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FAA" w:rsidRPr="00085FAA" w:rsidRDefault="00AF4331" w:rsidP="00085FAA">
      <w:pPr>
        <w:jc w:val="center"/>
        <w:rPr>
          <w:rFonts w:ascii="ＭＳ Ｐゴシック" w:eastAsia="ＭＳ Ｐゴシック" w:hAnsi="ＭＳ Ｐゴシック"/>
          <w:sz w:val="28"/>
          <w:szCs w:val="28"/>
        </w:rPr>
      </w:pPr>
      <w:bookmarkStart w:id="0" w:name="_GoBack"/>
      <w:bookmarkEnd w:id="0"/>
      <w:r w:rsidRPr="008076AD">
        <w:rPr>
          <w:rFonts w:ascii="ＭＳ Ｐゴシック" w:eastAsia="ＭＳ Ｐゴシック" w:hAnsi="ＭＳ Ｐゴシック" w:hint="eastAsia"/>
          <w:sz w:val="28"/>
          <w:szCs w:val="28"/>
        </w:rPr>
        <w:t>令和２</w:t>
      </w:r>
      <w:r w:rsidR="00085FAA" w:rsidRPr="008076AD">
        <w:rPr>
          <w:rFonts w:ascii="ＭＳ Ｐゴシック" w:eastAsia="ＭＳ Ｐゴシック" w:hAnsi="ＭＳ Ｐゴシック" w:hint="eastAsia"/>
          <w:sz w:val="28"/>
          <w:szCs w:val="28"/>
        </w:rPr>
        <w:t>年度予算</w:t>
      </w:r>
      <w:r w:rsidR="001E5030" w:rsidRPr="008076AD">
        <w:rPr>
          <w:rFonts w:ascii="ＭＳ Ｐゴシック" w:eastAsia="ＭＳ Ｐゴシック" w:hAnsi="ＭＳ Ｐゴシック" w:hint="eastAsia"/>
          <w:sz w:val="28"/>
          <w:szCs w:val="28"/>
        </w:rPr>
        <w:t>案</w:t>
      </w:r>
      <w:r w:rsidR="00085FAA" w:rsidRPr="008076AD">
        <w:rPr>
          <w:rFonts w:ascii="ＭＳ Ｐゴシック" w:eastAsia="ＭＳ Ｐゴシック" w:hAnsi="ＭＳ Ｐゴシック" w:hint="eastAsia"/>
          <w:sz w:val="28"/>
          <w:szCs w:val="28"/>
        </w:rPr>
        <w:t>・説明</w:t>
      </w:r>
    </w:p>
    <w:p w:rsidR="00085FAA" w:rsidRPr="00085FAA" w:rsidRDefault="00085FAA" w:rsidP="00085FAA">
      <w:pPr>
        <w:jc w:val="left"/>
        <w:rPr>
          <w:rFonts w:ascii="ＭＳ Ｐゴシック" w:eastAsia="ＭＳ Ｐゴシック" w:hAnsi="ＭＳ Ｐゴシック"/>
          <w:sz w:val="22"/>
        </w:rPr>
      </w:pPr>
    </w:p>
    <w:p w:rsidR="00085FAA" w:rsidRPr="00CE2D7B" w:rsidRDefault="00F1225A" w:rsidP="00085FAA">
      <w:pPr>
        <w:ind w:leftChars="67" w:left="141"/>
        <w:jc w:val="left"/>
        <w:rPr>
          <w:rFonts w:ascii="ＭＳ Ｐゴシック" w:eastAsia="ＭＳ Ｐゴシック" w:hAnsi="ＭＳ Ｐゴシック"/>
          <w:sz w:val="22"/>
        </w:rPr>
      </w:pPr>
      <w:r w:rsidRPr="00CE2D7B">
        <w:rPr>
          <w:rFonts w:ascii="ＭＳ Ｐゴシック" w:eastAsia="ＭＳ Ｐゴシック" w:hAnsi="ＭＳ Ｐゴシック" w:hint="eastAsia"/>
          <w:sz w:val="22"/>
        </w:rPr>
        <w:t>１．</w:t>
      </w:r>
      <w:r w:rsidR="00AF4331" w:rsidRPr="00CE2D7B">
        <w:rPr>
          <w:rFonts w:ascii="ＭＳ Ｐゴシック" w:eastAsia="ＭＳ Ｐゴシック" w:hAnsi="ＭＳ Ｐゴシック" w:hint="eastAsia"/>
          <w:sz w:val="22"/>
        </w:rPr>
        <w:t>令和２</w:t>
      </w:r>
      <w:r w:rsidR="00085FAA" w:rsidRPr="00CE2D7B">
        <w:rPr>
          <w:rFonts w:ascii="ＭＳ Ｐゴシック" w:eastAsia="ＭＳ Ｐゴシック" w:hAnsi="ＭＳ Ｐゴシック" w:hint="eastAsia"/>
          <w:sz w:val="22"/>
        </w:rPr>
        <w:t>年度市政運営の基本方針</w:t>
      </w:r>
    </w:p>
    <w:tbl>
      <w:tblPr>
        <w:tblStyle w:val="10"/>
        <w:tblW w:w="10490" w:type="dxa"/>
        <w:tblInd w:w="250" w:type="dxa"/>
        <w:tblLook w:val="04A0" w:firstRow="1" w:lastRow="0" w:firstColumn="1" w:lastColumn="0" w:noHBand="0" w:noVBand="1"/>
      </w:tblPr>
      <w:tblGrid>
        <w:gridCol w:w="6771"/>
        <w:gridCol w:w="3719"/>
      </w:tblGrid>
      <w:tr w:rsidR="00E168C5" w:rsidRPr="00E168C5" w:rsidTr="008A72A0">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CE2D7B" w:rsidRDefault="00F1225A" w:rsidP="00AF4331">
            <w:pPr>
              <w:rPr>
                <w:rFonts w:ascii="ＭＳ Ｐゴシック" w:eastAsia="ＭＳ Ｐゴシック" w:hAnsi="ＭＳ Ｐゴシック"/>
                <w:sz w:val="24"/>
              </w:rPr>
            </w:pPr>
            <w:r w:rsidRPr="00CE2D7B">
              <w:rPr>
                <w:rFonts w:ascii="ＭＳ Ｐゴシック" w:eastAsia="ＭＳ Ｐゴシック" w:hAnsi="ＭＳ Ｐゴシック" w:hint="eastAsia"/>
                <w:sz w:val="22"/>
              </w:rPr>
              <w:t>【</w:t>
            </w:r>
            <w:r w:rsidR="00AF4331" w:rsidRPr="00CE2D7B">
              <w:rPr>
                <w:rFonts w:ascii="ＭＳ Ｐゴシック" w:eastAsia="ＭＳ Ｐゴシック" w:hAnsi="ＭＳ Ｐゴシック" w:hint="eastAsia"/>
                <w:sz w:val="22"/>
              </w:rPr>
              <w:t>令和２</w:t>
            </w:r>
            <w:r w:rsidR="00085FAA" w:rsidRPr="00CE2D7B">
              <w:rPr>
                <w:rFonts w:ascii="ＭＳ Ｐゴシック" w:eastAsia="ＭＳ Ｐゴシック" w:hAnsi="ＭＳ Ｐゴシック" w:hint="eastAsia"/>
                <w:sz w:val="22"/>
              </w:rPr>
              <w:t>年度市政運営の基本方針】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E168C5" w:rsidRDefault="002961BE" w:rsidP="002961BE">
            <w:pPr>
              <w:wordWrap w:val="0"/>
              <w:ind w:leftChars="301" w:left="632"/>
              <w:jc w:val="right"/>
              <w:rPr>
                <w:rFonts w:ascii="ＭＳ Ｐゴシック" w:eastAsia="ＭＳ Ｐゴシック" w:hAnsi="ＭＳ Ｐゴシック"/>
                <w:color w:val="FF0000"/>
                <w:sz w:val="24"/>
              </w:rPr>
            </w:pPr>
            <w:r w:rsidRPr="00CE2D7B">
              <w:rPr>
                <w:rFonts w:ascii="ＭＳ Ｐゴシック" w:eastAsia="ＭＳ Ｐゴシック" w:hAnsi="ＭＳ Ｐゴシック" w:hint="eastAsia"/>
                <w:sz w:val="22"/>
              </w:rPr>
              <w:t xml:space="preserve">フリップ </w:t>
            </w:r>
            <w:r w:rsidR="00085FAA" w:rsidRPr="00CE2D7B">
              <w:rPr>
                <w:rFonts w:ascii="ＭＳ Ｐゴシック" w:eastAsia="ＭＳ Ｐゴシック" w:hAnsi="ＭＳ Ｐゴシック" w:hint="eastAsia"/>
                <w:sz w:val="22"/>
              </w:rPr>
              <w:t>３</w:t>
            </w:r>
          </w:p>
        </w:tc>
      </w:tr>
    </w:tbl>
    <w:p w:rsidR="00085FAA" w:rsidRPr="00085FAA" w:rsidRDefault="009E7C21" w:rsidP="00085FAA">
      <w:pPr>
        <w:widowControl/>
        <w:jc w:val="left"/>
        <w:rPr>
          <w:rFonts w:ascii="ＭＳ Ｐゴシック" w:eastAsia="ＭＳ Ｐゴシック" w:hAnsi="ＭＳ Ｐゴシック"/>
          <w:sz w:val="22"/>
        </w:rPr>
      </w:pPr>
      <w:r w:rsidRPr="00085FAA">
        <w:rPr>
          <w:noProof/>
        </w:rPr>
        <mc:AlternateContent>
          <mc:Choice Requires="wps">
            <w:drawing>
              <wp:inline distT="0" distB="0" distL="0" distR="0">
                <wp:extent cx="6818630" cy="2581275"/>
                <wp:effectExtent l="0" t="0" r="20320" b="28575"/>
                <wp:docPr id="46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581275"/>
                        </a:xfrm>
                        <a:prstGeom prst="rect">
                          <a:avLst/>
                        </a:prstGeom>
                        <a:solidFill>
                          <a:srgbClr val="FFFFFF"/>
                        </a:solidFill>
                        <a:ln w="9525">
                          <a:solidFill>
                            <a:srgbClr val="000000"/>
                          </a:solidFill>
                          <a:miter lim="800000"/>
                          <a:headEnd/>
                          <a:tailEnd/>
                        </a:ln>
                      </wps:spPr>
                      <wps:txbx>
                        <w:txbxContent>
                          <w:p w:rsidR="00A55EDB" w:rsidRPr="00CE2D7B" w:rsidRDefault="00A55EDB" w:rsidP="00006105">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「令和２年度市政運営の基本方針」を令和２年２月に公表</w:t>
                            </w:r>
                          </w:p>
                          <w:p w:rsidR="00A55EDB" w:rsidRPr="00CE2D7B" w:rsidRDefault="00A55EDB" w:rsidP="00006105">
                            <w:pPr>
                              <w:ind w:leftChars="100" w:left="650" w:hangingChars="200" w:hanging="440"/>
                              <w:rPr>
                                <w:sz w:val="22"/>
                              </w:rPr>
                            </w:pPr>
                            <w:r w:rsidRPr="00CE2D7B">
                              <w:rPr>
                                <w:rFonts w:hint="eastAsia"/>
                                <w:sz w:val="22"/>
                              </w:rPr>
                              <w:t>◆　めざす姿は</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大阪・関西が持つ強みに磨きをかけて、高い付加価値や技術革新を生み出すとともに、緊密なアジアの成長力を取り込み成長する都市を実現することにより、国内外からヒト・モノ・カネ・情報が集まる魅力があふれ、世界で存在感を発揮する東西二極の一極として、副首都にふさわしい大阪をめざす</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将来も活気があり続け、誰もが安心して暮らすことができるよう、子育てや子どもたちを取り巻く環境の整備などを着実に行い、最優先で「重大な児童虐待ゼロ」の実現をめざす</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txbxContent>
                      </wps:txbx>
                      <wps:bodyPr rot="0" vert="horz" wrap="square" lIns="74295" tIns="8890" rIns="74295" bIns="8890" anchor="t" anchorCtr="0" upright="1">
                        <a:noAutofit/>
                      </wps:bodyPr>
                    </wps:wsp>
                  </a:graphicData>
                </a:graphic>
              </wp:inline>
            </w:drawing>
          </mc:Choice>
          <mc:Fallback>
            <w:pict>
              <v:rect id="Rectangle 436" o:spid="_x0000_s1026" style="width:536.9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">
                <v:textbox inset="5.85pt,.7pt,5.85pt,.7pt">
                  <w:txbxContent>
                    <w:p w:rsidR="00A55EDB" w:rsidRPr="00CE2D7B" w:rsidRDefault="00A55EDB" w:rsidP="00006105">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「令和２年度市政運営の基本方針」を令和２年２月に公表</w:t>
                      </w:r>
                    </w:p>
                    <w:p w:rsidR="00A55EDB" w:rsidRPr="00CE2D7B" w:rsidRDefault="00A55EDB" w:rsidP="00006105">
                      <w:pPr>
                        <w:ind w:leftChars="100" w:left="650" w:hangingChars="200" w:hanging="440"/>
                        <w:rPr>
                          <w:sz w:val="22"/>
                        </w:rPr>
                      </w:pPr>
                      <w:r w:rsidRPr="00CE2D7B">
                        <w:rPr>
                          <w:rFonts w:hint="eastAsia"/>
                          <w:sz w:val="22"/>
                        </w:rPr>
                        <w:t>◆　めざす姿は</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大阪・関西が持つ強みに磨きをかけて、高い付加価値や技術革新を生み出すとともに、緊密なアジアの成長力を取り込み成長する都市を実現することにより、国内外からヒト・モノ・カネ・情報が集まる魅力があふれ、世界で存在感を発揮する東西二極の一極として、副首都にふさわしい大阪をめざす</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将来も活気があり続け、誰もが安心して暮らすことができるよう、子育てや子どもたちを取り巻く環境の整備などを着実に行い、最優先で「重大な児童虐待ゼロ」の実現をめざす</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txbxContent>
                </v:textbox>
                <w10:anchorlock/>
              </v:rect>
            </w:pict>
          </mc:Fallback>
        </mc:AlternateContent>
      </w: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sz w:val="22"/>
        </w:rPr>
        <w:br w:type="page"/>
      </w:r>
    </w:p>
    <w:p w:rsidR="00085FAA" w:rsidRPr="00085FAA" w:rsidRDefault="00FC1310" w:rsidP="00304242">
      <w:pPr>
        <w:ind w:leftChars="67" w:left="141"/>
        <w:jc w:val="left"/>
        <w:rPr>
          <w:rFonts w:ascii="ＭＳ Ｐゴシック" w:eastAsia="ＭＳ Ｐゴシック" w:hAnsi="ＭＳ Ｐゴシック"/>
          <w:sz w:val="22"/>
        </w:rPr>
      </w:pPr>
      <w:r w:rsidRPr="008076AD">
        <w:rPr>
          <w:rFonts w:ascii="ＭＳ Ｐゴシック" w:eastAsia="ＭＳ Ｐゴシック" w:hAnsi="ＭＳ Ｐゴシック" w:hint="eastAsia"/>
          <w:sz w:val="22"/>
        </w:rPr>
        <w:lastRenderedPageBreak/>
        <w:t>２．</w:t>
      </w:r>
      <w:r w:rsidR="00AF4331" w:rsidRPr="008076AD">
        <w:rPr>
          <w:rFonts w:ascii="ＭＳ Ｐゴシック" w:eastAsia="ＭＳ Ｐゴシック" w:hAnsi="ＭＳ Ｐゴシック" w:hint="eastAsia"/>
          <w:sz w:val="22"/>
        </w:rPr>
        <w:t>令和２</w:t>
      </w:r>
      <w:r w:rsidR="00085FAA" w:rsidRPr="008076AD">
        <w:rPr>
          <w:rFonts w:ascii="ＭＳ Ｐゴシック" w:eastAsia="ＭＳ Ｐゴシック" w:hAnsi="ＭＳ Ｐゴシック" w:hint="eastAsia"/>
          <w:sz w:val="22"/>
        </w:rPr>
        <w:t>年度予算の姿</w:t>
      </w:r>
    </w:p>
    <w:tbl>
      <w:tblPr>
        <w:tblStyle w:val="10"/>
        <w:tblW w:w="10490" w:type="dxa"/>
        <w:tblInd w:w="250" w:type="dxa"/>
        <w:tblLook w:val="04A0" w:firstRow="1" w:lastRow="0" w:firstColumn="1" w:lastColumn="0" w:noHBand="0" w:noVBand="1"/>
      </w:tblPr>
      <w:tblGrid>
        <w:gridCol w:w="6771"/>
        <w:gridCol w:w="3719"/>
      </w:tblGrid>
      <w:tr w:rsidR="00085FAA" w:rsidRPr="00085FAA" w:rsidTr="009E7C21">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085FAA" w:rsidP="00085FAA">
            <w:pPr>
              <w:rPr>
                <w:rFonts w:ascii="ＭＳ Ｐゴシック" w:eastAsia="ＭＳ Ｐゴシック" w:hAnsi="ＭＳ Ｐゴシック"/>
                <w:sz w:val="24"/>
              </w:rPr>
            </w:pPr>
            <w:r w:rsidRPr="00085FAA">
              <w:rPr>
                <w:rFonts w:ascii="ＭＳ Ｐゴシック" w:eastAsia="ＭＳ Ｐゴシック" w:hAnsi="ＭＳ Ｐゴシック" w:hint="eastAsia"/>
                <w:sz w:val="22"/>
              </w:rPr>
              <w:t>【予算編成方針】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2961BE" w:rsidP="002961BE">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 xml:space="preserve">フリップ </w:t>
            </w:r>
            <w:r w:rsidR="00085FAA" w:rsidRPr="0065604F">
              <w:rPr>
                <w:rFonts w:ascii="ＭＳ Ｐゴシック" w:eastAsia="ＭＳ Ｐゴシック" w:hAnsi="ＭＳ Ｐゴシック" w:hint="eastAsia"/>
                <w:sz w:val="22"/>
              </w:rPr>
              <w:t>５</w:t>
            </w:r>
          </w:p>
        </w:tc>
      </w:tr>
    </w:tbl>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noProof/>
          <w:sz w:val="22"/>
        </w:rPr>
        <mc:AlternateContent>
          <mc:Choice Requires="wps">
            <w:drawing>
              <wp:inline distT="0" distB="0" distL="0" distR="0">
                <wp:extent cx="6818630" cy="1116000"/>
                <wp:effectExtent l="0" t="0" r="20320" b="27305"/>
                <wp:docPr id="1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11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FC1310" w:rsidRDefault="00A55EDB" w:rsidP="00585900">
                            <w:pPr>
                              <w:ind w:left="440" w:hangingChars="200" w:hanging="440"/>
                              <w:rPr>
                                <w:sz w:val="22"/>
                              </w:rPr>
                            </w:pPr>
                            <w:r w:rsidRPr="00FC1310">
                              <w:rPr>
                                <w:rFonts w:hint="eastAsia"/>
                                <w:sz w:val="22"/>
                              </w:rPr>
                              <w:t>☆</w:t>
                            </w:r>
                            <w:r w:rsidRPr="00FC1310">
                              <w:rPr>
                                <w:sz w:val="22"/>
                              </w:rPr>
                              <w:t xml:space="preserve">　</w:t>
                            </w:r>
                            <w:r w:rsidRPr="00FC1310">
                              <w:rPr>
                                <w:rFonts w:hint="eastAsia"/>
                                <w:sz w:val="22"/>
                              </w:rPr>
                              <w:t>予算編成の原則</w:t>
                            </w:r>
                          </w:p>
                          <w:p w:rsidR="00A55EDB" w:rsidRPr="00FC1310" w:rsidRDefault="00A55EDB" w:rsidP="00006105">
                            <w:pPr>
                              <w:numPr>
                                <w:ilvl w:val="0"/>
                                <w:numId w:val="13"/>
                              </w:numPr>
                              <w:ind w:leftChars="200" w:left="860" w:hangingChars="200" w:hanging="440"/>
                              <w:rPr>
                                <w:sz w:val="22"/>
                              </w:rPr>
                            </w:pPr>
                            <w:r w:rsidRPr="00FC1310">
                              <w:rPr>
                                <w:rFonts w:hint="eastAsia"/>
                                <w:sz w:val="22"/>
                              </w:rPr>
                              <w:t>補てん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A55EDB" w:rsidRPr="00FC1310" w:rsidRDefault="00A55EDB" w:rsidP="00FC1310">
                            <w:pPr>
                              <w:rPr>
                                <w:sz w:val="22"/>
                              </w:rPr>
                            </w:pPr>
                          </w:p>
                        </w:txbxContent>
                      </wps:txbx>
                      <wps:bodyPr rot="0" vert="horz" wrap="square" lIns="74295" tIns="8890" rIns="74295" bIns="8890" anchor="t" anchorCtr="0" upright="1">
                        <a:noAutofit/>
                      </wps:bodyPr>
                    </wps:wsp>
                  </a:graphicData>
                </a:graphic>
              </wp:inline>
            </w:drawing>
          </mc:Choice>
          <mc:Fallback>
            <w:pict>
              <v:rect id="Rectangle 7" o:spid="_x0000_s1027" style="width:536.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K7hAIAAA4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" filled="f">
                <v:textbox inset="5.85pt,.7pt,5.85pt,.7pt">
                  <w:txbxContent>
                    <w:p w:rsidR="00A55EDB" w:rsidRPr="00FC1310" w:rsidRDefault="00A55EDB" w:rsidP="00585900">
                      <w:pPr>
                        <w:ind w:left="440" w:hangingChars="200" w:hanging="440"/>
                        <w:rPr>
                          <w:sz w:val="22"/>
                        </w:rPr>
                      </w:pPr>
                      <w:r w:rsidRPr="00FC1310">
                        <w:rPr>
                          <w:rFonts w:hint="eastAsia"/>
                          <w:sz w:val="22"/>
                        </w:rPr>
                        <w:t>☆</w:t>
                      </w:r>
                      <w:r w:rsidRPr="00FC1310">
                        <w:rPr>
                          <w:sz w:val="22"/>
                        </w:rPr>
                        <w:t xml:space="preserve">　</w:t>
                      </w:r>
                      <w:r w:rsidRPr="00FC1310">
                        <w:rPr>
                          <w:rFonts w:hint="eastAsia"/>
                          <w:sz w:val="22"/>
                        </w:rPr>
                        <w:t>予算編成の原則</w:t>
                      </w:r>
                    </w:p>
                    <w:p w:rsidR="00A55EDB" w:rsidRPr="00FC1310" w:rsidRDefault="00A55EDB" w:rsidP="00006105">
                      <w:pPr>
                        <w:numPr>
                          <w:ilvl w:val="0"/>
                          <w:numId w:val="13"/>
                        </w:numPr>
                        <w:ind w:leftChars="200" w:left="860" w:hangingChars="200" w:hanging="440"/>
                        <w:rPr>
                          <w:sz w:val="22"/>
                        </w:rPr>
                      </w:pPr>
                      <w:r w:rsidRPr="00FC1310">
                        <w:rPr>
                          <w:rFonts w:hint="eastAsia"/>
                          <w:sz w:val="22"/>
                        </w:rPr>
                        <w:t>補てん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A55EDB" w:rsidRPr="00FC1310" w:rsidRDefault="00A55EDB" w:rsidP="00FC1310">
                      <w:pPr>
                        <w:rPr>
                          <w:sz w:val="22"/>
                        </w:rPr>
                      </w:pPr>
                    </w:p>
                  </w:txbxContent>
                </v:textbox>
                <w10:anchorlock/>
              </v:rect>
            </w:pict>
          </mc:Fallback>
        </mc:AlternateContent>
      </w:r>
    </w:p>
    <w:p w:rsidR="00085FAA" w:rsidRPr="00085FAA" w:rsidRDefault="00085FAA" w:rsidP="00085FAA">
      <w:pPr>
        <w:widowControl/>
        <w:jc w:val="left"/>
        <w:rPr>
          <w:rFonts w:ascii="ＭＳ Ｐゴシック" w:eastAsia="ＭＳ Ｐゴシック" w:hAnsi="ＭＳ Ｐゴシック"/>
          <w:sz w:val="22"/>
        </w:rPr>
      </w:pPr>
    </w:p>
    <w:tbl>
      <w:tblPr>
        <w:tblStyle w:val="10"/>
        <w:tblW w:w="10490" w:type="dxa"/>
        <w:tblInd w:w="250" w:type="dxa"/>
        <w:tblLook w:val="04A0" w:firstRow="1" w:lastRow="0" w:firstColumn="1" w:lastColumn="0" w:noHBand="0" w:noVBand="1"/>
      </w:tblPr>
      <w:tblGrid>
        <w:gridCol w:w="6771"/>
        <w:gridCol w:w="3719"/>
      </w:tblGrid>
      <w:tr w:rsidR="008A72A0" w:rsidRPr="00085FAA" w:rsidTr="008A72A0">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72A0" w:rsidRPr="00085FAA" w:rsidRDefault="008A72A0" w:rsidP="008A72A0">
            <w:pPr>
              <w:rPr>
                <w:rFonts w:ascii="ＭＳ Ｐゴシック" w:eastAsia="ＭＳ Ｐゴシック" w:hAnsi="ＭＳ Ｐゴシック"/>
                <w:sz w:val="24"/>
              </w:rPr>
            </w:pPr>
            <w:r w:rsidRPr="00085FAA">
              <w:rPr>
                <w:rFonts w:ascii="ＭＳ Ｐゴシック" w:eastAsia="ＭＳ Ｐゴシック" w:hAnsi="ＭＳ Ｐゴシック" w:hint="eastAsia"/>
                <w:color w:val="000000" w:themeColor="text1"/>
                <w:sz w:val="22"/>
              </w:rPr>
              <w:t>【</w:t>
            </w:r>
            <w:r w:rsidRPr="00085FAA">
              <w:rPr>
                <w:rFonts w:ascii="ＭＳ ゴシック" w:eastAsia="ＭＳ ゴシック" w:hAnsi="ＭＳ ゴシック" w:hint="eastAsia"/>
                <w:color w:val="000000" w:themeColor="text1"/>
                <w:sz w:val="22"/>
              </w:rPr>
              <w:t>予算の概要</w:t>
            </w:r>
            <w:r w:rsidRPr="00085FAA">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72A0" w:rsidRPr="00085FAA" w:rsidRDefault="008A72A0" w:rsidP="008A72A0">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フリップ ６</w:t>
            </w:r>
          </w:p>
        </w:tc>
      </w:tr>
    </w:tbl>
    <w:p w:rsidR="00085FAA" w:rsidRDefault="00085FAA" w:rsidP="00085FAA">
      <w:pPr>
        <w:rPr>
          <w:rFonts w:ascii="ＭＳ ゴシック" w:eastAsia="ＭＳ ゴシック" w:hAnsi="ＭＳ ゴシック"/>
          <w:color w:val="000000" w:themeColor="text1"/>
          <w:sz w:val="22"/>
        </w:rPr>
      </w:pPr>
      <w:r w:rsidRPr="00085FAA">
        <w:rPr>
          <w:rFonts w:ascii="ＭＳ ゴシック" w:eastAsia="ＭＳ ゴシック" w:hAnsi="ＭＳ ゴシック"/>
          <w:noProof/>
          <w:color w:val="000000" w:themeColor="text1"/>
          <w:sz w:val="22"/>
        </w:rPr>
        <mc:AlternateContent>
          <mc:Choice Requires="wps">
            <w:drawing>
              <wp:inline distT="0" distB="0" distL="0" distR="0">
                <wp:extent cx="6818630" cy="900000"/>
                <wp:effectExtent l="0" t="0" r="20320" b="14605"/>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A67CC9" w:rsidRDefault="00A55EDB" w:rsidP="00585900">
                            <w:pPr>
                              <w:ind w:left="420" w:hangingChars="200" w:hanging="420"/>
                              <w:rPr>
                                <w:rFonts w:asciiTheme="minorEastAsia" w:hAnsiTheme="minorEastAsia"/>
                              </w:rPr>
                            </w:pPr>
                            <w:r w:rsidRPr="00FC1310">
                              <w:rPr>
                                <w:rFonts w:hint="eastAsia"/>
                              </w:rPr>
                              <w:t>☆</w:t>
                            </w:r>
                            <w:r w:rsidRPr="00FC1310">
                              <w:t xml:space="preserve">　</w:t>
                            </w:r>
                            <w:r>
                              <w:rPr>
                                <w:rFonts w:hint="eastAsia"/>
                              </w:rPr>
                              <w:t>令和２</w:t>
                            </w:r>
                            <w:r>
                              <w:t>年度当</w:t>
                            </w:r>
                            <w:r w:rsidRPr="00A67CC9">
                              <w:rPr>
                                <w:rFonts w:asciiTheme="minorEastAsia" w:hAnsiTheme="minorEastAsia" w:hint="eastAsia"/>
                              </w:rPr>
                              <w:t>初予算</w:t>
                            </w:r>
                          </w:p>
                          <w:p w:rsidR="00A55EDB" w:rsidRPr="00A67CC9" w:rsidRDefault="00A55EDB" w:rsidP="00006105">
                            <w:pPr>
                              <w:numPr>
                                <w:ilvl w:val="0"/>
                                <w:numId w:val="14"/>
                              </w:numPr>
                              <w:ind w:leftChars="200" w:left="840" w:hangingChars="200"/>
                              <w:rPr>
                                <w:rFonts w:asciiTheme="minorEastAsia" w:hAnsiTheme="minorEastAsia"/>
                              </w:rPr>
                            </w:pPr>
                            <w:r w:rsidRPr="00A67CC9">
                              <w:rPr>
                                <w:rFonts w:asciiTheme="minorEastAsia" w:hAnsiTheme="minorEastAsia" w:hint="eastAsia"/>
                              </w:rPr>
                              <w:t>予算総額：3兆</w:t>
                            </w:r>
                            <w:r>
                              <w:rPr>
                                <w:rFonts w:asciiTheme="minorEastAsia" w:hAnsiTheme="minorEastAsia"/>
                              </w:rPr>
                              <w:t>4,487</w:t>
                            </w:r>
                            <w:r w:rsidRPr="00A67CC9">
                              <w:rPr>
                                <w:rFonts w:asciiTheme="minorEastAsia" w:hAnsiTheme="minorEastAsia" w:hint="eastAsia"/>
                              </w:rPr>
                              <w:t>億円【対前年度比　△</w:t>
                            </w:r>
                            <w:r>
                              <w:rPr>
                                <w:rFonts w:asciiTheme="minorEastAsia" w:hAnsiTheme="minorEastAsia"/>
                              </w:rPr>
                              <w:t>3.5</w:t>
                            </w:r>
                            <w:r w:rsidRPr="00A67CC9">
                              <w:rPr>
                                <w:rFonts w:asciiTheme="minorEastAsia" w:hAnsiTheme="minorEastAsia" w:hint="eastAsia"/>
                              </w:rPr>
                              <w:t>％ △</w:t>
                            </w:r>
                            <w:r w:rsidR="006D651E">
                              <w:rPr>
                                <w:rFonts w:asciiTheme="minorEastAsia" w:hAnsiTheme="minorEastAsia"/>
                              </w:rPr>
                              <w:t>1,242</w:t>
                            </w:r>
                            <w:r w:rsidRPr="00A67CC9">
                              <w:rPr>
                                <w:rFonts w:asciiTheme="minorEastAsia" w:hAnsiTheme="minorEastAsia" w:hint="eastAsia"/>
                              </w:rPr>
                              <w:t>億円】</w:t>
                            </w:r>
                          </w:p>
                          <w:p w:rsidR="00A55EDB" w:rsidRPr="00FC1310" w:rsidRDefault="00A55EDB" w:rsidP="00006105">
                            <w:pPr>
                              <w:numPr>
                                <w:ilvl w:val="0"/>
                                <w:numId w:val="14"/>
                              </w:numPr>
                              <w:ind w:leftChars="200" w:left="840" w:hangingChars="200"/>
                            </w:pPr>
                            <w:r w:rsidRPr="00A67CC9">
                              <w:rPr>
                                <w:rFonts w:asciiTheme="minorEastAsia" w:hAnsiTheme="minorEastAsia" w:hint="eastAsia"/>
                              </w:rPr>
                              <w:t>うち一般会計：1兆</w:t>
                            </w:r>
                            <w:r>
                              <w:rPr>
                                <w:rFonts w:asciiTheme="minorEastAsia" w:hAnsiTheme="minorEastAsia"/>
                              </w:rPr>
                              <w:t>7,700</w:t>
                            </w:r>
                            <w:r w:rsidRPr="00A67CC9">
                              <w:rPr>
                                <w:rFonts w:asciiTheme="minorEastAsia" w:hAnsiTheme="minorEastAsia" w:hint="eastAsia"/>
                              </w:rPr>
                              <w:t xml:space="preserve">億円【対前年度比　</w:t>
                            </w:r>
                            <w:r>
                              <w:rPr>
                                <w:rFonts w:asciiTheme="minorEastAsia" w:hAnsiTheme="minorEastAsia" w:hint="eastAsia"/>
                              </w:rPr>
                              <w:t>△</w:t>
                            </w:r>
                            <w:r>
                              <w:rPr>
                                <w:rFonts w:asciiTheme="minorEastAsia" w:hAnsiTheme="minorEastAsia"/>
                              </w:rPr>
                              <w:t>3.6</w:t>
                            </w:r>
                            <w:r w:rsidRPr="00A67CC9">
                              <w:rPr>
                                <w:rFonts w:asciiTheme="minorEastAsia" w:hAnsiTheme="minorEastAsia" w:hint="eastAsia"/>
                              </w:rPr>
                              <w:t xml:space="preserve">％ </w:t>
                            </w:r>
                            <w:r>
                              <w:rPr>
                                <w:rFonts w:asciiTheme="minorEastAsia" w:hAnsiTheme="minorEastAsia" w:hint="eastAsia"/>
                              </w:rPr>
                              <w:t>△</w:t>
                            </w:r>
                            <w:r w:rsidR="006D651E">
                              <w:rPr>
                                <w:rFonts w:asciiTheme="minorEastAsia" w:hAnsiTheme="minorEastAsia" w:hint="eastAsia"/>
                              </w:rPr>
                              <w:t>653</w:t>
                            </w:r>
                            <w:r w:rsidRPr="00A67CC9">
                              <w:rPr>
                                <w:rFonts w:asciiTheme="minorEastAsia" w:hAnsiTheme="minorEastAsia" w:hint="eastAsia"/>
                              </w:rPr>
                              <w:t>億</w:t>
                            </w:r>
                            <w:r w:rsidRPr="00FC1310">
                              <w:rPr>
                                <w:rFonts w:hint="eastAsia"/>
                              </w:rPr>
                              <w:t>円】</w:t>
                            </w:r>
                          </w:p>
                          <w:p w:rsidR="00A55EDB" w:rsidRPr="00FC1310" w:rsidRDefault="00A55EDB" w:rsidP="003C0E40"/>
                          <w:p w:rsidR="00A55EDB" w:rsidRPr="003C0E40" w:rsidRDefault="00A55EDB" w:rsidP="00FC1310"/>
                        </w:txbxContent>
                      </wps:txbx>
                      <wps:bodyPr rot="0" vert="horz" wrap="square" lIns="74295" tIns="8890" rIns="74295" bIns="8890" anchor="t" anchorCtr="0" upright="1">
                        <a:noAutofit/>
                      </wps:bodyPr>
                    </wps:wsp>
                  </a:graphicData>
                </a:graphic>
              </wp:inline>
            </w:drawing>
          </mc:Choice>
          <mc:Fallback>
            <w:pict>
              <v:rect id="Rectangle 8" o:spid="_x0000_s1028" style="width:536.9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" filled="f">
                <v:textbox inset="5.85pt,.7pt,5.85pt,.7pt">
                  <w:txbxContent>
                    <w:p w:rsidR="00A55EDB" w:rsidRPr="00A67CC9" w:rsidRDefault="00A55EDB" w:rsidP="00585900">
                      <w:pPr>
                        <w:ind w:left="420" w:hangingChars="200" w:hanging="420"/>
                        <w:rPr>
                          <w:rFonts w:asciiTheme="minorEastAsia" w:hAnsiTheme="minorEastAsia"/>
                        </w:rPr>
                      </w:pPr>
                      <w:r w:rsidRPr="00FC1310">
                        <w:rPr>
                          <w:rFonts w:hint="eastAsia"/>
                        </w:rPr>
                        <w:t>☆</w:t>
                      </w:r>
                      <w:r w:rsidRPr="00FC1310">
                        <w:t xml:space="preserve">　</w:t>
                      </w:r>
                      <w:r>
                        <w:rPr>
                          <w:rFonts w:hint="eastAsia"/>
                        </w:rPr>
                        <w:t>令和２</w:t>
                      </w:r>
                      <w:r>
                        <w:t>年度当</w:t>
                      </w:r>
                      <w:r w:rsidRPr="00A67CC9">
                        <w:rPr>
                          <w:rFonts w:asciiTheme="minorEastAsia" w:hAnsiTheme="minorEastAsia" w:hint="eastAsia"/>
                        </w:rPr>
                        <w:t>初予算</w:t>
                      </w:r>
                    </w:p>
                    <w:p w:rsidR="00A55EDB" w:rsidRPr="00A67CC9" w:rsidRDefault="00A55EDB" w:rsidP="00006105">
                      <w:pPr>
                        <w:numPr>
                          <w:ilvl w:val="0"/>
                          <w:numId w:val="14"/>
                        </w:numPr>
                        <w:ind w:leftChars="200" w:left="840" w:hangingChars="200"/>
                        <w:rPr>
                          <w:rFonts w:asciiTheme="minorEastAsia" w:hAnsiTheme="minorEastAsia"/>
                        </w:rPr>
                      </w:pPr>
                      <w:r w:rsidRPr="00A67CC9">
                        <w:rPr>
                          <w:rFonts w:asciiTheme="minorEastAsia" w:hAnsiTheme="minorEastAsia" w:hint="eastAsia"/>
                        </w:rPr>
                        <w:t>予算総額：3兆</w:t>
                      </w:r>
                      <w:r>
                        <w:rPr>
                          <w:rFonts w:asciiTheme="minorEastAsia" w:hAnsiTheme="minorEastAsia"/>
                        </w:rPr>
                        <w:t>4,487</w:t>
                      </w:r>
                      <w:r w:rsidRPr="00A67CC9">
                        <w:rPr>
                          <w:rFonts w:asciiTheme="minorEastAsia" w:hAnsiTheme="minorEastAsia" w:hint="eastAsia"/>
                        </w:rPr>
                        <w:t>億円【対前年度比　△</w:t>
                      </w:r>
                      <w:r>
                        <w:rPr>
                          <w:rFonts w:asciiTheme="minorEastAsia" w:hAnsiTheme="minorEastAsia"/>
                        </w:rPr>
                        <w:t>3.5</w:t>
                      </w:r>
                      <w:r w:rsidRPr="00A67CC9">
                        <w:rPr>
                          <w:rFonts w:asciiTheme="minorEastAsia" w:hAnsiTheme="minorEastAsia" w:hint="eastAsia"/>
                        </w:rPr>
                        <w:t>％ △</w:t>
                      </w:r>
                      <w:r w:rsidR="006D651E">
                        <w:rPr>
                          <w:rFonts w:asciiTheme="minorEastAsia" w:hAnsiTheme="minorEastAsia"/>
                        </w:rPr>
                        <w:t>1,242</w:t>
                      </w:r>
                      <w:r w:rsidRPr="00A67CC9">
                        <w:rPr>
                          <w:rFonts w:asciiTheme="minorEastAsia" w:hAnsiTheme="minorEastAsia" w:hint="eastAsia"/>
                        </w:rPr>
                        <w:t>億円】</w:t>
                      </w:r>
                    </w:p>
                    <w:p w:rsidR="00A55EDB" w:rsidRPr="00FC1310" w:rsidRDefault="00A55EDB" w:rsidP="00006105">
                      <w:pPr>
                        <w:numPr>
                          <w:ilvl w:val="0"/>
                          <w:numId w:val="14"/>
                        </w:numPr>
                        <w:ind w:leftChars="200" w:left="840" w:hangingChars="200"/>
                      </w:pPr>
                      <w:r w:rsidRPr="00A67CC9">
                        <w:rPr>
                          <w:rFonts w:asciiTheme="minorEastAsia" w:hAnsiTheme="minorEastAsia" w:hint="eastAsia"/>
                        </w:rPr>
                        <w:t>うち一般会計：1兆</w:t>
                      </w:r>
                      <w:r>
                        <w:rPr>
                          <w:rFonts w:asciiTheme="minorEastAsia" w:hAnsiTheme="minorEastAsia"/>
                        </w:rPr>
                        <w:t>7,700</w:t>
                      </w:r>
                      <w:r w:rsidRPr="00A67CC9">
                        <w:rPr>
                          <w:rFonts w:asciiTheme="minorEastAsia" w:hAnsiTheme="minorEastAsia" w:hint="eastAsia"/>
                        </w:rPr>
                        <w:t xml:space="preserve">億円【対前年度比　</w:t>
                      </w:r>
                      <w:r>
                        <w:rPr>
                          <w:rFonts w:asciiTheme="minorEastAsia" w:hAnsiTheme="minorEastAsia" w:hint="eastAsia"/>
                        </w:rPr>
                        <w:t>△</w:t>
                      </w:r>
                      <w:r>
                        <w:rPr>
                          <w:rFonts w:asciiTheme="minorEastAsia" w:hAnsiTheme="minorEastAsia"/>
                        </w:rPr>
                        <w:t>3.6</w:t>
                      </w:r>
                      <w:r w:rsidRPr="00A67CC9">
                        <w:rPr>
                          <w:rFonts w:asciiTheme="minorEastAsia" w:hAnsiTheme="minorEastAsia" w:hint="eastAsia"/>
                        </w:rPr>
                        <w:t xml:space="preserve">％ </w:t>
                      </w:r>
                      <w:r>
                        <w:rPr>
                          <w:rFonts w:asciiTheme="minorEastAsia" w:hAnsiTheme="minorEastAsia" w:hint="eastAsia"/>
                        </w:rPr>
                        <w:t>△</w:t>
                      </w:r>
                      <w:r w:rsidR="006D651E">
                        <w:rPr>
                          <w:rFonts w:asciiTheme="minorEastAsia" w:hAnsiTheme="minorEastAsia" w:hint="eastAsia"/>
                        </w:rPr>
                        <w:t>653</w:t>
                      </w:r>
                      <w:r w:rsidRPr="00A67CC9">
                        <w:rPr>
                          <w:rFonts w:asciiTheme="minorEastAsia" w:hAnsiTheme="minorEastAsia" w:hint="eastAsia"/>
                        </w:rPr>
                        <w:t>億</w:t>
                      </w:r>
                      <w:r w:rsidRPr="00FC1310">
                        <w:rPr>
                          <w:rFonts w:hint="eastAsia"/>
                        </w:rPr>
                        <w:t>円】</w:t>
                      </w:r>
                    </w:p>
                    <w:p w:rsidR="00A55EDB" w:rsidRPr="00FC1310" w:rsidRDefault="00A55EDB" w:rsidP="003C0E40"/>
                    <w:p w:rsidR="00A55EDB" w:rsidRPr="003C0E40" w:rsidRDefault="00A55EDB" w:rsidP="00FC1310"/>
                  </w:txbxContent>
                </v:textbox>
                <w10:anchorlock/>
              </v:rect>
            </w:pict>
          </mc:Fallback>
        </mc:AlternateContent>
      </w:r>
    </w:p>
    <w:p w:rsidR="008A72A0" w:rsidRPr="00085FAA" w:rsidRDefault="008A72A0" w:rsidP="00085FAA">
      <w:pPr>
        <w:rPr>
          <w:rFonts w:ascii="ＭＳ ゴシック" w:eastAsia="ＭＳ ゴシック" w:hAnsi="ＭＳ ゴシック"/>
          <w:color w:val="000000" w:themeColor="text1"/>
          <w:sz w:val="22"/>
        </w:rPr>
      </w:pPr>
    </w:p>
    <w:tbl>
      <w:tblPr>
        <w:tblStyle w:val="10"/>
        <w:tblW w:w="10490" w:type="dxa"/>
        <w:tblInd w:w="250" w:type="dxa"/>
        <w:tblLook w:val="04A0" w:firstRow="1" w:lastRow="0" w:firstColumn="1" w:lastColumn="0" w:noHBand="0" w:noVBand="1"/>
      </w:tblPr>
      <w:tblGrid>
        <w:gridCol w:w="6771"/>
        <w:gridCol w:w="3719"/>
      </w:tblGrid>
      <w:tr w:rsidR="008A72A0" w:rsidRPr="00085FAA" w:rsidTr="008A72A0">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72A0" w:rsidRPr="00085FAA" w:rsidRDefault="008A72A0" w:rsidP="008A72A0">
            <w:pPr>
              <w:rPr>
                <w:rFonts w:ascii="ＭＳ Ｐゴシック" w:eastAsia="ＭＳ Ｐゴシック" w:hAnsi="ＭＳ Ｐゴシック"/>
                <w:sz w:val="24"/>
              </w:rPr>
            </w:pPr>
            <w:r w:rsidRPr="00085FAA">
              <w:rPr>
                <w:rFonts w:ascii="ＭＳ Ｐゴシック" w:eastAsia="ＭＳ Ｐゴシック" w:hAnsi="ＭＳ Ｐゴシック" w:hint="eastAsia"/>
                <w:color w:val="000000" w:themeColor="text1"/>
                <w:sz w:val="22"/>
              </w:rPr>
              <w:t>【</w:t>
            </w:r>
            <w:r w:rsidRPr="00085FAA">
              <w:rPr>
                <w:rFonts w:ascii="ＭＳ ゴシック" w:eastAsia="ＭＳ ゴシック" w:hAnsi="ＭＳ ゴシック" w:hint="eastAsia"/>
                <w:color w:val="000000" w:themeColor="text1"/>
                <w:sz w:val="22"/>
              </w:rPr>
              <w:t>予算の姿</w:t>
            </w:r>
            <w:r w:rsidRPr="00085FAA">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72A0" w:rsidRPr="00085FAA" w:rsidRDefault="008A72A0" w:rsidP="008A72A0">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フリップ ７</w:t>
            </w:r>
          </w:p>
        </w:tc>
      </w:tr>
    </w:tbl>
    <w:p w:rsidR="008A72A0" w:rsidRPr="00085FAA" w:rsidRDefault="008A72A0" w:rsidP="008A72A0">
      <w:pPr>
        <w:rPr>
          <w:rFonts w:ascii="ＭＳ ゴシック" w:eastAsia="ＭＳ ゴシック" w:hAnsi="ＭＳ ゴシック"/>
          <w:color w:val="000000" w:themeColor="text1"/>
          <w:sz w:val="22"/>
        </w:rPr>
      </w:pPr>
      <w:r w:rsidRPr="00085FAA">
        <w:rPr>
          <w:rFonts w:ascii="ＭＳ ゴシック" w:eastAsia="ＭＳ ゴシック" w:hAnsi="ＭＳ ゴシック"/>
          <w:noProof/>
          <w:color w:val="000000" w:themeColor="text1"/>
          <w:sz w:val="22"/>
        </w:rPr>
        <w:lastRenderedPageBreak/>
        <mc:AlternateContent>
          <mc:Choice Requires="wps">
            <w:drawing>
              <wp:inline distT="0" distB="0" distL="0" distR="0" wp14:anchorId="2A80F3B2" wp14:editId="3011CC9B">
                <wp:extent cx="6818630" cy="5553075"/>
                <wp:effectExtent l="0" t="0" r="20320" b="28575"/>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553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豊かな大阪をめざした政策を推進する一方で、新たな価値を生み出す市政改革に取り組む</w:t>
                            </w:r>
                          </w:p>
                          <w:p w:rsidR="00A55EDB" w:rsidRPr="007C6891" w:rsidRDefault="00A55EDB" w:rsidP="00006105">
                            <w:pPr>
                              <w:ind w:leftChars="100" w:left="650" w:hangingChars="200" w:hanging="440"/>
                              <w:rPr>
                                <w:rFonts w:ascii="ＭＳ 明朝" w:eastAsia="ＭＳ 明朝" w:hAnsi="ＭＳ 明朝"/>
                                <w:sz w:val="22"/>
                              </w:rPr>
                            </w:pPr>
                            <w:r>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豊かな大阪をめざした政策推進</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府市一体となった成長の実現</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大阪の成長戦略の実行</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都市インフラの充実</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防災力の強化</w:t>
                            </w:r>
                          </w:p>
                          <w:p w:rsidR="00A55EDB"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成長産業の育成</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市民サービスの拡充</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子育て・教育環境の充実</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暮らしを守る福祉等の向上</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各区の特色ある施策の展開</w:t>
                            </w:r>
                          </w:p>
                          <w:p w:rsidR="00A55EDB" w:rsidRPr="00FC1310" w:rsidRDefault="00A55EDB" w:rsidP="00006105">
                            <w:pPr>
                              <w:ind w:leftChars="100" w:left="650" w:hangingChars="200" w:hanging="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7C6891">
                              <w:rPr>
                                <w:rFonts w:ascii="ＭＳ 明朝" w:eastAsia="ＭＳ 明朝" w:hAnsi="ＭＳ 明朝" w:hint="eastAsia"/>
                                <w:sz w:val="22"/>
                              </w:rPr>
                              <w:t>市民の暮らしの満足度向上をめざした市政改革</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Pr>
                                <w:rFonts w:ascii="ＭＳ 明朝" w:eastAsia="ＭＳ 明朝" w:hAnsi="ＭＳ 明朝"/>
                                <w:sz w:val="22"/>
                              </w:rPr>
                              <w:t>ＩＣＴ</w:t>
                            </w:r>
                            <w:r w:rsidRPr="007C6891">
                              <w:rPr>
                                <w:rFonts w:ascii="ＭＳ 明朝" w:eastAsia="ＭＳ 明朝" w:hAnsi="ＭＳ 明朝" w:hint="eastAsia"/>
                                <w:sz w:val="22"/>
                              </w:rPr>
                              <w:t>を活用した市民サービス向上</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官民連携の推進</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効果的・効率的な行財政運営</w:t>
                            </w:r>
                          </w:p>
                          <w:p w:rsidR="00A55EDB"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ニア・イズ・ベターの徹底</w:t>
                            </w:r>
                          </w:p>
                          <w:p w:rsidR="00A55EDB" w:rsidRDefault="00A55EDB" w:rsidP="004D6406">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人材育成・職場力の向上</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働き方改革</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府市連携・一元化の推進</w:t>
                            </w:r>
                          </w:p>
                          <w:p w:rsidR="00A55EDB" w:rsidRPr="00FC1310" w:rsidRDefault="00A55EDB" w:rsidP="003C0E40">
                            <w:pPr>
                              <w:ind w:firstLineChars="200" w:firstLine="440"/>
                              <w:rPr>
                                <w:rFonts w:ascii="ＭＳ 明朝" w:eastAsia="ＭＳ 明朝" w:hAnsi="ＭＳ 明朝"/>
                                <w:sz w:val="22"/>
                              </w:rPr>
                            </w:pPr>
                          </w:p>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　財政健全化を着実に推進</w:t>
                            </w:r>
                          </w:p>
                          <w:p w:rsidR="00A55EDB" w:rsidRPr="00FC1310" w:rsidRDefault="00A55EDB" w:rsidP="00006105">
                            <w:pPr>
                              <w:ind w:leftChars="100" w:left="650" w:hangingChars="200" w:hanging="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FC1310">
                              <w:rPr>
                                <w:rFonts w:ascii="ＭＳ 明朝" w:eastAsia="ＭＳ 明朝" w:hAnsi="ＭＳ 明朝" w:hint="eastAsia"/>
                                <w:sz w:val="22"/>
                              </w:rPr>
                              <w:t>市債残高の着実な縮減などに取り組むとともに通常収支の状況を踏まえた予算を編成</w:t>
                            </w:r>
                          </w:p>
                          <w:p w:rsidR="00A55EDB" w:rsidRPr="00FC1310" w:rsidRDefault="00A55EDB" w:rsidP="003C0E40">
                            <w:pPr>
                              <w:ind w:left="851"/>
                              <w:rPr>
                                <w:rFonts w:ascii="ＭＳ 明朝" w:eastAsia="ＭＳ 明朝" w:hAnsi="ＭＳ 明朝"/>
                                <w:sz w:val="22"/>
                              </w:rPr>
                            </w:pPr>
                            <w:r w:rsidRPr="00FC1310">
                              <w:rPr>
                                <w:rFonts w:ascii="ＭＳ 明朝" w:eastAsia="ＭＳ 明朝" w:hAnsi="ＭＳ 明朝" w:hint="eastAsia"/>
                                <w:sz w:val="22"/>
                              </w:rPr>
                              <w:t>（通常収支の状況は、</w:t>
                            </w:r>
                            <w:r>
                              <w:rPr>
                                <w:rFonts w:hint="eastAsia"/>
                              </w:rPr>
                              <w:t>令和２</w:t>
                            </w:r>
                            <w:r>
                              <w:t>年度</w:t>
                            </w:r>
                            <w:r w:rsidRPr="00FC1310">
                              <w:rPr>
                                <w:rFonts w:ascii="ＭＳ 明朝" w:eastAsia="ＭＳ 明朝" w:hAnsi="ＭＳ 明朝" w:hint="eastAsia"/>
                                <w:sz w:val="22"/>
                              </w:rPr>
                              <w:t>予算で△</w:t>
                            </w:r>
                            <w:r>
                              <w:rPr>
                                <w:rFonts w:ascii="ＭＳ 明朝" w:eastAsia="ＭＳ 明朝" w:hAnsi="ＭＳ 明朝"/>
                                <w:sz w:val="22"/>
                              </w:rPr>
                              <w:t>30</w:t>
                            </w:r>
                            <w:r w:rsidRPr="00FC1310">
                              <w:rPr>
                                <w:rFonts w:ascii="ＭＳ 明朝" w:eastAsia="ＭＳ 明朝" w:hAnsi="ＭＳ 明朝" w:hint="eastAsia"/>
                                <w:sz w:val="22"/>
                              </w:rPr>
                              <w:t>億円の不足）</w:t>
                            </w:r>
                          </w:p>
                          <w:p w:rsidR="00A55EDB" w:rsidRPr="00834E65" w:rsidRDefault="00A55EDB" w:rsidP="003C0E40">
                            <w:pPr>
                              <w:rPr>
                                <w:rFonts w:ascii="ＭＳ 明朝" w:eastAsia="ＭＳ 明朝" w:hAnsi="ＭＳ 明朝"/>
                                <w:sz w:val="22"/>
                              </w:rPr>
                            </w:pPr>
                            <w:r w:rsidRPr="00FC1310">
                              <w:rPr>
                                <w:rFonts w:hint="eastAsia"/>
                              </w:rPr>
                              <w:t xml:space="preserve">　　　→</w:t>
                            </w:r>
                            <w:r w:rsidRPr="00FC1310">
                              <w:rPr>
                                <w:rFonts w:hint="eastAsia"/>
                                <w:bCs/>
                                <w:sz w:val="22"/>
                              </w:rPr>
                              <w:t>将来にわたり活気ある豊かな大阪をめざす</w:t>
                            </w:r>
                          </w:p>
                          <w:p w:rsidR="00A55EDB" w:rsidRPr="008A72A0" w:rsidRDefault="00A55EDB" w:rsidP="008A72A0"/>
                        </w:txbxContent>
                      </wps:txbx>
                      <wps:bodyPr rot="0" vert="horz" wrap="square" lIns="74295" tIns="8890" rIns="74295" bIns="8890" anchor="t" anchorCtr="0" upright="1">
                        <a:noAutofit/>
                      </wps:bodyPr>
                    </wps:wsp>
                  </a:graphicData>
                </a:graphic>
              </wp:inline>
            </w:drawing>
          </mc:Choice>
          <mc:Fallback>
            <w:pict>
              <v:rect w14:anchorId="2A80F3B2" id="_x0000_s1029" style="width:536.9pt;height:4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" filled="f">
                <v:textbox inset="5.85pt,.7pt,5.85pt,.7pt">
                  <w:txbxContent>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豊かな大阪をめざした政策を推進する一方で、新たな価値を生み出す市政改革に取り組む</w:t>
                      </w:r>
                    </w:p>
                    <w:p w:rsidR="00A55EDB" w:rsidRPr="007C6891" w:rsidRDefault="00A55EDB" w:rsidP="00006105">
                      <w:pPr>
                        <w:ind w:leftChars="100" w:left="650" w:hangingChars="200" w:hanging="440"/>
                        <w:rPr>
                          <w:rFonts w:ascii="ＭＳ 明朝" w:eastAsia="ＭＳ 明朝" w:hAnsi="ＭＳ 明朝"/>
                          <w:sz w:val="22"/>
                        </w:rPr>
                      </w:pPr>
                      <w:r>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豊かな大阪をめざした政策推進</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府市一体となった成長の実現</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大阪の成長戦略の実行</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都市インフラの充実</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防災力の強化</w:t>
                      </w:r>
                    </w:p>
                    <w:p w:rsidR="00A55EDB"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成長産業の育成</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市民サービスの拡充</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子育て・教育環境の充実</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暮らしを守る福祉等の向上</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各区の特色ある施策の展開</w:t>
                      </w:r>
                    </w:p>
                    <w:p w:rsidR="00A55EDB" w:rsidRPr="00FC1310" w:rsidRDefault="00A55EDB" w:rsidP="00006105">
                      <w:pPr>
                        <w:ind w:leftChars="100" w:left="650" w:hangingChars="200" w:hanging="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7C6891">
                        <w:rPr>
                          <w:rFonts w:ascii="ＭＳ 明朝" w:eastAsia="ＭＳ 明朝" w:hAnsi="ＭＳ 明朝" w:hint="eastAsia"/>
                          <w:sz w:val="22"/>
                        </w:rPr>
                        <w:t>市民の暮らしの満足度向上をめざした市政改革</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Pr>
                          <w:rFonts w:ascii="ＭＳ 明朝" w:eastAsia="ＭＳ 明朝" w:hAnsi="ＭＳ 明朝"/>
                          <w:sz w:val="22"/>
                        </w:rPr>
                        <w:t>ＩＣＴ</w:t>
                      </w:r>
                      <w:r w:rsidRPr="007C6891">
                        <w:rPr>
                          <w:rFonts w:ascii="ＭＳ 明朝" w:eastAsia="ＭＳ 明朝" w:hAnsi="ＭＳ 明朝" w:hint="eastAsia"/>
                          <w:sz w:val="22"/>
                        </w:rPr>
                        <w:t>を活用した市民サービス向上</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官民連携の推進</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効果的・効率的な行財政運営</w:t>
                      </w:r>
                    </w:p>
                    <w:p w:rsidR="00A55EDB"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ニア・イズ・ベターの徹底</w:t>
                      </w:r>
                    </w:p>
                    <w:p w:rsidR="00A55EDB" w:rsidRDefault="00A55EDB" w:rsidP="004D6406">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人材育成・職場力の向上</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働き方改革</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府市連携・一元化の推進</w:t>
                      </w:r>
                    </w:p>
                    <w:p w:rsidR="00A55EDB" w:rsidRPr="00FC1310" w:rsidRDefault="00A55EDB" w:rsidP="003C0E40">
                      <w:pPr>
                        <w:ind w:firstLineChars="200" w:firstLine="440"/>
                        <w:rPr>
                          <w:rFonts w:ascii="ＭＳ 明朝" w:eastAsia="ＭＳ 明朝" w:hAnsi="ＭＳ 明朝"/>
                          <w:sz w:val="22"/>
                        </w:rPr>
                      </w:pPr>
                    </w:p>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　財政健全化を着実に推進</w:t>
                      </w:r>
                    </w:p>
                    <w:p w:rsidR="00A55EDB" w:rsidRPr="00FC1310" w:rsidRDefault="00A55EDB" w:rsidP="00006105">
                      <w:pPr>
                        <w:ind w:leftChars="100" w:left="650" w:hangingChars="200" w:hanging="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FC1310">
                        <w:rPr>
                          <w:rFonts w:ascii="ＭＳ 明朝" w:eastAsia="ＭＳ 明朝" w:hAnsi="ＭＳ 明朝" w:hint="eastAsia"/>
                          <w:sz w:val="22"/>
                        </w:rPr>
                        <w:t>市債残高の着実な縮減などに取り組むとともに通常収支の状況を踏まえた予算を編成</w:t>
                      </w:r>
                    </w:p>
                    <w:p w:rsidR="00A55EDB" w:rsidRPr="00FC1310" w:rsidRDefault="00A55EDB" w:rsidP="003C0E40">
                      <w:pPr>
                        <w:ind w:left="851"/>
                        <w:rPr>
                          <w:rFonts w:ascii="ＭＳ 明朝" w:eastAsia="ＭＳ 明朝" w:hAnsi="ＭＳ 明朝"/>
                          <w:sz w:val="22"/>
                        </w:rPr>
                      </w:pPr>
                      <w:r w:rsidRPr="00FC1310">
                        <w:rPr>
                          <w:rFonts w:ascii="ＭＳ 明朝" w:eastAsia="ＭＳ 明朝" w:hAnsi="ＭＳ 明朝" w:hint="eastAsia"/>
                          <w:sz w:val="22"/>
                        </w:rPr>
                        <w:t>（通常収支の状況は、</w:t>
                      </w:r>
                      <w:r>
                        <w:rPr>
                          <w:rFonts w:hint="eastAsia"/>
                        </w:rPr>
                        <w:t>令和２</w:t>
                      </w:r>
                      <w:r>
                        <w:t>年度</w:t>
                      </w:r>
                      <w:r w:rsidRPr="00FC1310">
                        <w:rPr>
                          <w:rFonts w:ascii="ＭＳ 明朝" w:eastAsia="ＭＳ 明朝" w:hAnsi="ＭＳ 明朝" w:hint="eastAsia"/>
                          <w:sz w:val="22"/>
                        </w:rPr>
                        <w:t>予算で△</w:t>
                      </w:r>
                      <w:r>
                        <w:rPr>
                          <w:rFonts w:ascii="ＭＳ 明朝" w:eastAsia="ＭＳ 明朝" w:hAnsi="ＭＳ 明朝"/>
                          <w:sz w:val="22"/>
                        </w:rPr>
                        <w:t>30</w:t>
                      </w:r>
                      <w:r w:rsidRPr="00FC1310">
                        <w:rPr>
                          <w:rFonts w:ascii="ＭＳ 明朝" w:eastAsia="ＭＳ 明朝" w:hAnsi="ＭＳ 明朝" w:hint="eastAsia"/>
                          <w:sz w:val="22"/>
                        </w:rPr>
                        <w:t>億円の不足）</w:t>
                      </w:r>
                    </w:p>
                    <w:p w:rsidR="00A55EDB" w:rsidRPr="00834E65" w:rsidRDefault="00A55EDB" w:rsidP="003C0E40">
                      <w:pPr>
                        <w:rPr>
                          <w:rFonts w:ascii="ＭＳ 明朝" w:eastAsia="ＭＳ 明朝" w:hAnsi="ＭＳ 明朝"/>
                          <w:sz w:val="22"/>
                        </w:rPr>
                      </w:pPr>
                      <w:r w:rsidRPr="00FC1310">
                        <w:rPr>
                          <w:rFonts w:hint="eastAsia"/>
                        </w:rPr>
                        <w:t xml:space="preserve">　　　→</w:t>
                      </w:r>
                      <w:r w:rsidRPr="00FC1310">
                        <w:rPr>
                          <w:rFonts w:hint="eastAsia"/>
                          <w:bCs/>
                          <w:sz w:val="22"/>
                        </w:rPr>
                        <w:t>将来にわたり活気ある豊かな大阪をめざす</w:t>
                      </w:r>
                    </w:p>
                    <w:p w:rsidR="00A55EDB" w:rsidRPr="008A72A0" w:rsidRDefault="00A55EDB" w:rsidP="008A72A0"/>
                  </w:txbxContent>
                </v:textbox>
                <w10:anchorlock/>
              </v:rect>
            </w:pict>
          </mc:Fallback>
        </mc:AlternateContent>
      </w:r>
    </w:p>
    <w:p w:rsidR="00D147C3" w:rsidRPr="00D147C3" w:rsidRDefault="00D147C3" w:rsidP="00D147C3">
      <w:pPr>
        <w:snapToGrid w:val="0"/>
        <w:rPr>
          <w:sz w:val="6"/>
          <w:szCs w:val="6"/>
        </w:rPr>
      </w:pPr>
      <w:r w:rsidRPr="00D147C3">
        <w:rPr>
          <w:sz w:val="6"/>
          <w:szCs w:val="6"/>
        </w:rPr>
        <w:br w:type="page"/>
      </w: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5386"/>
      </w:tblGrid>
      <w:tr w:rsidR="00085FAA" w:rsidRPr="00085FAA" w:rsidTr="00852B09">
        <w:trPr>
          <w:trHeight w:val="131"/>
        </w:trPr>
        <w:tc>
          <w:tcPr>
            <w:tcW w:w="5841" w:type="dxa"/>
            <w:tcBorders>
              <w:top w:val="single" w:sz="4" w:space="0" w:color="FFFFFF"/>
              <w:left w:val="single" w:sz="4" w:space="0" w:color="FFFFFF"/>
              <w:bottom w:val="single" w:sz="4" w:space="0" w:color="FFFFFF"/>
              <w:right w:val="single" w:sz="4" w:space="0" w:color="FFFFFF"/>
            </w:tcBorders>
          </w:tcPr>
          <w:p w:rsidR="00085FAA" w:rsidRPr="00085FAA" w:rsidRDefault="00FC1310" w:rsidP="00085FAA">
            <w:pPr>
              <w:ind w:leftChars="353" w:left="741"/>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w:t>
            </w:r>
            <w:r w:rsidR="00085FAA" w:rsidRPr="00085FAA">
              <w:rPr>
                <w:rFonts w:ascii="ＭＳ ゴシック" w:eastAsia="ＭＳ ゴシック" w:hAnsi="ＭＳ ゴシック" w:hint="eastAsia"/>
                <w:color w:val="000000" w:themeColor="text1"/>
                <w:sz w:val="22"/>
              </w:rPr>
              <w:t>予算の姿（市債残高の推移）</w:t>
            </w:r>
            <w:r w:rsidR="00085FAA" w:rsidRPr="00085FAA">
              <w:rPr>
                <w:rFonts w:ascii="ＭＳ Ｐゴシック" w:eastAsia="ＭＳ Ｐゴシック" w:hAnsi="ＭＳ Ｐゴシック" w:hint="eastAsia"/>
                <w:color w:val="000000" w:themeColor="text1"/>
                <w:sz w:val="22"/>
              </w:rPr>
              <w:t>】</w:t>
            </w:r>
          </w:p>
        </w:tc>
        <w:tc>
          <w:tcPr>
            <w:tcW w:w="5386"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８</w:t>
            </w:r>
            <w:r w:rsidRPr="00085FAA">
              <w:rPr>
                <w:rFonts w:ascii="ＭＳ Ｐゴシック" w:eastAsia="ＭＳ Ｐゴシック" w:hAnsi="ＭＳ Ｐゴシック" w:hint="eastAsia"/>
                <w:sz w:val="22"/>
              </w:rPr>
              <w:t xml:space="preserve">　</w:t>
            </w:r>
          </w:p>
        </w:tc>
      </w:tr>
    </w:tbl>
    <w:p w:rsidR="00085FAA" w:rsidRPr="00085FAA" w:rsidRDefault="00852B09" w:rsidP="00085FAA">
      <w:pPr>
        <w:rPr>
          <w:sz w:val="22"/>
        </w:rPr>
      </w:pPr>
      <w:r w:rsidRPr="00085FAA">
        <w:rPr>
          <w:noProof/>
          <w:sz w:val="22"/>
        </w:rPr>
        <mc:AlternateContent>
          <mc:Choice Requires="wps">
            <w:drawing>
              <wp:inline distT="0" distB="0" distL="0" distR="0" wp14:anchorId="76963E8A" wp14:editId="7CEA2BB7">
                <wp:extent cx="6818630" cy="1584000"/>
                <wp:effectExtent l="0" t="0" r="20320" b="16510"/>
                <wp:docPr id="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58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市債残高の推移</w:t>
                            </w:r>
                          </w:p>
                          <w:p w:rsidR="00A55EDB" w:rsidRPr="00FC1310" w:rsidRDefault="00A55EDB" w:rsidP="00006105">
                            <w:pPr>
                              <w:numPr>
                                <w:ilvl w:val="0"/>
                                <w:numId w:val="9"/>
                              </w:numPr>
                              <w:ind w:leftChars="200" w:left="860" w:hangingChars="200" w:hanging="440"/>
                              <w:rPr>
                                <w:rFonts w:ascii="ＭＳ 明朝" w:eastAsia="ＭＳ 明朝" w:hAnsi="ＭＳ 明朝"/>
                                <w:sz w:val="22"/>
                              </w:rPr>
                            </w:pPr>
                            <w:r w:rsidRPr="00FC1310">
                              <w:rPr>
                                <w:rFonts w:ascii="ＭＳ 明朝" w:eastAsia="ＭＳ 明朝" w:hAnsi="ＭＳ 明朝" w:hint="eastAsia"/>
                                <w:sz w:val="22"/>
                              </w:rPr>
                              <w:t>全会計市債残高（</w:t>
                            </w:r>
                            <w:r>
                              <w:rPr>
                                <w:rFonts w:hint="eastAsia"/>
                              </w:rPr>
                              <w:t>令和２</w:t>
                            </w:r>
                            <w:r>
                              <w:t>年度</w:t>
                            </w:r>
                            <w:r w:rsidRPr="00FC1310">
                              <w:rPr>
                                <w:rFonts w:ascii="ＭＳ 明朝" w:eastAsia="ＭＳ 明朝" w:hAnsi="ＭＳ 明朝" w:hint="eastAsia"/>
                                <w:sz w:val="22"/>
                              </w:rPr>
                              <w:t>末見込）：3兆</w:t>
                            </w:r>
                            <w:r>
                              <w:rPr>
                                <w:rFonts w:ascii="ＭＳ 明朝" w:eastAsia="ＭＳ 明朝" w:hAnsi="ＭＳ 明朝"/>
                                <w:sz w:val="22"/>
                              </w:rPr>
                              <w:t>3,507</w:t>
                            </w:r>
                            <w:r w:rsidRPr="00FC1310">
                              <w:rPr>
                                <w:rFonts w:ascii="ＭＳ 明朝" w:eastAsia="ＭＳ 明朝" w:hAnsi="ＭＳ 明朝" w:hint="eastAsia"/>
                                <w:sz w:val="22"/>
                              </w:rPr>
                              <w:t>億円</w:t>
                            </w:r>
                          </w:p>
                          <w:p w:rsidR="00A55EDB" w:rsidRPr="00FC1310" w:rsidRDefault="00A55EDB" w:rsidP="003C0E40">
                            <w:pPr>
                              <w:ind w:left="640"/>
                              <w:rPr>
                                <w:rFonts w:ascii="ＭＳ 明朝" w:eastAsia="ＭＳ 明朝" w:hAnsi="ＭＳ 明朝"/>
                                <w:sz w:val="22"/>
                              </w:rPr>
                            </w:pPr>
                            <w:r w:rsidRPr="00FC1310">
                              <w:rPr>
                                <w:rFonts w:ascii="ＭＳ 明朝" w:eastAsia="ＭＳ 明朝" w:hAnsi="ＭＳ 明朝" w:hint="eastAsia"/>
                                <w:sz w:val="22"/>
                              </w:rPr>
                              <w:t>⇒　1</w:t>
                            </w:r>
                            <w:r>
                              <w:rPr>
                                <w:rFonts w:ascii="ＭＳ 明朝" w:eastAsia="ＭＳ 明朝" w:hAnsi="ＭＳ 明朝"/>
                                <w:sz w:val="22"/>
                              </w:rPr>
                              <w:t>6</w:t>
                            </w:r>
                            <w:r w:rsidRPr="00FC1310">
                              <w:rPr>
                                <w:rFonts w:ascii="ＭＳ 明朝" w:eastAsia="ＭＳ 明朝" w:hAnsi="ＭＳ 明朝" w:hint="eastAsia"/>
                                <w:sz w:val="22"/>
                              </w:rPr>
                              <w:t>年連続して対前年度比較で減少</w:t>
                            </w:r>
                          </w:p>
                          <w:p w:rsidR="00A55EDB" w:rsidRPr="00FC1310" w:rsidRDefault="00A55EDB" w:rsidP="00006105">
                            <w:pPr>
                              <w:numPr>
                                <w:ilvl w:val="0"/>
                                <w:numId w:val="9"/>
                              </w:numPr>
                              <w:ind w:leftChars="200" w:left="860" w:hangingChars="200" w:hanging="440"/>
                              <w:rPr>
                                <w:rFonts w:ascii="ＭＳ 明朝" w:eastAsia="ＭＳ 明朝" w:hAnsi="ＭＳ 明朝"/>
                                <w:sz w:val="22"/>
                              </w:rPr>
                            </w:pPr>
                            <w:r w:rsidRPr="00FC1310">
                              <w:rPr>
                                <w:rFonts w:ascii="ＭＳ 明朝" w:eastAsia="ＭＳ 明朝" w:hAnsi="ＭＳ 明朝" w:hint="eastAsia"/>
                                <w:sz w:val="22"/>
                              </w:rPr>
                              <w:t>一般会計市債残高</w:t>
                            </w:r>
                          </w:p>
                          <w:p w:rsidR="00A55EDB" w:rsidRPr="00FC1310" w:rsidRDefault="00A55EDB" w:rsidP="003C0E40">
                            <w:pPr>
                              <w:ind w:firstLineChars="300" w:firstLine="660"/>
                              <w:rPr>
                                <w:rFonts w:ascii="ＭＳ 明朝" w:eastAsia="ＭＳ 明朝" w:hAnsi="ＭＳ 明朝"/>
                                <w:sz w:val="22"/>
                              </w:rPr>
                            </w:pPr>
                            <w:r w:rsidRPr="00FC1310">
                              <w:rPr>
                                <w:rFonts w:ascii="ＭＳ 明朝" w:eastAsia="ＭＳ 明朝" w:hAnsi="ＭＳ 明朝" w:hint="eastAsia"/>
                                <w:sz w:val="22"/>
                              </w:rPr>
                              <w:t xml:space="preserve">⇒　</w:t>
                            </w:r>
                            <w:r>
                              <w:rPr>
                                <w:rFonts w:ascii="ＭＳ 明朝" w:eastAsia="ＭＳ 明朝" w:hAnsi="ＭＳ 明朝" w:hint="eastAsia"/>
                                <w:sz w:val="22"/>
                              </w:rPr>
                              <w:t>７</w:t>
                            </w:r>
                            <w:r w:rsidRPr="00FC1310">
                              <w:rPr>
                                <w:rFonts w:ascii="ＭＳ 明朝" w:eastAsia="ＭＳ 明朝" w:hAnsi="ＭＳ 明朝" w:hint="eastAsia"/>
                                <w:sz w:val="22"/>
                              </w:rPr>
                              <w:t>年連続して対前年度比較で減少</w:t>
                            </w:r>
                          </w:p>
                          <w:p w:rsidR="00A55EDB" w:rsidRPr="00FC1310" w:rsidRDefault="00A55EDB" w:rsidP="003C0E40">
                            <w:pPr>
                              <w:ind w:firstLineChars="400" w:firstLine="840"/>
                              <w:rPr>
                                <w:rFonts w:ascii="ＭＳ 明朝" w:eastAsia="ＭＳ 明朝" w:hAnsi="ＭＳ 明朝"/>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w:t>
                            </w:r>
                            <w:r>
                              <w:rPr>
                                <w:rFonts w:ascii="ＭＳ 明朝" w:eastAsia="ＭＳ 明朝" w:hAnsi="ＭＳ 明朝"/>
                              </w:rPr>
                              <w:t>6</w:t>
                            </w:r>
                            <w:r w:rsidRPr="00B6337A">
                              <w:rPr>
                                <w:rFonts w:ascii="ＭＳ 明朝" w:eastAsia="ＭＳ 明朝" w:hAnsi="ＭＳ 明朝" w:hint="eastAsia"/>
                              </w:rPr>
                              <w:t>年連続して対前年度比較で減少</w:t>
                            </w:r>
                          </w:p>
                          <w:p w:rsidR="00A55EDB" w:rsidRPr="003C0E40" w:rsidRDefault="00A55EDB" w:rsidP="003C0E40">
                            <w:pPr>
                              <w:rPr>
                                <w:rFonts w:ascii="ＭＳ 明朝" w:eastAsia="ＭＳ 明朝" w:hAnsi="ＭＳ 明朝"/>
                              </w:rPr>
                            </w:pPr>
                          </w:p>
                        </w:txbxContent>
                      </wps:txbx>
                      <wps:bodyPr rot="0" vert="horz" wrap="square" lIns="74295" tIns="8890" rIns="74295" bIns="8890" anchor="t" anchorCtr="0" upright="1">
                        <a:noAutofit/>
                      </wps:bodyPr>
                    </wps:wsp>
                  </a:graphicData>
                </a:graphic>
              </wp:inline>
            </w:drawing>
          </mc:Choice>
          <mc:Fallback>
            <w:pict>
              <v:rect w14:anchorId="76963E8A" id="Rectangle 13" o:spid="_x0000_s1030" style="width:536.9pt;height:1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njgwIAAA4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" filled="f">
                <v:textbox inset="5.85pt,.7pt,5.85pt,.7pt">
                  <w:txbxContent>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市債残高の推移</w:t>
                      </w:r>
                    </w:p>
                    <w:p w:rsidR="00A55EDB" w:rsidRPr="00FC1310" w:rsidRDefault="00A55EDB" w:rsidP="00006105">
                      <w:pPr>
                        <w:numPr>
                          <w:ilvl w:val="0"/>
                          <w:numId w:val="9"/>
                        </w:numPr>
                        <w:ind w:leftChars="200" w:left="860" w:hangingChars="200" w:hanging="440"/>
                        <w:rPr>
                          <w:rFonts w:ascii="ＭＳ 明朝" w:eastAsia="ＭＳ 明朝" w:hAnsi="ＭＳ 明朝"/>
                          <w:sz w:val="22"/>
                        </w:rPr>
                      </w:pPr>
                      <w:r w:rsidRPr="00FC1310">
                        <w:rPr>
                          <w:rFonts w:ascii="ＭＳ 明朝" w:eastAsia="ＭＳ 明朝" w:hAnsi="ＭＳ 明朝" w:hint="eastAsia"/>
                          <w:sz w:val="22"/>
                        </w:rPr>
                        <w:t>全会計市債残高（</w:t>
                      </w:r>
                      <w:r>
                        <w:rPr>
                          <w:rFonts w:hint="eastAsia"/>
                        </w:rPr>
                        <w:t>令和２</w:t>
                      </w:r>
                      <w:r>
                        <w:t>年度</w:t>
                      </w:r>
                      <w:r w:rsidRPr="00FC1310">
                        <w:rPr>
                          <w:rFonts w:ascii="ＭＳ 明朝" w:eastAsia="ＭＳ 明朝" w:hAnsi="ＭＳ 明朝" w:hint="eastAsia"/>
                          <w:sz w:val="22"/>
                        </w:rPr>
                        <w:t>末見込）：3兆</w:t>
                      </w:r>
                      <w:r>
                        <w:rPr>
                          <w:rFonts w:ascii="ＭＳ 明朝" w:eastAsia="ＭＳ 明朝" w:hAnsi="ＭＳ 明朝"/>
                          <w:sz w:val="22"/>
                        </w:rPr>
                        <w:t>3,507</w:t>
                      </w:r>
                      <w:r w:rsidRPr="00FC1310">
                        <w:rPr>
                          <w:rFonts w:ascii="ＭＳ 明朝" w:eastAsia="ＭＳ 明朝" w:hAnsi="ＭＳ 明朝" w:hint="eastAsia"/>
                          <w:sz w:val="22"/>
                        </w:rPr>
                        <w:t>億円</w:t>
                      </w:r>
                    </w:p>
                    <w:p w:rsidR="00A55EDB" w:rsidRPr="00FC1310" w:rsidRDefault="00A55EDB" w:rsidP="003C0E40">
                      <w:pPr>
                        <w:ind w:left="640"/>
                        <w:rPr>
                          <w:rFonts w:ascii="ＭＳ 明朝" w:eastAsia="ＭＳ 明朝" w:hAnsi="ＭＳ 明朝"/>
                          <w:sz w:val="22"/>
                        </w:rPr>
                      </w:pPr>
                      <w:r w:rsidRPr="00FC1310">
                        <w:rPr>
                          <w:rFonts w:ascii="ＭＳ 明朝" w:eastAsia="ＭＳ 明朝" w:hAnsi="ＭＳ 明朝" w:hint="eastAsia"/>
                          <w:sz w:val="22"/>
                        </w:rPr>
                        <w:t>⇒　1</w:t>
                      </w:r>
                      <w:r>
                        <w:rPr>
                          <w:rFonts w:ascii="ＭＳ 明朝" w:eastAsia="ＭＳ 明朝" w:hAnsi="ＭＳ 明朝"/>
                          <w:sz w:val="22"/>
                        </w:rPr>
                        <w:t>6</w:t>
                      </w:r>
                      <w:r w:rsidRPr="00FC1310">
                        <w:rPr>
                          <w:rFonts w:ascii="ＭＳ 明朝" w:eastAsia="ＭＳ 明朝" w:hAnsi="ＭＳ 明朝" w:hint="eastAsia"/>
                          <w:sz w:val="22"/>
                        </w:rPr>
                        <w:t>年連続して対前年度比較で減少</w:t>
                      </w:r>
                    </w:p>
                    <w:p w:rsidR="00A55EDB" w:rsidRPr="00FC1310" w:rsidRDefault="00A55EDB" w:rsidP="00006105">
                      <w:pPr>
                        <w:numPr>
                          <w:ilvl w:val="0"/>
                          <w:numId w:val="9"/>
                        </w:numPr>
                        <w:ind w:leftChars="200" w:left="860" w:hangingChars="200" w:hanging="440"/>
                        <w:rPr>
                          <w:rFonts w:ascii="ＭＳ 明朝" w:eastAsia="ＭＳ 明朝" w:hAnsi="ＭＳ 明朝"/>
                          <w:sz w:val="22"/>
                        </w:rPr>
                      </w:pPr>
                      <w:r w:rsidRPr="00FC1310">
                        <w:rPr>
                          <w:rFonts w:ascii="ＭＳ 明朝" w:eastAsia="ＭＳ 明朝" w:hAnsi="ＭＳ 明朝" w:hint="eastAsia"/>
                          <w:sz w:val="22"/>
                        </w:rPr>
                        <w:t>一般会計市債残高</w:t>
                      </w:r>
                    </w:p>
                    <w:p w:rsidR="00A55EDB" w:rsidRPr="00FC1310" w:rsidRDefault="00A55EDB" w:rsidP="003C0E40">
                      <w:pPr>
                        <w:ind w:firstLineChars="300" w:firstLine="660"/>
                        <w:rPr>
                          <w:rFonts w:ascii="ＭＳ 明朝" w:eastAsia="ＭＳ 明朝" w:hAnsi="ＭＳ 明朝"/>
                          <w:sz w:val="22"/>
                        </w:rPr>
                      </w:pPr>
                      <w:r w:rsidRPr="00FC1310">
                        <w:rPr>
                          <w:rFonts w:ascii="ＭＳ 明朝" w:eastAsia="ＭＳ 明朝" w:hAnsi="ＭＳ 明朝" w:hint="eastAsia"/>
                          <w:sz w:val="22"/>
                        </w:rPr>
                        <w:t xml:space="preserve">⇒　</w:t>
                      </w:r>
                      <w:r>
                        <w:rPr>
                          <w:rFonts w:ascii="ＭＳ 明朝" w:eastAsia="ＭＳ 明朝" w:hAnsi="ＭＳ 明朝" w:hint="eastAsia"/>
                          <w:sz w:val="22"/>
                        </w:rPr>
                        <w:t>７</w:t>
                      </w:r>
                      <w:r w:rsidRPr="00FC1310">
                        <w:rPr>
                          <w:rFonts w:ascii="ＭＳ 明朝" w:eastAsia="ＭＳ 明朝" w:hAnsi="ＭＳ 明朝" w:hint="eastAsia"/>
                          <w:sz w:val="22"/>
                        </w:rPr>
                        <w:t>年連続して対前年度比較で減少</w:t>
                      </w:r>
                    </w:p>
                    <w:p w:rsidR="00A55EDB" w:rsidRPr="00FC1310" w:rsidRDefault="00A55EDB" w:rsidP="003C0E40">
                      <w:pPr>
                        <w:ind w:firstLineChars="400" w:firstLine="840"/>
                        <w:rPr>
                          <w:rFonts w:ascii="ＭＳ 明朝" w:eastAsia="ＭＳ 明朝" w:hAnsi="ＭＳ 明朝"/>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w:t>
                      </w:r>
                      <w:r>
                        <w:rPr>
                          <w:rFonts w:ascii="ＭＳ 明朝" w:eastAsia="ＭＳ 明朝" w:hAnsi="ＭＳ 明朝"/>
                        </w:rPr>
                        <w:t>6</w:t>
                      </w:r>
                      <w:r w:rsidRPr="00B6337A">
                        <w:rPr>
                          <w:rFonts w:ascii="ＭＳ 明朝" w:eastAsia="ＭＳ 明朝" w:hAnsi="ＭＳ 明朝" w:hint="eastAsia"/>
                        </w:rPr>
                        <w:t>年連続して対前年度比較で減少</w:t>
                      </w:r>
                    </w:p>
                    <w:p w:rsidR="00A55EDB" w:rsidRPr="003C0E40" w:rsidRDefault="00A55EDB" w:rsidP="003C0E40">
                      <w:pPr>
                        <w:rPr>
                          <w:rFonts w:ascii="ＭＳ 明朝" w:eastAsia="ＭＳ 明朝" w:hAnsi="ＭＳ 明朝"/>
                        </w:rPr>
                      </w:pPr>
                    </w:p>
                  </w:txbxContent>
                </v:textbox>
                <w10:anchorlock/>
              </v:rect>
            </w:pict>
          </mc:Fallback>
        </mc:AlternateContent>
      </w:r>
    </w:p>
    <w:p w:rsidR="00085FAA" w:rsidRPr="00085FAA" w:rsidRDefault="00085FAA" w:rsidP="00085FAA">
      <w:pPr>
        <w:rPr>
          <w:sz w:val="22"/>
        </w:rPr>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3827"/>
      </w:tblGrid>
      <w:tr w:rsidR="00085FAA" w:rsidRPr="00085FAA" w:rsidTr="009E7C21">
        <w:tc>
          <w:tcPr>
            <w:tcW w:w="7400" w:type="dxa"/>
            <w:tcBorders>
              <w:top w:val="single" w:sz="4" w:space="0" w:color="FFFFFF"/>
              <w:left w:val="single" w:sz="4" w:space="0" w:color="FFFFFF"/>
              <w:bottom w:val="single" w:sz="4" w:space="0" w:color="FFFFFF"/>
              <w:right w:val="single" w:sz="4" w:space="0" w:color="FFFFFF"/>
            </w:tcBorders>
          </w:tcPr>
          <w:p w:rsidR="00085FAA" w:rsidRPr="004D6406" w:rsidRDefault="00FC1310" w:rsidP="00852B09">
            <w:pPr>
              <w:ind w:leftChars="353" w:left="741" w:rightChars="-80" w:right="-168"/>
              <w:rPr>
                <w:rFonts w:ascii="ＭＳ Ｐゴシック" w:eastAsia="ＭＳ Ｐゴシック" w:hAnsi="ＭＳ Ｐゴシック"/>
                <w:sz w:val="22"/>
              </w:rPr>
            </w:pPr>
            <w:r w:rsidRPr="004D6406">
              <w:rPr>
                <w:rFonts w:ascii="ＭＳ Ｐゴシック" w:eastAsia="ＭＳ Ｐゴシック" w:hAnsi="ＭＳ Ｐゴシック" w:hint="eastAsia"/>
                <w:sz w:val="22"/>
              </w:rPr>
              <w:t>【</w:t>
            </w:r>
            <w:r w:rsidR="00180D48" w:rsidRPr="004D6406">
              <w:rPr>
                <w:rFonts w:ascii="ＭＳ Ｐゴシック" w:eastAsia="ＭＳ Ｐゴシック" w:hAnsi="ＭＳ Ｐゴシック" w:hint="eastAsia"/>
                <w:color w:val="000000" w:themeColor="text1"/>
                <w:sz w:val="22"/>
              </w:rPr>
              <w:t>（参考）処理が進む財務リスクに係る負債</w:t>
            </w:r>
            <w:r w:rsidRPr="004D6406">
              <w:rPr>
                <w:rFonts w:ascii="ＭＳ Ｐゴシック" w:eastAsia="ＭＳ Ｐゴシック" w:hAnsi="ＭＳ Ｐゴシック" w:hint="eastAsia"/>
                <w:sz w:val="22"/>
              </w:rPr>
              <w:t>】</w:t>
            </w:r>
          </w:p>
        </w:tc>
        <w:tc>
          <w:tcPr>
            <w:tcW w:w="3827"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９</w:t>
            </w:r>
            <w:r w:rsidRPr="00085FAA">
              <w:rPr>
                <w:rFonts w:ascii="ＭＳ Ｐゴシック" w:eastAsia="ＭＳ Ｐゴシック" w:hAnsi="ＭＳ Ｐゴシック" w:hint="eastAsia"/>
                <w:sz w:val="22"/>
              </w:rPr>
              <w:t xml:space="preserve">　</w:t>
            </w:r>
          </w:p>
        </w:tc>
      </w:tr>
    </w:tbl>
    <w:p w:rsidR="00085FAA" w:rsidRPr="00085FAA" w:rsidRDefault="00852B09" w:rsidP="00085FAA">
      <w:pPr>
        <w:rPr>
          <w:rFonts w:ascii="ＭＳ ゴシック" w:eastAsia="ＭＳ ゴシック" w:hAnsi="ＭＳ ゴシック"/>
          <w:sz w:val="22"/>
        </w:rPr>
      </w:pPr>
      <w:r w:rsidRPr="00085FAA">
        <w:rPr>
          <w:rFonts w:ascii="ＭＳ ゴシック" w:eastAsia="ＭＳ ゴシック" w:hAnsi="ＭＳ ゴシック"/>
          <w:noProof/>
          <w:sz w:val="22"/>
        </w:rPr>
        <mc:AlternateContent>
          <mc:Choice Requires="wps">
            <w:drawing>
              <wp:inline distT="0" distB="0" distL="0" distR="0">
                <wp:extent cx="6818630" cy="1175658"/>
                <wp:effectExtent l="0" t="0" r="20320" b="24765"/>
                <wp:docPr id="2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1175658"/>
                        </a:xfrm>
                        <a:prstGeom prst="rect">
                          <a:avLst/>
                        </a:prstGeom>
                        <a:solidFill>
                          <a:srgbClr val="FFFFFF"/>
                        </a:solidFill>
                        <a:ln w="9525">
                          <a:solidFill>
                            <a:srgbClr val="000000"/>
                          </a:solidFill>
                          <a:miter lim="800000"/>
                          <a:headEnd/>
                          <a:tailEnd/>
                        </a:ln>
                      </wps:spPr>
                      <wps:txbx>
                        <w:txbxContent>
                          <w:p w:rsidR="00180D48" w:rsidRPr="00180D48" w:rsidRDefault="00180D48" w:rsidP="00180D48">
                            <w:pPr>
                              <w:rPr>
                                <w:rFonts w:ascii="ＭＳ 明朝" w:eastAsia="ＭＳ 明朝" w:hAnsi="ＭＳ 明朝"/>
                                <w:sz w:val="22"/>
                              </w:rPr>
                            </w:pPr>
                            <w:r w:rsidRPr="00180D48">
                              <w:rPr>
                                <w:rFonts w:ascii="ＭＳ 明朝" w:eastAsia="ＭＳ 明朝" w:hAnsi="ＭＳ 明朝" w:hint="eastAsia"/>
                                <w:sz w:val="22"/>
                              </w:rPr>
                              <w:t>☆</w:t>
                            </w:r>
                            <w:r w:rsidRPr="00180D48">
                              <w:rPr>
                                <w:rFonts w:ascii="ＭＳ 明朝" w:eastAsia="ＭＳ 明朝" w:hAnsi="ＭＳ 明朝"/>
                                <w:sz w:val="22"/>
                              </w:rPr>
                              <w:t xml:space="preserve">　</w:t>
                            </w:r>
                            <w:r w:rsidRPr="00180D48">
                              <w:rPr>
                                <w:rFonts w:ascii="ＭＳ 明朝" w:eastAsia="ＭＳ 明朝" w:hAnsi="ＭＳ 明朝" w:hint="eastAsia"/>
                                <w:sz w:val="22"/>
                              </w:rPr>
                              <w:t>処理が進む財務リスクに係る</w:t>
                            </w:r>
                            <w:r w:rsidRPr="00180D48">
                              <w:rPr>
                                <w:rFonts w:ascii="ＭＳ 明朝" w:eastAsia="ＭＳ 明朝" w:hAnsi="ＭＳ 明朝"/>
                                <w:sz w:val="22"/>
                              </w:rPr>
                              <w:t>負債</w:t>
                            </w:r>
                          </w:p>
                          <w:p w:rsidR="00180D48" w:rsidRPr="00180D48" w:rsidRDefault="00180D48" w:rsidP="008A3A4E">
                            <w:pPr>
                              <w:numPr>
                                <w:ilvl w:val="0"/>
                                <w:numId w:val="9"/>
                              </w:numPr>
                              <w:ind w:leftChars="200" w:left="860" w:hangingChars="200" w:hanging="440"/>
                              <w:rPr>
                                <w:rFonts w:ascii="ＭＳ 明朝" w:eastAsia="ＭＳ 明朝" w:hAnsi="ＭＳ 明朝"/>
                                <w:sz w:val="22"/>
                              </w:rPr>
                            </w:pPr>
                            <w:r w:rsidRPr="00180D48">
                              <w:rPr>
                                <w:rFonts w:ascii="ＭＳ 明朝" w:eastAsia="ＭＳ 明朝" w:hAnsi="ＭＳ 明朝" w:hint="eastAsia"/>
                                <w:sz w:val="22"/>
                              </w:rPr>
                              <w:t>阿倍野再開発事業やオーク２００といった顕在化した財務リスクについては、この間の市政改革の取組みにより着実に処理が進んでいる</w:t>
                            </w:r>
                          </w:p>
                          <w:p w:rsidR="00A55EDB" w:rsidRPr="008A3A4E" w:rsidRDefault="00180D48" w:rsidP="008A3A4E">
                            <w:pPr>
                              <w:numPr>
                                <w:ilvl w:val="0"/>
                                <w:numId w:val="9"/>
                              </w:numPr>
                              <w:ind w:leftChars="200" w:left="860" w:hangingChars="200" w:hanging="440"/>
                              <w:rPr>
                                <w:rFonts w:ascii="ＭＳ 明朝" w:eastAsia="ＭＳ 明朝" w:hAnsi="ＭＳ 明朝"/>
                                <w:sz w:val="22"/>
                              </w:rPr>
                            </w:pPr>
                            <w:r w:rsidRPr="00180D48">
                              <w:rPr>
                                <w:rFonts w:ascii="ＭＳ 明朝" w:eastAsia="ＭＳ 明朝" w:hAnsi="ＭＳ 明朝" w:hint="eastAsia"/>
                                <w:sz w:val="22"/>
                              </w:rPr>
                              <w:t>なお、潜在的財務リスク（ATCに係る損失補償など）については、269億円となっている</w:t>
                            </w:r>
                          </w:p>
                        </w:txbxContent>
                      </wps:txbx>
                      <wps:bodyPr rot="0" vert="horz" wrap="square" lIns="74160" tIns="45720" rIns="7416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2" o:spid="_x0000_s1031" type="#_x0000_t202" style="width:536.9pt;height:9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">
                <v:textbox inset="2.06mm,,2.06mm">
                  <w:txbxContent>
                    <w:p w:rsidR="00180D48" w:rsidRPr="00180D48" w:rsidRDefault="00180D48" w:rsidP="00180D48">
                      <w:pPr>
                        <w:rPr>
                          <w:rFonts w:ascii="ＭＳ 明朝" w:eastAsia="ＭＳ 明朝" w:hAnsi="ＭＳ 明朝"/>
                          <w:sz w:val="22"/>
                        </w:rPr>
                      </w:pPr>
                      <w:r w:rsidRPr="00180D48">
                        <w:rPr>
                          <w:rFonts w:ascii="ＭＳ 明朝" w:eastAsia="ＭＳ 明朝" w:hAnsi="ＭＳ 明朝" w:hint="eastAsia"/>
                          <w:sz w:val="22"/>
                        </w:rPr>
                        <w:t>☆</w:t>
                      </w:r>
                      <w:r w:rsidRPr="00180D48">
                        <w:rPr>
                          <w:rFonts w:ascii="ＭＳ 明朝" w:eastAsia="ＭＳ 明朝" w:hAnsi="ＭＳ 明朝"/>
                          <w:sz w:val="22"/>
                        </w:rPr>
                        <w:t xml:space="preserve">　</w:t>
                      </w:r>
                      <w:r w:rsidRPr="00180D48">
                        <w:rPr>
                          <w:rFonts w:ascii="ＭＳ 明朝" w:eastAsia="ＭＳ 明朝" w:hAnsi="ＭＳ 明朝" w:hint="eastAsia"/>
                          <w:sz w:val="22"/>
                        </w:rPr>
                        <w:t>処理が進む財務リスクに係る</w:t>
                      </w:r>
                      <w:r w:rsidRPr="00180D48">
                        <w:rPr>
                          <w:rFonts w:ascii="ＭＳ 明朝" w:eastAsia="ＭＳ 明朝" w:hAnsi="ＭＳ 明朝"/>
                          <w:sz w:val="22"/>
                        </w:rPr>
                        <w:t>負債</w:t>
                      </w:r>
                    </w:p>
                    <w:p w:rsidR="00180D48" w:rsidRPr="00180D48" w:rsidRDefault="00180D48" w:rsidP="008A3A4E">
                      <w:pPr>
                        <w:numPr>
                          <w:ilvl w:val="0"/>
                          <w:numId w:val="9"/>
                        </w:numPr>
                        <w:ind w:leftChars="200" w:left="860" w:hangingChars="200" w:hanging="440"/>
                        <w:rPr>
                          <w:rFonts w:ascii="ＭＳ 明朝" w:eastAsia="ＭＳ 明朝" w:hAnsi="ＭＳ 明朝"/>
                          <w:sz w:val="22"/>
                        </w:rPr>
                      </w:pPr>
                      <w:r w:rsidRPr="00180D48">
                        <w:rPr>
                          <w:rFonts w:ascii="ＭＳ 明朝" w:eastAsia="ＭＳ 明朝" w:hAnsi="ＭＳ 明朝" w:hint="eastAsia"/>
                          <w:sz w:val="22"/>
                        </w:rPr>
                        <w:t>阿倍野再開発事業やオーク２００といった顕在化した財務リスクについては、この間の市政改革の取組みにより着実に処理が進んでいる</w:t>
                      </w:r>
                    </w:p>
                    <w:p w:rsidR="00A55EDB" w:rsidRPr="008A3A4E" w:rsidRDefault="00180D48" w:rsidP="008A3A4E">
                      <w:pPr>
                        <w:numPr>
                          <w:ilvl w:val="0"/>
                          <w:numId w:val="9"/>
                        </w:numPr>
                        <w:ind w:leftChars="200" w:left="860" w:hangingChars="200" w:hanging="440"/>
                        <w:rPr>
                          <w:rFonts w:ascii="ＭＳ 明朝" w:eastAsia="ＭＳ 明朝" w:hAnsi="ＭＳ 明朝" w:hint="eastAsia"/>
                          <w:sz w:val="22"/>
                        </w:rPr>
                      </w:pPr>
                      <w:r w:rsidRPr="00180D48">
                        <w:rPr>
                          <w:rFonts w:ascii="ＭＳ 明朝" w:eastAsia="ＭＳ 明朝" w:hAnsi="ＭＳ 明朝" w:hint="eastAsia"/>
                          <w:sz w:val="22"/>
                        </w:rPr>
                        <w:t>なお、潜在的財務リスク（ATCに係る損失補償など）については、269億円となっている</w:t>
                      </w:r>
                    </w:p>
                  </w:txbxContent>
                </v:textbox>
                <w10:anchorlock/>
              </v:shape>
            </w:pict>
          </mc:Fallback>
        </mc:AlternateContent>
      </w:r>
    </w:p>
    <w:p w:rsidR="00085FAA" w:rsidRPr="00085FAA" w:rsidRDefault="00085FAA" w:rsidP="00085FAA">
      <w:pPr>
        <w:widowControl/>
        <w:jc w:val="left"/>
        <w:rPr>
          <w:rFonts w:ascii="ＭＳ Ｐゴシック" w:eastAsia="ＭＳ Ｐゴシック" w:hAnsi="ＭＳ Ｐゴシック"/>
          <w:sz w:val="22"/>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085FAA" w:rsidP="00852B09">
            <w:pPr>
              <w:ind w:leftChars="353" w:left="741"/>
              <w:rPr>
                <w:rFonts w:ascii="ＭＳ Ｐゴシック" w:eastAsia="ＭＳ Ｐゴシック" w:hAnsi="ＭＳ Ｐゴシック"/>
                <w:sz w:val="22"/>
              </w:rPr>
            </w:pP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852B09">
            <w:pPr>
              <w:jc w:val="right"/>
              <w:rPr>
                <w:rFonts w:ascii="ＭＳ Ｐゴシック" w:eastAsia="ＭＳ Ｐゴシック" w:hAnsi="ＭＳ Ｐゴシック"/>
                <w:sz w:val="22"/>
              </w:rPr>
            </w:pPr>
          </w:p>
        </w:tc>
      </w:tr>
    </w:tbl>
    <w:p w:rsidR="00085FAA" w:rsidRPr="00085FAA" w:rsidRDefault="00085FAA" w:rsidP="00085FAA">
      <w:pPr>
        <w:rPr>
          <w:rFonts w:ascii="ＭＳ ゴシック" w:eastAsia="ＭＳ ゴシック" w:hAnsi="ＭＳ ゴシック"/>
          <w:sz w:val="22"/>
        </w:rPr>
      </w:pPr>
    </w:p>
    <w:p w:rsidR="00D147C3" w:rsidRPr="00D147C3" w:rsidRDefault="00D147C3" w:rsidP="00D147C3">
      <w:pPr>
        <w:snapToGrid w:val="0"/>
        <w:rPr>
          <w:sz w:val="6"/>
          <w:szCs w:val="6"/>
        </w:rPr>
      </w:pPr>
      <w:r w:rsidRPr="00D147C3">
        <w:rPr>
          <w:sz w:val="6"/>
          <w:szCs w:val="6"/>
        </w:rPr>
        <w:br w:type="page"/>
      </w:r>
    </w:p>
    <w:p w:rsidR="00F64B44" w:rsidRDefault="00F64B44" w:rsidP="00F64B44">
      <w:pPr>
        <w:ind w:firstLineChars="100" w:firstLine="22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lastRenderedPageBreak/>
        <w:t>３．豊かな大阪をめざした政策推進</w:t>
      </w:r>
    </w:p>
    <w:p w:rsidR="00F64B44" w:rsidRDefault="00F64B44" w:rsidP="00F64B44">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t>府市一体となった成長の実現</w:t>
      </w:r>
    </w:p>
    <w:p w:rsidR="00F64B44" w:rsidRDefault="00F64B44" w:rsidP="00F64B44">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hint="eastAsia"/>
          <w:sz w:val="22"/>
        </w:rPr>
        <w:t>大阪の成長戦略の実行</w:t>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【２０２５年日本国際博覧会の推進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3952DB">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２</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lastRenderedPageBreak/>
        <w:drawing>
          <wp:anchor distT="0" distB="0" distL="114300" distR="114300" simplePos="0" relativeHeight="252414976" behindDoc="0" locked="0" layoutInCell="1" allowOverlap="1" wp14:anchorId="542F5E2A" wp14:editId="383C4A80">
            <wp:simplePos x="0" y="0"/>
            <wp:positionH relativeFrom="margin">
              <wp:posOffset>5588635</wp:posOffset>
            </wp:positionH>
            <wp:positionV relativeFrom="paragraph">
              <wp:posOffset>6641465</wp:posOffset>
            </wp:positionV>
            <wp:extent cx="1228725" cy="323850"/>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7C02D0C9" wp14:editId="1310A961">
                <wp:extent cx="6818630" cy="6867525"/>
                <wp:effectExtent l="0" t="0" r="20320" b="28575"/>
                <wp:docPr id="4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867525"/>
                        </a:xfrm>
                        <a:prstGeom prst="rect">
                          <a:avLst/>
                        </a:prstGeom>
                        <a:solidFill>
                          <a:srgbClr val="FFFFFF"/>
                        </a:solidFill>
                        <a:ln w="9525">
                          <a:solidFill>
                            <a:srgbClr val="000000"/>
                          </a:solidFill>
                          <a:miter lim="800000"/>
                          <a:headEnd/>
                          <a:tailEnd/>
                        </a:ln>
                      </wps:spPr>
                      <wps:txbx>
                        <w:txbxContent>
                          <w:p w:rsidR="00A55EDB" w:rsidRPr="0088210B" w:rsidRDefault="00A55EDB" w:rsidP="00585900">
                            <w:pPr>
                              <w:ind w:left="440" w:hangingChars="200" w:hanging="440"/>
                              <w:rPr>
                                <w:rFonts w:ascii="ＭＳ 明朝" w:hAnsi="ＭＳ 明朝"/>
                                <w:sz w:val="22"/>
                              </w:rPr>
                            </w:pPr>
                            <w:r w:rsidRPr="0088210B">
                              <w:rPr>
                                <w:rFonts w:ascii="ＭＳ 明朝" w:hAnsi="ＭＳ 明朝" w:hint="eastAsia"/>
                                <w:sz w:val="22"/>
                              </w:rPr>
                              <w:t>☆</w:t>
                            </w:r>
                            <w:r>
                              <w:rPr>
                                <w:rFonts w:ascii="ＭＳ 明朝" w:hAnsi="ＭＳ 明朝" w:hint="eastAsia"/>
                                <w:sz w:val="22"/>
                              </w:rPr>
                              <w:t xml:space="preserve">　</w:t>
                            </w:r>
                            <w:r w:rsidRPr="0088210B">
                              <w:rPr>
                                <w:rFonts w:ascii="ＭＳ 明朝" w:hAnsi="ＭＳ 明朝" w:hint="eastAsia"/>
                                <w:sz w:val="22"/>
                              </w:rPr>
                              <w:t>大阪・関西の経済発展に大きな効果が得られ、大阪の魅力を全世界に発信できる絶好の機会である2025年</w:t>
                            </w:r>
                            <w:r>
                              <w:rPr>
                                <w:rFonts w:ascii="ＭＳ 明朝" w:hAnsi="ＭＳ 明朝" w:hint="eastAsia"/>
                                <w:sz w:val="22"/>
                              </w:rPr>
                              <w:t>日本</w:t>
                            </w:r>
                            <w:r w:rsidRPr="0088210B">
                              <w:rPr>
                                <w:rFonts w:ascii="ＭＳ 明朝" w:hAnsi="ＭＳ 明朝" w:hint="eastAsia"/>
                                <w:sz w:val="22"/>
                              </w:rPr>
                              <w:t>国際博覧会の</w:t>
                            </w:r>
                            <w:r>
                              <w:rPr>
                                <w:rFonts w:ascii="ＭＳ 明朝" w:hAnsi="ＭＳ 明朝" w:hint="eastAsia"/>
                                <w:sz w:val="22"/>
                              </w:rPr>
                              <w:t>成功</w:t>
                            </w:r>
                            <w:r w:rsidRPr="0088210B">
                              <w:rPr>
                                <w:rFonts w:ascii="ＭＳ 明朝" w:hAnsi="ＭＳ 明朝" w:hint="eastAsia"/>
                                <w:sz w:val="22"/>
                              </w:rPr>
                              <w:t>に向けた取組みを推進</w:t>
                            </w:r>
                          </w:p>
                          <w:p w:rsidR="00A55EDB" w:rsidRDefault="00A55EDB" w:rsidP="00585900">
                            <w:pPr>
                              <w:ind w:leftChars="100" w:left="650" w:hangingChars="200" w:hanging="440"/>
                              <w:rPr>
                                <w:rFonts w:ascii="ＭＳ 明朝" w:hAnsi="ＭＳ 明朝"/>
                                <w:sz w:val="22"/>
                              </w:rPr>
                            </w:pPr>
                            <w:r w:rsidRPr="001B7DAC">
                              <w:rPr>
                                <w:rFonts w:ascii="ＭＳ 明朝" w:hAnsi="ＭＳ 明朝" w:hint="eastAsia"/>
                                <w:sz w:val="22"/>
                              </w:rPr>
                              <w:t>◆　国連の掲げる持続可能な開発目標の達成に貢献するとともに、産業及び文化の発展に寄与する</w:t>
                            </w:r>
                            <w:r w:rsidRPr="001B7DAC">
                              <w:rPr>
                                <w:rFonts w:ascii="ＭＳ 明朝" w:hAnsi="ＭＳ 明朝"/>
                                <w:sz w:val="22"/>
                              </w:rPr>
                              <w:t>2025</w:t>
                            </w:r>
                            <w:r w:rsidRPr="001B7DAC">
                              <w:rPr>
                                <w:rFonts w:ascii="ＭＳ 明朝" w:hAnsi="ＭＳ 明朝" w:hint="eastAsia"/>
                                <w:sz w:val="22"/>
                              </w:rPr>
                              <w:t>年日本国際博覧会の大阪・関西での開催に向けて、（公社）</w:t>
                            </w:r>
                            <w:r w:rsidRPr="001B7DAC">
                              <w:rPr>
                                <w:rFonts w:ascii="ＭＳ 明朝" w:hAnsi="ＭＳ 明朝"/>
                                <w:sz w:val="22"/>
                              </w:rPr>
                              <w:t>2025</w:t>
                            </w:r>
                            <w:r w:rsidRPr="001B7DAC">
                              <w:rPr>
                                <w:rFonts w:ascii="ＭＳ 明朝" w:hAnsi="ＭＳ 明朝" w:hint="eastAsia"/>
                                <w:sz w:val="22"/>
                              </w:rPr>
                              <w:t>年日本国際博覧会協会と連携して開催準備を</w:t>
                            </w:r>
                            <w:r>
                              <w:rPr>
                                <w:rFonts w:ascii="ＭＳ 明朝" w:hAnsi="ＭＳ 明朝" w:hint="eastAsia"/>
                                <w:sz w:val="22"/>
                              </w:rPr>
                              <w:t>推進</w:t>
                            </w:r>
                          </w:p>
                          <w:p w:rsidR="00A55EDB" w:rsidRDefault="00A55EDB" w:rsidP="001636B1">
                            <w:pPr>
                              <w:ind w:leftChars="100" w:left="652" w:hangingChars="200" w:hanging="442"/>
                              <w:rPr>
                                <w:rFonts w:ascii="ＭＳ ゴシック" w:eastAsia="ＭＳ ゴシック" w:hAnsi="ＭＳ ゴシック"/>
                                <w:b/>
                                <w:sz w:val="22"/>
                              </w:rPr>
                            </w:pPr>
                            <w:r w:rsidRPr="00C92B4F">
                              <w:rPr>
                                <w:rFonts w:ascii="ＭＳ ゴシック" w:eastAsia="ＭＳ ゴシック" w:hAnsi="ＭＳ ゴシック" w:hint="eastAsia"/>
                                <w:b/>
                                <w:sz w:val="22"/>
                              </w:rPr>
                              <w:t>■　国際博覧会推進事業</w:t>
                            </w:r>
                            <w:r>
                              <w:rPr>
                                <w:rFonts w:ascii="ＭＳ ゴシック" w:eastAsia="ＭＳ ゴシック" w:hAnsi="ＭＳ ゴシック" w:hint="eastAsia"/>
                                <w:b/>
                                <w:sz w:val="22"/>
                              </w:rPr>
                              <w:t xml:space="preserve">　② ３</w:t>
                            </w:r>
                            <w:r w:rsidRPr="00C92B4F">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C92B4F">
                              <w:rPr>
                                <w:rFonts w:ascii="ＭＳ ゴシック" w:eastAsia="ＭＳ ゴシック" w:hAnsi="ＭＳ ゴシック" w:hint="eastAsia"/>
                                <w:b/>
                                <w:sz w:val="22"/>
                              </w:rPr>
                              <w:t>，</w:t>
                            </w:r>
                            <w:r>
                              <w:rPr>
                                <w:rFonts w:ascii="ＭＳ ゴシック" w:eastAsia="ＭＳ ゴシック" w:hAnsi="ＭＳ ゴシック" w:hint="eastAsia"/>
                                <w:b/>
                                <w:sz w:val="22"/>
                              </w:rPr>
                              <w:t>５００</w:t>
                            </w:r>
                            <w:r w:rsidRPr="00C92B4F">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１</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５，４００万</w:t>
                            </w:r>
                            <w:r w:rsidRPr="00644026">
                              <w:rPr>
                                <w:rFonts w:ascii="ＭＳ ゴシック" w:eastAsia="ＭＳ ゴシック" w:hAnsi="ＭＳ ゴシック" w:hint="eastAsia"/>
                                <w:b/>
                                <w:sz w:val="22"/>
                              </w:rPr>
                              <w:t>円）</w:t>
                            </w:r>
                          </w:p>
                          <w:p w:rsidR="00A55EDB" w:rsidRPr="003C6B26" w:rsidRDefault="00A55EDB" w:rsidP="00006105">
                            <w:pPr>
                              <w:numPr>
                                <w:ilvl w:val="1"/>
                                <w:numId w:val="1"/>
                              </w:numPr>
                              <w:tabs>
                                <w:tab w:val="clear" w:pos="988"/>
                                <w:tab w:val="num" w:pos="840"/>
                              </w:tabs>
                              <w:ind w:leftChars="200" w:left="860" w:hangingChars="200" w:hanging="440"/>
                              <w:rPr>
                                <w:rFonts w:ascii="ＭＳ 明朝" w:hAnsi="ＭＳ 明朝"/>
                                <w:dstrike/>
                                <w:color w:val="000000"/>
                                <w:sz w:val="22"/>
                              </w:rPr>
                            </w:pPr>
                            <w:r w:rsidRPr="00C92B4F">
                              <w:rPr>
                                <w:rFonts w:ascii="ＭＳ 明朝" w:hAnsi="ＭＳ 明朝" w:hint="eastAsia"/>
                                <w:color w:val="000000"/>
                                <w:sz w:val="22"/>
                              </w:rPr>
                              <w:t>会場建設費の</w:t>
                            </w:r>
                            <w:r>
                              <w:rPr>
                                <w:rFonts w:ascii="ＭＳ 明朝" w:hAnsi="ＭＳ 明朝" w:hint="eastAsia"/>
                                <w:color w:val="000000"/>
                                <w:sz w:val="22"/>
                              </w:rPr>
                              <w:t>本市負担（９，９００</w:t>
                            </w:r>
                            <w:r w:rsidRPr="00C92B4F">
                              <w:rPr>
                                <w:rFonts w:ascii="ＭＳ 明朝" w:hAnsi="ＭＳ 明朝" w:hint="eastAsia"/>
                                <w:color w:val="000000"/>
                                <w:sz w:val="22"/>
                              </w:rPr>
                              <w:t>万円</w:t>
                            </w:r>
                            <w:r>
                              <w:rPr>
                                <w:rFonts w:ascii="ＭＳ 明朝" w:hAnsi="ＭＳ 明朝" w:hint="eastAsia"/>
                                <w:color w:val="000000"/>
                                <w:sz w:val="22"/>
                              </w:rPr>
                              <w:t>）</w:t>
                            </w:r>
                          </w:p>
                          <w:p w:rsidR="00A55EDB" w:rsidRPr="00FA5F37"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の開催に向けて、会場建設及び会場外駐車場に関する基本設計等を実施</w:t>
                            </w:r>
                          </w:p>
                          <w:p w:rsidR="00A55EDB"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会場建設にかかる費用については、国、地元自治体、経済界が１：１：１の割合で負担することとしており、</w:t>
                            </w:r>
                            <w:r w:rsidRPr="00FA5F37">
                              <w:rPr>
                                <w:rFonts w:ascii="ＭＳ 明朝" w:hAnsi="ＭＳ 明朝"/>
                                <w:sz w:val="22"/>
                              </w:rPr>
                              <w:t>地元自治体</w:t>
                            </w:r>
                            <w:r w:rsidRPr="00FA5F37">
                              <w:rPr>
                                <w:rFonts w:ascii="ＭＳ 明朝" w:hAnsi="ＭＳ 明朝" w:hint="eastAsia"/>
                                <w:sz w:val="22"/>
                              </w:rPr>
                              <w:t>については大阪市と大阪府が１：１の割合で</w:t>
                            </w:r>
                            <w:r w:rsidRPr="00FA5F37">
                              <w:rPr>
                                <w:rFonts w:ascii="ＭＳ 明朝" w:hAnsi="ＭＳ 明朝"/>
                                <w:sz w:val="22"/>
                              </w:rPr>
                              <w:t>負担</w:t>
                            </w:r>
                          </w:p>
                          <w:p w:rsidR="00A55EDB" w:rsidRPr="00FA5F37" w:rsidRDefault="00A55EDB" w:rsidP="006B79CC">
                            <w:pPr>
                              <w:ind w:leftChars="300" w:left="1070" w:hangingChars="200" w:hanging="440"/>
                              <w:rPr>
                                <w:rFonts w:ascii="ＭＳ 明朝" w:hAnsi="ＭＳ 明朝"/>
                                <w:sz w:val="22"/>
                              </w:rPr>
                            </w:pPr>
                            <w:r>
                              <w:rPr>
                                <w:rFonts w:ascii="ＭＳ 明朝" w:hAnsi="ＭＳ 明朝"/>
                                <w:sz w:val="22"/>
                              </w:rPr>
                              <w:t>・　総会場建設費</w:t>
                            </w:r>
                            <w:r>
                              <w:rPr>
                                <w:rFonts w:ascii="ＭＳ 明朝" w:hAnsi="ＭＳ 明朝" w:hint="eastAsia"/>
                                <w:sz w:val="22"/>
                              </w:rPr>
                              <w:t>：</w:t>
                            </w:r>
                            <w:r>
                              <w:rPr>
                                <w:rFonts w:ascii="ＭＳ 明朝" w:hAnsi="ＭＳ 明朝"/>
                                <w:sz w:val="22"/>
                              </w:rPr>
                              <w:t>約1,250</w:t>
                            </w:r>
                            <w:r>
                              <w:rPr>
                                <w:rFonts w:ascii="ＭＳ 明朝" w:hAnsi="ＭＳ 明朝" w:hint="eastAsia"/>
                                <w:sz w:val="22"/>
                              </w:rPr>
                              <w:t>億円</w:t>
                            </w:r>
                          </w:p>
                          <w:p w:rsidR="00A55EDB" w:rsidRPr="00FA5F37" w:rsidRDefault="00A55EDB" w:rsidP="006B79CC">
                            <w:pPr>
                              <w:numPr>
                                <w:ilvl w:val="1"/>
                                <w:numId w:val="1"/>
                              </w:numPr>
                              <w:tabs>
                                <w:tab w:val="clear" w:pos="988"/>
                                <w:tab w:val="num" w:pos="840"/>
                              </w:tabs>
                              <w:ind w:leftChars="200" w:left="860" w:hangingChars="200" w:hanging="440"/>
                              <w:rPr>
                                <w:rFonts w:ascii="ＭＳ 明朝" w:hAnsi="ＭＳ 明朝"/>
                                <w:dstrike/>
                                <w:sz w:val="22"/>
                              </w:rPr>
                            </w:pPr>
                            <w:r w:rsidRPr="00FA5F37">
                              <w:rPr>
                                <w:rFonts w:ascii="ＭＳ 明朝" w:hAnsi="ＭＳ 明朝" w:hint="eastAsia"/>
                                <w:sz w:val="22"/>
                              </w:rPr>
                              <w:t>夢洲地区埋立工事（１億８，３００万円）</w:t>
                            </w:r>
                          </w:p>
                          <w:p w:rsidR="00A55EDB" w:rsidRPr="00FA5F37"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2023（</w:t>
                            </w:r>
                            <w:r w:rsidRPr="00FA5F37">
                              <w:rPr>
                                <w:rFonts w:ascii="ＭＳ 明朝" w:hAnsi="ＭＳ 明朝"/>
                                <w:sz w:val="22"/>
                              </w:rPr>
                              <w:t>令和５）</w:t>
                            </w:r>
                            <w:r w:rsidRPr="00FA5F37">
                              <w:rPr>
                                <w:rFonts w:ascii="ＭＳ 明朝" w:hAnsi="ＭＳ 明朝" w:hint="eastAsia"/>
                                <w:sz w:val="22"/>
                              </w:rPr>
                              <w:t>年の会場建設着手までに土地造成を行うため、必要な埋め立て工事を実施</w:t>
                            </w:r>
                          </w:p>
                          <w:p w:rsidR="00A55EDB"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開催に間に合わせるために必要となる地盤改良や購入土にかかる費用を府市折半で負担</w:t>
                            </w:r>
                          </w:p>
                          <w:p w:rsidR="00A55EDB" w:rsidRPr="00FA5F37" w:rsidRDefault="00A55EDB" w:rsidP="006B79CC">
                            <w:pPr>
                              <w:ind w:leftChars="300" w:left="1070" w:hangingChars="200" w:hanging="440"/>
                              <w:rPr>
                                <w:rFonts w:ascii="ＭＳ 明朝" w:hAnsi="ＭＳ 明朝"/>
                                <w:sz w:val="22"/>
                              </w:rPr>
                            </w:pPr>
                            <w:r>
                              <w:rPr>
                                <w:rFonts w:ascii="ＭＳ 明朝" w:hAnsi="ＭＳ 明朝"/>
                                <w:sz w:val="22"/>
                              </w:rPr>
                              <w:t xml:space="preserve">・　</w:t>
                            </w:r>
                            <w:r>
                              <w:rPr>
                                <w:rFonts w:ascii="ＭＳ 明朝" w:hAnsi="ＭＳ 明朝" w:hint="eastAsia"/>
                                <w:sz w:val="22"/>
                              </w:rPr>
                              <w:t>総事業費：</w:t>
                            </w:r>
                            <w:r>
                              <w:rPr>
                                <w:rFonts w:ascii="ＭＳ 明朝" w:hAnsi="ＭＳ 明朝"/>
                                <w:sz w:val="22"/>
                              </w:rPr>
                              <w:t>50億円（</w:t>
                            </w:r>
                            <w:r>
                              <w:rPr>
                                <w:rFonts w:ascii="ＭＳ 明朝" w:hAnsi="ＭＳ 明朝" w:hint="eastAsia"/>
                                <w:sz w:val="22"/>
                              </w:rPr>
                              <w:t>急速施工分）</w:t>
                            </w:r>
                          </w:p>
                          <w:p w:rsidR="00A55EDB" w:rsidRPr="00FA5F37"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FA5F37">
                              <w:rPr>
                                <w:rFonts w:ascii="ＭＳ 明朝" w:hAnsi="ＭＳ 明朝" w:hint="eastAsia"/>
                                <w:sz w:val="22"/>
                              </w:rPr>
                              <w:t>パビリオン等地元出展の検討・調査（９００万円）</w:t>
                            </w:r>
                          </w:p>
                          <w:p w:rsidR="00A55EDB" w:rsidRDefault="00A55EDB" w:rsidP="006B79CC">
                            <w:pPr>
                              <w:ind w:leftChars="300" w:left="1070" w:hangingChars="200" w:hanging="440"/>
                              <w:rPr>
                                <w:rFonts w:ascii="ＭＳ 明朝" w:hAnsi="ＭＳ 明朝"/>
                                <w:color w:val="000000"/>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におけるパビリオン等地元出展の検討にあたり、専門的見地からの意見</w:t>
                            </w:r>
                            <w:r w:rsidRPr="00F85B08">
                              <w:rPr>
                                <w:rFonts w:ascii="ＭＳ 明朝" w:hAnsi="ＭＳ 明朝" w:hint="eastAsia"/>
                                <w:color w:val="000000"/>
                                <w:sz w:val="22"/>
                              </w:rPr>
                              <w:t>を幅広く聴取する有識者懇話会を開催</w:t>
                            </w:r>
                          </w:p>
                          <w:p w:rsidR="00A55EDB" w:rsidRPr="00746DB5" w:rsidRDefault="00A55EDB" w:rsidP="006B79CC">
                            <w:pPr>
                              <w:ind w:leftChars="300" w:left="1070" w:hangingChars="200" w:hanging="440"/>
                              <w:rPr>
                                <w:rFonts w:ascii="ＭＳ 明朝" w:hAnsi="ＭＳ 明朝"/>
                                <w:color w:val="000000"/>
                                <w:sz w:val="22"/>
                              </w:rPr>
                            </w:pPr>
                            <w:r>
                              <w:rPr>
                                <w:rFonts w:ascii="ＭＳ 明朝" w:hAnsi="ＭＳ 明朝" w:hint="eastAsia"/>
                                <w:color w:val="000000"/>
                                <w:sz w:val="22"/>
                              </w:rPr>
                              <w:t>・　地元出展の検討に</w:t>
                            </w:r>
                            <w:r w:rsidRPr="00F85B08">
                              <w:rPr>
                                <w:rFonts w:ascii="ＭＳ 明朝" w:hAnsi="ＭＳ 明朝" w:hint="eastAsia"/>
                                <w:color w:val="000000"/>
                                <w:sz w:val="22"/>
                              </w:rPr>
                              <w:t>必要な</w:t>
                            </w:r>
                            <w:r>
                              <w:rPr>
                                <w:rFonts w:ascii="ＭＳ 明朝" w:hAnsi="ＭＳ 明朝" w:hint="eastAsia"/>
                                <w:color w:val="000000"/>
                                <w:sz w:val="22"/>
                              </w:rPr>
                              <w:t>調査業務の</w:t>
                            </w:r>
                            <w:r w:rsidRPr="00F85B08">
                              <w:rPr>
                                <w:rFonts w:ascii="ＭＳ 明朝" w:hAnsi="ＭＳ 明朝" w:hint="eastAsia"/>
                                <w:color w:val="000000"/>
                                <w:sz w:val="22"/>
                              </w:rPr>
                              <w:t>実施</w:t>
                            </w:r>
                          </w:p>
                          <w:p w:rsidR="00A55EDB" w:rsidRDefault="00A55EDB" w:rsidP="00006105">
                            <w:pPr>
                              <w:numPr>
                                <w:ilvl w:val="1"/>
                                <w:numId w:val="1"/>
                              </w:numPr>
                              <w:tabs>
                                <w:tab w:val="clear" w:pos="988"/>
                                <w:tab w:val="num" w:pos="840"/>
                              </w:tabs>
                              <w:ind w:leftChars="200" w:left="860" w:hangingChars="200" w:hanging="440"/>
                              <w:rPr>
                                <w:rFonts w:ascii="ＭＳ 明朝" w:hAnsi="ＭＳ 明朝"/>
                                <w:color w:val="000000"/>
                                <w:sz w:val="22"/>
                              </w:rPr>
                            </w:pPr>
                            <w:r w:rsidRPr="00F85B08">
                              <w:rPr>
                                <w:rFonts w:ascii="ＭＳ 明朝" w:hAnsi="ＭＳ 明朝" w:hint="eastAsia"/>
                                <w:color w:val="000000"/>
                                <w:sz w:val="22"/>
                              </w:rPr>
                              <w:t>市内機運醸成</w:t>
                            </w:r>
                            <w:r>
                              <w:rPr>
                                <w:rFonts w:ascii="ＭＳ 明朝" w:hAnsi="ＭＳ 明朝" w:hint="eastAsia"/>
                                <w:color w:val="000000"/>
                                <w:sz w:val="22"/>
                              </w:rPr>
                              <w:t>や</w:t>
                            </w:r>
                            <w:r w:rsidRPr="00F85B08">
                              <w:rPr>
                                <w:rFonts w:ascii="ＭＳ 明朝" w:hAnsi="ＭＳ 明朝" w:hint="eastAsia"/>
                                <w:color w:val="000000"/>
                                <w:sz w:val="22"/>
                              </w:rPr>
                              <w:t>2020年ドバイ万博の機会を</w:t>
                            </w:r>
                            <w:r>
                              <w:rPr>
                                <w:rFonts w:ascii="ＭＳ 明朝" w:hAnsi="ＭＳ 明朝" w:hint="eastAsia"/>
                                <w:color w:val="000000"/>
                                <w:sz w:val="22"/>
                              </w:rPr>
                              <w:t>活用した</w:t>
                            </w:r>
                            <w:r w:rsidRPr="00F85B08">
                              <w:rPr>
                                <w:rFonts w:ascii="ＭＳ 明朝" w:hAnsi="ＭＳ 明朝" w:hint="eastAsia"/>
                                <w:color w:val="000000"/>
                                <w:sz w:val="22"/>
                              </w:rPr>
                              <w:t>大阪のＰＲ活動</w:t>
                            </w:r>
                            <w:r>
                              <w:rPr>
                                <w:rFonts w:ascii="ＭＳ 明朝" w:hAnsi="ＭＳ 明朝" w:hint="eastAsia"/>
                                <w:color w:val="000000"/>
                                <w:sz w:val="22"/>
                              </w:rPr>
                              <w:t>等（３，４</w:t>
                            </w:r>
                            <w:r w:rsidRPr="00F85B08">
                              <w:rPr>
                                <w:rFonts w:ascii="ＭＳ 明朝" w:hAnsi="ＭＳ 明朝" w:hint="eastAsia"/>
                                <w:color w:val="000000"/>
                                <w:sz w:val="22"/>
                              </w:rPr>
                              <w:t>００万円</w:t>
                            </w:r>
                            <w:r>
                              <w:rPr>
                                <w:rFonts w:ascii="ＭＳ 明朝" w:hAnsi="ＭＳ 明朝" w:hint="eastAsia"/>
                                <w:color w:val="000000"/>
                                <w:sz w:val="22"/>
                              </w:rPr>
                              <w:t>）</w:t>
                            </w:r>
                          </w:p>
                          <w:p w:rsidR="00A55EDB" w:rsidRPr="00641CE0" w:rsidRDefault="00A55EDB" w:rsidP="00F64B44">
                            <w:pPr>
                              <w:rPr>
                                <w:rFonts w:ascii="ＭＳ 明朝" w:hAnsi="ＭＳ 明朝"/>
                                <w:sz w:val="22"/>
                              </w:rPr>
                            </w:pPr>
                            <w:r w:rsidRPr="00641CE0">
                              <w:rPr>
                                <w:rFonts w:ascii="ＭＳ 明朝" w:hAnsi="ＭＳ 明朝" w:hint="eastAsia"/>
                                <w:sz w:val="22"/>
                              </w:rPr>
                              <w:t xml:space="preserve">　　（開催に向けたスケジュール）</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2019（</w:t>
                            </w:r>
                            <w:r w:rsidRPr="00641CE0">
                              <w:rPr>
                                <w:rFonts w:ascii="ＭＳ 明朝" w:hAnsi="ＭＳ 明朝"/>
                                <w:sz w:val="22"/>
                              </w:rPr>
                              <w:t>令和</w:t>
                            </w:r>
                            <w:r w:rsidRPr="00641CE0">
                              <w:rPr>
                                <w:rFonts w:ascii="ＭＳ 明朝" w:hAnsi="ＭＳ 明朝" w:hint="eastAsia"/>
                                <w:sz w:val="22"/>
                              </w:rPr>
                              <w:t>元</w:t>
                            </w:r>
                            <w:r w:rsidRPr="00641CE0">
                              <w:rPr>
                                <w:rFonts w:ascii="ＭＳ 明朝" w:hAnsi="ＭＳ 明朝"/>
                                <w:sz w:val="22"/>
                              </w:rPr>
                              <w:t>）</w:t>
                            </w:r>
                            <w:r w:rsidRPr="00641CE0">
                              <w:rPr>
                                <w:rFonts w:ascii="ＭＳ 明朝" w:hAnsi="ＭＳ 明朝" w:hint="eastAsia"/>
                                <w:sz w:val="22"/>
                              </w:rPr>
                              <w:t>年12月：国がＢＩＥ（博覧会国際事務局）へ登録申請書</w:t>
                            </w:r>
                            <w:r>
                              <w:rPr>
                                <w:rFonts w:ascii="ＭＳ 明朝" w:hAnsi="ＭＳ 明朝" w:hint="eastAsia"/>
                                <w:sz w:val="22"/>
                              </w:rPr>
                              <w:t>を</w:t>
                            </w:r>
                            <w:r w:rsidRPr="00641CE0">
                              <w:rPr>
                                <w:rFonts w:ascii="ＭＳ 明朝" w:hAnsi="ＭＳ 明朝" w:hint="eastAsia"/>
                                <w:sz w:val="22"/>
                              </w:rPr>
                              <w:t>提出</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2020（</w:t>
                            </w:r>
                            <w:r w:rsidRPr="00641CE0">
                              <w:rPr>
                                <w:rFonts w:ascii="ＭＳ 明朝" w:hAnsi="ＭＳ 明朝"/>
                                <w:sz w:val="22"/>
                              </w:rPr>
                              <w:t>令和２）</w:t>
                            </w:r>
                            <w:r w:rsidRPr="00641CE0">
                              <w:rPr>
                                <w:rFonts w:ascii="ＭＳ 明朝" w:hAnsi="ＭＳ 明朝" w:hint="eastAsia"/>
                                <w:sz w:val="22"/>
                              </w:rPr>
                              <w:t>年 ６月：ＢＩＥ</w:t>
                            </w:r>
                            <w:r>
                              <w:rPr>
                                <w:rFonts w:ascii="ＭＳ 明朝" w:hAnsi="ＭＳ 明朝" w:hint="eastAsia"/>
                                <w:sz w:val="22"/>
                              </w:rPr>
                              <w:t>総会</w:t>
                            </w:r>
                            <w:r w:rsidRPr="00641CE0">
                              <w:rPr>
                                <w:rFonts w:ascii="ＭＳ 明朝" w:hAnsi="ＭＳ 明朝" w:hint="eastAsia"/>
                                <w:sz w:val="22"/>
                              </w:rPr>
                              <w:t>にて登録申請書の承認（目標）</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2020（</w:t>
                            </w:r>
                            <w:r w:rsidRPr="00641CE0">
                              <w:rPr>
                                <w:rFonts w:ascii="ＭＳ 明朝" w:hAnsi="ＭＳ 明朝"/>
                                <w:sz w:val="22"/>
                              </w:rPr>
                              <w:t>令和２）</w:t>
                            </w:r>
                            <w:r w:rsidRPr="00641CE0">
                              <w:rPr>
                                <w:rFonts w:ascii="ＭＳ 明朝" w:hAnsi="ＭＳ 明朝" w:hint="eastAsia"/>
                                <w:sz w:val="22"/>
                              </w:rPr>
                              <w:t>年 秋頃：博覧会協会が2025年日本国際博覧会基本計画策定</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 xml:space="preserve">　</w:t>
                            </w:r>
                            <w:r>
                              <w:rPr>
                                <w:rFonts w:ascii="ＭＳ 明朝" w:hAnsi="ＭＳ 明朝" w:hint="eastAsia"/>
                                <w:sz w:val="22"/>
                              </w:rPr>
                              <w:t xml:space="preserve">　</w:t>
                            </w:r>
                            <w:r w:rsidRPr="00641CE0">
                              <w:rPr>
                                <w:rFonts w:ascii="ＭＳ 明朝" w:hAnsi="ＭＳ 明朝" w:hint="eastAsia"/>
                                <w:sz w:val="22"/>
                              </w:rPr>
                              <w:t xml:space="preserve">　　　　　　　</w:t>
                            </w:r>
                            <w:r w:rsidRPr="00641CE0">
                              <w:rPr>
                                <w:rFonts w:ascii="ＭＳ 明朝" w:hAnsi="ＭＳ 明朝"/>
                                <w:sz w:val="22"/>
                              </w:rPr>
                              <w:t xml:space="preserve">　　　　</w:t>
                            </w:r>
                            <w:r w:rsidRPr="00641CE0">
                              <w:rPr>
                                <w:rFonts w:ascii="ＭＳ 明朝" w:hAnsi="ＭＳ 明朝" w:hint="eastAsia"/>
                                <w:sz w:val="22"/>
                              </w:rPr>
                              <w:t xml:space="preserve"> 地元出展基本構想（素案）取りまとめ</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2021（</w:t>
                            </w:r>
                            <w:r w:rsidRPr="00641CE0">
                              <w:rPr>
                                <w:rFonts w:ascii="ＭＳ 明朝" w:hAnsi="ＭＳ 明朝"/>
                                <w:sz w:val="22"/>
                              </w:rPr>
                              <w:t>令和</w:t>
                            </w:r>
                            <w:r w:rsidRPr="00641CE0">
                              <w:rPr>
                                <w:rFonts w:ascii="ＭＳ 明朝" w:hAnsi="ＭＳ 明朝" w:hint="eastAsia"/>
                                <w:sz w:val="22"/>
                              </w:rPr>
                              <w:t>３</w:t>
                            </w:r>
                            <w:r w:rsidRPr="00641CE0">
                              <w:rPr>
                                <w:rFonts w:ascii="ＭＳ 明朝" w:hAnsi="ＭＳ 明朝"/>
                                <w:sz w:val="22"/>
                              </w:rPr>
                              <w:t>）</w:t>
                            </w:r>
                            <w:r w:rsidRPr="00641CE0">
                              <w:rPr>
                                <w:rFonts w:ascii="ＭＳ 明朝" w:hAnsi="ＭＳ 明朝" w:hint="eastAsia"/>
                                <w:sz w:val="22"/>
                              </w:rPr>
                              <w:t>年 ３月：地元出展基本構想策定</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2023～2024（</w:t>
                            </w:r>
                            <w:r w:rsidRPr="00641CE0">
                              <w:rPr>
                                <w:rFonts w:ascii="ＭＳ 明朝" w:hAnsi="ＭＳ 明朝"/>
                                <w:sz w:val="22"/>
                              </w:rPr>
                              <w:t>令和</w:t>
                            </w:r>
                            <w:r w:rsidRPr="00641CE0">
                              <w:rPr>
                                <w:rFonts w:ascii="ＭＳ 明朝" w:hAnsi="ＭＳ 明朝" w:hint="eastAsia"/>
                                <w:sz w:val="22"/>
                              </w:rPr>
                              <w:t>５～</w:t>
                            </w:r>
                            <w:r w:rsidRPr="00641CE0">
                              <w:rPr>
                                <w:rFonts w:ascii="ＭＳ 明朝" w:hAnsi="ＭＳ 明朝"/>
                                <w:sz w:val="22"/>
                              </w:rPr>
                              <w:t>６）</w:t>
                            </w:r>
                            <w:r w:rsidRPr="00641CE0">
                              <w:rPr>
                                <w:rFonts w:ascii="ＭＳ 明朝" w:hAnsi="ＭＳ 明朝" w:hint="eastAsia"/>
                                <w:sz w:val="22"/>
                              </w:rPr>
                              <w:t>年度：各国</w:t>
                            </w:r>
                            <w:r w:rsidRPr="00641CE0">
                              <w:rPr>
                                <w:rFonts w:ascii="ＭＳ 明朝" w:hAnsi="ＭＳ 明朝"/>
                                <w:sz w:val="22"/>
                              </w:rPr>
                              <w:t>の</w:t>
                            </w:r>
                            <w:r w:rsidRPr="00641CE0">
                              <w:rPr>
                                <w:rFonts w:ascii="ＭＳ 明朝" w:hAnsi="ＭＳ 明朝" w:hint="eastAsia"/>
                                <w:sz w:val="22"/>
                              </w:rPr>
                              <w:t>パビリオン建設</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2025（</w:t>
                            </w:r>
                            <w:r w:rsidRPr="00641CE0">
                              <w:rPr>
                                <w:rFonts w:ascii="ＭＳ 明朝" w:hAnsi="ＭＳ 明朝"/>
                                <w:sz w:val="22"/>
                              </w:rPr>
                              <w:t>令和</w:t>
                            </w:r>
                            <w:r w:rsidRPr="00641CE0">
                              <w:rPr>
                                <w:rFonts w:ascii="ＭＳ 明朝" w:hAnsi="ＭＳ 明朝" w:hint="eastAsia"/>
                                <w:sz w:val="22"/>
                              </w:rPr>
                              <w:t>７</w:t>
                            </w:r>
                            <w:r w:rsidRPr="00641CE0">
                              <w:rPr>
                                <w:rFonts w:ascii="ＭＳ 明朝" w:hAnsi="ＭＳ 明朝"/>
                                <w:sz w:val="22"/>
                              </w:rPr>
                              <w:t>）</w:t>
                            </w:r>
                            <w:r w:rsidRPr="00641CE0">
                              <w:rPr>
                                <w:rFonts w:ascii="ＭＳ 明朝" w:hAnsi="ＭＳ 明朝" w:hint="eastAsia"/>
                                <w:sz w:val="22"/>
                              </w:rPr>
                              <w:t>年４月13日～10月13日：2025年日本国際博覧会の開催</w:t>
                            </w:r>
                          </w:p>
                        </w:txbxContent>
                      </wps:txbx>
                      <wps:bodyPr rot="0" vert="horz" wrap="square" lIns="74295" tIns="8890" rIns="74295" bIns="8890" anchor="t" anchorCtr="0" upright="1">
                        <a:noAutofit/>
                      </wps:bodyPr>
                    </wps:wsp>
                  </a:graphicData>
                </a:graphic>
              </wp:inline>
            </w:drawing>
          </mc:Choice>
          <mc:Fallback>
            <w:pict>
              <v:rect w14:anchorId="7C02D0C9" id="Rectangle 111" o:spid="_x0000_s1032" style="width:536.9pt;height:5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">
                <v:textbox inset="5.85pt,.7pt,5.85pt,.7pt">
                  <w:txbxContent>
                    <w:p w:rsidR="00A55EDB" w:rsidRPr="0088210B" w:rsidRDefault="00A55EDB" w:rsidP="00585900">
                      <w:pPr>
                        <w:ind w:left="440" w:hangingChars="200" w:hanging="440"/>
                        <w:rPr>
                          <w:rFonts w:ascii="ＭＳ 明朝" w:hAnsi="ＭＳ 明朝"/>
                          <w:sz w:val="22"/>
                        </w:rPr>
                      </w:pPr>
                      <w:r w:rsidRPr="0088210B">
                        <w:rPr>
                          <w:rFonts w:ascii="ＭＳ 明朝" w:hAnsi="ＭＳ 明朝" w:hint="eastAsia"/>
                          <w:sz w:val="22"/>
                        </w:rPr>
                        <w:t>☆</w:t>
                      </w:r>
                      <w:r>
                        <w:rPr>
                          <w:rFonts w:ascii="ＭＳ 明朝" w:hAnsi="ＭＳ 明朝" w:hint="eastAsia"/>
                          <w:sz w:val="22"/>
                        </w:rPr>
                        <w:t xml:space="preserve">　</w:t>
                      </w:r>
                      <w:r w:rsidRPr="0088210B">
                        <w:rPr>
                          <w:rFonts w:ascii="ＭＳ 明朝" w:hAnsi="ＭＳ 明朝" w:hint="eastAsia"/>
                          <w:sz w:val="22"/>
                        </w:rPr>
                        <w:t>大阪・関西の経済発展に大きな効果が得られ、大阪の魅力を全世界に発信できる絶好の機会である2025年</w:t>
                      </w:r>
                      <w:r>
                        <w:rPr>
                          <w:rFonts w:ascii="ＭＳ 明朝" w:hAnsi="ＭＳ 明朝" w:hint="eastAsia"/>
                          <w:sz w:val="22"/>
                        </w:rPr>
                        <w:t>日本</w:t>
                      </w:r>
                      <w:r w:rsidRPr="0088210B">
                        <w:rPr>
                          <w:rFonts w:ascii="ＭＳ 明朝" w:hAnsi="ＭＳ 明朝" w:hint="eastAsia"/>
                          <w:sz w:val="22"/>
                        </w:rPr>
                        <w:t>国際博覧会の</w:t>
                      </w:r>
                      <w:r>
                        <w:rPr>
                          <w:rFonts w:ascii="ＭＳ 明朝" w:hAnsi="ＭＳ 明朝" w:hint="eastAsia"/>
                          <w:sz w:val="22"/>
                        </w:rPr>
                        <w:t>成功</w:t>
                      </w:r>
                      <w:r w:rsidRPr="0088210B">
                        <w:rPr>
                          <w:rFonts w:ascii="ＭＳ 明朝" w:hAnsi="ＭＳ 明朝" w:hint="eastAsia"/>
                          <w:sz w:val="22"/>
                        </w:rPr>
                        <w:t>に向けた取組みを推進</w:t>
                      </w:r>
                    </w:p>
                    <w:p w:rsidR="00A55EDB" w:rsidRDefault="00A55EDB" w:rsidP="00585900">
                      <w:pPr>
                        <w:ind w:leftChars="100" w:left="650" w:hangingChars="200" w:hanging="440"/>
                        <w:rPr>
                          <w:rFonts w:ascii="ＭＳ 明朝" w:hAnsi="ＭＳ 明朝"/>
                          <w:sz w:val="22"/>
                        </w:rPr>
                      </w:pPr>
                      <w:r w:rsidRPr="001B7DAC">
                        <w:rPr>
                          <w:rFonts w:ascii="ＭＳ 明朝" w:hAnsi="ＭＳ 明朝" w:hint="eastAsia"/>
                          <w:sz w:val="22"/>
                        </w:rPr>
                        <w:t>◆　国連の掲げる持続可能な開発目標の達成に貢献するとともに、産業及び文化の発展に寄与する</w:t>
                      </w:r>
                      <w:r w:rsidRPr="001B7DAC">
                        <w:rPr>
                          <w:rFonts w:ascii="ＭＳ 明朝" w:hAnsi="ＭＳ 明朝"/>
                          <w:sz w:val="22"/>
                        </w:rPr>
                        <w:t>2025</w:t>
                      </w:r>
                      <w:r w:rsidRPr="001B7DAC">
                        <w:rPr>
                          <w:rFonts w:ascii="ＭＳ 明朝" w:hAnsi="ＭＳ 明朝" w:hint="eastAsia"/>
                          <w:sz w:val="22"/>
                        </w:rPr>
                        <w:t>年日本国際博覧会の大阪・関西での開催に向けて、（公社）</w:t>
                      </w:r>
                      <w:r w:rsidRPr="001B7DAC">
                        <w:rPr>
                          <w:rFonts w:ascii="ＭＳ 明朝" w:hAnsi="ＭＳ 明朝"/>
                          <w:sz w:val="22"/>
                        </w:rPr>
                        <w:t>2025</w:t>
                      </w:r>
                      <w:r w:rsidRPr="001B7DAC">
                        <w:rPr>
                          <w:rFonts w:ascii="ＭＳ 明朝" w:hAnsi="ＭＳ 明朝" w:hint="eastAsia"/>
                          <w:sz w:val="22"/>
                        </w:rPr>
                        <w:t>年日本国際博覧会協会と連携して開催準備を</w:t>
                      </w:r>
                      <w:r>
                        <w:rPr>
                          <w:rFonts w:ascii="ＭＳ 明朝" w:hAnsi="ＭＳ 明朝" w:hint="eastAsia"/>
                          <w:sz w:val="22"/>
                        </w:rPr>
                        <w:t>推進</w:t>
                      </w:r>
                    </w:p>
                    <w:p w:rsidR="00A55EDB" w:rsidRDefault="00A55EDB" w:rsidP="001636B1">
                      <w:pPr>
                        <w:ind w:leftChars="100" w:left="652" w:hangingChars="200" w:hanging="442"/>
                        <w:rPr>
                          <w:rFonts w:ascii="ＭＳ ゴシック" w:eastAsia="ＭＳ ゴシック" w:hAnsi="ＭＳ ゴシック"/>
                          <w:b/>
                          <w:sz w:val="22"/>
                        </w:rPr>
                      </w:pPr>
                      <w:r w:rsidRPr="00C92B4F">
                        <w:rPr>
                          <w:rFonts w:ascii="ＭＳ ゴシック" w:eastAsia="ＭＳ ゴシック" w:hAnsi="ＭＳ ゴシック" w:hint="eastAsia"/>
                          <w:b/>
                          <w:sz w:val="22"/>
                        </w:rPr>
                        <w:t>■　国際博覧会推進事業</w:t>
                      </w:r>
                      <w:r>
                        <w:rPr>
                          <w:rFonts w:ascii="ＭＳ ゴシック" w:eastAsia="ＭＳ ゴシック" w:hAnsi="ＭＳ ゴシック" w:hint="eastAsia"/>
                          <w:b/>
                          <w:sz w:val="22"/>
                        </w:rPr>
                        <w:t xml:space="preserve">　② ３</w:t>
                      </w:r>
                      <w:r w:rsidRPr="00C92B4F">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C92B4F">
                        <w:rPr>
                          <w:rFonts w:ascii="ＭＳ ゴシック" w:eastAsia="ＭＳ ゴシック" w:hAnsi="ＭＳ ゴシック" w:hint="eastAsia"/>
                          <w:b/>
                          <w:sz w:val="22"/>
                        </w:rPr>
                        <w:t>，</w:t>
                      </w:r>
                      <w:r>
                        <w:rPr>
                          <w:rFonts w:ascii="ＭＳ ゴシック" w:eastAsia="ＭＳ ゴシック" w:hAnsi="ＭＳ ゴシック" w:hint="eastAsia"/>
                          <w:b/>
                          <w:sz w:val="22"/>
                        </w:rPr>
                        <w:t>５００</w:t>
                      </w:r>
                      <w:r w:rsidRPr="00C92B4F">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１</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５，４００万</w:t>
                      </w:r>
                      <w:r w:rsidRPr="00644026">
                        <w:rPr>
                          <w:rFonts w:ascii="ＭＳ ゴシック" w:eastAsia="ＭＳ ゴシック" w:hAnsi="ＭＳ ゴシック" w:hint="eastAsia"/>
                          <w:b/>
                          <w:sz w:val="22"/>
                        </w:rPr>
                        <w:t>円）</w:t>
                      </w:r>
                    </w:p>
                    <w:p w:rsidR="00A55EDB" w:rsidRPr="003C6B26" w:rsidRDefault="00A55EDB" w:rsidP="00006105">
                      <w:pPr>
                        <w:numPr>
                          <w:ilvl w:val="1"/>
                          <w:numId w:val="1"/>
                        </w:numPr>
                        <w:tabs>
                          <w:tab w:val="clear" w:pos="988"/>
                          <w:tab w:val="num" w:pos="840"/>
                        </w:tabs>
                        <w:ind w:leftChars="200" w:left="860" w:hangingChars="200" w:hanging="440"/>
                        <w:rPr>
                          <w:rFonts w:ascii="ＭＳ 明朝" w:hAnsi="ＭＳ 明朝"/>
                          <w:dstrike/>
                          <w:color w:val="000000"/>
                          <w:sz w:val="22"/>
                        </w:rPr>
                      </w:pPr>
                      <w:r w:rsidRPr="00C92B4F">
                        <w:rPr>
                          <w:rFonts w:ascii="ＭＳ 明朝" w:hAnsi="ＭＳ 明朝" w:hint="eastAsia"/>
                          <w:color w:val="000000"/>
                          <w:sz w:val="22"/>
                        </w:rPr>
                        <w:t>会場建設費の</w:t>
                      </w:r>
                      <w:r>
                        <w:rPr>
                          <w:rFonts w:ascii="ＭＳ 明朝" w:hAnsi="ＭＳ 明朝" w:hint="eastAsia"/>
                          <w:color w:val="000000"/>
                          <w:sz w:val="22"/>
                        </w:rPr>
                        <w:t>本市負担（９，９００</w:t>
                      </w:r>
                      <w:r w:rsidRPr="00C92B4F">
                        <w:rPr>
                          <w:rFonts w:ascii="ＭＳ 明朝" w:hAnsi="ＭＳ 明朝" w:hint="eastAsia"/>
                          <w:color w:val="000000"/>
                          <w:sz w:val="22"/>
                        </w:rPr>
                        <w:t>万円</w:t>
                      </w:r>
                      <w:r>
                        <w:rPr>
                          <w:rFonts w:ascii="ＭＳ 明朝" w:hAnsi="ＭＳ 明朝" w:hint="eastAsia"/>
                          <w:color w:val="000000"/>
                          <w:sz w:val="22"/>
                        </w:rPr>
                        <w:t>）</w:t>
                      </w:r>
                    </w:p>
                    <w:p w:rsidR="00A55EDB" w:rsidRPr="00FA5F37"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の開催に向けて、会場建設及び会場外駐車場に関する基本設計等を実施</w:t>
                      </w:r>
                    </w:p>
                    <w:p w:rsidR="00A55EDB"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会場建設にかかる費用については、国、地元自治体、経済界が１：１：１の割合で負担することとしており、</w:t>
                      </w:r>
                      <w:r w:rsidRPr="00FA5F37">
                        <w:rPr>
                          <w:rFonts w:ascii="ＭＳ 明朝" w:hAnsi="ＭＳ 明朝"/>
                          <w:sz w:val="22"/>
                        </w:rPr>
                        <w:t>地元自治体</w:t>
                      </w:r>
                      <w:r w:rsidRPr="00FA5F37">
                        <w:rPr>
                          <w:rFonts w:ascii="ＭＳ 明朝" w:hAnsi="ＭＳ 明朝" w:hint="eastAsia"/>
                          <w:sz w:val="22"/>
                        </w:rPr>
                        <w:t>については大阪市と大阪府が１：１の割合で</w:t>
                      </w:r>
                      <w:r w:rsidRPr="00FA5F37">
                        <w:rPr>
                          <w:rFonts w:ascii="ＭＳ 明朝" w:hAnsi="ＭＳ 明朝"/>
                          <w:sz w:val="22"/>
                        </w:rPr>
                        <w:t>負担</w:t>
                      </w:r>
                    </w:p>
                    <w:p w:rsidR="00A55EDB" w:rsidRPr="00FA5F37" w:rsidRDefault="00A55EDB" w:rsidP="006B79CC">
                      <w:pPr>
                        <w:ind w:leftChars="300" w:left="1070" w:hangingChars="200" w:hanging="440"/>
                        <w:rPr>
                          <w:rFonts w:ascii="ＭＳ 明朝" w:hAnsi="ＭＳ 明朝"/>
                          <w:sz w:val="22"/>
                        </w:rPr>
                      </w:pPr>
                      <w:r>
                        <w:rPr>
                          <w:rFonts w:ascii="ＭＳ 明朝" w:hAnsi="ＭＳ 明朝"/>
                          <w:sz w:val="22"/>
                        </w:rPr>
                        <w:t>・　総会場建設費</w:t>
                      </w:r>
                      <w:r>
                        <w:rPr>
                          <w:rFonts w:ascii="ＭＳ 明朝" w:hAnsi="ＭＳ 明朝" w:hint="eastAsia"/>
                          <w:sz w:val="22"/>
                        </w:rPr>
                        <w:t>：</w:t>
                      </w:r>
                      <w:r>
                        <w:rPr>
                          <w:rFonts w:ascii="ＭＳ 明朝" w:hAnsi="ＭＳ 明朝"/>
                          <w:sz w:val="22"/>
                        </w:rPr>
                        <w:t>約1,250</w:t>
                      </w:r>
                      <w:r>
                        <w:rPr>
                          <w:rFonts w:ascii="ＭＳ 明朝" w:hAnsi="ＭＳ 明朝" w:hint="eastAsia"/>
                          <w:sz w:val="22"/>
                        </w:rPr>
                        <w:t>億円</w:t>
                      </w:r>
                    </w:p>
                    <w:p w:rsidR="00A55EDB" w:rsidRPr="00FA5F37" w:rsidRDefault="00A55EDB" w:rsidP="006B79CC">
                      <w:pPr>
                        <w:numPr>
                          <w:ilvl w:val="1"/>
                          <w:numId w:val="1"/>
                        </w:numPr>
                        <w:tabs>
                          <w:tab w:val="clear" w:pos="988"/>
                          <w:tab w:val="num" w:pos="840"/>
                        </w:tabs>
                        <w:ind w:leftChars="200" w:left="860" w:hangingChars="200" w:hanging="440"/>
                        <w:rPr>
                          <w:rFonts w:ascii="ＭＳ 明朝" w:hAnsi="ＭＳ 明朝"/>
                          <w:dstrike/>
                          <w:sz w:val="22"/>
                        </w:rPr>
                      </w:pPr>
                      <w:r w:rsidRPr="00FA5F37">
                        <w:rPr>
                          <w:rFonts w:ascii="ＭＳ 明朝" w:hAnsi="ＭＳ 明朝" w:hint="eastAsia"/>
                          <w:sz w:val="22"/>
                        </w:rPr>
                        <w:t>夢洲地区埋立工事（１億８，３００万円）</w:t>
                      </w:r>
                    </w:p>
                    <w:p w:rsidR="00A55EDB" w:rsidRPr="00FA5F37"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2023（</w:t>
                      </w:r>
                      <w:r w:rsidRPr="00FA5F37">
                        <w:rPr>
                          <w:rFonts w:ascii="ＭＳ 明朝" w:hAnsi="ＭＳ 明朝"/>
                          <w:sz w:val="22"/>
                        </w:rPr>
                        <w:t>令和５）</w:t>
                      </w:r>
                      <w:r w:rsidRPr="00FA5F37">
                        <w:rPr>
                          <w:rFonts w:ascii="ＭＳ 明朝" w:hAnsi="ＭＳ 明朝" w:hint="eastAsia"/>
                          <w:sz w:val="22"/>
                        </w:rPr>
                        <w:t>年の会場建設着手までに土地造成を行うため、必要な埋め立て工事を実施</w:t>
                      </w:r>
                    </w:p>
                    <w:p w:rsidR="00A55EDB"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開催に間に合わせるために必要となる地盤改良や購入土にかかる費用を府市折半で負担</w:t>
                      </w:r>
                    </w:p>
                    <w:p w:rsidR="00A55EDB" w:rsidRPr="00FA5F37" w:rsidRDefault="00A55EDB" w:rsidP="006B79CC">
                      <w:pPr>
                        <w:ind w:leftChars="300" w:left="1070" w:hangingChars="200" w:hanging="440"/>
                        <w:rPr>
                          <w:rFonts w:ascii="ＭＳ 明朝" w:hAnsi="ＭＳ 明朝"/>
                          <w:sz w:val="22"/>
                        </w:rPr>
                      </w:pPr>
                      <w:r>
                        <w:rPr>
                          <w:rFonts w:ascii="ＭＳ 明朝" w:hAnsi="ＭＳ 明朝"/>
                          <w:sz w:val="22"/>
                        </w:rPr>
                        <w:t xml:space="preserve">・　</w:t>
                      </w:r>
                      <w:r>
                        <w:rPr>
                          <w:rFonts w:ascii="ＭＳ 明朝" w:hAnsi="ＭＳ 明朝" w:hint="eastAsia"/>
                          <w:sz w:val="22"/>
                        </w:rPr>
                        <w:t>総事業費：</w:t>
                      </w:r>
                      <w:r>
                        <w:rPr>
                          <w:rFonts w:ascii="ＭＳ 明朝" w:hAnsi="ＭＳ 明朝"/>
                          <w:sz w:val="22"/>
                        </w:rPr>
                        <w:t>50億円（</w:t>
                      </w:r>
                      <w:r>
                        <w:rPr>
                          <w:rFonts w:ascii="ＭＳ 明朝" w:hAnsi="ＭＳ 明朝" w:hint="eastAsia"/>
                          <w:sz w:val="22"/>
                        </w:rPr>
                        <w:t>急速施工分）</w:t>
                      </w:r>
                    </w:p>
                    <w:p w:rsidR="00A55EDB" w:rsidRPr="00FA5F37"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FA5F37">
                        <w:rPr>
                          <w:rFonts w:ascii="ＭＳ 明朝" w:hAnsi="ＭＳ 明朝" w:hint="eastAsia"/>
                          <w:sz w:val="22"/>
                        </w:rPr>
                        <w:t>パビリオン等地元出展の検討・調査（９００万円）</w:t>
                      </w:r>
                    </w:p>
                    <w:p w:rsidR="00A55EDB" w:rsidRDefault="00A55EDB" w:rsidP="006B79CC">
                      <w:pPr>
                        <w:ind w:leftChars="300" w:left="1070" w:hangingChars="200" w:hanging="440"/>
                        <w:rPr>
                          <w:rFonts w:ascii="ＭＳ 明朝" w:hAnsi="ＭＳ 明朝"/>
                          <w:color w:val="000000"/>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におけるパビリオン等地元出展の検討にあたり、専門的見地からの意見</w:t>
                      </w:r>
                      <w:r w:rsidRPr="00F85B08">
                        <w:rPr>
                          <w:rFonts w:ascii="ＭＳ 明朝" w:hAnsi="ＭＳ 明朝" w:hint="eastAsia"/>
                          <w:color w:val="000000"/>
                          <w:sz w:val="22"/>
                        </w:rPr>
                        <w:t>を幅広く聴取する有識者懇話会を開催</w:t>
                      </w:r>
                    </w:p>
                    <w:p w:rsidR="00A55EDB" w:rsidRPr="00746DB5" w:rsidRDefault="00A55EDB" w:rsidP="006B79CC">
                      <w:pPr>
                        <w:ind w:leftChars="300" w:left="1070" w:hangingChars="200" w:hanging="440"/>
                        <w:rPr>
                          <w:rFonts w:ascii="ＭＳ 明朝" w:hAnsi="ＭＳ 明朝"/>
                          <w:color w:val="000000"/>
                          <w:sz w:val="22"/>
                        </w:rPr>
                      </w:pPr>
                      <w:r>
                        <w:rPr>
                          <w:rFonts w:ascii="ＭＳ 明朝" w:hAnsi="ＭＳ 明朝" w:hint="eastAsia"/>
                          <w:color w:val="000000"/>
                          <w:sz w:val="22"/>
                        </w:rPr>
                        <w:t>・　地元出展の検討に</w:t>
                      </w:r>
                      <w:r w:rsidRPr="00F85B08">
                        <w:rPr>
                          <w:rFonts w:ascii="ＭＳ 明朝" w:hAnsi="ＭＳ 明朝" w:hint="eastAsia"/>
                          <w:color w:val="000000"/>
                          <w:sz w:val="22"/>
                        </w:rPr>
                        <w:t>必要な</w:t>
                      </w:r>
                      <w:r>
                        <w:rPr>
                          <w:rFonts w:ascii="ＭＳ 明朝" w:hAnsi="ＭＳ 明朝" w:hint="eastAsia"/>
                          <w:color w:val="000000"/>
                          <w:sz w:val="22"/>
                        </w:rPr>
                        <w:t>調査業務の</w:t>
                      </w:r>
                      <w:r w:rsidRPr="00F85B08">
                        <w:rPr>
                          <w:rFonts w:ascii="ＭＳ 明朝" w:hAnsi="ＭＳ 明朝" w:hint="eastAsia"/>
                          <w:color w:val="000000"/>
                          <w:sz w:val="22"/>
                        </w:rPr>
                        <w:t>実施</w:t>
                      </w:r>
                    </w:p>
                    <w:p w:rsidR="00A55EDB" w:rsidRDefault="00A55EDB" w:rsidP="00006105">
                      <w:pPr>
                        <w:numPr>
                          <w:ilvl w:val="1"/>
                          <w:numId w:val="1"/>
                        </w:numPr>
                        <w:tabs>
                          <w:tab w:val="clear" w:pos="988"/>
                          <w:tab w:val="num" w:pos="840"/>
                        </w:tabs>
                        <w:ind w:leftChars="200" w:left="860" w:hangingChars="200" w:hanging="440"/>
                        <w:rPr>
                          <w:rFonts w:ascii="ＭＳ 明朝" w:hAnsi="ＭＳ 明朝"/>
                          <w:color w:val="000000"/>
                          <w:sz w:val="22"/>
                        </w:rPr>
                      </w:pPr>
                      <w:r w:rsidRPr="00F85B08">
                        <w:rPr>
                          <w:rFonts w:ascii="ＭＳ 明朝" w:hAnsi="ＭＳ 明朝" w:hint="eastAsia"/>
                          <w:color w:val="000000"/>
                          <w:sz w:val="22"/>
                        </w:rPr>
                        <w:t>市内機運醸成</w:t>
                      </w:r>
                      <w:r>
                        <w:rPr>
                          <w:rFonts w:ascii="ＭＳ 明朝" w:hAnsi="ＭＳ 明朝" w:hint="eastAsia"/>
                          <w:color w:val="000000"/>
                          <w:sz w:val="22"/>
                        </w:rPr>
                        <w:t>や</w:t>
                      </w:r>
                      <w:r w:rsidRPr="00F85B08">
                        <w:rPr>
                          <w:rFonts w:ascii="ＭＳ 明朝" w:hAnsi="ＭＳ 明朝" w:hint="eastAsia"/>
                          <w:color w:val="000000"/>
                          <w:sz w:val="22"/>
                        </w:rPr>
                        <w:t>2020年ドバイ万博の機会を</w:t>
                      </w:r>
                      <w:r>
                        <w:rPr>
                          <w:rFonts w:ascii="ＭＳ 明朝" w:hAnsi="ＭＳ 明朝" w:hint="eastAsia"/>
                          <w:color w:val="000000"/>
                          <w:sz w:val="22"/>
                        </w:rPr>
                        <w:t>活用した</w:t>
                      </w:r>
                      <w:r w:rsidRPr="00F85B08">
                        <w:rPr>
                          <w:rFonts w:ascii="ＭＳ 明朝" w:hAnsi="ＭＳ 明朝" w:hint="eastAsia"/>
                          <w:color w:val="000000"/>
                          <w:sz w:val="22"/>
                        </w:rPr>
                        <w:t>大阪のＰＲ活動</w:t>
                      </w:r>
                      <w:r>
                        <w:rPr>
                          <w:rFonts w:ascii="ＭＳ 明朝" w:hAnsi="ＭＳ 明朝" w:hint="eastAsia"/>
                          <w:color w:val="000000"/>
                          <w:sz w:val="22"/>
                        </w:rPr>
                        <w:t>等（３，４</w:t>
                      </w:r>
                      <w:r w:rsidRPr="00F85B08">
                        <w:rPr>
                          <w:rFonts w:ascii="ＭＳ 明朝" w:hAnsi="ＭＳ 明朝" w:hint="eastAsia"/>
                          <w:color w:val="000000"/>
                          <w:sz w:val="22"/>
                        </w:rPr>
                        <w:t>００万円</w:t>
                      </w:r>
                      <w:r>
                        <w:rPr>
                          <w:rFonts w:ascii="ＭＳ 明朝" w:hAnsi="ＭＳ 明朝" w:hint="eastAsia"/>
                          <w:color w:val="000000"/>
                          <w:sz w:val="22"/>
                        </w:rPr>
                        <w:t>）</w:t>
                      </w:r>
                    </w:p>
                    <w:p w:rsidR="00A55EDB" w:rsidRPr="00641CE0" w:rsidRDefault="00A55EDB" w:rsidP="00F64B44">
                      <w:pPr>
                        <w:rPr>
                          <w:rFonts w:ascii="ＭＳ 明朝" w:hAnsi="ＭＳ 明朝"/>
                          <w:sz w:val="22"/>
                        </w:rPr>
                      </w:pPr>
                      <w:r w:rsidRPr="00641CE0">
                        <w:rPr>
                          <w:rFonts w:ascii="ＭＳ 明朝" w:hAnsi="ＭＳ 明朝" w:hint="eastAsia"/>
                          <w:sz w:val="22"/>
                        </w:rPr>
                        <w:t xml:space="preserve">　　（開催に向けたスケジュール）</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2019（</w:t>
                      </w:r>
                      <w:r w:rsidRPr="00641CE0">
                        <w:rPr>
                          <w:rFonts w:ascii="ＭＳ 明朝" w:hAnsi="ＭＳ 明朝"/>
                          <w:sz w:val="22"/>
                        </w:rPr>
                        <w:t>令和</w:t>
                      </w:r>
                      <w:r w:rsidRPr="00641CE0">
                        <w:rPr>
                          <w:rFonts w:ascii="ＭＳ 明朝" w:hAnsi="ＭＳ 明朝" w:hint="eastAsia"/>
                          <w:sz w:val="22"/>
                        </w:rPr>
                        <w:t>元</w:t>
                      </w:r>
                      <w:r w:rsidRPr="00641CE0">
                        <w:rPr>
                          <w:rFonts w:ascii="ＭＳ 明朝" w:hAnsi="ＭＳ 明朝"/>
                          <w:sz w:val="22"/>
                        </w:rPr>
                        <w:t>）</w:t>
                      </w:r>
                      <w:r w:rsidRPr="00641CE0">
                        <w:rPr>
                          <w:rFonts w:ascii="ＭＳ 明朝" w:hAnsi="ＭＳ 明朝" w:hint="eastAsia"/>
                          <w:sz w:val="22"/>
                        </w:rPr>
                        <w:t>年12月：国がＢＩＥ（博覧会国際事務局）へ登録申請書</w:t>
                      </w:r>
                      <w:r>
                        <w:rPr>
                          <w:rFonts w:ascii="ＭＳ 明朝" w:hAnsi="ＭＳ 明朝" w:hint="eastAsia"/>
                          <w:sz w:val="22"/>
                        </w:rPr>
                        <w:t>を</w:t>
                      </w:r>
                      <w:r w:rsidRPr="00641CE0">
                        <w:rPr>
                          <w:rFonts w:ascii="ＭＳ 明朝" w:hAnsi="ＭＳ 明朝" w:hint="eastAsia"/>
                          <w:sz w:val="22"/>
                        </w:rPr>
                        <w:t>提出</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2020（</w:t>
                      </w:r>
                      <w:r w:rsidRPr="00641CE0">
                        <w:rPr>
                          <w:rFonts w:ascii="ＭＳ 明朝" w:hAnsi="ＭＳ 明朝"/>
                          <w:sz w:val="22"/>
                        </w:rPr>
                        <w:t>令和２）</w:t>
                      </w:r>
                      <w:r w:rsidRPr="00641CE0">
                        <w:rPr>
                          <w:rFonts w:ascii="ＭＳ 明朝" w:hAnsi="ＭＳ 明朝" w:hint="eastAsia"/>
                          <w:sz w:val="22"/>
                        </w:rPr>
                        <w:t>年 ６月：ＢＩＥ</w:t>
                      </w:r>
                      <w:r>
                        <w:rPr>
                          <w:rFonts w:ascii="ＭＳ 明朝" w:hAnsi="ＭＳ 明朝" w:hint="eastAsia"/>
                          <w:sz w:val="22"/>
                        </w:rPr>
                        <w:t>総会</w:t>
                      </w:r>
                      <w:r w:rsidRPr="00641CE0">
                        <w:rPr>
                          <w:rFonts w:ascii="ＭＳ 明朝" w:hAnsi="ＭＳ 明朝" w:hint="eastAsia"/>
                          <w:sz w:val="22"/>
                        </w:rPr>
                        <w:t>にて登録申請書の承認（目標）</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2020（</w:t>
                      </w:r>
                      <w:r w:rsidRPr="00641CE0">
                        <w:rPr>
                          <w:rFonts w:ascii="ＭＳ 明朝" w:hAnsi="ＭＳ 明朝"/>
                          <w:sz w:val="22"/>
                        </w:rPr>
                        <w:t>令和２）</w:t>
                      </w:r>
                      <w:r w:rsidRPr="00641CE0">
                        <w:rPr>
                          <w:rFonts w:ascii="ＭＳ 明朝" w:hAnsi="ＭＳ 明朝" w:hint="eastAsia"/>
                          <w:sz w:val="22"/>
                        </w:rPr>
                        <w:t>年 秋頃：博覧会協会が2025年日本国際博覧会基本計画策定</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 xml:space="preserve">　</w:t>
                      </w:r>
                      <w:r>
                        <w:rPr>
                          <w:rFonts w:ascii="ＭＳ 明朝" w:hAnsi="ＭＳ 明朝" w:hint="eastAsia"/>
                          <w:sz w:val="22"/>
                        </w:rPr>
                        <w:t xml:space="preserve">　</w:t>
                      </w:r>
                      <w:r w:rsidRPr="00641CE0">
                        <w:rPr>
                          <w:rFonts w:ascii="ＭＳ 明朝" w:hAnsi="ＭＳ 明朝" w:hint="eastAsia"/>
                          <w:sz w:val="22"/>
                        </w:rPr>
                        <w:t xml:space="preserve">　　　　　　　</w:t>
                      </w:r>
                      <w:r w:rsidRPr="00641CE0">
                        <w:rPr>
                          <w:rFonts w:ascii="ＭＳ 明朝" w:hAnsi="ＭＳ 明朝"/>
                          <w:sz w:val="22"/>
                        </w:rPr>
                        <w:t xml:space="preserve">　　　　</w:t>
                      </w:r>
                      <w:r w:rsidRPr="00641CE0">
                        <w:rPr>
                          <w:rFonts w:ascii="ＭＳ 明朝" w:hAnsi="ＭＳ 明朝" w:hint="eastAsia"/>
                          <w:sz w:val="22"/>
                        </w:rPr>
                        <w:t xml:space="preserve"> 地元出展基本構想（素案）取りまとめ</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2021（</w:t>
                      </w:r>
                      <w:r w:rsidRPr="00641CE0">
                        <w:rPr>
                          <w:rFonts w:ascii="ＭＳ 明朝" w:hAnsi="ＭＳ 明朝"/>
                          <w:sz w:val="22"/>
                        </w:rPr>
                        <w:t>令和</w:t>
                      </w:r>
                      <w:r w:rsidRPr="00641CE0">
                        <w:rPr>
                          <w:rFonts w:ascii="ＭＳ 明朝" w:hAnsi="ＭＳ 明朝" w:hint="eastAsia"/>
                          <w:sz w:val="22"/>
                        </w:rPr>
                        <w:t>３</w:t>
                      </w:r>
                      <w:r w:rsidRPr="00641CE0">
                        <w:rPr>
                          <w:rFonts w:ascii="ＭＳ 明朝" w:hAnsi="ＭＳ 明朝"/>
                          <w:sz w:val="22"/>
                        </w:rPr>
                        <w:t>）</w:t>
                      </w:r>
                      <w:r w:rsidRPr="00641CE0">
                        <w:rPr>
                          <w:rFonts w:ascii="ＭＳ 明朝" w:hAnsi="ＭＳ 明朝" w:hint="eastAsia"/>
                          <w:sz w:val="22"/>
                        </w:rPr>
                        <w:t>年 ３月：地元出展基本構想策定</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2023～2024（</w:t>
                      </w:r>
                      <w:r w:rsidRPr="00641CE0">
                        <w:rPr>
                          <w:rFonts w:ascii="ＭＳ 明朝" w:hAnsi="ＭＳ 明朝"/>
                          <w:sz w:val="22"/>
                        </w:rPr>
                        <w:t>令和</w:t>
                      </w:r>
                      <w:r w:rsidRPr="00641CE0">
                        <w:rPr>
                          <w:rFonts w:ascii="ＭＳ 明朝" w:hAnsi="ＭＳ 明朝" w:hint="eastAsia"/>
                          <w:sz w:val="22"/>
                        </w:rPr>
                        <w:t>５～</w:t>
                      </w:r>
                      <w:r w:rsidRPr="00641CE0">
                        <w:rPr>
                          <w:rFonts w:ascii="ＭＳ 明朝" w:hAnsi="ＭＳ 明朝"/>
                          <w:sz w:val="22"/>
                        </w:rPr>
                        <w:t>６）</w:t>
                      </w:r>
                      <w:r w:rsidRPr="00641CE0">
                        <w:rPr>
                          <w:rFonts w:ascii="ＭＳ 明朝" w:hAnsi="ＭＳ 明朝" w:hint="eastAsia"/>
                          <w:sz w:val="22"/>
                        </w:rPr>
                        <w:t>年度：各国</w:t>
                      </w:r>
                      <w:r w:rsidRPr="00641CE0">
                        <w:rPr>
                          <w:rFonts w:ascii="ＭＳ 明朝" w:hAnsi="ＭＳ 明朝"/>
                          <w:sz w:val="22"/>
                        </w:rPr>
                        <w:t>の</w:t>
                      </w:r>
                      <w:r w:rsidRPr="00641CE0">
                        <w:rPr>
                          <w:rFonts w:ascii="ＭＳ 明朝" w:hAnsi="ＭＳ 明朝" w:hint="eastAsia"/>
                          <w:sz w:val="22"/>
                        </w:rPr>
                        <w:t>パビリオン建設</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2025（</w:t>
                      </w:r>
                      <w:r w:rsidRPr="00641CE0">
                        <w:rPr>
                          <w:rFonts w:ascii="ＭＳ 明朝" w:hAnsi="ＭＳ 明朝"/>
                          <w:sz w:val="22"/>
                        </w:rPr>
                        <w:t>令和</w:t>
                      </w:r>
                      <w:r w:rsidRPr="00641CE0">
                        <w:rPr>
                          <w:rFonts w:ascii="ＭＳ 明朝" w:hAnsi="ＭＳ 明朝" w:hint="eastAsia"/>
                          <w:sz w:val="22"/>
                        </w:rPr>
                        <w:t>７</w:t>
                      </w:r>
                      <w:r w:rsidRPr="00641CE0">
                        <w:rPr>
                          <w:rFonts w:ascii="ＭＳ 明朝" w:hAnsi="ＭＳ 明朝"/>
                          <w:sz w:val="22"/>
                        </w:rPr>
                        <w:t>）</w:t>
                      </w:r>
                      <w:r w:rsidRPr="00641CE0">
                        <w:rPr>
                          <w:rFonts w:ascii="ＭＳ 明朝" w:hAnsi="ＭＳ 明朝" w:hint="eastAsia"/>
                          <w:sz w:val="22"/>
                        </w:rPr>
                        <w:t>年４月13日～10月13日：2025年日本国際博覧会の開催</w:t>
                      </w: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lastRenderedPageBreak/>
        <w:br w:type="page"/>
      </w:r>
    </w:p>
    <w:p w:rsidR="00F64B44" w:rsidRDefault="00F64B44" w:rsidP="00F64B44">
      <w:pPr>
        <w:widowControl/>
        <w:jc w:val="left"/>
        <w:rPr>
          <w:rFonts w:ascii="ＭＳ Ｐゴシック" w:eastAsia="ＭＳ Ｐゴシック" w:hAnsi="ＭＳ Ｐゴシック"/>
          <w:sz w:val="22"/>
        </w:rPr>
      </w:pPr>
      <w:r w:rsidRPr="00085FAA">
        <w:rPr>
          <w:noProof/>
          <w:sz w:val="22"/>
        </w:rPr>
        <w:lastRenderedPageBreak/>
        <mc:AlternateContent>
          <mc:Choice Requires="wps">
            <w:drawing>
              <wp:inline distT="0" distB="0" distL="0" distR="0" wp14:anchorId="013EB98C" wp14:editId="5E60D206">
                <wp:extent cx="6818630" cy="2228850"/>
                <wp:effectExtent l="0" t="0" r="20320" b="19050"/>
                <wp:docPr id="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228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5246CB" w:rsidRDefault="00A55EDB" w:rsidP="00F64B44">
                            <w:pPr>
                              <w:rPr>
                                <w:sz w:val="22"/>
                              </w:rPr>
                            </w:pPr>
                            <w:r w:rsidRPr="005246CB">
                              <w:rPr>
                                <w:rFonts w:hint="eastAsia"/>
                                <w:sz w:val="22"/>
                              </w:rPr>
                              <w:t>【関連事業】</w:t>
                            </w:r>
                          </w:p>
                          <w:p w:rsidR="00A55EDB" w:rsidRPr="005246CB" w:rsidRDefault="00A55EDB" w:rsidP="001636B1">
                            <w:pPr>
                              <w:ind w:leftChars="100" w:left="652" w:hangingChars="200" w:hanging="442"/>
                              <w:rPr>
                                <w:b/>
                                <w:sz w:val="22"/>
                              </w:rPr>
                            </w:pPr>
                            <w:r w:rsidRPr="005246CB">
                              <w:rPr>
                                <w:rFonts w:ascii="ＭＳ ゴシック" w:eastAsia="ＭＳ ゴシック" w:hAnsi="ＭＳ ゴシック" w:hint="eastAsia"/>
                                <w:b/>
                                <w:sz w:val="22"/>
                              </w:rPr>
                              <w:t>■　花博開催３０周年記念事業　②</w:t>
                            </w:r>
                            <w:r>
                              <w:rPr>
                                <w:rFonts w:ascii="ＭＳ ゴシック" w:eastAsia="ＭＳ ゴシック" w:hAnsi="ＭＳ ゴシック" w:hint="eastAsia"/>
                                <w:b/>
                                <w:sz w:val="22"/>
                              </w:rPr>
                              <w:t xml:space="preserve"> </w:t>
                            </w:r>
                            <w:r w:rsidRPr="005246CB">
                              <w:rPr>
                                <w:rFonts w:ascii="ＭＳ ゴシック" w:eastAsia="ＭＳ ゴシック" w:hAnsi="ＭＳ ゴシック" w:hint="eastAsia"/>
                                <w:b/>
                                <w:sz w:val="22"/>
                              </w:rPr>
                              <w:t xml:space="preserve">２,３００万円　</w:t>
                            </w:r>
                            <w:r w:rsidRPr="005246CB">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006105">
                            <w:pPr>
                              <w:numPr>
                                <w:ilvl w:val="1"/>
                                <w:numId w:val="1"/>
                              </w:numPr>
                              <w:tabs>
                                <w:tab w:val="clear" w:pos="988"/>
                              </w:tabs>
                              <w:ind w:leftChars="200" w:left="860" w:hangingChars="200" w:hanging="440"/>
                              <w:rPr>
                                <w:rFonts w:ascii="ＭＳ 明朝" w:hAnsi="ＭＳ 明朝"/>
                                <w:sz w:val="22"/>
                              </w:rPr>
                            </w:pPr>
                            <w:r w:rsidRPr="005246CB">
                              <w:rPr>
                                <w:rFonts w:ascii="ＭＳ 明朝" w:hAnsi="ＭＳ 明朝" w:hint="eastAsia"/>
                                <w:sz w:val="22"/>
                              </w:rPr>
                              <w:t>1990（平成２）年に鶴見緑地で開催された「国際花と緑の博覧会」（花博）開催３０周年を祝福し、</w:t>
                            </w:r>
                            <w:r w:rsidRPr="00BE0D02">
                              <w:rPr>
                                <w:rFonts w:ascii="ＭＳ 明朝" w:hAnsi="ＭＳ 明朝" w:hint="eastAsia"/>
                                <w:kern w:val="0"/>
                                <w:sz w:val="22"/>
                              </w:rPr>
                              <w:t>2025年日本国際博覧会</w:t>
                            </w:r>
                            <w:r w:rsidRPr="00BE0D02">
                              <w:rPr>
                                <w:rFonts w:ascii="ＭＳ 明朝" w:hAnsi="ＭＳ 明朝" w:hint="eastAsia"/>
                                <w:sz w:val="22"/>
                              </w:rPr>
                              <w:t>のＰＲや機運醸成にもつながるイベントを開催（</w:t>
                            </w:r>
                            <w:r w:rsidRPr="00BE0D02">
                              <w:rPr>
                                <w:rFonts w:ascii="ＭＳ 明朝" w:hAnsi="ＭＳ 明朝"/>
                                <w:sz w:val="22"/>
                              </w:rPr>
                              <w:t>本市主催イベントは、秋に鶴</w:t>
                            </w:r>
                            <w:r w:rsidRPr="00224E2C">
                              <w:rPr>
                                <w:rFonts w:ascii="ＭＳ 明朝" w:hAnsi="ＭＳ 明朝"/>
                                <w:sz w:val="22"/>
                              </w:rPr>
                              <w:t>見緑地で実施予定）</w:t>
                            </w:r>
                          </w:p>
                          <w:p w:rsidR="00A55EDB" w:rsidRPr="00BE0D02"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実施に</w:t>
                            </w:r>
                            <w:r w:rsidRPr="00224E2C">
                              <w:rPr>
                                <w:rFonts w:ascii="ＭＳ 明朝" w:hAnsi="ＭＳ 明朝"/>
                                <w:sz w:val="22"/>
                              </w:rPr>
                              <w:t>あたっては、</w:t>
                            </w:r>
                            <w:r w:rsidRPr="00224E2C">
                              <w:rPr>
                                <w:rFonts w:ascii="ＭＳ 明朝" w:hAnsi="ＭＳ 明朝" w:hint="eastAsia"/>
                                <w:sz w:val="22"/>
                              </w:rPr>
                              <w:t>（</w:t>
                            </w:r>
                            <w:r w:rsidRPr="00224E2C">
                              <w:rPr>
                                <w:rFonts w:ascii="ＭＳ 明朝" w:hAnsi="ＭＳ 明朝"/>
                                <w:sz w:val="22"/>
                              </w:rPr>
                              <w:t>公財</w:t>
                            </w:r>
                            <w:r w:rsidRPr="00224E2C">
                              <w:rPr>
                                <w:rFonts w:ascii="ＭＳ 明朝" w:hAnsi="ＭＳ 明朝" w:hint="eastAsia"/>
                                <w:sz w:val="22"/>
                              </w:rPr>
                              <w:t>）</w:t>
                            </w:r>
                            <w:r w:rsidRPr="00224E2C">
                              <w:rPr>
                                <w:rFonts w:ascii="ＭＳ 明朝" w:hAnsi="ＭＳ 明朝"/>
                                <w:sz w:val="22"/>
                              </w:rPr>
                              <w:t>国際花と緑の博覧会記念協会</w:t>
                            </w:r>
                            <w:r w:rsidRPr="00224E2C">
                              <w:rPr>
                                <w:rFonts w:ascii="ＭＳ 明朝" w:hAnsi="ＭＳ 明朝" w:hint="eastAsia"/>
                                <w:sz w:val="22"/>
                              </w:rPr>
                              <w:t>や</w:t>
                            </w:r>
                            <w:r w:rsidRPr="00224E2C">
                              <w:rPr>
                                <w:rFonts w:ascii="ＭＳ 明朝" w:hAnsi="ＭＳ 明朝"/>
                                <w:sz w:val="22"/>
                              </w:rPr>
                              <w:t>、</w:t>
                            </w:r>
                            <w:r w:rsidRPr="00224E2C">
                              <w:rPr>
                                <w:rFonts w:ascii="ＭＳ 明朝" w:hAnsi="ＭＳ 明朝" w:hint="eastAsia"/>
                                <w:sz w:val="22"/>
                              </w:rPr>
                              <w:t>（公社）2025年日本国際博覧会</w:t>
                            </w:r>
                            <w:r w:rsidRPr="00224E2C">
                              <w:rPr>
                                <w:rFonts w:ascii="ＭＳ 明朝" w:hAnsi="ＭＳ 明朝"/>
                                <w:sz w:val="22"/>
                              </w:rPr>
                              <w:t>協会と連携</w:t>
                            </w:r>
                            <w:r w:rsidRPr="00224E2C">
                              <w:rPr>
                                <w:rFonts w:ascii="ＭＳ 明朝" w:hAnsi="ＭＳ 明朝" w:hint="eastAsia"/>
                                <w:sz w:val="22"/>
                              </w:rPr>
                              <w:t>を図り</w:t>
                            </w:r>
                            <w:r w:rsidRPr="00BE0D02">
                              <w:rPr>
                                <w:rFonts w:ascii="ＭＳ 明朝" w:hAnsi="ＭＳ 明朝"/>
                                <w:sz w:val="22"/>
                              </w:rPr>
                              <w:t>ながら</w:t>
                            </w:r>
                            <w:r>
                              <w:rPr>
                                <w:rFonts w:ascii="ＭＳ 明朝" w:hAnsi="ＭＳ 明朝" w:hint="eastAsia"/>
                                <w:sz w:val="22"/>
                              </w:rPr>
                              <w:t>推進</w:t>
                            </w:r>
                          </w:p>
                          <w:p w:rsidR="00A55EDB" w:rsidRPr="00BE0D02" w:rsidRDefault="00A55EDB" w:rsidP="001636B1">
                            <w:pPr>
                              <w:ind w:leftChars="100" w:left="652" w:hangingChars="200" w:hanging="442"/>
                              <w:rPr>
                                <w:b/>
                                <w:sz w:val="22"/>
                              </w:rPr>
                            </w:pPr>
                            <w:r w:rsidRPr="00BE0D02">
                              <w:rPr>
                                <w:rFonts w:ascii="ＭＳ ゴシック" w:eastAsia="ＭＳ ゴシック" w:hAnsi="ＭＳ ゴシック" w:hint="eastAsia"/>
                                <w:b/>
                                <w:sz w:val="22"/>
                              </w:rPr>
                              <w:t xml:space="preserve">■　</w:t>
                            </w:r>
                            <w:r w:rsidRPr="00BE0D02">
                              <w:rPr>
                                <w:rFonts w:ascii="ＭＳ ゴシック" w:eastAsia="ＭＳ ゴシック" w:hAnsi="ＭＳ ゴシック" w:hint="eastAsia"/>
                                <w:b/>
                                <w:bCs/>
                                <w:sz w:val="22"/>
                              </w:rPr>
                              <w:t>夢洲第２期区域のまちづくりの実現に向けた調査　②</w:t>
                            </w:r>
                            <w:r>
                              <w:rPr>
                                <w:rFonts w:ascii="ＭＳ ゴシック" w:eastAsia="ＭＳ ゴシック" w:hAnsi="ＭＳ ゴシック" w:hint="eastAsia"/>
                                <w:b/>
                                <w:bCs/>
                                <w:sz w:val="22"/>
                              </w:rPr>
                              <w:t xml:space="preserve"> </w:t>
                            </w:r>
                            <w:r w:rsidRPr="00BE0D02">
                              <w:rPr>
                                <w:rFonts w:ascii="ＭＳ ゴシック" w:eastAsia="ＭＳ ゴシック" w:hAnsi="ＭＳ ゴシック" w:hint="eastAsia"/>
                                <w:b/>
                                <w:bCs/>
                                <w:sz w:val="22"/>
                              </w:rPr>
                              <w:t>８００万円</w:t>
                            </w:r>
                            <w:r w:rsidRPr="00BE0D02">
                              <w:rPr>
                                <w:rFonts w:ascii="ＭＳ ゴシック" w:eastAsia="ＭＳ ゴシック" w:hAnsi="ＭＳ ゴシック" w:hint="eastAsia"/>
                                <w:b/>
                                <w:sz w:val="22"/>
                              </w:rPr>
                              <w:t xml:space="preserve">　（</w:t>
                            </w:r>
                            <w:r w:rsidRPr="00BE0D02">
                              <w:rPr>
                                <w:rFonts w:ascii="ＭＳ ゴシック" w:eastAsia="ＭＳ ゴシック" w:hAnsi="ＭＳ ゴシック"/>
                                <w:b/>
                                <w:sz w:val="22"/>
                              </w:rPr>
                              <w:fldChar w:fldCharType="begin"/>
                            </w:r>
                            <w:r w:rsidRPr="00BE0D02">
                              <w:rPr>
                                <w:rFonts w:ascii="ＭＳ ゴシック" w:eastAsia="ＭＳ ゴシック" w:hAnsi="ＭＳ ゴシック"/>
                                <w:b/>
                                <w:sz w:val="22"/>
                              </w:rPr>
                              <w:instrText xml:space="preserve"> </w:instrText>
                            </w:r>
                            <w:r w:rsidRPr="00BE0D02">
                              <w:rPr>
                                <w:rFonts w:ascii="ＭＳ ゴシック" w:eastAsia="ＭＳ ゴシック" w:hAnsi="ＭＳ ゴシック" w:hint="eastAsia"/>
                                <w:b/>
                                <w:sz w:val="22"/>
                              </w:rPr>
                              <w:instrText>eq \o\ac(○,</w:instrText>
                            </w:r>
                            <w:r w:rsidRPr="00BE0D02">
                              <w:rPr>
                                <w:rFonts w:ascii="ＭＳ ゴシック" w:eastAsia="ＭＳ ゴシック" w:hAnsi="ＭＳ ゴシック" w:hint="eastAsia"/>
                                <w:b/>
                                <w:position w:val="3"/>
                                <w:sz w:val="15"/>
                              </w:rPr>
                              <w:instrText>元</w:instrText>
                            </w:r>
                            <w:r w:rsidRPr="00BE0D02">
                              <w:rPr>
                                <w:rFonts w:ascii="ＭＳ ゴシック" w:eastAsia="ＭＳ ゴシック" w:hAnsi="ＭＳ ゴシック" w:hint="eastAsia"/>
                                <w:b/>
                                <w:sz w:val="22"/>
                              </w:rPr>
                              <w:instrText>)</w:instrText>
                            </w:r>
                            <w:r w:rsidRPr="00BE0D02">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BE0D02">
                              <w:rPr>
                                <w:rFonts w:ascii="ＭＳ ゴシック" w:eastAsia="ＭＳ ゴシック" w:hAnsi="ＭＳ ゴシック" w:hint="eastAsia"/>
                                <w:b/>
                                <w:sz w:val="22"/>
                              </w:rPr>
                              <w:t>８００万円）</w:t>
                            </w:r>
                          </w:p>
                          <w:p w:rsidR="00A55EDB" w:rsidRPr="00BE0D02"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BE0D02">
                              <w:rPr>
                                <w:rFonts w:ascii="ＭＳ 明朝" w:hAnsi="ＭＳ 明朝" w:hint="eastAsia"/>
                                <w:kern w:val="0"/>
                                <w:sz w:val="22"/>
                              </w:rPr>
                              <w:t>2025年日本国際博覧会</w:t>
                            </w:r>
                            <w:r w:rsidRPr="00BE0D02">
                              <w:rPr>
                                <w:rFonts w:ascii="ＭＳ 明朝" w:hAnsi="ＭＳ 明朝" w:hint="eastAsia"/>
                                <w:sz w:val="22"/>
                              </w:rPr>
                              <w:t>後を見据えた夢洲第２期区域のまちづくりに必要な調査を実施</w:t>
                            </w:r>
                          </w:p>
                          <w:p w:rsidR="00A55EDB" w:rsidRPr="00C81F6B" w:rsidRDefault="00A55EDB" w:rsidP="00F64B44">
                            <w:pPr>
                              <w:ind w:leftChars="300" w:left="840" w:hangingChars="100" w:hanging="210"/>
                              <w:rPr>
                                <w:rFonts w:ascii="ＭＳ 明朝" w:eastAsia="ＭＳ 明朝" w:hAnsi="ＭＳ 明朝"/>
                              </w:rPr>
                            </w:pPr>
                          </w:p>
                        </w:txbxContent>
                      </wps:txbx>
                      <wps:bodyPr rot="0" vert="horz" wrap="square" lIns="74295" tIns="8890" rIns="74295" bIns="8890" anchor="t" anchorCtr="0" upright="1">
                        <a:noAutofit/>
                      </wps:bodyPr>
                    </wps:wsp>
                  </a:graphicData>
                </a:graphic>
              </wp:inline>
            </w:drawing>
          </mc:Choice>
          <mc:Fallback>
            <w:pict>
              <v:rect w14:anchorId="013EB98C" id="_x0000_s1033" style="width:536.9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0IgwIAAA4F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" filled="f">
                <v:textbox inset="5.85pt,.7pt,5.85pt,.7pt">
                  <w:txbxContent>
                    <w:p w:rsidR="00A55EDB" w:rsidRPr="005246CB" w:rsidRDefault="00A55EDB" w:rsidP="00F64B44">
                      <w:pPr>
                        <w:rPr>
                          <w:sz w:val="22"/>
                        </w:rPr>
                      </w:pPr>
                      <w:r w:rsidRPr="005246CB">
                        <w:rPr>
                          <w:rFonts w:hint="eastAsia"/>
                          <w:sz w:val="22"/>
                        </w:rPr>
                        <w:t>【関連事業】</w:t>
                      </w:r>
                    </w:p>
                    <w:p w:rsidR="00A55EDB" w:rsidRPr="005246CB" w:rsidRDefault="00A55EDB" w:rsidP="001636B1">
                      <w:pPr>
                        <w:ind w:leftChars="100" w:left="652" w:hangingChars="200" w:hanging="442"/>
                        <w:rPr>
                          <w:b/>
                          <w:sz w:val="22"/>
                        </w:rPr>
                      </w:pPr>
                      <w:r w:rsidRPr="005246CB">
                        <w:rPr>
                          <w:rFonts w:ascii="ＭＳ ゴシック" w:eastAsia="ＭＳ ゴシック" w:hAnsi="ＭＳ ゴシック" w:hint="eastAsia"/>
                          <w:b/>
                          <w:sz w:val="22"/>
                        </w:rPr>
                        <w:t>■　花博開催３０周年記念事業　②</w:t>
                      </w:r>
                      <w:r>
                        <w:rPr>
                          <w:rFonts w:ascii="ＭＳ ゴシック" w:eastAsia="ＭＳ ゴシック" w:hAnsi="ＭＳ ゴシック" w:hint="eastAsia"/>
                          <w:b/>
                          <w:sz w:val="22"/>
                        </w:rPr>
                        <w:t xml:space="preserve"> </w:t>
                      </w:r>
                      <w:r w:rsidRPr="005246CB">
                        <w:rPr>
                          <w:rFonts w:ascii="ＭＳ ゴシック" w:eastAsia="ＭＳ ゴシック" w:hAnsi="ＭＳ ゴシック" w:hint="eastAsia"/>
                          <w:b/>
                          <w:sz w:val="22"/>
                        </w:rPr>
                        <w:t xml:space="preserve">２,３００万円　</w:t>
                      </w:r>
                      <w:r w:rsidRPr="005246CB">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006105">
                      <w:pPr>
                        <w:numPr>
                          <w:ilvl w:val="1"/>
                          <w:numId w:val="1"/>
                        </w:numPr>
                        <w:tabs>
                          <w:tab w:val="clear" w:pos="988"/>
                        </w:tabs>
                        <w:ind w:leftChars="200" w:left="860" w:hangingChars="200" w:hanging="440"/>
                        <w:rPr>
                          <w:rFonts w:ascii="ＭＳ 明朝" w:hAnsi="ＭＳ 明朝"/>
                          <w:sz w:val="22"/>
                        </w:rPr>
                      </w:pPr>
                      <w:r w:rsidRPr="005246CB">
                        <w:rPr>
                          <w:rFonts w:ascii="ＭＳ 明朝" w:hAnsi="ＭＳ 明朝" w:hint="eastAsia"/>
                          <w:sz w:val="22"/>
                        </w:rPr>
                        <w:t>1990（平成２）年に鶴見緑地で開催された「国際花と緑の博覧会」（花博）開催３０周年を祝福し、</w:t>
                      </w:r>
                      <w:r w:rsidRPr="00BE0D02">
                        <w:rPr>
                          <w:rFonts w:ascii="ＭＳ 明朝" w:hAnsi="ＭＳ 明朝" w:hint="eastAsia"/>
                          <w:kern w:val="0"/>
                          <w:sz w:val="22"/>
                        </w:rPr>
                        <w:t>2025年日本国際博覧会</w:t>
                      </w:r>
                      <w:r w:rsidRPr="00BE0D02">
                        <w:rPr>
                          <w:rFonts w:ascii="ＭＳ 明朝" w:hAnsi="ＭＳ 明朝" w:hint="eastAsia"/>
                          <w:sz w:val="22"/>
                        </w:rPr>
                        <w:t>のＰＲや機運醸成にもつながるイベントを開催（</w:t>
                      </w:r>
                      <w:r w:rsidRPr="00BE0D02">
                        <w:rPr>
                          <w:rFonts w:ascii="ＭＳ 明朝" w:hAnsi="ＭＳ 明朝"/>
                          <w:sz w:val="22"/>
                        </w:rPr>
                        <w:t>本市主催イベントは、秋に鶴</w:t>
                      </w:r>
                      <w:r w:rsidRPr="00224E2C">
                        <w:rPr>
                          <w:rFonts w:ascii="ＭＳ 明朝" w:hAnsi="ＭＳ 明朝"/>
                          <w:sz w:val="22"/>
                        </w:rPr>
                        <w:t>見緑地で実施予定）</w:t>
                      </w:r>
                    </w:p>
                    <w:p w:rsidR="00A55EDB" w:rsidRPr="00BE0D02"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実施に</w:t>
                      </w:r>
                      <w:r w:rsidRPr="00224E2C">
                        <w:rPr>
                          <w:rFonts w:ascii="ＭＳ 明朝" w:hAnsi="ＭＳ 明朝"/>
                          <w:sz w:val="22"/>
                        </w:rPr>
                        <w:t>あたっては、</w:t>
                      </w:r>
                      <w:r w:rsidRPr="00224E2C">
                        <w:rPr>
                          <w:rFonts w:ascii="ＭＳ 明朝" w:hAnsi="ＭＳ 明朝" w:hint="eastAsia"/>
                          <w:sz w:val="22"/>
                        </w:rPr>
                        <w:t>（</w:t>
                      </w:r>
                      <w:r w:rsidRPr="00224E2C">
                        <w:rPr>
                          <w:rFonts w:ascii="ＭＳ 明朝" w:hAnsi="ＭＳ 明朝"/>
                          <w:sz w:val="22"/>
                        </w:rPr>
                        <w:t>公財</w:t>
                      </w:r>
                      <w:r w:rsidRPr="00224E2C">
                        <w:rPr>
                          <w:rFonts w:ascii="ＭＳ 明朝" w:hAnsi="ＭＳ 明朝" w:hint="eastAsia"/>
                          <w:sz w:val="22"/>
                        </w:rPr>
                        <w:t>）</w:t>
                      </w:r>
                      <w:r w:rsidRPr="00224E2C">
                        <w:rPr>
                          <w:rFonts w:ascii="ＭＳ 明朝" w:hAnsi="ＭＳ 明朝"/>
                          <w:sz w:val="22"/>
                        </w:rPr>
                        <w:t>国際花と緑の博覧会記念協会</w:t>
                      </w:r>
                      <w:r w:rsidRPr="00224E2C">
                        <w:rPr>
                          <w:rFonts w:ascii="ＭＳ 明朝" w:hAnsi="ＭＳ 明朝" w:hint="eastAsia"/>
                          <w:sz w:val="22"/>
                        </w:rPr>
                        <w:t>や</w:t>
                      </w:r>
                      <w:r w:rsidRPr="00224E2C">
                        <w:rPr>
                          <w:rFonts w:ascii="ＭＳ 明朝" w:hAnsi="ＭＳ 明朝"/>
                          <w:sz w:val="22"/>
                        </w:rPr>
                        <w:t>、</w:t>
                      </w:r>
                      <w:r w:rsidRPr="00224E2C">
                        <w:rPr>
                          <w:rFonts w:ascii="ＭＳ 明朝" w:hAnsi="ＭＳ 明朝" w:hint="eastAsia"/>
                          <w:sz w:val="22"/>
                        </w:rPr>
                        <w:t>（公社）2025年日本国際博覧会</w:t>
                      </w:r>
                      <w:r w:rsidRPr="00224E2C">
                        <w:rPr>
                          <w:rFonts w:ascii="ＭＳ 明朝" w:hAnsi="ＭＳ 明朝"/>
                          <w:sz w:val="22"/>
                        </w:rPr>
                        <w:t>協会と連携</w:t>
                      </w:r>
                      <w:r w:rsidRPr="00224E2C">
                        <w:rPr>
                          <w:rFonts w:ascii="ＭＳ 明朝" w:hAnsi="ＭＳ 明朝" w:hint="eastAsia"/>
                          <w:sz w:val="22"/>
                        </w:rPr>
                        <w:t>を図り</w:t>
                      </w:r>
                      <w:r w:rsidRPr="00BE0D02">
                        <w:rPr>
                          <w:rFonts w:ascii="ＭＳ 明朝" w:hAnsi="ＭＳ 明朝"/>
                          <w:sz w:val="22"/>
                        </w:rPr>
                        <w:t>ながら</w:t>
                      </w:r>
                      <w:r>
                        <w:rPr>
                          <w:rFonts w:ascii="ＭＳ 明朝" w:hAnsi="ＭＳ 明朝" w:hint="eastAsia"/>
                          <w:sz w:val="22"/>
                        </w:rPr>
                        <w:t>推進</w:t>
                      </w:r>
                    </w:p>
                    <w:p w:rsidR="00A55EDB" w:rsidRPr="00BE0D02" w:rsidRDefault="00A55EDB" w:rsidP="001636B1">
                      <w:pPr>
                        <w:ind w:leftChars="100" w:left="652" w:hangingChars="200" w:hanging="442"/>
                        <w:rPr>
                          <w:b/>
                          <w:sz w:val="22"/>
                        </w:rPr>
                      </w:pPr>
                      <w:r w:rsidRPr="00BE0D02">
                        <w:rPr>
                          <w:rFonts w:ascii="ＭＳ ゴシック" w:eastAsia="ＭＳ ゴシック" w:hAnsi="ＭＳ ゴシック" w:hint="eastAsia"/>
                          <w:b/>
                          <w:sz w:val="22"/>
                        </w:rPr>
                        <w:t xml:space="preserve">■　</w:t>
                      </w:r>
                      <w:r w:rsidRPr="00BE0D02">
                        <w:rPr>
                          <w:rFonts w:ascii="ＭＳ ゴシック" w:eastAsia="ＭＳ ゴシック" w:hAnsi="ＭＳ ゴシック" w:hint="eastAsia"/>
                          <w:b/>
                          <w:bCs/>
                          <w:sz w:val="22"/>
                        </w:rPr>
                        <w:t>夢洲第２期区域のまちづくりの実現に向けた調査　②</w:t>
                      </w:r>
                      <w:r>
                        <w:rPr>
                          <w:rFonts w:ascii="ＭＳ ゴシック" w:eastAsia="ＭＳ ゴシック" w:hAnsi="ＭＳ ゴシック" w:hint="eastAsia"/>
                          <w:b/>
                          <w:bCs/>
                          <w:sz w:val="22"/>
                        </w:rPr>
                        <w:t xml:space="preserve"> </w:t>
                      </w:r>
                      <w:r w:rsidRPr="00BE0D02">
                        <w:rPr>
                          <w:rFonts w:ascii="ＭＳ ゴシック" w:eastAsia="ＭＳ ゴシック" w:hAnsi="ＭＳ ゴシック" w:hint="eastAsia"/>
                          <w:b/>
                          <w:bCs/>
                          <w:sz w:val="22"/>
                        </w:rPr>
                        <w:t>８００万円</w:t>
                      </w:r>
                      <w:r w:rsidRPr="00BE0D02">
                        <w:rPr>
                          <w:rFonts w:ascii="ＭＳ ゴシック" w:eastAsia="ＭＳ ゴシック" w:hAnsi="ＭＳ ゴシック" w:hint="eastAsia"/>
                          <w:b/>
                          <w:sz w:val="22"/>
                        </w:rPr>
                        <w:t xml:space="preserve">　（</w:t>
                      </w:r>
                      <w:r w:rsidRPr="00BE0D02">
                        <w:rPr>
                          <w:rFonts w:ascii="ＭＳ ゴシック" w:eastAsia="ＭＳ ゴシック" w:hAnsi="ＭＳ ゴシック"/>
                          <w:b/>
                          <w:sz w:val="22"/>
                        </w:rPr>
                        <w:fldChar w:fldCharType="begin"/>
                      </w:r>
                      <w:r w:rsidRPr="00BE0D02">
                        <w:rPr>
                          <w:rFonts w:ascii="ＭＳ ゴシック" w:eastAsia="ＭＳ ゴシック" w:hAnsi="ＭＳ ゴシック"/>
                          <w:b/>
                          <w:sz w:val="22"/>
                        </w:rPr>
                        <w:instrText xml:space="preserve"> </w:instrText>
                      </w:r>
                      <w:r w:rsidRPr="00BE0D02">
                        <w:rPr>
                          <w:rFonts w:ascii="ＭＳ ゴシック" w:eastAsia="ＭＳ ゴシック" w:hAnsi="ＭＳ ゴシック" w:hint="eastAsia"/>
                          <w:b/>
                          <w:sz w:val="22"/>
                        </w:rPr>
                        <w:instrText>eq \o\ac(○,</w:instrText>
                      </w:r>
                      <w:r w:rsidRPr="00BE0D02">
                        <w:rPr>
                          <w:rFonts w:ascii="ＭＳ ゴシック" w:eastAsia="ＭＳ ゴシック" w:hAnsi="ＭＳ ゴシック" w:hint="eastAsia"/>
                          <w:b/>
                          <w:position w:val="3"/>
                          <w:sz w:val="15"/>
                        </w:rPr>
                        <w:instrText>元</w:instrText>
                      </w:r>
                      <w:r w:rsidRPr="00BE0D02">
                        <w:rPr>
                          <w:rFonts w:ascii="ＭＳ ゴシック" w:eastAsia="ＭＳ ゴシック" w:hAnsi="ＭＳ ゴシック" w:hint="eastAsia"/>
                          <w:b/>
                          <w:sz w:val="22"/>
                        </w:rPr>
                        <w:instrText>)</w:instrText>
                      </w:r>
                      <w:r w:rsidRPr="00BE0D02">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BE0D02">
                        <w:rPr>
                          <w:rFonts w:ascii="ＭＳ ゴシック" w:eastAsia="ＭＳ ゴシック" w:hAnsi="ＭＳ ゴシック" w:hint="eastAsia"/>
                          <w:b/>
                          <w:sz w:val="22"/>
                        </w:rPr>
                        <w:t>８００万円）</w:t>
                      </w:r>
                    </w:p>
                    <w:p w:rsidR="00A55EDB" w:rsidRPr="00BE0D02"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BE0D02">
                        <w:rPr>
                          <w:rFonts w:ascii="ＭＳ 明朝" w:hAnsi="ＭＳ 明朝" w:hint="eastAsia"/>
                          <w:kern w:val="0"/>
                          <w:sz w:val="22"/>
                        </w:rPr>
                        <w:t>2025年日本国際博覧会</w:t>
                      </w:r>
                      <w:r w:rsidRPr="00BE0D02">
                        <w:rPr>
                          <w:rFonts w:ascii="ＭＳ 明朝" w:hAnsi="ＭＳ 明朝" w:hint="eastAsia"/>
                          <w:sz w:val="22"/>
                        </w:rPr>
                        <w:t>後を見据えた夢洲第２期区域のまちづくりに必要な調査を実施</w:t>
                      </w:r>
                    </w:p>
                    <w:p w:rsidR="00A55EDB" w:rsidRPr="00C81F6B" w:rsidRDefault="00A55EDB" w:rsidP="00F64B44">
                      <w:pPr>
                        <w:ind w:leftChars="300" w:left="840" w:hangingChars="100" w:hanging="210"/>
                        <w:rPr>
                          <w:rFonts w:ascii="ＭＳ 明朝" w:eastAsia="ＭＳ 明朝" w:hAnsi="ＭＳ 明朝"/>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【夢洲におけるインフラ整備</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34082A">
              <w:rPr>
                <w:rFonts w:ascii="ＭＳ Ｐゴシック" w:eastAsia="ＭＳ Ｐゴシック" w:hAnsi="ＭＳ Ｐゴシック" w:hint="eastAsia"/>
                <w:color w:val="000000" w:themeColor="text1"/>
                <w:sz w:val="22"/>
              </w:rPr>
              <w:t xml:space="preserve">フリップ </w:t>
            </w:r>
            <w:r w:rsidR="003952DB">
              <w:rPr>
                <w:rFonts w:ascii="ＭＳ Ｐゴシック" w:eastAsia="ＭＳ Ｐゴシック" w:hAnsi="ＭＳ Ｐゴシック" w:hint="eastAsia"/>
                <w:color w:val="000000" w:themeColor="text1"/>
                <w:sz w:val="22"/>
              </w:rPr>
              <w:t>１</w:t>
            </w:r>
            <w:r w:rsidRPr="0034082A">
              <w:rPr>
                <w:rFonts w:ascii="ＭＳ Ｐゴシック" w:eastAsia="ＭＳ Ｐゴシック" w:hAnsi="ＭＳ Ｐゴシック" w:hint="eastAsia"/>
                <w:color w:val="000000" w:themeColor="text1"/>
                <w:sz w:val="22"/>
              </w:rPr>
              <w:t>３</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420096" behindDoc="0" locked="0" layoutInCell="1" allowOverlap="1" wp14:anchorId="436629CA" wp14:editId="415E081E">
                <wp:simplePos x="0" y="0"/>
                <wp:positionH relativeFrom="column">
                  <wp:posOffset>126843</wp:posOffset>
                </wp:positionH>
                <wp:positionV relativeFrom="paragraph">
                  <wp:posOffset>5486911</wp:posOffset>
                </wp:positionV>
                <wp:extent cx="6578600" cy="3347085"/>
                <wp:effectExtent l="0" t="0" r="12700" b="24765"/>
                <wp:wrapNone/>
                <wp:docPr id="61" name="大かっこ 61"/>
                <wp:cNvGraphicFramePr/>
                <a:graphic xmlns:a="http://schemas.openxmlformats.org/drawingml/2006/main">
                  <a:graphicData uri="http://schemas.microsoft.com/office/word/2010/wordprocessingShape">
                    <wps:wsp>
                      <wps:cNvSpPr/>
                      <wps:spPr>
                        <a:xfrm>
                          <a:off x="0" y="0"/>
                          <a:ext cx="6578600" cy="3347085"/>
                        </a:xfrm>
                        <a:prstGeom prst="bracketPair">
                          <a:avLst>
                            <a:gd name="adj" fmla="val 5549"/>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712B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1" o:spid="_x0000_s1026" type="#_x0000_t185" style="position:absolute;left:0;text-align:left;margin-left:10pt;margin-top:432.05pt;width:518pt;height:263.5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" adj="1199" strokecolor="black [3040]" strokeweight=".25pt"/>
            </w:pict>
          </mc:Fallback>
        </mc:AlternateContent>
      </w:r>
      <w:r>
        <w:rPr>
          <w:rFonts w:ascii="ＭＳ Ｐゴシック" w:eastAsia="ＭＳ Ｐゴシック" w:hAnsi="ＭＳ Ｐゴシック"/>
          <w:noProof/>
          <w:sz w:val="22"/>
        </w:rPr>
        <mc:AlternateContent>
          <mc:Choice Requires="wps">
            <w:drawing>
              <wp:inline distT="0" distB="0" distL="0" distR="0" wp14:anchorId="4F6A49A7" wp14:editId="3B9874F1">
                <wp:extent cx="6818630" cy="8858992"/>
                <wp:effectExtent l="0" t="0" r="20320" b="18415"/>
                <wp:docPr id="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58992"/>
                        </a:xfrm>
                        <a:prstGeom prst="rect">
                          <a:avLst/>
                        </a:prstGeom>
                        <a:solidFill>
                          <a:srgbClr val="FFFFFF"/>
                        </a:solidFill>
                        <a:ln w="9525">
                          <a:solidFill>
                            <a:srgbClr val="000000"/>
                          </a:solidFill>
                          <a:miter lim="800000"/>
                          <a:headEnd/>
                          <a:tailEnd/>
                        </a:ln>
                      </wps:spPr>
                      <wps:txbx>
                        <w:txbxContent>
                          <w:p w:rsidR="00A55EDB" w:rsidRPr="0036256C" w:rsidRDefault="00A55EDB" w:rsidP="005313B7">
                            <w:pPr>
                              <w:ind w:left="440" w:hangingChars="200" w:hanging="440"/>
                              <w:rPr>
                                <w:sz w:val="22"/>
                              </w:rPr>
                            </w:pPr>
                            <w:r w:rsidRPr="0036256C">
                              <w:rPr>
                                <w:rFonts w:hint="eastAsia"/>
                                <w:sz w:val="22"/>
                              </w:rPr>
                              <w:t xml:space="preserve">☆　</w:t>
                            </w:r>
                            <w:r w:rsidRPr="0036256C">
                              <w:rPr>
                                <w:rFonts w:asciiTheme="minorEastAsia" w:hAnsiTheme="minorEastAsia" w:hint="eastAsia"/>
                                <w:sz w:val="22"/>
                              </w:rPr>
                              <w:t>2025年</w:t>
                            </w:r>
                            <w:r w:rsidRPr="0036256C">
                              <w:rPr>
                                <w:sz w:val="22"/>
                              </w:rPr>
                              <w:t>日本</w:t>
                            </w:r>
                            <w:r w:rsidRPr="0036256C">
                              <w:rPr>
                                <w:rFonts w:hint="eastAsia"/>
                                <w:sz w:val="22"/>
                              </w:rPr>
                              <w:t>国際博覧会を</w:t>
                            </w:r>
                            <w:r w:rsidRPr="0036256C">
                              <w:rPr>
                                <w:sz w:val="22"/>
                              </w:rPr>
                              <w:t>契機として、夢洲における国際観光拠点形成（</w:t>
                            </w:r>
                            <w:r w:rsidRPr="0036256C">
                              <w:rPr>
                                <w:rFonts w:hint="eastAsia"/>
                                <w:sz w:val="22"/>
                              </w:rPr>
                              <w:t>国際物流拠点</w:t>
                            </w:r>
                            <w:r w:rsidRPr="0036256C">
                              <w:rPr>
                                <w:sz w:val="22"/>
                              </w:rPr>
                              <w:t>の機能強化を含む）</w:t>
                            </w:r>
                            <w:r w:rsidRPr="0036256C">
                              <w:rPr>
                                <w:rFonts w:hint="eastAsia"/>
                                <w:sz w:val="22"/>
                              </w:rPr>
                              <w:t>に向けた</w:t>
                            </w:r>
                            <w:r w:rsidRPr="0036256C">
                              <w:rPr>
                                <w:sz w:val="22"/>
                              </w:rPr>
                              <w:t>インフラ整備を推進</w:t>
                            </w:r>
                          </w:p>
                          <w:p w:rsidR="00A55EDB" w:rsidRDefault="00A55EDB" w:rsidP="005313B7">
                            <w:pPr>
                              <w:ind w:leftChars="100" w:left="650" w:hangingChars="200" w:hanging="440"/>
                              <w:rPr>
                                <w:sz w:val="22"/>
                              </w:rPr>
                            </w:pPr>
                            <w:r w:rsidRPr="00BE0D02">
                              <w:rPr>
                                <w:rFonts w:hint="eastAsia"/>
                                <w:sz w:val="22"/>
                              </w:rPr>
                              <w:t>◆　国際博覧会の開催やＩＲ誘致に必要不可欠なインフラ整備の完成により、大阪の経済振興、都市魅力の向上に資する国際観光拠点の形成が実現する。</w:t>
                            </w:r>
                          </w:p>
                          <w:p w:rsidR="00A55EDB" w:rsidRPr="00BE0D02" w:rsidRDefault="00A55EDB" w:rsidP="005313B7">
                            <w:pPr>
                              <w:ind w:leftChars="100" w:left="650" w:hangingChars="200" w:hanging="440"/>
                              <w:rPr>
                                <w:sz w:val="22"/>
                              </w:rPr>
                            </w:pPr>
                            <w:r>
                              <w:rPr>
                                <w:rFonts w:hint="eastAsia"/>
                                <w:sz w:val="22"/>
                              </w:rPr>
                              <w:t>◆</w:t>
                            </w:r>
                            <w:r>
                              <w:rPr>
                                <w:sz w:val="22"/>
                              </w:rPr>
                              <w:t xml:space="preserve">　</w:t>
                            </w:r>
                            <w:r w:rsidRPr="00BE0D02">
                              <w:rPr>
                                <w:rFonts w:hint="eastAsia"/>
                                <w:sz w:val="22"/>
                              </w:rPr>
                              <w:t>国際観光拠点の形成により、大阪・関西に多大な経済波及効果や税収等を生み出す。</w:t>
                            </w:r>
                            <w:r w:rsidRPr="003A3F68">
                              <w:rPr>
                                <w:rFonts w:hint="eastAsia"/>
                                <w:sz w:val="22"/>
                              </w:rPr>
                              <w:t>（下表参照）</w:t>
                            </w:r>
                          </w:p>
                          <w:p w:rsidR="00A55EDB" w:rsidRPr="00224E2C" w:rsidRDefault="00A55EDB" w:rsidP="001636B1">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　夢洲</w:t>
                            </w:r>
                            <w:r w:rsidRPr="00224E2C">
                              <w:rPr>
                                <w:rFonts w:ascii="ＭＳ ゴシック" w:eastAsia="ＭＳ ゴシック" w:hAnsi="ＭＳ ゴシック"/>
                                <w:b/>
                                <w:sz w:val="22"/>
                              </w:rPr>
                              <w:t>地区の土地造成・基盤整備</w:t>
                            </w:r>
                            <w:r w:rsidRPr="00224E2C">
                              <w:rPr>
                                <w:rFonts w:ascii="ＭＳ ゴシック" w:eastAsia="ＭＳ ゴシック" w:hAnsi="ＭＳ ゴシック" w:hint="eastAsia"/>
                                <w:b/>
                                <w:sz w:val="22"/>
                              </w:rPr>
                              <w:t>事業</w:t>
                            </w:r>
                          </w:p>
                          <w:p w:rsidR="00A55EDB" w:rsidRPr="00224E2C" w:rsidRDefault="00A55EDB" w:rsidP="005313B7">
                            <w:pPr>
                              <w:ind w:right="221" w:firstLineChars="100" w:firstLine="221"/>
                              <w:jc w:val="right"/>
                              <w:rPr>
                                <w:rFonts w:ascii="ＭＳ ゴシック" w:eastAsia="ＭＳ ゴシック" w:hAnsi="ＭＳ ゴシック"/>
                                <w:sz w:val="22"/>
                              </w:rPr>
                            </w:pPr>
                            <w:r w:rsidRPr="00224E2C">
                              <w:rPr>
                                <w:rFonts w:ascii="ＭＳ ゴシック" w:eastAsia="ＭＳ ゴシック" w:hAnsi="ＭＳ ゴシック" w:hint="eastAsia"/>
                                <w:b/>
                                <w:sz w:val="22"/>
                              </w:rPr>
                              <w:t xml:space="preserve">　②</w:t>
                            </w:r>
                            <w:r>
                              <w:rPr>
                                <w:rFonts w:ascii="ＭＳ ゴシック" w:eastAsia="ＭＳ ゴシック" w:hAnsi="ＭＳ ゴシック" w:hint="eastAsia"/>
                                <w:b/>
                                <w:sz w:val="22"/>
                              </w:rPr>
                              <w:t xml:space="preserve"> </w:t>
                            </w:r>
                            <w:r w:rsidRPr="00224E2C">
                              <w:rPr>
                                <w:rFonts w:ascii="ＭＳ ゴシック" w:eastAsia="ＭＳ ゴシック" w:hAnsi="ＭＳ ゴシック" w:hint="eastAsia"/>
                                <w:b/>
                                <w:sz w:val="22"/>
                              </w:rPr>
                              <w:t>７</w:t>
                            </w:r>
                            <w:r>
                              <w:rPr>
                                <w:rFonts w:ascii="ＭＳ ゴシック" w:eastAsia="ＭＳ ゴシック" w:hAnsi="ＭＳ ゴシック" w:hint="eastAsia"/>
                                <w:b/>
                                <w:sz w:val="22"/>
                              </w:rPr>
                              <w:t>５</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６，０</w:t>
                            </w:r>
                            <w:r w:rsidRPr="00224E2C">
                              <w:rPr>
                                <w:rFonts w:ascii="ＭＳ ゴシック" w:eastAsia="ＭＳ ゴシック" w:hAnsi="ＭＳ ゴシック" w:hint="eastAsia"/>
                                <w:b/>
                                <w:sz w:val="22"/>
                              </w:rPr>
                              <w:t>００万円（</w:t>
                            </w:r>
                            <w:r w:rsidRPr="00224E2C">
                              <w:rPr>
                                <w:rFonts w:ascii="ＭＳ ゴシック" w:eastAsia="ＭＳ ゴシック" w:hAnsi="ＭＳ ゴシック"/>
                                <w:b/>
                                <w:sz w:val="22"/>
                              </w:rPr>
                              <w:t>うち、</w:t>
                            </w:r>
                            <w:r w:rsidRPr="00224E2C">
                              <w:rPr>
                                <w:rFonts w:ascii="ＭＳ ゴシック" w:eastAsia="ＭＳ ゴシック" w:hAnsi="ＭＳ ゴシック" w:hint="eastAsia"/>
                                <w:b/>
                                <w:sz w:val="22"/>
                              </w:rPr>
                              <w:t>一般</w:t>
                            </w:r>
                            <w:r w:rsidRPr="00224E2C">
                              <w:rPr>
                                <w:rFonts w:ascii="ＭＳ ゴシック" w:eastAsia="ＭＳ ゴシック" w:hAnsi="ＭＳ ゴシック"/>
                                <w:b/>
                                <w:sz w:val="22"/>
                              </w:rPr>
                              <w:t>会計</w:t>
                            </w:r>
                            <w:r w:rsidRPr="00224E2C">
                              <w:rPr>
                                <w:rFonts w:ascii="ＭＳ ゴシック" w:eastAsia="ＭＳ ゴシック" w:hAnsi="ＭＳ ゴシック" w:hint="eastAsia"/>
                                <w:b/>
                                <w:sz w:val="22"/>
                              </w:rPr>
                              <w:t>２０億３，２００万円</w:t>
                            </w:r>
                            <w:r w:rsidRPr="00224E2C">
                              <w:rPr>
                                <w:rFonts w:ascii="ＭＳ ゴシック" w:eastAsia="ＭＳ ゴシック" w:hAnsi="ＭＳ ゴシック"/>
                                <w:b/>
                                <w:sz w:val="22"/>
                              </w:rPr>
                              <w:t>）</w:t>
                            </w:r>
                            <w:r w:rsidRPr="00224E2C">
                              <w:rPr>
                                <w:rFonts w:ascii="ＭＳ ゴシック" w:eastAsia="ＭＳ ゴシック" w:hAnsi="ＭＳ ゴシック" w:hint="eastAsia"/>
                                <w:sz w:val="22"/>
                              </w:rPr>
                              <w:t xml:space="preserve">　</w:t>
                            </w:r>
                          </w:p>
                          <w:p w:rsidR="00A55EDB" w:rsidRPr="00224E2C" w:rsidRDefault="00A55EDB" w:rsidP="005313B7">
                            <w:pPr>
                              <w:ind w:right="221" w:firstLineChars="100" w:firstLine="221"/>
                              <w:jc w:val="right"/>
                              <w:rPr>
                                <w:rFonts w:ascii="ＭＳ ゴシック" w:eastAsia="ＭＳ ゴシック" w:hAnsi="ＭＳ ゴシック"/>
                                <w:b/>
                                <w:sz w:val="22"/>
                              </w:rPr>
                            </w:pPr>
                            <w:r w:rsidRPr="00224E2C">
                              <w:rPr>
                                <w:rFonts w:ascii="ＭＳ ゴシック" w:eastAsia="ＭＳ ゴシック" w:hAnsi="ＭＳ ゴシック" w:hint="eastAsia"/>
                                <w:b/>
                                <w:sz w:val="22"/>
                              </w:rPr>
                              <w:t>（</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224E2C">
                              <w:rPr>
                                <w:rFonts w:ascii="ＭＳ ゴシック" w:eastAsia="ＭＳ ゴシック" w:hAnsi="ＭＳ ゴシック" w:hint="eastAsia"/>
                                <w:b/>
                                <w:sz w:val="22"/>
                              </w:rPr>
                              <w:t>５７億</w:t>
                            </w:r>
                            <w:r>
                              <w:rPr>
                                <w:rFonts w:ascii="ＭＳ ゴシック" w:eastAsia="ＭＳ ゴシック" w:hAnsi="ＭＳ ゴシック" w:hint="eastAsia"/>
                                <w:b/>
                                <w:sz w:val="22"/>
                              </w:rPr>
                              <w:t>１，８</w:t>
                            </w:r>
                            <w:r w:rsidRPr="00224E2C">
                              <w:rPr>
                                <w:rFonts w:ascii="ＭＳ ゴシック" w:eastAsia="ＭＳ ゴシック" w:hAnsi="ＭＳ ゴシック" w:hint="eastAsia"/>
                                <w:b/>
                                <w:sz w:val="22"/>
                              </w:rPr>
                              <w:t>００万円（うち、一般会計1億７，１００万円）</w:t>
                            </w:r>
                            <w:r w:rsidRPr="00224E2C">
                              <w:rPr>
                                <w:rFonts w:ascii="ＭＳ ゴシック" w:eastAsia="ＭＳ ゴシック" w:hAnsi="ＭＳ ゴシック"/>
                                <w:b/>
                                <w:sz w:val="22"/>
                              </w:rPr>
                              <w:t>）</w:t>
                            </w:r>
                            <w:r w:rsidRPr="00665923">
                              <w:rPr>
                                <w:rFonts w:ascii="ＭＳ 明朝" w:eastAsia="ＭＳ 明朝" w:hAnsi="ＭＳ 明朝" w:hint="eastAsia"/>
                                <w:sz w:val="22"/>
                              </w:rPr>
                              <w:t>※</w:t>
                            </w:r>
                            <w:r w:rsidRPr="00665923">
                              <w:rPr>
                                <w:rFonts w:ascii="ＭＳ 明朝" w:eastAsia="ＭＳ 明朝" w:hAnsi="ＭＳ 明朝"/>
                                <w:sz w:val="22"/>
                              </w:rPr>
                              <w:t>会計間の重複を除く</w:t>
                            </w:r>
                          </w:p>
                          <w:p w:rsidR="00A55EDB" w:rsidRPr="00A55EDB" w:rsidRDefault="00A55EDB" w:rsidP="00A55EDB">
                            <w:pPr>
                              <w:numPr>
                                <w:ilvl w:val="1"/>
                                <w:numId w:val="1"/>
                              </w:numPr>
                              <w:tabs>
                                <w:tab w:val="clear" w:pos="988"/>
                                <w:tab w:val="num" w:pos="840"/>
                              </w:tabs>
                              <w:ind w:leftChars="200" w:left="860" w:hangingChars="200" w:hanging="440"/>
                              <w:jc w:val="left"/>
                              <w:rPr>
                                <w:sz w:val="22"/>
                              </w:rPr>
                            </w:pPr>
                            <w:r w:rsidRPr="00A55EDB">
                              <w:rPr>
                                <w:rFonts w:hint="eastAsia"/>
                                <w:sz w:val="22"/>
                              </w:rPr>
                              <w:t>夢洲地区における土地造成</w:t>
                            </w:r>
                            <w:r w:rsidRPr="00A55EDB">
                              <w:rPr>
                                <w:sz w:val="22"/>
                              </w:rPr>
                              <w:t>、</w:t>
                            </w:r>
                            <w:r w:rsidRPr="00A55EDB">
                              <w:rPr>
                                <w:rFonts w:hint="eastAsia"/>
                                <w:sz w:val="22"/>
                              </w:rPr>
                              <w:t>基盤整備</w:t>
                            </w:r>
                            <w:r w:rsidRPr="00A55EDB">
                              <w:rPr>
                                <w:sz w:val="22"/>
                              </w:rPr>
                              <w:t>等</w:t>
                            </w:r>
                            <w:r w:rsidRPr="00A55EDB">
                              <w:rPr>
                                <w:rFonts w:hint="eastAsia"/>
                                <w:sz w:val="22"/>
                              </w:rPr>
                              <w:t>（３７億８００万円）</w:t>
                            </w:r>
                          </w:p>
                          <w:p w:rsidR="00A55EDB" w:rsidRPr="001F15DB" w:rsidRDefault="00A55EDB" w:rsidP="00D92945">
                            <w:pPr>
                              <w:numPr>
                                <w:ilvl w:val="4"/>
                                <w:numId w:val="1"/>
                              </w:numPr>
                              <w:ind w:leftChars="300" w:left="1070" w:hangingChars="200" w:hanging="440"/>
                              <w:rPr>
                                <w:rFonts w:asciiTheme="minorEastAsia" w:hAnsiTheme="minorEastAsia"/>
                                <w:sz w:val="22"/>
                              </w:rPr>
                            </w:pPr>
                            <w:r w:rsidRPr="001F15DB">
                              <w:rPr>
                                <w:rFonts w:asciiTheme="minorEastAsia" w:hAnsiTheme="minorEastAsia" w:hint="eastAsia"/>
                                <w:sz w:val="22"/>
                              </w:rPr>
                              <w:t>国際</w:t>
                            </w:r>
                            <w:r w:rsidRPr="001F15DB">
                              <w:rPr>
                                <w:rFonts w:asciiTheme="minorEastAsia" w:hAnsiTheme="minorEastAsia"/>
                                <w:sz w:val="22"/>
                              </w:rPr>
                              <w:t>博覧会会場</w:t>
                            </w:r>
                            <w:r w:rsidRPr="001F15DB">
                              <w:rPr>
                                <w:rFonts w:asciiTheme="minorEastAsia" w:hAnsiTheme="minorEastAsia" w:hint="eastAsia"/>
                                <w:sz w:val="22"/>
                              </w:rPr>
                              <w:t>の</w:t>
                            </w:r>
                            <w:r w:rsidRPr="001F15DB">
                              <w:rPr>
                                <w:rFonts w:asciiTheme="minorEastAsia" w:hAnsiTheme="minorEastAsia"/>
                                <w:sz w:val="22"/>
                              </w:rPr>
                              <w:t>土地造成</w:t>
                            </w:r>
                            <w:r w:rsidRPr="001F15DB">
                              <w:rPr>
                                <w:rFonts w:asciiTheme="minorEastAsia" w:hAnsiTheme="minorEastAsia" w:hint="eastAsia"/>
                                <w:sz w:val="22"/>
                              </w:rPr>
                              <w:t>（</w:t>
                            </w:r>
                            <w:r w:rsidRPr="001F15DB">
                              <w:rPr>
                                <w:rFonts w:asciiTheme="minorEastAsia" w:hAnsiTheme="minorEastAsia"/>
                                <w:sz w:val="22"/>
                              </w:rPr>
                              <w:t>30ha）</w:t>
                            </w:r>
                            <w:r w:rsidRPr="001F15DB">
                              <w:rPr>
                                <w:rFonts w:asciiTheme="minorEastAsia" w:hAnsiTheme="minorEastAsia" w:hint="eastAsia"/>
                                <w:sz w:val="22"/>
                              </w:rPr>
                              <w:t xml:space="preserve">　（</w:t>
                            </w:r>
                            <w:r w:rsidRPr="001F15DB">
                              <w:rPr>
                                <w:rFonts w:asciiTheme="minorEastAsia" w:hAnsiTheme="minorEastAsia"/>
                                <w:sz w:val="22"/>
                              </w:rPr>
                              <w:t>参考）</w:t>
                            </w:r>
                            <w:r w:rsidRPr="001F15DB">
                              <w:rPr>
                                <w:rFonts w:asciiTheme="minorEastAsia" w:hAnsiTheme="minorEastAsia" w:hint="eastAsia"/>
                                <w:sz w:val="22"/>
                              </w:rPr>
                              <w:t>総事業費：</w:t>
                            </w:r>
                            <w:r w:rsidRPr="001F15DB">
                              <w:rPr>
                                <w:rFonts w:asciiTheme="minorEastAsia" w:hAnsiTheme="minorEastAsia"/>
                                <w:sz w:val="22"/>
                              </w:rPr>
                              <w:t>86億円（急速施工</w:t>
                            </w:r>
                            <w:r w:rsidRPr="001F15DB">
                              <w:rPr>
                                <w:rFonts w:asciiTheme="minorEastAsia" w:hAnsiTheme="minorEastAsia" w:hint="eastAsia"/>
                                <w:sz w:val="22"/>
                              </w:rPr>
                              <w:t>分除く</w:t>
                            </w:r>
                            <w:r w:rsidRPr="001F15DB">
                              <w:rPr>
                                <w:rFonts w:asciiTheme="minorEastAsia" w:hAnsiTheme="minorEastAsia"/>
                                <w:sz w:val="22"/>
                              </w:rPr>
                              <w:t>）</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w:t>
                            </w:r>
                            <w:r w:rsidRPr="001F15DB">
                              <w:rPr>
                                <w:sz w:val="22"/>
                              </w:rPr>
                              <w:t>域内</w:t>
                            </w:r>
                            <w:r w:rsidRPr="001F15DB">
                              <w:rPr>
                                <w:rFonts w:hint="eastAsia"/>
                                <w:sz w:val="22"/>
                              </w:rPr>
                              <w:t>交通</w:t>
                            </w:r>
                            <w:r w:rsidRPr="001F15DB">
                              <w:rPr>
                                <w:sz w:val="22"/>
                              </w:rPr>
                              <w:t>の</w:t>
                            </w:r>
                            <w:r w:rsidRPr="001F15DB">
                              <w:rPr>
                                <w:rFonts w:hint="eastAsia"/>
                                <w:sz w:val="22"/>
                              </w:rPr>
                              <w:t>円滑</w:t>
                            </w:r>
                            <w:r w:rsidRPr="001F15DB">
                              <w:rPr>
                                <w:sz w:val="22"/>
                              </w:rPr>
                              <w:t>な処理</w:t>
                            </w:r>
                            <w:r w:rsidRPr="001F15DB">
                              <w:rPr>
                                <w:rFonts w:hint="eastAsia"/>
                                <w:sz w:val="22"/>
                              </w:rPr>
                              <w:t>を</w:t>
                            </w:r>
                            <w:r w:rsidRPr="001F15DB">
                              <w:rPr>
                                <w:sz w:val="22"/>
                              </w:rPr>
                              <w:t>実現する</w:t>
                            </w:r>
                            <w:r w:rsidRPr="001F15DB">
                              <w:rPr>
                                <w:rFonts w:hint="eastAsia"/>
                                <w:sz w:val="22"/>
                              </w:rPr>
                              <w:t>観光外周道路</w:t>
                            </w:r>
                            <w:r w:rsidRPr="001F15DB">
                              <w:rPr>
                                <w:sz w:val="22"/>
                              </w:rPr>
                              <w:t>の</w:t>
                            </w:r>
                            <w:r w:rsidRPr="001F15DB">
                              <w:rPr>
                                <w:rFonts w:hint="eastAsia"/>
                                <w:sz w:val="22"/>
                              </w:rPr>
                              <w:t>詳細</w:t>
                            </w:r>
                            <w:r w:rsidRPr="001F15DB">
                              <w:rPr>
                                <w:sz w:val="22"/>
                              </w:rPr>
                              <w:t>設計</w:t>
                            </w:r>
                            <w:r w:rsidRPr="001F15DB">
                              <w:rPr>
                                <w:rFonts w:hint="eastAsia"/>
                                <w:sz w:val="22"/>
                              </w:rPr>
                              <w:t>及び</w:t>
                            </w:r>
                            <w:r w:rsidRPr="001F15DB">
                              <w:rPr>
                                <w:sz w:val="22"/>
                              </w:rPr>
                              <w:t>駅前広場の基本検討</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w:t>
                            </w:r>
                            <w:r w:rsidRPr="001F15DB">
                              <w:rPr>
                                <w:sz w:val="22"/>
                              </w:rPr>
                              <w:t>域内の</w:t>
                            </w:r>
                            <w:r w:rsidRPr="001F15DB">
                              <w:rPr>
                                <w:rFonts w:hint="eastAsia"/>
                                <w:sz w:val="22"/>
                              </w:rPr>
                              <w:t>物流</w:t>
                            </w:r>
                            <w:r w:rsidRPr="001F15DB">
                              <w:rPr>
                                <w:sz w:val="22"/>
                              </w:rPr>
                              <w:t>と観光の</w:t>
                            </w:r>
                            <w:r w:rsidRPr="001F15DB">
                              <w:rPr>
                                <w:rFonts w:hint="eastAsia"/>
                                <w:sz w:val="22"/>
                              </w:rPr>
                              <w:t>動線</w:t>
                            </w:r>
                            <w:r w:rsidRPr="001F15DB">
                              <w:rPr>
                                <w:sz w:val="22"/>
                              </w:rPr>
                              <w:t>を分離するための高架道路の詳細設計</w:t>
                            </w:r>
                            <w:r w:rsidRPr="001F15DB">
                              <w:rPr>
                                <w:rFonts w:hint="eastAsia"/>
                                <w:sz w:val="22"/>
                              </w:rPr>
                              <w:t>及び</w:t>
                            </w:r>
                            <w:r w:rsidRPr="001F15DB">
                              <w:rPr>
                                <w:sz w:val="22"/>
                              </w:rPr>
                              <w:t>迂回路</w:t>
                            </w:r>
                            <w:r w:rsidRPr="001F15DB">
                              <w:rPr>
                                <w:rFonts w:hint="eastAsia"/>
                                <w:sz w:val="22"/>
                              </w:rPr>
                              <w:t>の</w:t>
                            </w:r>
                            <w:r w:rsidRPr="001F15DB">
                              <w:rPr>
                                <w:sz w:val="22"/>
                              </w:rPr>
                              <w:t>整備工事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夢洲地区等の</w:t>
                            </w:r>
                            <w:r w:rsidRPr="001F15DB">
                              <w:rPr>
                                <w:sz w:val="22"/>
                              </w:rPr>
                              <w:t>下水道</w:t>
                            </w:r>
                            <w:r w:rsidRPr="001F15DB">
                              <w:rPr>
                                <w:rFonts w:hint="eastAsia"/>
                                <w:sz w:val="22"/>
                              </w:rPr>
                              <w:t>の詳細</w:t>
                            </w:r>
                            <w:r w:rsidRPr="001F15DB">
                              <w:rPr>
                                <w:sz w:val="22"/>
                              </w:rPr>
                              <w:t>設計</w:t>
                            </w:r>
                            <w:r w:rsidRPr="001F15DB">
                              <w:rPr>
                                <w:rFonts w:hint="eastAsia"/>
                                <w:sz w:val="22"/>
                              </w:rPr>
                              <w:t>及び</w:t>
                            </w:r>
                            <w:r w:rsidRPr="001F15DB">
                              <w:rPr>
                                <w:sz w:val="22"/>
                              </w:rPr>
                              <w:t>整備工事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夢洲地区等の</w:t>
                            </w:r>
                            <w:r w:rsidRPr="001F15DB">
                              <w:rPr>
                                <w:sz w:val="22"/>
                              </w:rPr>
                              <w:t>上水道の詳細設計</w:t>
                            </w:r>
                            <w:r w:rsidRPr="001F15DB">
                              <w:rPr>
                                <w:rFonts w:hint="eastAsia"/>
                                <w:sz w:val="22"/>
                              </w:rPr>
                              <w:t>及び</w:t>
                            </w:r>
                            <w:r w:rsidRPr="001F15DB">
                              <w:rPr>
                                <w:sz w:val="22"/>
                              </w:rPr>
                              <w:t>整備工事</w:t>
                            </w:r>
                          </w:p>
                          <w:p w:rsidR="00A55EDB" w:rsidRPr="001F15DB" w:rsidRDefault="00A55EDB" w:rsidP="00736B6E">
                            <w:pPr>
                              <w:numPr>
                                <w:ilvl w:val="1"/>
                                <w:numId w:val="1"/>
                              </w:numPr>
                              <w:ind w:leftChars="200" w:left="860" w:hangingChars="200" w:hanging="440"/>
                              <w:rPr>
                                <w:sz w:val="22"/>
                              </w:rPr>
                            </w:pPr>
                            <w:r w:rsidRPr="001F15DB">
                              <w:rPr>
                                <w:rFonts w:hint="eastAsia"/>
                                <w:sz w:val="22"/>
                              </w:rPr>
                              <w:t>鉄道・道路</w:t>
                            </w:r>
                            <w:r w:rsidRPr="001F15DB">
                              <w:rPr>
                                <w:sz w:val="22"/>
                              </w:rPr>
                              <w:t>・海上アクセス整備</w:t>
                            </w:r>
                            <w:r w:rsidRPr="001F15DB">
                              <w:rPr>
                                <w:rFonts w:hint="eastAsia"/>
                                <w:sz w:val="22"/>
                              </w:rPr>
                              <w:t>（３８億５，２００万円（</w:t>
                            </w:r>
                            <w:r>
                              <w:rPr>
                                <w:rFonts w:hint="eastAsia"/>
                                <w:sz w:val="22"/>
                              </w:rPr>
                              <w:t>うち</w:t>
                            </w:r>
                            <w:r w:rsidRPr="001F15DB">
                              <w:rPr>
                                <w:rFonts w:hint="eastAsia"/>
                                <w:sz w:val="22"/>
                              </w:rPr>
                              <w:t>一般会計</w:t>
                            </w:r>
                            <w:r w:rsidR="00736B6E" w:rsidRPr="00736B6E">
                              <w:rPr>
                                <w:rFonts w:hint="eastAsia"/>
                                <w:sz w:val="22"/>
                              </w:rPr>
                              <w:t>２０億３，２００万円</w:t>
                            </w:r>
                            <w:r>
                              <w:rPr>
                                <w:rFonts w:hint="eastAsia"/>
                                <w:sz w:val="22"/>
                              </w:rPr>
                              <w:t>）</w:t>
                            </w:r>
                            <w:r w:rsidRPr="001F15DB">
                              <w:rPr>
                                <w:rFonts w:hint="eastAsia"/>
                                <w:sz w:val="22"/>
                              </w:rPr>
                              <w:t>）</w:t>
                            </w:r>
                          </w:p>
                          <w:p w:rsidR="00A55EDB" w:rsidRPr="001F15DB" w:rsidRDefault="00A55EDB" w:rsidP="00D92945">
                            <w:pPr>
                              <w:numPr>
                                <w:ilvl w:val="4"/>
                                <w:numId w:val="1"/>
                              </w:numPr>
                              <w:ind w:leftChars="300" w:left="1070" w:hangingChars="200" w:hanging="440"/>
                              <w:rPr>
                                <w:sz w:val="22"/>
                              </w:rPr>
                            </w:pPr>
                            <w:r w:rsidRPr="001F15DB">
                              <w:rPr>
                                <w:rFonts w:hint="eastAsia"/>
                                <w:sz w:val="22"/>
                              </w:rPr>
                              <w:t>鉄道（南ルート（</w:t>
                            </w:r>
                            <w:r w:rsidRPr="001F15DB">
                              <w:rPr>
                                <w:sz w:val="22"/>
                              </w:rPr>
                              <w:t>北港テクノポート</w:t>
                            </w:r>
                            <w:r w:rsidRPr="001F15DB">
                              <w:rPr>
                                <w:rFonts w:hint="eastAsia"/>
                                <w:sz w:val="22"/>
                              </w:rPr>
                              <w:t>線</w:t>
                            </w:r>
                            <w:r w:rsidRPr="001F15DB">
                              <w:rPr>
                                <w:sz w:val="22"/>
                              </w:rPr>
                              <w:t>）</w:t>
                            </w:r>
                            <w:r w:rsidRPr="001F15DB">
                              <w:rPr>
                                <w:rFonts w:hint="eastAsia"/>
                                <w:sz w:val="22"/>
                              </w:rPr>
                              <w:t>）の詳細設計及び整備</w:t>
                            </w:r>
                            <w:r w:rsidRPr="001F15DB">
                              <w:rPr>
                                <w:sz w:val="22"/>
                              </w:rPr>
                              <w:t>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此花大橋</w:t>
                            </w:r>
                            <w:r w:rsidRPr="001F15DB">
                              <w:rPr>
                                <w:sz w:val="22"/>
                              </w:rPr>
                              <w:t>、舞洲幹線道路、夢舞大橋、夢洲幹線道路</w:t>
                            </w:r>
                            <w:r w:rsidRPr="001F15DB">
                              <w:rPr>
                                <w:rFonts w:hint="eastAsia"/>
                                <w:sz w:val="22"/>
                              </w:rPr>
                              <w:t>の６車線</w:t>
                            </w:r>
                            <w:r w:rsidRPr="001F15DB">
                              <w:rPr>
                                <w:sz w:val="22"/>
                              </w:rPr>
                              <w:t>化に向け</w:t>
                            </w:r>
                            <w:r w:rsidRPr="001F15DB">
                              <w:rPr>
                                <w:rFonts w:hint="eastAsia"/>
                                <w:sz w:val="22"/>
                              </w:rPr>
                              <w:t>た詳細</w:t>
                            </w:r>
                            <w:r w:rsidRPr="001F15DB">
                              <w:rPr>
                                <w:sz w:val="22"/>
                              </w:rPr>
                              <w:t>設計</w:t>
                            </w:r>
                            <w:r w:rsidRPr="001F15DB">
                              <w:rPr>
                                <w:rFonts w:hint="eastAsia"/>
                                <w:sz w:val="22"/>
                              </w:rPr>
                              <w:t>等</w:t>
                            </w:r>
                          </w:p>
                          <w:p w:rsidR="00A55EDB" w:rsidRPr="001F15DB" w:rsidRDefault="00A55EDB" w:rsidP="00D92945">
                            <w:pPr>
                              <w:numPr>
                                <w:ilvl w:val="4"/>
                                <w:numId w:val="1"/>
                              </w:numPr>
                              <w:ind w:leftChars="300" w:left="1070" w:hangingChars="200" w:hanging="440"/>
                              <w:rPr>
                                <w:sz w:val="22"/>
                              </w:rPr>
                            </w:pPr>
                            <w:r w:rsidRPr="001F15DB">
                              <w:rPr>
                                <w:sz w:val="22"/>
                              </w:rPr>
                              <w:t>小型</w:t>
                            </w:r>
                            <w:r w:rsidRPr="001F15DB">
                              <w:rPr>
                                <w:rFonts w:hint="eastAsia"/>
                                <w:sz w:val="22"/>
                              </w:rPr>
                              <w:t>旅客船</w:t>
                            </w:r>
                            <w:r w:rsidRPr="001F15DB">
                              <w:rPr>
                                <w:sz w:val="22"/>
                              </w:rPr>
                              <w:t>利用を想定した浮桟橋の詳細設計</w:t>
                            </w:r>
                            <w:r w:rsidR="00E06186">
                              <w:rPr>
                                <w:rFonts w:hint="eastAsia"/>
                                <w:sz w:val="22"/>
                              </w:rPr>
                              <w:t xml:space="preserve">　</w:t>
                            </w:r>
                            <w:r w:rsidR="00E06186"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1636B1">
                            <w:pPr>
                              <w:ind w:leftChars="100" w:left="652" w:hangingChars="200" w:hanging="442"/>
                              <w:jc w:val="left"/>
                              <w:rPr>
                                <w:rFonts w:ascii="ＭＳ ゴシック" w:eastAsia="ＭＳ ゴシック" w:hAnsi="ＭＳ ゴシック"/>
                                <w:b/>
                                <w:sz w:val="22"/>
                              </w:rPr>
                            </w:pPr>
                            <w:r w:rsidRPr="001F15DB">
                              <w:rPr>
                                <w:rFonts w:ascii="ＭＳ ゴシック" w:eastAsia="ＭＳ ゴシック" w:hAnsi="ＭＳ ゴシック" w:hint="eastAsia"/>
                                <w:b/>
                                <w:sz w:val="22"/>
                              </w:rPr>
                              <w:t>■　夢洲物流車両</w:t>
                            </w:r>
                            <w:r w:rsidRPr="001F15DB">
                              <w:rPr>
                                <w:rFonts w:ascii="ＭＳ ゴシック" w:eastAsia="ＭＳ ゴシック" w:hAnsi="ＭＳ ゴシック"/>
                                <w:b/>
                                <w:sz w:val="22"/>
                              </w:rPr>
                              <w:t>の交通円滑化</w:t>
                            </w:r>
                            <w:r w:rsidRPr="001F15DB">
                              <w:rPr>
                                <w:rFonts w:ascii="ＭＳ ゴシック" w:eastAsia="ＭＳ ゴシック" w:hAnsi="ＭＳ ゴシック" w:hint="eastAsia"/>
                                <w:b/>
                                <w:sz w:val="22"/>
                              </w:rPr>
                              <w:t>に向けた</w:t>
                            </w:r>
                            <w:r w:rsidRPr="001F15DB">
                              <w:rPr>
                                <w:rFonts w:ascii="ＭＳ ゴシック" w:eastAsia="ＭＳ ゴシック" w:hAnsi="ＭＳ ゴシック"/>
                                <w:b/>
                                <w:sz w:val="22"/>
                              </w:rPr>
                              <w:t>検討</w:t>
                            </w:r>
                            <w:r w:rsidRPr="001F15DB">
                              <w:rPr>
                                <w:rFonts w:ascii="ＭＳ ゴシック" w:eastAsia="ＭＳ ゴシック" w:hAnsi="ＭＳ ゴシック" w:hint="eastAsia"/>
                                <w:b/>
                                <w:sz w:val="22"/>
                              </w:rPr>
                              <w:t>調査　② １，４</w:t>
                            </w:r>
                            <w:r w:rsidRPr="0036256C">
                              <w:rPr>
                                <w:rFonts w:ascii="ＭＳ ゴシック" w:eastAsia="ＭＳ ゴシック" w:hAnsi="ＭＳ ゴシック" w:hint="eastAsia"/>
                                <w:b/>
                                <w:sz w:val="22"/>
                              </w:rPr>
                              <w:t xml:space="preserve">００万円　</w:t>
                            </w:r>
                            <w:r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D92945">
                            <w:pPr>
                              <w:numPr>
                                <w:ilvl w:val="4"/>
                                <w:numId w:val="1"/>
                              </w:numPr>
                              <w:ind w:leftChars="300" w:left="1070" w:hangingChars="200" w:hanging="440"/>
                              <w:rPr>
                                <w:sz w:val="22"/>
                              </w:rPr>
                            </w:pPr>
                            <w:r w:rsidRPr="0036256C">
                              <w:rPr>
                                <w:rFonts w:asciiTheme="minorEastAsia" w:hAnsiTheme="minorEastAsia" w:hint="eastAsia"/>
                                <w:sz w:val="22"/>
                              </w:rPr>
                              <w:t>夢</w:t>
                            </w:r>
                            <w:r w:rsidRPr="0036256C">
                              <w:rPr>
                                <w:rFonts w:hint="eastAsia"/>
                                <w:sz w:val="22"/>
                              </w:rPr>
                              <w:t>洲地区における物流関連車両の円滑な交通を確保するための対策</w:t>
                            </w:r>
                            <w:r>
                              <w:rPr>
                                <w:rFonts w:hint="eastAsia"/>
                                <w:sz w:val="22"/>
                              </w:rPr>
                              <w:t>の</w:t>
                            </w:r>
                            <w:r w:rsidRPr="0036256C">
                              <w:rPr>
                                <w:rFonts w:hint="eastAsia"/>
                                <w:sz w:val="22"/>
                              </w:rPr>
                              <w:t>検討</w:t>
                            </w:r>
                          </w:p>
                          <w:p w:rsidR="00A55EDB" w:rsidRPr="0036256C" w:rsidRDefault="00A55EDB" w:rsidP="001636B1">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36256C">
                              <w:rPr>
                                <w:rFonts w:ascii="ＭＳ ゴシック" w:eastAsia="ＭＳ ゴシック" w:hAnsi="ＭＳ ゴシック" w:hint="eastAsia"/>
                                <w:b/>
                                <w:sz w:val="22"/>
                              </w:rPr>
                              <w:t>夢洲</w:t>
                            </w:r>
                            <w:r w:rsidRPr="0036256C">
                              <w:rPr>
                                <w:rFonts w:ascii="ＭＳ ゴシック" w:eastAsia="ＭＳ ゴシック" w:hAnsi="ＭＳ ゴシック"/>
                                <w:b/>
                                <w:sz w:val="22"/>
                              </w:rPr>
                              <w:t>消防拠点整備事業</w:t>
                            </w:r>
                            <w:r w:rsidRPr="0036256C">
                              <w:rPr>
                                <w:rFonts w:ascii="ＭＳ ゴシック" w:eastAsia="ＭＳ ゴシック" w:hAnsi="ＭＳ ゴシック" w:hint="eastAsia"/>
                                <w:b/>
                                <w:sz w:val="22"/>
                              </w:rPr>
                              <w:t xml:space="preserve">　② ３，</w:t>
                            </w:r>
                            <w:r w:rsidRPr="0036256C">
                              <w:rPr>
                                <w:rFonts w:ascii="ＭＳ ゴシック" w:eastAsia="ＭＳ ゴシック" w:hAnsi="ＭＳ ゴシック"/>
                                <w:b/>
                                <w:sz w:val="22"/>
                              </w:rPr>
                              <w:t>１００</w:t>
                            </w:r>
                            <w:r w:rsidRPr="0036256C">
                              <w:rPr>
                                <w:rFonts w:ascii="ＭＳ ゴシック" w:eastAsia="ＭＳ ゴシック" w:hAnsi="ＭＳ ゴシック" w:hint="eastAsia"/>
                                <w:b/>
                                <w:sz w:val="22"/>
                              </w:rPr>
                              <w:t xml:space="preserve">万円　</w:t>
                            </w:r>
                            <w:r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D92945">
                            <w:pPr>
                              <w:numPr>
                                <w:ilvl w:val="4"/>
                                <w:numId w:val="1"/>
                              </w:numPr>
                              <w:ind w:leftChars="300" w:left="1070" w:hangingChars="200" w:hanging="440"/>
                              <w:rPr>
                                <w:sz w:val="22"/>
                              </w:rPr>
                            </w:pPr>
                            <w:r w:rsidRPr="0036256C">
                              <w:rPr>
                                <w:rFonts w:asciiTheme="minorEastAsia" w:hAnsiTheme="minorEastAsia" w:hint="eastAsia"/>
                                <w:sz w:val="22"/>
                              </w:rPr>
                              <w:t>夢洲</w:t>
                            </w:r>
                            <w:r w:rsidRPr="0036256C">
                              <w:rPr>
                                <w:rFonts w:asciiTheme="minorEastAsia" w:hAnsiTheme="minorEastAsia"/>
                                <w:sz w:val="22"/>
                              </w:rPr>
                              <w:t>地区における消防拠点施設整備のための地質調査及び基本設計</w:t>
                            </w:r>
                          </w:p>
                          <w:p w:rsidR="00A55EDB" w:rsidRDefault="00A55EDB" w:rsidP="005313B7">
                            <w:pPr>
                              <w:pStyle w:val="a3"/>
                              <w:ind w:leftChars="0" w:left="360"/>
                              <w:rPr>
                                <w:sz w:val="22"/>
                              </w:rPr>
                            </w:pPr>
                          </w:p>
                          <w:p w:rsidR="00A55EDB" w:rsidRPr="00DD6725" w:rsidRDefault="00A55EDB" w:rsidP="005313B7">
                            <w:pPr>
                              <w:pStyle w:val="a3"/>
                              <w:ind w:leftChars="0" w:left="360"/>
                              <w:rPr>
                                <w:sz w:val="22"/>
                              </w:rPr>
                            </w:pPr>
                            <w:r w:rsidRPr="00DD6725">
                              <w:rPr>
                                <w:rFonts w:hint="eastAsia"/>
                                <w:sz w:val="22"/>
                              </w:rPr>
                              <w:t>（</w:t>
                            </w:r>
                            <w:r w:rsidRPr="00DD6725">
                              <w:rPr>
                                <w:sz w:val="22"/>
                              </w:rPr>
                              <w:t>参考）</w:t>
                            </w:r>
                            <w:r w:rsidRPr="003A3F68">
                              <w:rPr>
                                <w:rFonts w:hint="eastAsia"/>
                                <w:sz w:val="22"/>
                              </w:rPr>
                              <w:t>国際観光拠点の形成による効果</w:t>
                            </w:r>
                          </w:p>
                          <w:p w:rsidR="00A55EDB" w:rsidRPr="0036256C" w:rsidRDefault="00A55EDB" w:rsidP="00D92945">
                            <w:pPr>
                              <w:numPr>
                                <w:ilvl w:val="4"/>
                                <w:numId w:val="1"/>
                              </w:numPr>
                              <w:ind w:leftChars="300" w:left="1070" w:hangingChars="200" w:hanging="440"/>
                              <w:rPr>
                                <w:sz w:val="22"/>
                              </w:rPr>
                            </w:pPr>
                            <w:r>
                              <w:rPr>
                                <w:rFonts w:asciiTheme="minorEastAsia" w:hAnsiTheme="minorEastAsia" w:hint="eastAsia"/>
                                <w:sz w:val="22"/>
                              </w:rPr>
                              <w:t>経済波及効果</w:t>
                            </w:r>
                          </w:p>
                          <w:tbl>
                            <w:tblPr>
                              <w:tblW w:w="6658"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80"/>
                              <w:gridCol w:w="2148"/>
                              <w:gridCol w:w="2030"/>
                            </w:tblGrid>
                            <w:tr w:rsidR="00A55EDB" w:rsidRPr="005965AE" w:rsidTr="00D8446E">
                              <w:trPr>
                                <w:trHeight w:val="70"/>
                              </w:trPr>
                              <w:tc>
                                <w:tcPr>
                                  <w:tcW w:w="2480" w:type="dxa"/>
                                  <w:shd w:val="clear" w:color="auto" w:fill="BFBFBF" w:themeFill="background1" w:themeFillShade="BF"/>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事業</w:t>
                                  </w:r>
                                </w:p>
                              </w:tc>
                              <w:tc>
                                <w:tcPr>
                                  <w:tcW w:w="2148" w:type="dxa"/>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建設</w:t>
                                  </w:r>
                                  <w:r w:rsidRPr="0011406D">
                                    <w:rPr>
                                      <w:rFonts w:ascii="Meiryo UI" w:eastAsia="Meiryo UI" w:hAnsi="Meiryo UI" w:cs="ＭＳ Ｐゴシック" w:hint="eastAsia"/>
                                      <w:color w:val="000000"/>
                                      <w:kern w:val="0"/>
                                      <w:sz w:val="18"/>
                                      <w:szCs w:val="20"/>
                                    </w:rPr>
                                    <w:t>による効果額</w:t>
                                  </w:r>
                                </w:p>
                              </w:tc>
                              <w:tc>
                                <w:tcPr>
                                  <w:tcW w:w="2030" w:type="dxa"/>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運営等</w:t>
                                  </w:r>
                                  <w:r w:rsidRPr="0011406D">
                                    <w:rPr>
                                      <w:rFonts w:ascii="Meiryo UI" w:eastAsia="Meiryo UI" w:hAnsi="Meiryo UI" w:cs="ＭＳ Ｐゴシック" w:hint="eastAsia"/>
                                      <w:color w:val="000000"/>
                                      <w:kern w:val="0"/>
                                      <w:sz w:val="18"/>
                                      <w:szCs w:val="20"/>
                                    </w:rPr>
                                    <w:t>による効果</w:t>
                                  </w:r>
                                  <w:r w:rsidRPr="0011406D">
                                    <w:rPr>
                                      <w:rFonts w:ascii="Meiryo UI" w:eastAsia="Meiryo UI" w:hAnsi="Meiryo UI" w:cs="ＭＳ Ｐゴシック"/>
                                      <w:color w:val="000000"/>
                                      <w:kern w:val="0"/>
                                      <w:sz w:val="18"/>
                                      <w:szCs w:val="20"/>
                                    </w:rPr>
                                    <w:t>額</w:t>
                                  </w:r>
                                </w:p>
                              </w:tc>
                            </w:tr>
                            <w:tr w:rsidR="00A55EDB" w:rsidRPr="005965AE" w:rsidTr="00D8446E">
                              <w:trPr>
                                <w:trHeight w:val="84"/>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国際博覧会</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4,400億円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1兆5,400億円</w:t>
                                  </w:r>
                                </w:p>
                              </w:tc>
                            </w:tr>
                            <w:tr w:rsidR="00A55EDB" w:rsidRPr="005965AE" w:rsidTr="00D8446E">
                              <w:trPr>
                                <w:trHeight w:val="70"/>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1期開発(IR)</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1兆2,400億円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7,600億円/年</w:t>
                                  </w:r>
                                </w:p>
                              </w:tc>
                            </w:tr>
                            <w:tr w:rsidR="00A55EDB" w:rsidRPr="005965AE" w:rsidTr="00D8446E">
                              <w:trPr>
                                <w:trHeight w:val="70"/>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2期・3期開発</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7,000億円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4,100億円/年</w:t>
                                  </w:r>
                                </w:p>
                              </w:tc>
                            </w:tr>
                          </w:tbl>
                          <w:p w:rsidR="00A55EDB" w:rsidRPr="001F15DB" w:rsidRDefault="00A55EDB" w:rsidP="00D92945">
                            <w:pPr>
                              <w:numPr>
                                <w:ilvl w:val="4"/>
                                <w:numId w:val="1"/>
                              </w:numPr>
                              <w:ind w:leftChars="300" w:left="1070" w:hangingChars="200" w:hanging="440"/>
                              <w:rPr>
                                <w:sz w:val="22"/>
                              </w:rPr>
                            </w:pPr>
                            <w:r>
                              <w:rPr>
                                <w:rFonts w:asciiTheme="minorEastAsia" w:hAnsiTheme="minorEastAsia" w:hint="eastAsia"/>
                                <w:sz w:val="22"/>
                              </w:rPr>
                              <w:t>税収</w:t>
                            </w:r>
                            <w:r>
                              <w:rPr>
                                <w:rFonts w:asciiTheme="minorEastAsia" w:hAnsiTheme="minorEastAsia"/>
                                <w:sz w:val="22"/>
                              </w:rPr>
                              <w:t>等</w:t>
                            </w:r>
                            <w:r w:rsidRPr="00DD6725">
                              <w:rPr>
                                <w:rFonts w:hint="eastAsia"/>
                                <w:sz w:val="22"/>
                              </w:rPr>
                              <w:t xml:space="preserve">　　</w:t>
                            </w:r>
                            <w:r w:rsidRPr="00DD6725">
                              <w:rPr>
                                <w:sz w:val="22"/>
                              </w:rPr>
                              <w:t xml:space="preserve">　　　　　　　　　　　　　　　　　　　　　　　　　　</w:t>
                            </w:r>
                            <w:r w:rsidRPr="00DD6725">
                              <w:rPr>
                                <w:rFonts w:hint="eastAsia"/>
                                <w:sz w:val="22"/>
                              </w:rPr>
                              <w:t xml:space="preserve">　</w:t>
                            </w:r>
                            <w:r w:rsidRPr="00DD6725">
                              <w:rPr>
                                <w:sz w:val="22"/>
                              </w:rPr>
                              <w:t xml:space="preserve">　</w:t>
                            </w:r>
                            <w:r w:rsidRPr="003A3F68">
                              <w:rPr>
                                <w:rFonts w:ascii="Meiryo UI" w:eastAsia="Meiryo UI" w:hAnsi="Meiryo UI"/>
                                <w:sz w:val="14"/>
                              </w:rPr>
                              <w:t>※</w:t>
                            </w:r>
                            <w:r w:rsidRPr="003A3F68">
                              <w:rPr>
                                <w:rFonts w:ascii="Meiryo UI" w:eastAsia="Meiryo UI" w:hAnsi="Meiryo UI" w:hint="eastAsia"/>
                                <w:sz w:val="14"/>
                              </w:rPr>
                              <w:t>土地売却を行った</w:t>
                            </w:r>
                            <w:r w:rsidRPr="003A3F68">
                              <w:rPr>
                                <w:rFonts w:ascii="Meiryo UI" w:eastAsia="Meiryo UI" w:hAnsi="Meiryo UI"/>
                                <w:sz w:val="14"/>
                              </w:rPr>
                              <w:t>場合</w:t>
                            </w:r>
                            <w:r w:rsidRPr="003A3F68">
                              <w:rPr>
                                <w:rFonts w:ascii="Meiryo UI" w:eastAsia="Meiryo UI" w:hAnsi="Meiryo UI" w:hint="eastAsia"/>
                                <w:sz w:val="14"/>
                              </w:rPr>
                              <w:t>の</w:t>
                            </w:r>
                            <w:r w:rsidRPr="003A3F68">
                              <w:rPr>
                                <w:rFonts w:ascii="Meiryo UI" w:eastAsia="Meiryo UI" w:hAnsi="Meiryo UI"/>
                                <w:sz w:val="14"/>
                              </w:rPr>
                              <w:t>税収</w:t>
                            </w:r>
                          </w:p>
                          <w:tbl>
                            <w:tblPr>
                              <w:tblW w:w="9355" w:type="dxa"/>
                              <w:tblInd w:w="846" w:type="dxa"/>
                              <w:tblCellMar>
                                <w:left w:w="99" w:type="dxa"/>
                                <w:right w:w="99" w:type="dxa"/>
                              </w:tblCellMar>
                              <w:tblLook w:val="04A0" w:firstRow="1" w:lastRow="0" w:firstColumn="1" w:lastColumn="0" w:noHBand="0" w:noVBand="1"/>
                            </w:tblPr>
                            <w:tblGrid>
                              <w:gridCol w:w="992"/>
                              <w:gridCol w:w="1276"/>
                              <w:gridCol w:w="1417"/>
                              <w:gridCol w:w="5670"/>
                            </w:tblGrid>
                            <w:tr w:rsidR="00A55EDB" w:rsidRPr="005965AE" w:rsidTr="00D8446E">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11406D">
                                    <w:rPr>
                                      <w:rFonts w:hint="eastAsia"/>
                                      <w:sz w:val="18"/>
                                      <w:szCs w:val="20"/>
                                    </w:rPr>
                                    <w:t xml:space="preserve">　</w:t>
                                  </w:r>
                                  <w:r w:rsidRPr="005965AE">
                                    <w:rPr>
                                      <w:rFonts w:ascii="Meiryo UI" w:eastAsia="Meiryo UI" w:hAnsi="Meiryo UI" w:cs="ＭＳ Ｐゴシック" w:hint="eastAsia"/>
                                      <w:color w:val="000000"/>
                                      <w:kern w:val="0"/>
                                      <w:sz w:val="18"/>
                                      <w:szCs w:val="20"/>
                                    </w:rPr>
                                    <w:t xml:space="preserve">　</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収入額</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備考</w:t>
                                  </w:r>
                                </w:p>
                              </w:tc>
                            </w:tr>
                            <w:tr w:rsidR="00A55EDB" w:rsidRPr="005965AE" w:rsidTr="00D8446E">
                              <w:trPr>
                                <w:trHeight w:val="7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1期開発</w:t>
                                  </w:r>
                                  <w:r w:rsidRPr="005965AE">
                                    <w:rPr>
                                      <w:rFonts w:ascii="Meiryo UI" w:eastAsia="Meiryo UI" w:hAnsi="Meiryo UI" w:cs="ＭＳ Ｐゴシック" w:hint="eastAsia"/>
                                      <w:color w:val="000000"/>
                                      <w:kern w:val="0"/>
                                      <w:sz w:val="18"/>
                                      <w:szCs w:val="20"/>
                                    </w:rPr>
                                    <w:br/>
                                    <w:t>(IR)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納付金</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570億円/年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w:t>
                                  </w:r>
                                </w:p>
                              </w:tc>
                            </w:tr>
                            <w:tr w:rsidR="00A55EDB" w:rsidRPr="005965AE" w:rsidTr="00D8446E">
                              <w:trPr>
                                <w:trHeight w:val="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入場料</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130億円/年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w:t>
                                  </w:r>
                                </w:p>
                              </w:tc>
                            </w:tr>
                            <w:tr w:rsidR="00A55EDB" w:rsidRPr="005965AE" w:rsidTr="00D8446E">
                              <w:trPr>
                                <w:trHeight w:val="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税収</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150億円/年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府市収入(固定資産税、都市計画税、法人府・市民税、事業所税等)</w:t>
                                  </w:r>
                                </w:p>
                              </w:tc>
                            </w:tr>
                            <w:tr w:rsidR="00A55EDB" w:rsidRPr="005965AE" w:rsidTr="00D8446E">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2期・3期開発(税収</w:t>
                                  </w:r>
                                  <w:r w:rsidRPr="003A3F68">
                                    <w:rPr>
                                      <w:rFonts w:ascii="Meiryo UI" w:eastAsia="Meiryo UI" w:hAnsi="Meiryo UI" w:cs="ＭＳ Ｐゴシック" w:hint="eastAsia"/>
                                      <w:color w:val="000000"/>
                                      <w:kern w:val="0"/>
                                      <w:sz w:val="18"/>
                                      <w:szCs w:val="20"/>
                                      <w:vertAlign w:val="superscript"/>
                                    </w:rPr>
                                    <w:t>※</w:t>
                                  </w:r>
                                  <w:r w:rsidRPr="005965AE">
                                    <w:rPr>
                                      <w:rFonts w:ascii="Meiryo UI" w:eastAsia="Meiryo UI" w:hAnsi="Meiryo UI" w:cs="ＭＳ Ｐゴシック" w:hint="eastAsia"/>
                                      <w:color w:val="000000"/>
                                      <w:kern w:val="0"/>
                                      <w:sz w:val="18"/>
                                      <w:szCs w:val="20"/>
                                    </w:rPr>
                                    <w:t>)</w:t>
                                  </w:r>
                                  <w:r w:rsidRPr="0011406D">
                                    <w:rPr>
                                      <w:rFonts w:ascii="Meiryo UI" w:eastAsia="Meiryo UI" w:hAnsi="Meiryo UI" w:cs="ＭＳ Ｐゴシック" w:hint="eastAsia"/>
                                      <w:color w:val="FF0000"/>
                                      <w:kern w:val="0"/>
                                      <w:sz w:val="18"/>
                                      <w:szCs w:val="20"/>
                                      <w:vertAlign w:val="superscript"/>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5億円/年</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市収入(土地にかかる固定資産税、都市計画税のみ)</w:t>
                                  </w:r>
                                </w:p>
                              </w:tc>
                            </w:tr>
                          </w:tbl>
                          <w:p w:rsidR="00A55EDB" w:rsidRPr="0036256C" w:rsidRDefault="00A55EDB" w:rsidP="00D92945">
                            <w:pPr>
                              <w:numPr>
                                <w:ilvl w:val="4"/>
                                <w:numId w:val="1"/>
                              </w:numPr>
                              <w:ind w:leftChars="300" w:left="1070" w:hangingChars="200" w:hanging="440"/>
                              <w:rPr>
                                <w:sz w:val="22"/>
                              </w:rPr>
                            </w:pPr>
                            <w:r>
                              <w:rPr>
                                <w:rFonts w:hint="eastAsia"/>
                                <w:sz w:val="22"/>
                              </w:rPr>
                              <w:t>土地代</w:t>
                            </w:r>
                          </w:p>
                          <w:tbl>
                            <w:tblPr>
                              <w:tblW w:w="779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55"/>
                              <w:gridCol w:w="1630"/>
                              <w:gridCol w:w="1630"/>
                              <w:gridCol w:w="2977"/>
                            </w:tblGrid>
                            <w:tr w:rsidR="00A55EDB" w:rsidRPr="0011406D" w:rsidTr="00D8446E">
                              <w:trPr>
                                <w:trHeight w:val="137"/>
                              </w:trPr>
                              <w:tc>
                                <w:tcPr>
                                  <w:tcW w:w="1555"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 xml:space="preserve">　</w:t>
                                  </w:r>
                                </w:p>
                              </w:tc>
                              <w:tc>
                                <w:tcPr>
                                  <w:tcW w:w="1630"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売却</w:t>
                                  </w:r>
                                  <w:r w:rsidRPr="0011406D">
                                    <w:rPr>
                                      <w:rFonts w:ascii="Meiryo UI" w:eastAsia="Meiryo UI" w:hAnsi="Meiryo UI" w:cs="ＭＳ Ｐゴシック" w:hint="eastAsia"/>
                                      <w:color w:val="000000"/>
                                      <w:kern w:val="0"/>
                                      <w:sz w:val="18"/>
                                      <w:szCs w:val="20"/>
                                    </w:rPr>
                                    <w:t>の場合</w:t>
                                  </w:r>
                                </w:p>
                              </w:tc>
                              <w:tc>
                                <w:tcPr>
                                  <w:tcW w:w="1630"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賃貸</w:t>
                                  </w:r>
                                  <w:r w:rsidRPr="0011406D">
                                    <w:rPr>
                                      <w:rFonts w:ascii="Meiryo UI" w:eastAsia="Meiryo UI" w:hAnsi="Meiryo UI" w:cs="ＭＳ Ｐゴシック" w:hint="eastAsia"/>
                                      <w:color w:val="000000"/>
                                      <w:kern w:val="0"/>
                                      <w:sz w:val="18"/>
                                      <w:szCs w:val="20"/>
                                    </w:rPr>
                                    <w:t>の場合</w:t>
                                  </w:r>
                                </w:p>
                              </w:tc>
                              <w:tc>
                                <w:tcPr>
                                  <w:tcW w:w="2977" w:type="dxa"/>
                                  <w:shd w:val="clear" w:color="auto" w:fill="BFBFBF" w:themeFill="background1" w:themeFillShade="BF"/>
                                </w:tcPr>
                                <w:p w:rsidR="00A55EDB" w:rsidRPr="0011406D" w:rsidRDefault="00A55EDB" w:rsidP="005313B7">
                                  <w:pPr>
                                    <w:widowControl/>
                                    <w:snapToGrid w:val="0"/>
                                    <w:jc w:val="center"/>
                                    <w:rPr>
                                      <w:rFonts w:ascii="Meiryo UI" w:eastAsia="Meiryo UI" w:hAnsi="Meiryo UI" w:cs="ＭＳ Ｐゴシック"/>
                                      <w:color w:val="000000"/>
                                      <w:kern w:val="0"/>
                                      <w:sz w:val="18"/>
                                      <w:szCs w:val="20"/>
                                    </w:rPr>
                                  </w:pPr>
                                  <w:r w:rsidRPr="0011406D">
                                    <w:rPr>
                                      <w:rFonts w:ascii="Meiryo UI" w:eastAsia="Meiryo UI" w:hAnsi="Meiryo UI" w:cs="ＭＳ Ｐゴシック" w:hint="eastAsia"/>
                                      <w:color w:val="000000"/>
                                      <w:kern w:val="0"/>
                                      <w:sz w:val="18"/>
                                      <w:szCs w:val="20"/>
                                    </w:rPr>
                                    <w:t>備考</w:t>
                                  </w:r>
                                </w:p>
                              </w:tc>
                            </w:tr>
                            <w:tr w:rsidR="00A55EDB" w:rsidRPr="0011406D" w:rsidTr="00D8446E">
                              <w:trPr>
                                <w:trHeight w:val="85"/>
                              </w:trPr>
                              <w:tc>
                                <w:tcPr>
                                  <w:tcW w:w="1555" w:type="dxa"/>
                                  <w:shd w:val="clear" w:color="auto" w:fill="auto"/>
                                  <w:noWrap/>
                                  <w:vAlign w:val="center"/>
                                  <w:hideMark/>
                                </w:tcPr>
                                <w:p w:rsidR="00A55EDB" w:rsidRPr="007A0148" w:rsidRDefault="00A55EDB" w:rsidP="005313B7">
                                  <w:pPr>
                                    <w:widowControl/>
                                    <w:snapToGrid w:val="0"/>
                                    <w:jc w:val="lef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1期開発(IR)</w:t>
                                  </w:r>
                                </w:p>
                              </w:tc>
                              <w:tc>
                                <w:tcPr>
                                  <w:tcW w:w="1630" w:type="dxa"/>
                                  <w:shd w:val="clear" w:color="auto" w:fill="auto"/>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25億円/年</w:t>
                                  </w:r>
                                </w:p>
                              </w:tc>
                              <w:tc>
                                <w:tcPr>
                                  <w:tcW w:w="2977" w:type="dxa"/>
                                </w:tcPr>
                                <w:p w:rsidR="00A55EDB" w:rsidRPr="0011406D" w:rsidRDefault="00A55EDB" w:rsidP="005313B7">
                                  <w:pPr>
                                    <w:widowControl/>
                                    <w:snapToGrid w:val="0"/>
                                    <w:rPr>
                                      <w:rFonts w:ascii="Meiryo UI" w:eastAsia="Meiryo UI" w:hAnsi="Meiryo UI" w:cs="ＭＳ Ｐゴシック"/>
                                      <w:color w:val="000000"/>
                                      <w:kern w:val="0"/>
                                      <w:sz w:val="18"/>
                                      <w:szCs w:val="20"/>
                                    </w:rPr>
                                  </w:pPr>
                                  <w:r w:rsidRPr="0011406D">
                                    <w:rPr>
                                      <w:rFonts w:ascii="Meiryo UI" w:eastAsia="Meiryo UI" w:hAnsi="Meiryo UI" w:cs="ＭＳ Ｐゴシック" w:hint="eastAsia"/>
                                      <w:color w:val="000000"/>
                                      <w:kern w:val="0"/>
                                      <w:sz w:val="18"/>
                                      <w:szCs w:val="20"/>
                                    </w:rPr>
                                    <w:t>拡張予定地含まない</w:t>
                                  </w:r>
                                </w:p>
                              </w:tc>
                            </w:tr>
                            <w:tr w:rsidR="00A55EDB" w:rsidRPr="0011406D" w:rsidTr="00D8446E">
                              <w:trPr>
                                <w:trHeight w:val="85"/>
                              </w:trPr>
                              <w:tc>
                                <w:tcPr>
                                  <w:tcW w:w="1555" w:type="dxa"/>
                                  <w:shd w:val="clear" w:color="auto" w:fill="auto"/>
                                  <w:noWrap/>
                                  <w:vAlign w:val="center"/>
                                  <w:hideMark/>
                                </w:tcPr>
                                <w:p w:rsidR="00A55EDB" w:rsidRPr="007A0148" w:rsidRDefault="00A55EDB" w:rsidP="005313B7">
                                  <w:pPr>
                                    <w:widowControl/>
                                    <w:snapToGrid w:val="0"/>
                                    <w:jc w:val="lef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2期・3期開発</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610億円</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27億円/年</w:t>
                                  </w:r>
                                </w:p>
                              </w:tc>
                              <w:tc>
                                <w:tcPr>
                                  <w:tcW w:w="2977" w:type="dxa"/>
                                </w:tcPr>
                                <w:p w:rsidR="00A55EDB" w:rsidRPr="0011406D" w:rsidRDefault="00A55EDB" w:rsidP="005313B7">
                                  <w:pPr>
                                    <w:widowControl/>
                                    <w:snapToGrid w:val="0"/>
                                    <w:jc w:val="right"/>
                                    <w:rPr>
                                      <w:rFonts w:ascii="Meiryo UI" w:eastAsia="Meiryo UI" w:hAnsi="Meiryo UI" w:cs="ＭＳ Ｐゴシック"/>
                                      <w:color w:val="000000"/>
                                      <w:kern w:val="0"/>
                                      <w:sz w:val="18"/>
                                      <w:szCs w:val="20"/>
                                    </w:rPr>
                                  </w:pPr>
                                </w:p>
                              </w:tc>
                            </w:tr>
                          </w:tbl>
                          <w:p w:rsidR="00A55EDB" w:rsidRPr="00BE0D02" w:rsidRDefault="00A55EDB" w:rsidP="005313B7">
                            <w:pPr>
                              <w:ind w:right="221"/>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F6A49A7" id="_x0000_s1034" style="width:536.9pt;height:69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">
                <v:textbox inset="5.85pt,.7pt,5.85pt,.7pt">
                  <w:txbxContent>
                    <w:p w:rsidR="00A55EDB" w:rsidRPr="0036256C" w:rsidRDefault="00A55EDB" w:rsidP="005313B7">
                      <w:pPr>
                        <w:ind w:left="440" w:hangingChars="200" w:hanging="440"/>
                        <w:rPr>
                          <w:sz w:val="22"/>
                        </w:rPr>
                      </w:pPr>
                      <w:r w:rsidRPr="0036256C">
                        <w:rPr>
                          <w:rFonts w:hint="eastAsia"/>
                          <w:sz w:val="22"/>
                        </w:rPr>
                        <w:t xml:space="preserve">☆　</w:t>
                      </w:r>
                      <w:r w:rsidRPr="0036256C">
                        <w:rPr>
                          <w:rFonts w:asciiTheme="minorEastAsia" w:hAnsiTheme="minorEastAsia" w:hint="eastAsia"/>
                          <w:sz w:val="22"/>
                        </w:rPr>
                        <w:t>2025年</w:t>
                      </w:r>
                      <w:r w:rsidRPr="0036256C">
                        <w:rPr>
                          <w:sz w:val="22"/>
                        </w:rPr>
                        <w:t>日本</w:t>
                      </w:r>
                      <w:r w:rsidRPr="0036256C">
                        <w:rPr>
                          <w:rFonts w:hint="eastAsia"/>
                          <w:sz w:val="22"/>
                        </w:rPr>
                        <w:t>国際博覧会を</w:t>
                      </w:r>
                      <w:r w:rsidRPr="0036256C">
                        <w:rPr>
                          <w:sz w:val="22"/>
                        </w:rPr>
                        <w:t>契機として、夢洲における国際観光拠点形成（</w:t>
                      </w:r>
                      <w:r w:rsidRPr="0036256C">
                        <w:rPr>
                          <w:rFonts w:hint="eastAsia"/>
                          <w:sz w:val="22"/>
                        </w:rPr>
                        <w:t>国際物流拠点</w:t>
                      </w:r>
                      <w:r w:rsidRPr="0036256C">
                        <w:rPr>
                          <w:sz w:val="22"/>
                        </w:rPr>
                        <w:t>の機能強化を含む）</w:t>
                      </w:r>
                      <w:r w:rsidRPr="0036256C">
                        <w:rPr>
                          <w:rFonts w:hint="eastAsia"/>
                          <w:sz w:val="22"/>
                        </w:rPr>
                        <w:t>に向けた</w:t>
                      </w:r>
                      <w:r w:rsidRPr="0036256C">
                        <w:rPr>
                          <w:sz w:val="22"/>
                        </w:rPr>
                        <w:t>インフラ整備を推進</w:t>
                      </w:r>
                    </w:p>
                    <w:p w:rsidR="00A55EDB" w:rsidRDefault="00A55EDB" w:rsidP="005313B7">
                      <w:pPr>
                        <w:ind w:leftChars="100" w:left="650" w:hangingChars="200" w:hanging="440"/>
                        <w:rPr>
                          <w:sz w:val="22"/>
                        </w:rPr>
                      </w:pPr>
                      <w:r w:rsidRPr="00BE0D02">
                        <w:rPr>
                          <w:rFonts w:hint="eastAsia"/>
                          <w:sz w:val="22"/>
                        </w:rPr>
                        <w:t>◆　国際博覧会の開催やＩＲ誘致に必要不可欠なインフラ整備の完成により、大阪の経済振興、都市魅力の向上に資する国際観光拠点の形成が実現する。</w:t>
                      </w:r>
                    </w:p>
                    <w:p w:rsidR="00A55EDB" w:rsidRPr="00BE0D02" w:rsidRDefault="00A55EDB" w:rsidP="005313B7">
                      <w:pPr>
                        <w:ind w:leftChars="100" w:left="650" w:hangingChars="200" w:hanging="440"/>
                        <w:rPr>
                          <w:sz w:val="22"/>
                        </w:rPr>
                      </w:pPr>
                      <w:r>
                        <w:rPr>
                          <w:rFonts w:hint="eastAsia"/>
                          <w:sz w:val="22"/>
                        </w:rPr>
                        <w:t>◆</w:t>
                      </w:r>
                      <w:r>
                        <w:rPr>
                          <w:sz w:val="22"/>
                        </w:rPr>
                        <w:t xml:space="preserve">　</w:t>
                      </w:r>
                      <w:r w:rsidRPr="00BE0D02">
                        <w:rPr>
                          <w:rFonts w:hint="eastAsia"/>
                          <w:sz w:val="22"/>
                        </w:rPr>
                        <w:t>国際観光拠点の形成により、大阪・関西に多大な経済波及効果や税収等を生み出す。</w:t>
                      </w:r>
                      <w:r w:rsidRPr="003A3F68">
                        <w:rPr>
                          <w:rFonts w:hint="eastAsia"/>
                          <w:sz w:val="22"/>
                        </w:rPr>
                        <w:t>（下表参照）</w:t>
                      </w:r>
                    </w:p>
                    <w:p w:rsidR="00A55EDB" w:rsidRPr="00224E2C" w:rsidRDefault="00A55EDB" w:rsidP="001636B1">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　夢洲</w:t>
                      </w:r>
                      <w:r w:rsidRPr="00224E2C">
                        <w:rPr>
                          <w:rFonts w:ascii="ＭＳ ゴシック" w:eastAsia="ＭＳ ゴシック" w:hAnsi="ＭＳ ゴシック"/>
                          <w:b/>
                          <w:sz w:val="22"/>
                        </w:rPr>
                        <w:t>地区の土地造成・基盤整備</w:t>
                      </w:r>
                      <w:r w:rsidRPr="00224E2C">
                        <w:rPr>
                          <w:rFonts w:ascii="ＭＳ ゴシック" w:eastAsia="ＭＳ ゴシック" w:hAnsi="ＭＳ ゴシック" w:hint="eastAsia"/>
                          <w:b/>
                          <w:sz w:val="22"/>
                        </w:rPr>
                        <w:t>事業</w:t>
                      </w:r>
                    </w:p>
                    <w:p w:rsidR="00A55EDB" w:rsidRPr="00224E2C" w:rsidRDefault="00A55EDB" w:rsidP="005313B7">
                      <w:pPr>
                        <w:ind w:right="221" w:firstLineChars="100" w:firstLine="221"/>
                        <w:jc w:val="right"/>
                        <w:rPr>
                          <w:rFonts w:ascii="ＭＳ ゴシック" w:eastAsia="ＭＳ ゴシック" w:hAnsi="ＭＳ ゴシック"/>
                          <w:sz w:val="22"/>
                        </w:rPr>
                      </w:pPr>
                      <w:r w:rsidRPr="00224E2C">
                        <w:rPr>
                          <w:rFonts w:ascii="ＭＳ ゴシック" w:eastAsia="ＭＳ ゴシック" w:hAnsi="ＭＳ ゴシック" w:hint="eastAsia"/>
                          <w:b/>
                          <w:sz w:val="22"/>
                        </w:rPr>
                        <w:t xml:space="preserve">　②</w:t>
                      </w:r>
                      <w:r>
                        <w:rPr>
                          <w:rFonts w:ascii="ＭＳ ゴシック" w:eastAsia="ＭＳ ゴシック" w:hAnsi="ＭＳ ゴシック" w:hint="eastAsia"/>
                          <w:b/>
                          <w:sz w:val="22"/>
                        </w:rPr>
                        <w:t xml:space="preserve"> </w:t>
                      </w:r>
                      <w:r w:rsidRPr="00224E2C">
                        <w:rPr>
                          <w:rFonts w:ascii="ＭＳ ゴシック" w:eastAsia="ＭＳ ゴシック" w:hAnsi="ＭＳ ゴシック" w:hint="eastAsia"/>
                          <w:b/>
                          <w:sz w:val="22"/>
                        </w:rPr>
                        <w:t>７</w:t>
                      </w:r>
                      <w:r>
                        <w:rPr>
                          <w:rFonts w:ascii="ＭＳ ゴシック" w:eastAsia="ＭＳ ゴシック" w:hAnsi="ＭＳ ゴシック" w:hint="eastAsia"/>
                          <w:b/>
                          <w:sz w:val="22"/>
                        </w:rPr>
                        <w:t>５</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６，０</w:t>
                      </w:r>
                      <w:r w:rsidRPr="00224E2C">
                        <w:rPr>
                          <w:rFonts w:ascii="ＭＳ ゴシック" w:eastAsia="ＭＳ ゴシック" w:hAnsi="ＭＳ ゴシック" w:hint="eastAsia"/>
                          <w:b/>
                          <w:sz w:val="22"/>
                        </w:rPr>
                        <w:t>００万円（</w:t>
                      </w:r>
                      <w:r w:rsidRPr="00224E2C">
                        <w:rPr>
                          <w:rFonts w:ascii="ＭＳ ゴシック" w:eastAsia="ＭＳ ゴシック" w:hAnsi="ＭＳ ゴシック"/>
                          <w:b/>
                          <w:sz w:val="22"/>
                        </w:rPr>
                        <w:t>うち、</w:t>
                      </w:r>
                      <w:r w:rsidRPr="00224E2C">
                        <w:rPr>
                          <w:rFonts w:ascii="ＭＳ ゴシック" w:eastAsia="ＭＳ ゴシック" w:hAnsi="ＭＳ ゴシック" w:hint="eastAsia"/>
                          <w:b/>
                          <w:sz w:val="22"/>
                        </w:rPr>
                        <w:t>一般</w:t>
                      </w:r>
                      <w:r w:rsidRPr="00224E2C">
                        <w:rPr>
                          <w:rFonts w:ascii="ＭＳ ゴシック" w:eastAsia="ＭＳ ゴシック" w:hAnsi="ＭＳ ゴシック"/>
                          <w:b/>
                          <w:sz w:val="22"/>
                        </w:rPr>
                        <w:t>会計</w:t>
                      </w:r>
                      <w:r w:rsidRPr="00224E2C">
                        <w:rPr>
                          <w:rFonts w:ascii="ＭＳ ゴシック" w:eastAsia="ＭＳ ゴシック" w:hAnsi="ＭＳ ゴシック" w:hint="eastAsia"/>
                          <w:b/>
                          <w:sz w:val="22"/>
                        </w:rPr>
                        <w:t>２０億３，２００万円</w:t>
                      </w:r>
                      <w:r w:rsidRPr="00224E2C">
                        <w:rPr>
                          <w:rFonts w:ascii="ＭＳ ゴシック" w:eastAsia="ＭＳ ゴシック" w:hAnsi="ＭＳ ゴシック"/>
                          <w:b/>
                          <w:sz w:val="22"/>
                        </w:rPr>
                        <w:t>）</w:t>
                      </w:r>
                      <w:r w:rsidRPr="00224E2C">
                        <w:rPr>
                          <w:rFonts w:ascii="ＭＳ ゴシック" w:eastAsia="ＭＳ ゴシック" w:hAnsi="ＭＳ ゴシック" w:hint="eastAsia"/>
                          <w:sz w:val="22"/>
                        </w:rPr>
                        <w:t xml:space="preserve">　</w:t>
                      </w:r>
                    </w:p>
                    <w:p w:rsidR="00A55EDB" w:rsidRPr="00224E2C" w:rsidRDefault="00A55EDB" w:rsidP="005313B7">
                      <w:pPr>
                        <w:ind w:right="221" w:firstLineChars="100" w:firstLine="221"/>
                        <w:jc w:val="right"/>
                        <w:rPr>
                          <w:rFonts w:ascii="ＭＳ ゴシック" w:eastAsia="ＭＳ ゴシック" w:hAnsi="ＭＳ ゴシック"/>
                          <w:b/>
                          <w:sz w:val="22"/>
                        </w:rPr>
                      </w:pPr>
                      <w:r w:rsidRPr="00224E2C">
                        <w:rPr>
                          <w:rFonts w:ascii="ＭＳ ゴシック" w:eastAsia="ＭＳ ゴシック" w:hAnsi="ＭＳ ゴシック" w:hint="eastAsia"/>
                          <w:b/>
                          <w:sz w:val="22"/>
                        </w:rPr>
                        <w:t>（</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224E2C">
                        <w:rPr>
                          <w:rFonts w:ascii="ＭＳ ゴシック" w:eastAsia="ＭＳ ゴシック" w:hAnsi="ＭＳ ゴシック" w:hint="eastAsia"/>
                          <w:b/>
                          <w:sz w:val="22"/>
                        </w:rPr>
                        <w:t>５７億</w:t>
                      </w:r>
                      <w:r>
                        <w:rPr>
                          <w:rFonts w:ascii="ＭＳ ゴシック" w:eastAsia="ＭＳ ゴシック" w:hAnsi="ＭＳ ゴシック" w:hint="eastAsia"/>
                          <w:b/>
                          <w:sz w:val="22"/>
                        </w:rPr>
                        <w:t>１，８</w:t>
                      </w:r>
                      <w:r w:rsidRPr="00224E2C">
                        <w:rPr>
                          <w:rFonts w:ascii="ＭＳ ゴシック" w:eastAsia="ＭＳ ゴシック" w:hAnsi="ＭＳ ゴシック" w:hint="eastAsia"/>
                          <w:b/>
                          <w:sz w:val="22"/>
                        </w:rPr>
                        <w:t>００万円（うち、一般会計1億７，１００万円）</w:t>
                      </w:r>
                      <w:r w:rsidRPr="00224E2C">
                        <w:rPr>
                          <w:rFonts w:ascii="ＭＳ ゴシック" w:eastAsia="ＭＳ ゴシック" w:hAnsi="ＭＳ ゴシック"/>
                          <w:b/>
                          <w:sz w:val="22"/>
                        </w:rPr>
                        <w:t>）</w:t>
                      </w:r>
                      <w:r w:rsidRPr="00665923">
                        <w:rPr>
                          <w:rFonts w:ascii="ＭＳ 明朝" w:eastAsia="ＭＳ 明朝" w:hAnsi="ＭＳ 明朝" w:hint="eastAsia"/>
                          <w:sz w:val="22"/>
                        </w:rPr>
                        <w:t>※</w:t>
                      </w:r>
                      <w:r w:rsidRPr="00665923">
                        <w:rPr>
                          <w:rFonts w:ascii="ＭＳ 明朝" w:eastAsia="ＭＳ 明朝" w:hAnsi="ＭＳ 明朝"/>
                          <w:sz w:val="22"/>
                        </w:rPr>
                        <w:t>会計間の重複を除く</w:t>
                      </w:r>
                    </w:p>
                    <w:p w:rsidR="00A55EDB" w:rsidRPr="00A55EDB" w:rsidRDefault="00A55EDB" w:rsidP="00A55EDB">
                      <w:pPr>
                        <w:numPr>
                          <w:ilvl w:val="1"/>
                          <w:numId w:val="1"/>
                        </w:numPr>
                        <w:tabs>
                          <w:tab w:val="clear" w:pos="988"/>
                          <w:tab w:val="num" w:pos="840"/>
                        </w:tabs>
                        <w:ind w:leftChars="200" w:left="860" w:hangingChars="200" w:hanging="440"/>
                        <w:jc w:val="left"/>
                        <w:rPr>
                          <w:sz w:val="22"/>
                        </w:rPr>
                      </w:pPr>
                      <w:r w:rsidRPr="00A55EDB">
                        <w:rPr>
                          <w:rFonts w:hint="eastAsia"/>
                          <w:sz w:val="22"/>
                        </w:rPr>
                        <w:t>夢洲地区における土地造成</w:t>
                      </w:r>
                      <w:r w:rsidRPr="00A55EDB">
                        <w:rPr>
                          <w:sz w:val="22"/>
                        </w:rPr>
                        <w:t>、</w:t>
                      </w:r>
                      <w:r w:rsidRPr="00A55EDB">
                        <w:rPr>
                          <w:rFonts w:hint="eastAsia"/>
                          <w:sz w:val="22"/>
                        </w:rPr>
                        <w:t>基盤整備</w:t>
                      </w:r>
                      <w:r w:rsidRPr="00A55EDB">
                        <w:rPr>
                          <w:sz w:val="22"/>
                        </w:rPr>
                        <w:t>等</w:t>
                      </w:r>
                      <w:r w:rsidRPr="00A55EDB">
                        <w:rPr>
                          <w:rFonts w:hint="eastAsia"/>
                          <w:sz w:val="22"/>
                        </w:rPr>
                        <w:t>（３７億８００万円）</w:t>
                      </w:r>
                    </w:p>
                    <w:p w:rsidR="00A55EDB" w:rsidRPr="001F15DB" w:rsidRDefault="00A55EDB" w:rsidP="00D92945">
                      <w:pPr>
                        <w:numPr>
                          <w:ilvl w:val="4"/>
                          <w:numId w:val="1"/>
                        </w:numPr>
                        <w:ind w:leftChars="300" w:left="1070" w:hangingChars="200" w:hanging="440"/>
                        <w:rPr>
                          <w:rFonts w:asciiTheme="minorEastAsia" w:hAnsiTheme="minorEastAsia"/>
                          <w:sz w:val="22"/>
                        </w:rPr>
                      </w:pPr>
                      <w:r w:rsidRPr="001F15DB">
                        <w:rPr>
                          <w:rFonts w:asciiTheme="minorEastAsia" w:hAnsiTheme="minorEastAsia" w:hint="eastAsia"/>
                          <w:sz w:val="22"/>
                        </w:rPr>
                        <w:t>国際</w:t>
                      </w:r>
                      <w:r w:rsidRPr="001F15DB">
                        <w:rPr>
                          <w:rFonts w:asciiTheme="minorEastAsia" w:hAnsiTheme="minorEastAsia"/>
                          <w:sz w:val="22"/>
                        </w:rPr>
                        <w:t>博覧会会場</w:t>
                      </w:r>
                      <w:r w:rsidRPr="001F15DB">
                        <w:rPr>
                          <w:rFonts w:asciiTheme="minorEastAsia" w:hAnsiTheme="minorEastAsia" w:hint="eastAsia"/>
                          <w:sz w:val="22"/>
                        </w:rPr>
                        <w:t>の</w:t>
                      </w:r>
                      <w:r w:rsidRPr="001F15DB">
                        <w:rPr>
                          <w:rFonts w:asciiTheme="minorEastAsia" w:hAnsiTheme="minorEastAsia"/>
                          <w:sz w:val="22"/>
                        </w:rPr>
                        <w:t>土地造成</w:t>
                      </w:r>
                      <w:r w:rsidRPr="001F15DB">
                        <w:rPr>
                          <w:rFonts w:asciiTheme="minorEastAsia" w:hAnsiTheme="minorEastAsia" w:hint="eastAsia"/>
                          <w:sz w:val="22"/>
                        </w:rPr>
                        <w:t>（</w:t>
                      </w:r>
                      <w:r w:rsidRPr="001F15DB">
                        <w:rPr>
                          <w:rFonts w:asciiTheme="minorEastAsia" w:hAnsiTheme="minorEastAsia"/>
                          <w:sz w:val="22"/>
                        </w:rPr>
                        <w:t>30ha）</w:t>
                      </w:r>
                      <w:r w:rsidRPr="001F15DB">
                        <w:rPr>
                          <w:rFonts w:asciiTheme="minorEastAsia" w:hAnsiTheme="minorEastAsia" w:hint="eastAsia"/>
                          <w:sz w:val="22"/>
                        </w:rPr>
                        <w:t xml:space="preserve">　（</w:t>
                      </w:r>
                      <w:r w:rsidRPr="001F15DB">
                        <w:rPr>
                          <w:rFonts w:asciiTheme="minorEastAsia" w:hAnsiTheme="minorEastAsia"/>
                          <w:sz w:val="22"/>
                        </w:rPr>
                        <w:t>参考）</w:t>
                      </w:r>
                      <w:r w:rsidRPr="001F15DB">
                        <w:rPr>
                          <w:rFonts w:asciiTheme="minorEastAsia" w:hAnsiTheme="minorEastAsia" w:hint="eastAsia"/>
                          <w:sz w:val="22"/>
                        </w:rPr>
                        <w:t>総事業費：</w:t>
                      </w:r>
                      <w:r w:rsidRPr="001F15DB">
                        <w:rPr>
                          <w:rFonts w:asciiTheme="minorEastAsia" w:hAnsiTheme="minorEastAsia"/>
                          <w:sz w:val="22"/>
                        </w:rPr>
                        <w:t>86億円（急速施工</w:t>
                      </w:r>
                      <w:r w:rsidRPr="001F15DB">
                        <w:rPr>
                          <w:rFonts w:asciiTheme="minorEastAsia" w:hAnsiTheme="minorEastAsia" w:hint="eastAsia"/>
                          <w:sz w:val="22"/>
                        </w:rPr>
                        <w:t>分除く</w:t>
                      </w:r>
                      <w:r w:rsidRPr="001F15DB">
                        <w:rPr>
                          <w:rFonts w:asciiTheme="minorEastAsia" w:hAnsiTheme="minorEastAsia"/>
                          <w:sz w:val="22"/>
                        </w:rPr>
                        <w:t>）</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w:t>
                      </w:r>
                      <w:r w:rsidRPr="001F15DB">
                        <w:rPr>
                          <w:sz w:val="22"/>
                        </w:rPr>
                        <w:t>域内</w:t>
                      </w:r>
                      <w:r w:rsidRPr="001F15DB">
                        <w:rPr>
                          <w:rFonts w:hint="eastAsia"/>
                          <w:sz w:val="22"/>
                        </w:rPr>
                        <w:t>交通</w:t>
                      </w:r>
                      <w:r w:rsidRPr="001F15DB">
                        <w:rPr>
                          <w:sz w:val="22"/>
                        </w:rPr>
                        <w:t>の</w:t>
                      </w:r>
                      <w:r w:rsidRPr="001F15DB">
                        <w:rPr>
                          <w:rFonts w:hint="eastAsia"/>
                          <w:sz w:val="22"/>
                        </w:rPr>
                        <w:t>円滑</w:t>
                      </w:r>
                      <w:r w:rsidRPr="001F15DB">
                        <w:rPr>
                          <w:sz w:val="22"/>
                        </w:rPr>
                        <w:t>な処理</w:t>
                      </w:r>
                      <w:r w:rsidRPr="001F15DB">
                        <w:rPr>
                          <w:rFonts w:hint="eastAsia"/>
                          <w:sz w:val="22"/>
                        </w:rPr>
                        <w:t>を</w:t>
                      </w:r>
                      <w:r w:rsidRPr="001F15DB">
                        <w:rPr>
                          <w:sz w:val="22"/>
                        </w:rPr>
                        <w:t>実現する</w:t>
                      </w:r>
                      <w:r w:rsidRPr="001F15DB">
                        <w:rPr>
                          <w:rFonts w:hint="eastAsia"/>
                          <w:sz w:val="22"/>
                        </w:rPr>
                        <w:t>観光外周道路</w:t>
                      </w:r>
                      <w:r w:rsidRPr="001F15DB">
                        <w:rPr>
                          <w:sz w:val="22"/>
                        </w:rPr>
                        <w:t>の</w:t>
                      </w:r>
                      <w:r w:rsidRPr="001F15DB">
                        <w:rPr>
                          <w:rFonts w:hint="eastAsia"/>
                          <w:sz w:val="22"/>
                        </w:rPr>
                        <w:t>詳細</w:t>
                      </w:r>
                      <w:r w:rsidRPr="001F15DB">
                        <w:rPr>
                          <w:sz w:val="22"/>
                        </w:rPr>
                        <w:t>設計</w:t>
                      </w:r>
                      <w:r w:rsidRPr="001F15DB">
                        <w:rPr>
                          <w:rFonts w:hint="eastAsia"/>
                          <w:sz w:val="22"/>
                        </w:rPr>
                        <w:t>及び</w:t>
                      </w:r>
                      <w:r w:rsidRPr="001F15DB">
                        <w:rPr>
                          <w:sz w:val="22"/>
                        </w:rPr>
                        <w:t>駅前広場の基本検討</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w:t>
                      </w:r>
                      <w:r w:rsidRPr="001F15DB">
                        <w:rPr>
                          <w:sz w:val="22"/>
                        </w:rPr>
                        <w:t>域内の</w:t>
                      </w:r>
                      <w:r w:rsidRPr="001F15DB">
                        <w:rPr>
                          <w:rFonts w:hint="eastAsia"/>
                          <w:sz w:val="22"/>
                        </w:rPr>
                        <w:t>物流</w:t>
                      </w:r>
                      <w:r w:rsidRPr="001F15DB">
                        <w:rPr>
                          <w:sz w:val="22"/>
                        </w:rPr>
                        <w:t>と観光の</w:t>
                      </w:r>
                      <w:r w:rsidRPr="001F15DB">
                        <w:rPr>
                          <w:rFonts w:hint="eastAsia"/>
                          <w:sz w:val="22"/>
                        </w:rPr>
                        <w:t>動線</w:t>
                      </w:r>
                      <w:r w:rsidRPr="001F15DB">
                        <w:rPr>
                          <w:sz w:val="22"/>
                        </w:rPr>
                        <w:t>を分離するための高架道路の詳細設計</w:t>
                      </w:r>
                      <w:r w:rsidRPr="001F15DB">
                        <w:rPr>
                          <w:rFonts w:hint="eastAsia"/>
                          <w:sz w:val="22"/>
                        </w:rPr>
                        <w:t>及び</w:t>
                      </w:r>
                      <w:r w:rsidRPr="001F15DB">
                        <w:rPr>
                          <w:sz w:val="22"/>
                        </w:rPr>
                        <w:t>迂回路</w:t>
                      </w:r>
                      <w:r w:rsidRPr="001F15DB">
                        <w:rPr>
                          <w:rFonts w:hint="eastAsia"/>
                          <w:sz w:val="22"/>
                        </w:rPr>
                        <w:t>の</w:t>
                      </w:r>
                      <w:r w:rsidRPr="001F15DB">
                        <w:rPr>
                          <w:sz w:val="22"/>
                        </w:rPr>
                        <w:t>整備工事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夢洲地区等の</w:t>
                      </w:r>
                      <w:r w:rsidRPr="001F15DB">
                        <w:rPr>
                          <w:sz w:val="22"/>
                        </w:rPr>
                        <w:t>下水道</w:t>
                      </w:r>
                      <w:r w:rsidRPr="001F15DB">
                        <w:rPr>
                          <w:rFonts w:hint="eastAsia"/>
                          <w:sz w:val="22"/>
                        </w:rPr>
                        <w:t>の詳細</w:t>
                      </w:r>
                      <w:r w:rsidRPr="001F15DB">
                        <w:rPr>
                          <w:sz w:val="22"/>
                        </w:rPr>
                        <w:t>設計</w:t>
                      </w:r>
                      <w:r w:rsidRPr="001F15DB">
                        <w:rPr>
                          <w:rFonts w:hint="eastAsia"/>
                          <w:sz w:val="22"/>
                        </w:rPr>
                        <w:t>及び</w:t>
                      </w:r>
                      <w:r w:rsidRPr="001F15DB">
                        <w:rPr>
                          <w:sz w:val="22"/>
                        </w:rPr>
                        <w:t>整備工事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夢洲地区等の</w:t>
                      </w:r>
                      <w:r w:rsidRPr="001F15DB">
                        <w:rPr>
                          <w:sz w:val="22"/>
                        </w:rPr>
                        <w:t>上水道の詳細設計</w:t>
                      </w:r>
                      <w:r w:rsidRPr="001F15DB">
                        <w:rPr>
                          <w:rFonts w:hint="eastAsia"/>
                          <w:sz w:val="22"/>
                        </w:rPr>
                        <w:t>及び</w:t>
                      </w:r>
                      <w:r w:rsidRPr="001F15DB">
                        <w:rPr>
                          <w:sz w:val="22"/>
                        </w:rPr>
                        <w:t>整備工事</w:t>
                      </w:r>
                    </w:p>
                    <w:p w:rsidR="00A55EDB" w:rsidRPr="001F15DB" w:rsidRDefault="00A55EDB" w:rsidP="00736B6E">
                      <w:pPr>
                        <w:numPr>
                          <w:ilvl w:val="1"/>
                          <w:numId w:val="1"/>
                        </w:numPr>
                        <w:ind w:leftChars="200" w:left="860" w:hangingChars="200" w:hanging="440"/>
                        <w:rPr>
                          <w:sz w:val="22"/>
                        </w:rPr>
                      </w:pPr>
                      <w:r w:rsidRPr="001F15DB">
                        <w:rPr>
                          <w:rFonts w:hint="eastAsia"/>
                          <w:sz w:val="22"/>
                        </w:rPr>
                        <w:t>鉄道・道路</w:t>
                      </w:r>
                      <w:r w:rsidRPr="001F15DB">
                        <w:rPr>
                          <w:sz w:val="22"/>
                        </w:rPr>
                        <w:t>・海上アクセス整備</w:t>
                      </w:r>
                      <w:r w:rsidRPr="001F15DB">
                        <w:rPr>
                          <w:rFonts w:hint="eastAsia"/>
                          <w:sz w:val="22"/>
                        </w:rPr>
                        <w:t>（３８億５，２００万円（</w:t>
                      </w:r>
                      <w:r>
                        <w:rPr>
                          <w:rFonts w:hint="eastAsia"/>
                          <w:sz w:val="22"/>
                        </w:rPr>
                        <w:t>うち</w:t>
                      </w:r>
                      <w:r w:rsidRPr="001F15DB">
                        <w:rPr>
                          <w:rFonts w:hint="eastAsia"/>
                          <w:sz w:val="22"/>
                        </w:rPr>
                        <w:t>一般会計</w:t>
                      </w:r>
                      <w:r w:rsidR="00736B6E" w:rsidRPr="00736B6E">
                        <w:rPr>
                          <w:rFonts w:hint="eastAsia"/>
                          <w:sz w:val="22"/>
                        </w:rPr>
                        <w:t>２０億３，２００万円</w:t>
                      </w:r>
                      <w:r>
                        <w:rPr>
                          <w:rFonts w:hint="eastAsia"/>
                          <w:sz w:val="22"/>
                        </w:rPr>
                        <w:t>）</w:t>
                      </w:r>
                      <w:r w:rsidRPr="001F15DB">
                        <w:rPr>
                          <w:rFonts w:hint="eastAsia"/>
                          <w:sz w:val="22"/>
                        </w:rPr>
                        <w:t>）</w:t>
                      </w:r>
                    </w:p>
                    <w:p w:rsidR="00A55EDB" w:rsidRPr="001F15DB" w:rsidRDefault="00A55EDB" w:rsidP="00D92945">
                      <w:pPr>
                        <w:numPr>
                          <w:ilvl w:val="4"/>
                          <w:numId w:val="1"/>
                        </w:numPr>
                        <w:ind w:leftChars="300" w:left="1070" w:hangingChars="200" w:hanging="440"/>
                        <w:rPr>
                          <w:sz w:val="22"/>
                        </w:rPr>
                      </w:pPr>
                      <w:r w:rsidRPr="001F15DB">
                        <w:rPr>
                          <w:rFonts w:hint="eastAsia"/>
                          <w:sz w:val="22"/>
                        </w:rPr>
                        <w:t>鉄道（南ルート（</w:t>
                      </w:r>
                      <w:r w:rsidRPr="001F15DB">
                        <w:rPr>
                          <w:sz w:val="22"/>
                        </w:rPr>
                        <w:t>北港テクノポート</w:t>
                      </w:r>
                      <w:r w:rsidRPr="001F15DB">
                        <w:rPr>
                          <w:rFonts w:hint="eastAsia"/>
                          <w:sz w:val="22"/>
                        </w:rPr>
                        <w:t>線</w:t>
                      </w:r>
                      <w:r w:rsidRPr="001F15DB">
                        <w:rPr>
                          <w:sz w:val="22"/>
                        </w:rPr>
                        <w:t>）</w:t>
                      </w:r>
                      <w:r w:rsidRPr="001F15DB">
                        <w:rPr>
                          <w:rFonts w:hint="eastAsia"/>
                          <w:sz w:val="22"/>
                        </w:rPr>
                        <w:t>）の詳細設計及び整備</w:t>
                      </w:r>
                      <w:r w:rsidRPr="001F15DB">
                        <w:rPr>
                          <w:sz w:val="22"/>
                        </w:rPr>
                        <w:t>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此花大橋</w:t>
                      </w:r>
                      <w:r w:rsidRPr="001F15DB">
                        <w:rPr>
                          <w:sz w:val="22"/>
                        </w:rPr>
                        <w:t>、舞洲幹線道路、夢舞大橋、夢洲幹線道路</w:t>
                      </w:r>
                      <w:r w:rsidRPr="001F15DB">
                        <w:rPr>
                          <w:rFonts w:hint="eastAsia"/>
                          <w:sz w:val="22"/>
                        </w:rPr>
                        <w:t>の６車線</w:t>
                      </w:r>
                      <w:r w:rsidRPr="001F15DB">
                        <w:rPr>
                          <w:sz w:val="22"/>
                        </w:rPr>
                        <w:t>化に向け</w:t>
                      </w:r>
                      <w:r w:rsidRPr="001F15DB">
                        <w:rPr>
                          <w:rFonts w:hint="eastAsia"/>
                          <w:sz w:val="22"/>
                        </w:rPr>
                        <w:t>た詳細</w:t>
                      </w:r>
                      <w:r w:rsidRPr="001F15DB">
                        <w:rPr>
                          <w:sz w:val="22"/>
                        </w:rPr>
                        <w:t>設計</w:t>
                      </w:r>
                      <w:r w:rsidRPr="001F15DB">
                        <w:rPr>
                          <w:rFonts w:hint="eastAsia"/>
                          <w:sz w:val="22"/>
                        </w:rPr>
                        <w:t>等</w:t>
                      </w:r>
                    </w:p>
                    <w:p w:rsidR="00A55EDB" w:rsidRPr="001F15DB" w:rsidRDefault="00A55EDB" w:rsidP="00D92945">
                      <w:pPr>
                        <w:numPr>
                          <w:ilvl w:val="4"/>
                          <w:numId w:val="1"/>
                        </w:numPr>
                        <w:ind w:leftChars="300" w:left="1070" w:hangingChars="200" w:hanging="440"/>
                        <w:rPr>
                          <w:sz w:val="22"/>
                        </w:rPr>
                      </w:pPr>
                      <w:r w:rsidRPr="001F15DB">
                        <w:rPr>
                          <w:sz w:val="22"/>
                        </w:rPr>
                        <w:t>小型</w:t>
                      </w:r>
                      <w:r w:rsidRPr="001F15DB">
                        <w:rPr>
                          <w:rFonts w:hint="eastAsia"/>
                          <w:sz w:val="22"/>
                        </w:rPr>
                        <w:t>旅客船</w:t>
                      </w:r>
                      <w:r w:rsidRPr="001F15DB">
                        <w:rPr>
                          <w:sz w:val="22"/>
                        </w:rPr>
                        <w:t>利用を想定した浮桟橋の詳細設計</w:t>
                      </w:r>
                      <w:r w:rsidR="00E06186">
                        <w:rPr>
                          <w:rFonts w:hint="eastAsia"/>
                          <w:sz w:val="22"/>
                        </w:rPr>
                        <w:t xml:space="preserve">　</w:t>
                      </w:r>
                      <w:r w:rsidR="00E06186"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1636B1">
                      <w:pPr>
                        <w:ind w:leftChars="100" w:left="652" w:hangingChars="200" w:hanging="442"/>
                        <w:jc w:val="left"/>
                        <w:rPr>
                          <w:rFonts w:ascii="ＭＳ ゴシック" w:eastAsia="ＭＳ ゴシック" w:hAnsi="ＭＳ ゴシック"/>
                          <w:b/>
                          <w:sz w:val="22"/>
                        </w:rPr>
                      </w:pPr>
                      <w:r w:rsidRPr="001F15DB">
                        <w:rPr>
                          <w:rFonts w:ascii="ＭＳ ゴシック" w:eastAsia="ＭＳ ゴシック" w:hAnsi="ＭＳ ゴシック" w:hint="eastAsia"/>
                          <w:b/>
                          <w:sz w:val="22"/>
                        </w:rPr>
                        <w:t>■　夢洲物流車両</w:t>
                      </w:r>
                      <w:r w:rsidRPr="001F15DB">
                        <w:rPr>
                          <w:rFonts w:ascii="ＭＳ ゴシック" w:eastAsia="ＭＳ ゴシック" w:hAnsi="ＭＳ ゴシック"/>
                          <w:b/>
                          <w:sz w:val="22"/>
                        </w:rPr>
                        <w:t>の交通円滑化</w:t>
                      </w:r>
                      <w:r w:rsidRPr="001F15DB">
                        <w:rPr>
                          <w:rFonts w:ascii="ＭＳ ゴシック" w:eastAsia="ＭＳ ゴシック" w:hAnsi="ＭＳ ゴシック" w:hint="eastAsia"/>
                          <w:b/>
                          <w:sz w:val="22"/>
                        </w:rPr>
                        <w:t>に向けた</w:t>
                      </w:r>
                      <w:r w:rsidRPr="001F15DB">
                        <w:rPr>
                          <w:rFonts w:ascii="ＭＳ ゴシック" w:eastAsia="ＭＳ ゴシック" w:hAnsi="ＭＳ ゴシック"/>
                          <w:b/>
                          <w:sz w:val="22"/>
                        </w:rPr>
                        <w:t>検討</w:t>
                      </w:r>
                      <w:r w:rsidRPr="001F15DB">
                        <w:rPr>
                          <w:rFonts w:ascii="ＭＳ ゴシック" w:eastAsia="ＭＳ ゴシック" w:hAnsi="ＭＳ ゴシック" w:hint="eastAsia"/>
                          <w:b/>
                          <w:sz w:val="22"/>
                        </w:rPr>
                        <w:t>調査　② １，４</w:t>
                      </w:r>
                      <w:r w:rsidRPr="0036256C">
                        <w:rPr>
                          <w:rFonts w:ascii="ＭＳ ゴシック" w:eastAsia="ＭＳ ゴシック" w:hAnsi="ＭＳ ゴシック" w:hint="eastAsia"/>
                          <w:b/>
                          <w:sz w:val="22"/>
                        </w:rPr>
                        <w:t xml:space="preserve">００万円　</w:t>
                      </w:r>
                      <w:r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D92945">
                      <w:pPr>
                        <w:numPr>
                          <w:ilvl w:val="4"/>
                          <w:numId w:val="1"/>
                        </w:numPr>
                        <w:ind w:leftChars="300" w:left="1070" w:hangingChars="200" w:hanging="440"/>
                        <w:rPr>
                          <w:sz w:val="22"/>
                        </w:rPr>
                      </w:pPr>
                      <w:r w:rsidRPr="0036256C">
                        <w:rPr>
                          <w:rFonts w:asciiTheme="minorEastAsia" w:hAnsiTheme="minorEastAsia" w:hint="eastAsia"/>
                          <w:sz w:val="22"/>
                        </w:rPr>
                        <w:t>夢</w:t>
                      </w:r>
                      <w:r w:rsidRPr="0036256C">
                        <w:rPr>
                          <w:rFonts w:hint="eastAsia"/>
                          <w:sz w:val="22"/>
                        </w:rPr>
                        <w:t>洲地区における物流関連車両の円滑な交通を確保するための対策</w:t>
                      </w:r>
                      <w:r>
                        <w:rPr>
                          <w:rFonts w:hint="eastAsia"/>
                          <w:sz w:val="22"/>
                        </w:rPr>
                        <w:t>の</w:t>
                      </w:r>
                      <w:r w:rsidRPr="0036256C">
                        <w:rPr>
                          <w:rFonts w:hint="eastAsia"/>
                          <w:sz w:val="22"/>
                        </w:rPr>
                        <w:t>検討</w:t>
                      </w:r>
                    </w:p>
                    <w:p w:rsidR="00A55EDB" w:rsidRPr="0036256C" w:rsidRDefault="00A55EDB" w:rsidP="001636B1">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36256C">
                        <w:rPr>
                          <w:rFonts w:ascii="ＭＳ ゴシック" w:eastAsia="ＭＳ ゴシック" w:hAnsi="ＭＳ ゴシック" w:hint="eastAsia"/>
                          <w:b/>
                          <w:sz w:val="22"/>
                        </w:rPr>
                        <w:t>夢洲</w:t>
                      </w:r>
                      <w:r w:rsidRPr="0036256C">
                        <w:rPr>
                          <w:rFonts w:ascii="ＭＳ ゴシック" w:eastAsia="ＭＳ ゴシック" w:hAnsi="ＭＳ ゴシック"/>
                          <w:b/>
                          <w:sz w:val="22"/>
                        </w:rPr>
                        <w:t>消防拠点整備事業</w:t>
                      </w:r>
                      <w:r w:rsidRPr="0036256C">
                        <w:rPr>
                          <w:rFonts w:ascii="ＭＳ ゴシック" w:eastAsia="ＭＳ ゴシック" w:hAnsi="ＭＳ ゴシック" w:hint="eastAsia"/>
                          <w:b/>
                          <w:sz w:val="22"/>
                        </w:rPr>
                        <w:t xml:space="preserve">　② ３，</w:t>
                      </w:r>
                      <w:r w:rsidRPr="0036256C">
                        <w:rPr>
                          <w:rFonts w:ascii="ＭＳ ゴシック" w:eastAsia="ＭＳ ゴシック" w:hAnsi="ＭＳ ゴシック"/>
                          <w:b/>
                          <w:sz w:val="22"/>
                        </w:rPr>
                        <w:t>１００</w:t>
                      </w:r>
                      <w:r w:rsidRPr="0036256C">
                        <w:rPr>
                          <w:rFonts w:ascii="ＭＳ ゴシック" w:eastAsia="ＭＳ ゴシック" w:hAnsi="ＭＳ ゴシック" w:hint="eastAsia"/>
                          <w:b/>
                          <w:sz w:val="22"/>
                        </w:rPr>
                        <w:t xml:space="preserve">万円　</w:t>
                      </w:r>
                      <w:r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D92945">
                      <w:pPr>
                        <w:numPr>
                          <w:ilvl w:val="4"/>
                          <w:numId w:val="1"/>
                        </w:numPr>
                        <w:ind w:leftChars="300" w:left="1070" w:hangingChars="200" w:hanging="440"/>
                        <w:rPr>
                          <w:sz w:val="22"/>
                        </w:rPr>
                      </w:pPr>
                      <w:r w:rsidRPr="0036256C">
                        <w:rPr>
                          <w:rFonts w:asciiTheme="minorEastAsia" w:hAnsiTheme="minorEastAsia" w:hint="eastAsia"/>
                          <w:sz w:val="22"/>
                        </w:rPr>
                        <w:t>夢洲</w:t>
                      </w:r>
                      <w:r w:rsidRPr="0036256C">
                        <w:rPr>
                          <w:rFonts w:asciiTheme="minorEastAsia" w:hAnsiTheme="minorEastAsia"/>
                          <w:sz w:val="22"/>
                        </w:rPr>
                        <w:t>地区における消防拠点施設整備のための地質調査及び基本設計</w:t>
                      </w:r>
                    </w:p>
                    <w:p w:rsidR="00A55EDB" w:rsidRDefault="00A55EDB" w:rsidP="005313B7">
                      <w:pPr>
                        <w:pStyle w:val="a3"/>
                        <w:ind w:leftChars="0" w:left="360"/>
                        <w:rPr>
                          <w:sz w:val="22"/>
                        </w:rPr>
                      </w:pPr>
                    </w:p>
                    <w:p w:rsidR="00A55EDB" w:rsidRPr="00DD6725" w:rsidRDefault="00A55EDB" w:rsidP="005313B7">
                      <w:pPr>
                        <w:pStyle w:val="a3"/>
                        <w:ind w:leftChars="0" w:left="360"/>
                        <w:rPr>
                          <w:sz w:val="22"/>
                        </w:rPr>
                      </w:pPr>
                      <w:r w:rsidRPr="00DD6725">
                        <w:rPr>
                          <w:rFonts w:hint="eastAsia"/>
                          <w:sz w:val="22"/>
                        </w:rPr>
                        <w:t>（</w:t>
                      </w:r>
                      <w:r w:rsidRPr="00DD6725">
                        <w:rPr>
                          <w:sz w:val="22"/>
                        </w:rPr>
                        <w:t>参考）</w:t>
                      </w:r>
                      <w:r w:rsidRPr="003A3F68">
                        <w:rPr>
                          <w:rFonts w:hint="eastAsia"/>
                          <w:sz w:val="22"/>
                        </w:rPr>
                        <w:t>国際観光拠点の形成による効果</w:t>
                      </w:r>
                    </w:p>
                    <w:p w:rsidR="00A55EDB" w:rsidRPr="0036256C" w:rsidRDefault="00A55EDB" w:rsidP="00D92945">
                      <w:pPr>
                        <w:numPr>
                          <w:ilvl w:val="4"/>
                          <w:numId w:val="1"/>
                        </w:numPr>
                        <w:ind w:leftChars="300" w:left="1070" w:hangingChars="200" w:hanging="440"/>
                        <w:rPr>
                          <w:sz w:val="22"/>
                        </w:rPr>
                      </w:pPr>
                      <w:r>
                        <w:rPr>
                          <w:rFonts w:asciiTheme="minorEastAsia" w:hAnsiTheme="minorEastAsia" w:hint="eastAsia"/>
                          <w:sz w:val="22"/>
                        </w:rPr>
                        <w:t>経済波及効果</w:t>
                      </w:r>
                    </w:p>
                    <w:tbl>
                      <w:tblPr>
                        <w:tblW w:w="6658"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80"/>
                        <w:gridCol w:w="2148"/>
                        <w:gridCol w:w="2030"/>
                      </w:tblGrid>
                      <w:tr w:rsidR="00A55EDB" w:rsidRPr="005965AE" w:rsidTr="00D8446E">
                        <w:trPr>
                          <w:trHeight w:val="70"/>
                        </w:trPr>
                        <w:tc>
                          <w:tcPr>
                            <w:tcW w:w="2480" w:type="dxa"/>
                            <w:shd w:val="clear" w:color="auto" w:fill="BFBFBF" w:themeFill="background1" w:themeFillShade="BF"/>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事業</w:t>
                            </w:r>
                          </w:p>
                        </w:tc>
                        <w:tc>
                          <w:tcPr>
                            <w:tcW w:w="2148" w:type="dxa"/>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建設</w:t>
                            </w:r>
                            <w:r w:rsidRPr="0011406D">
                              <w:rPr>
                                <w:rFonts w:ascii="Meiryo UI" w:eastAsia="Meiryo UI" w:hAnsi="Meiryo UI" w:cs="ＭＳ Ｐゴシック" w:hint="eastAsia"/>
                                <w:color w:val="000000"/>
                                <w:kern w:val="0"/>
                                <w:sz w:val="18"/>
                                <w:szCs w:val="20"/>
                              </w:rPr>
                              <w:t>による効果額</w:t>
                            </w:r>
                          </w:p>
                        </w:tc>
                        <w:tc>
                          <w:tcPr>
                            <w:tcW w:w="2030" w:type="dxa"/>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運営等</w:t>
                            </w:r>
                            <w:r w:rsidRPr="0011406D">
                              <w:rPr>
                                <w:rFonts w:ascii="Meiryo UI" w:eastAsia="Meiryo UI" w:hAnsi="Meiryo UI" w:cs="ＭＳ Ｐゴシック" w:hint="eastAsia"/>
                                <w:color w:val="000000"/>
                                <w:kern w:val="0"/>
                                <w:sz w:val="18"/>
                                <w:szCs w:val="20"/>
                              </w:rPr>
                              <w:t>による効果</w:t>
                            </w:r>
                            <w:r w:rsidRPr="0011406D">
                              <w:rPr>
                                <w:rFonts w:ascii="Meiryo UI" w:eastAsia="Meiryo UI" w:hAnsi="Meiryo UI" w:cs="ＭＳ Ｐゴシック"/>
                                <w:color w:val="000000"/>
                                <w:kern w:val="0"/>
                                <w:sz w:val="18"/>
                                <w:szCs w:val="20"/>
                              </w:rPr>
                              <w:t>額</w:t>
                            </w:r>
                          </w:p>
                        </w:tc>
                      </w:tr>
                      <w:tr w:rsidR="00A55EDB" w:rsidRPr="005965AE" w:rsidTr="00D8446E">
                        <w:trPr>
                          <w:trHeight w:val="84"/>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国際博覧会</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4,400億円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1兆5,400億円</w:t>
                            </w:r>
                          </w:p>
                        </w:tc>
                      </w:tr>
                      <w:tr w:rsidR="00A55EDB" w:rsidRPr="005965AE" w:rsidTr="00D8446E">
                        <w:trPr>
                          <w:trHeight w:val="70"/>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1期開発(IR)</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1兆2,400億円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7,600億円/年</w:t>
                            </w:r>
                          </w:p>
                        </w:tc>
                      </w:tr>
                      <w:tr w:rsidR="00A55EDB" w:rsidRPr="005965AE" w:rsidTr="00D8446E">
                        <w:trPr>
                          <w:trHeight w:val="70"/>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2期・3期開発</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7,000億円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4,100億円/年</w:t>
                            </w:r>
                          </w:p>
                        </w:tc>
                      </w:tr>
                    </w:tbl>
                    <w:p w:rsidR="00A55EDB" w:rsidRPr="001F15DB" w:rsidRDefault="00A55EDB" w:rsidP="00D92945">
                      <w:pPr>
                        <w:numPr>
                          <w:ilvl w:val="4"/>
                          <w:numId w:val="1"/>
                        </w:numPr>
                        <w:ind w:leftChars="300" w:left="1070" w:hangingChars="200" w:hanging="440"/>
                        <w:rPr>
                          <w:sz w:val="22"/>
                        </w:rPr>
                      </w:pPr>
                      <w:r>
                        <w:rPr>
                          <w:rFonts w:asciiTheme="minorEastAsia" w:hAnsiTheme="minorEastAsia" w:hint="eastAsia"/>
                          <w:sz w:val="22"/>
                        </w:rPr>
                        <w:t>税収</w:t>
                      </w:r>
                      <w:r>
                        <w:rPr>
                          <w:rFonts w:asciiTheme="minorEastAsia" w:hAnsiTheme="minorEastAsia"/>
                          <w:sz w:val="22"/>
                        </w:rPr>
                        <w:t>等</w:t>
                      </w:r>
                      <w:r w:rsidRPr="00DD6725">
                        <w:rPr>
                          <w:rFonts w:hint="eastAsia"/>
                          <w:sz w:val="22"/>
                        </w:rPr>
                        <w:t xml:space="preserve">　　</w:t>
                      </w:r>
                      <w:r w:rsidRPr="00DD6725">
                        <w:rPr>
                          <w:sz w:val="22"/>
                        </w:rPr>
                        <w:t xml:space="preserve">　　　　　　　　　　　　　　　　　　　　　　　　　　</w:t>
                      </w:r>
                      <w:r w:rsidRPr="00DD6725">
                        <w:rPr>
                          <w:rFonts w:hint="eastAsia"/>
                          <w:sz w:val="22"/>
                        </w:rPr>
                        <w:t xml:space="preserve">　</w:t>
                      </w:r>
                      <w:r w:rsidRPr="00DD6725">
                        <w:rPr>
                          <w:sz w:val="22"/>
                        </w:rPr>
                        <w:t xml:space="preserve">　</w:t>
                      </w:r>
                      <w:r w:rsidRPr="003A3F68">
                        <w:rPr>
                          <w:rFonts w:ascii="Meiryo UI" w:eastAsia="Meiryo UI" w:hAnsi="Meiryo UI"/>
                          <w:sz w:val="14"/>
                        </w:rPr>
                        <w:t>※</w:t>
                      </w:r>
                      <w:r w:rsidRPr="003A3F68">
                        <w:rPr>
                          <w:rFonts w:ascii="Meiryo UI" w:eastAsia="Meiryo UI" w:hAnsi="Meiryo UI" w:hint="eastAsia"/>
                          <w:sz w:val="14"/>
                        </w:rPr>
                        <w:t>土地売却を行った</w:t>
                      </w:r>
                      <w:r w:rsidRPr="003A3F68">
                        <w:rPr>
                          <w:rFonts w:ascii="Meiryo UI" w:eastAsia="Meiryo UI" w:hAnsi="Meiryo UI"/>
                          <w:sz w:val="14"/>
                        </w:rPr>
                        <w:t>場合</w:t>
                      </w:r>
                      <w:r w:rsidRPr="003A3F68">
                        <w:rPr>
                          <w:rFonts w:ascii="Meiryo UI" w:eastAsia="Meiryo UI" w:hAnsi="Meiryo UI" w:hint="eastAsia"/>
                          <w:sz w:val="14"/>
                        </w:rPr>
                        <w:t>の</w:t>
                      </w:r>
                      <w:r w:rsidRPr="003A3F68">
                        <w:rPr>
                          <w:rFonts w:ascii="Meiryo UI" w:eastAsia="Meiryo UI" w:hAnsi="Meiryo UI"/>
                          <w:sz w:val="14"/>
                        </w:rPr>
                        <w:t>税収</w:t>
                      </w:r>
                    </w:p>
                    <w:tbl>
                      <w:tblPr>
                        <w:tblW w:w="9355" w:type="dxa"/>
                        <w:tblInd w:w="846" w:type="dxa"/>
                        <w:tblCellMar>
                          <w:left w:w="99" w:type="dxa"/>
                          <w:right w:w="99" w:type="dxa"/>
                        </w:tblCellMar>
                        <w:tblLook w:val="04A0" w:firstRow="1" w:lastRow="0" w:firstColumn="1" w:lastColumn="0" w:noHBand="0" w:noVBand="1"/>
                      </w:tblPr>
                      <w:tblGrid>
                        <w:gridCol w:w="992"/>
                        <w:gridCol w:w="1276"/>
                        <w:gridCol w:w="1417"/>
                        <w:gridCol w:w="5670"/>
                      </w:tblGrid>
                      <w:tr w:rsidR="00A55EDB" w:rsidRPr="005965AE" w:rsidTr="00D8446E">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11406D">
                              <w:rPr>
                                <w:rFonts w:hint="eastAsia"/>
                                <w:sz w:val="18"/>
                                <w:szCs w:val="20"/>
                              </w:rPr>
                              <w:t xml:space="preserve">　</w:t>
                            </w:r>
                            <w:r w:rsidRPr="005965AE">
                              <w:rPr>
                                <w:rFonts w:ascii="Meiryo UI" w:eastAsia="Meiryo UI" w:hAnsi="Meiryo UI" w:cs="ＭＳ Ｐゴシック" w:hint="eastAsia"/>
                                <w:color w:val="000000"/>
                                <w:kern w:val="0"/>
                                <w:sz w:val="18"/>
                                <w:szCs w:val="20"/>
                              </w:rPr>
                              <w:t xml:space="preserve">　</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収入額</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備考</w:t>
                            </w:r>
                          </w:p>
                        </w:tc>
                      </w:tr>
                      <w:tr w:rsidR="00A55EDB" w:rsidRPr="005965AE" w:rsidTr="00D8446E">
                        <w:trPr>
                          <w:trHeight w:val="7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1期開発</w:t>
                            </w:r>
                            <w:r w:rsidRPr="005965AE">
                              <w:rPr>
                                <w:rFonts w:ascii="Meiryo UI" w:eastAsia="Meiryo UI" w:hAnsi="Meiryo UI" w:cs="ＭＳ Ｐゴシック" w:hint="eastAsia"/>
                                <w:color w:val="000000"/>
                                <w:kern w:val="0"/>
                                <w:sz w:val="18"/>
                                <w:szCs w:val="20"/>
                              </w:rPr>
                              <w:br/>
                              <w:t>(IR)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納付金</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570億円/年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w:t>
                            </w:r>
                          </w:p>
                        </w:tc>
                      </w:tr>
                      <w:tr w:rsidR="00A55EDB" w:rsidRPr="005965AE" w:rsidTr="00D8446E">
                        <w:trPr>
                          <w:trHeight w:val="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入場料</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130億円/年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w:t>
                            </w:r>
                          </w:p>
                        </w:tc>
                      </w:tr>
                      <w:tr w:rsidR="00A55EDB" w:rsidRPr="005965AE" w:rsidTr="00D8446E">
                        <w:trPr>
                          <w:trHeight w:val="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税収</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150億円/年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府市収入(固定資産税、都市計画税、法人府・市民税、事業所税等)</w:t>
                            </w:r>
                          </w:p>
                        </w:tc>
                      </w:tr>
                      <w:tr w:rsidR="00A55EDB" w:rsidRPr="005965AE" w:rsidTr="00D8446E">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2期・3期開発(税収</w:t>
                            </w:r>
                            <w:r w:rsidRPr="003A3F68">
                              <w:rPr>
                                <w:rFonts w:ascii="Meiryo UI" w:eastAsia="Meiryo UI" w:hAnsi="Meiryo UI" w:cs="ＭＳ Ｐゴシック" w:hint="eastAsia"/>
                                <w:color w:val="000000"/>
                                <w:kern w:val="0"/>
                                <w:sz w:val="18"/>
                                <w:szCs w:val="20"/>
                                <w:vertAlign w:val="superscript"/>
                              </w:rPr>
                              <w:t>※</w:t>
                            </w:r>
                            <w:r w:rsidRPr="005965AE">
                              <w:rPr>
                                <w:rFonts w:ascii="Meiryo UI" w:eastAsia="Meiryo UI" w:hAnsi="Meiryo UI" w:cs="ＭＳ Ｐゴシック" w:hint="eastAsia"/>
                                <w:color w:val="000000"/>
                                <w:kern w:val="0"/>
                                <w:sz w:val="18"/>
                                <w:szCs w:val="20"/>
                              </w:rPr>
                              <w:t>)</w:t>
                            </w:r>
                            <w:r w:rsidRPr="0011406D">
                              <w:rPr>
                                <w:rFonts w:ascii="Meiryo UI" w:eastAsia="Meiryo UI" w:hAnsi="Meiryo UI" w:cs="ＭＳ Ｐゴシック" w:hint="eastAsia"/>
                                <w:color w:val="FF0000"/>
                                <w:kern w:val="0"/>
                                <w:sz w:val="18"/>
                                <w:szCs w:val="20"/>
                                <w:vertAlign w:val="superscript"/>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5億円/年</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市収入(土地にかかる固定資産税、都市計画税のみ)</w:t>
                            </w:r>
                          </w:p>
                        </w:tc>
                      </w:tr>
                    </w:tbl>
                    <w:p w:rsidR="00A55EDB" w:rsidRPr="0036256C" w:rsidRDefault="00A55EDB" w:rsidP="00D92945">
                      <w:pPr>
                        <w:numPr>
                          <w:ilvl w:val="4"/>
                          <w:numId w:val="1"/>
                        </w:numPr>
                        <w:ind w:leftChars="300" w:left="1070" w:hangingChars="200" w:hanging="440"/>
                        <w:rPr>
                          <w:sz w:val="22"/>
                        </w:rPr>
                      </w:pPr>
                      <w:r>
                        <w:rPr>
                          <w:rFonts w:hint="eastAsia"/>
                          <w:sz w:val="22"/>
                        </w:rPr>
                        <w:t>土地代</w:t>
                      </w:r>
                    </w:p>
                    <w:tbl>
                      <w:tblPr>
                        <w:tblW w:w="779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55"/>
                        <w:gridCol w:w="1630"/>
                        <w:gridCol w:w="1630"/>
                        <w:gridCol w:w="2977"/>
                      </w:tblGrid>
                      <w:tr w:rsidR="00A55EDB" w:rsidRPr="0011406D" w:rsidTr="00D8446E">
                        <w:trPr>
                          <w:trHeight w:val="137"/>
                        </w:trPr>
                        <w:tc>
                          <w:tcPr>
                            <w:tcW w:w="1555"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 xml:space="preserve">　</w:t>
                            </w:r>
                          </w:p>
                        </w:tc>
                        <w:tc>
                          <w:tcPr>
                            <w:tcW w:w="1630"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売却</w:t>
                            </w:r>
                            <w:r w:rsidRPr="0011406D">
                              <w:rPr>
                                <w:rFonts w:ascii="Meiryo UI" w:eastAsia="Meiryo UI" w:hAnsi="Meiryo UI" w:cs="ＭＳ Ｐゴシック" w:hint="eastAsia"/>
                                <w:color w:val="000000"/>
                                <w:kern w:val="0"/>
                                <w:sz w:val="18"/>
                                <w:szCs w:val="20"/>
                              </w:rPr>
                              <w:t>の場合</w:t>
                            </w:r>
                          </w:p>
                        </w:tc>
                        <w:tc>
                          <w:tcPr>
                            <w:tcW w:w="1630"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賃貸</w:t>
                            </w:r>
                            <w:r w:rsidRPr="0011406D">
                              <w:rPr>
                                <w:rFonts w:ascii="Meiryo UI" w:eastAsia="Meiryo UI" w:hAnsi="Meiryo UI" w:cs="ＭＳ Ｐゴシック" w:hint="eastAsia"/>
                                <w:color w:val="000000"/>
                                <w:kern w:val="0"/>
                                <w:sz w:val="18"/>
                                <w:szCs w:val="20"/>
                              </w:rPr>
                              <w:t>の場合</w:t>
                            </w:r>
                          </w:p>
                        </w:tc>
                        <w:tc>
                          <w:tcPr>
                            <w:tcW w:w="2977" w:type="dxa"/>
                            <w:shd w:val="clear" w:color="auto" w:fill="BFBFBF" w:themeFill="background1" w:themeFillShade="BF"/>
                          </w:tcPr>
                          <w:p w:rsidR="00A55EDB" w:rsidRPr="0011406D" w:rsidRDefault="00A55EDB" w:rsidP="005313B7">
                            <w:pPr>
                              <w:widowControl/>
                              <w:snapToGrid w:val="0"/>
                              <w:jc w:val="center"/>
                              <w:rPr>
                                <w:rFonts w:ascii="Meiryo UI" w:eastAsia="Meiryo UI" w:hAnsi="Meiryo UI" w:cs="ＭＳ Ｐゴシック"/>
                                <w:color w:val="000000"/>
                                <w:kern w:val="0"/>
                                <w:sz w:val="18"/>
                                <w:szCs w:val="20"/>
                              </w:rPr>
                            </w:pPr>
                            <w:r w:rsidRPr="0011406D">
                              <w:rPr>
                                <w:rFonts w:ascii="Meiryo UI" w:eastAsia="Meiryo UI" w:hAnsi="Meiryo UI" w:cs="ＭＳ Ｐゴシック" w:hint="eastAsia"/>
                                <w:color w:val="000000"/>
                                <w:kern w:val="0"/>
                                <w:sz w:val="18"/>
                                <w:szCs w:val="20"/>
                              </w:rPr>
                              <w:t>備考</w:t>
                            </w:r>
                          </w:p>
                        </w:tc>
                      </w:tr>
                      <w:tr w:rsidR="00A55EDB" w:rsidRPr="0011406D" w:rsidTr="00D8446E">
                        <w:trPr>
                          <w:trHeight w:val="85"/>
                        </w:trPr>
                        <w:tc>
                          <w:tcPr>
                            <w:tcW w:w="1555" w:type="dxa"/>
                            <w:shd w:val="clear" w:color="auto" w:fill="auto"/>
                            <w:noWrap/>
                            <w:vAlign w:val="center"/>
                            <w:hideMark/>
                          </w:tcPr>
                          <w:p w:rsidR="00A55EDB" w:rsidRPr="007A0148" w:rsidRDefault="00A55EDB" w:rsidP="005313B7">
                            <w:pPr>
                              <w:widowControl/>
                              <w:snapToGrid w:val="0"/>
                              <w:jc w:val="lef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1期開発(IR)</w:t>
                            </w:r>
                          </w:p>
                        </w:tc>
                        <w:tc>
                          <w:tcPr>
                            <w:tcW w:w="1630" w:type="dxa"/>
                            <w:shd w:val="clear" w:color="auto" w:fill="auto"/>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25億円/年</w:t>
                            </w:r>
                          </w:p>
                        </w:tc>
                        <w:tc>
                          <w:tcPr>
                            <w:tcW w:w="2977" w:type="dxa"/>
                          </w:tcPr>
                          <w:p w:rsidR="00A55EDB" w:rsidRPr="0011406D" w:rsidRDefault="00A55EDB" w:rsidP="005313B7">
                            <w:pPr>
                              <w:widowControl/>
                              <w:snapToGrid w:val="0"/>
                              <w:rPr>
                                <w:rFonts w:ascii="Meiryo UI" w:eastAsia="Meiryo UI" w:hAnsi="Meiryo UI" w:cs="ＭＳ Ｐゴシック"/>
                                <w:color w:val="000000"/>
                                <w:kern w:val="0"/>
                                <w:sz w:val="18"/>
                                <w:szCs w:val="20"/>
                              </w:rPr>
                            </w:pPr>
                            <w:r w:rsidRPr="0011406D">
                              <w:rPr>
                                <w:rFonts w:ascii="Meiryo UI" w:eastAsia="Meiryo UI" w:hAnsi="Meiryo UI" w:cs="ＭＳ Ｐゴシック" w:hint="eastAsia"/>
                                <w:color w:val="000000"/>
                                <w:kern w:val="0"/>
                                <w:sz w:val="18"/>
                                <w:szCs w:val="20"/>
                              </w:rPr>
                              <w:t>拡張予定地含まない</w:t>
                            </w:r>
                          </w:p>
                        </w:tc>
                      </w:tr>
                      <w:tr w:rsidR="00A55EDB" w:rsidRPr="0011406D" w:rsidTr="00D8446E">
                        <w:trPr>
                          <w:trHeight w:val="85"/>
                        </w:trPr>
                        <w:tc>
                          <w:tcPr>
                            <w:tcW w:w="1555" w:type="dxa"/>
                            <w:shd w:val="clear" w:color="auto" w:fill="auto"/>
                            <w:noWrap/>
                            <w:vAlign w:val="center"/>
                            <w:hideMark/>
                          </w:tcPr>
                          <w:p w:rsidR="00A55EDB" w:rsidRPr="007A0148" w:rsidRDefault="00A55EDB" w:rsidP="005313B7">
                            <w:pPr>
                              <w:widowControl/>
                              <w:snapToGrid w:val="0"/>
                              <w:jc w:val="lef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2期・3期開発</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610億円</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27億円/年</w:t>
                            </w:r>
                          </w:p>
                        </w:tc>
                        <w:tc>
                          <w:tcPr>
                            <w:tcW w:w="2977" w:type="dxa"/>
                          </w:tcPr>
                          <w:p w:rsidR="00A55EDB" w:rsidRPr="0011406D" w:rsidRDefault="00A55EDB" w:rsidP="005313B7">
                            <w:pPr>
                              <w:widowControl/>
                              <w:snapToGrid w:val="0"/>
                              <w:jc w:val="right"/>
                              <w:rPr>
                                <w:rFonts w:ascii="Meiryo UI" w:eastAsia="Meiryo UI" w:hAnsi="Meiryo UI" w:cs="ＭＳ Ｐゴシック"/>
                                <w:color w:val="000000"/>
                                <w:kern w:val="0"/>
                                <w:sz w:val="18"/>
                                <w:szCs w:val="20"/>
                              </w:rPr>
                            </w:pPr>
                          </w:p>
                        </w:tc>
                      </w:tr>
                    </w:tbl>
                    <w:p w:rsidR="00A55EDB" w:rsidRPr="00BE0D02" w:rsidRDefault="00A55EDB" w:rsidP="005313B7">
                      <w:pPr>
                        <w:ind w:right="221"/>
                        <w:rPr>
                          <w:rFonts w:ascii="ＭＳ 明朝" w:eastAsia="ＭＳ 明朝" w:hAnsi="ＭＳ 明朝" w:cs="Times New Roman"/>
                          <w:sz w:val="22"/>
                        </w:rPr>
                      </w:pPr>
                    </w:p>
                  </w:txbxContent>
                </v:textbox>
                <w10:anchorlock/>
              </v:rect>
            </w:pict>
          </mc:Fallback>
        </mc:AlternateContent>
      </w:r>
    </w:p>
    <w:p w:rsidR="00F64B44" w:rsidRPr="00DD6725" w:rsidRDefault="00F64B44" w:rsidP="00F64B44">
      <w:pPr>
        <w:snapToGrid w:val="0"/>
        <w:rPr>
          <w:sz w:val="6"/>
          <w:szCs w:val="6"/>
        </w:rPr>
      </w:pPr>
      <w:r w:rsidRPr="00DD6725">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【ＩＲを含む国際観光拠点の形成</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 xml:space="preserve">４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inline distT="0" distB="0" distL="0" distR="0" wp14:anchorId="62CB2341" wp14:editId="26146F6C">
                <wp:extent cx="6818630" cy="7758820"/>
                <wp:effectExtent l="0" t="0" r="20320" b="13970"/>
                <wp:docPr id="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58820"/>
                        </a:xfrm>
                        <a:prstGeom prst="rect">
                          <a:avLst/>
                        </a:prstGeom>
                        <a:solidFill>
                          <a:srgbClr val="FFFFFF"/>
                        </a:solidFill>
                        <a:ln w="9525">
                          <a:solidFill>
                            <a:srgbClr val="000000"/>
                          </a:solidFill>
                          <a:miter lim="800000"/>
                          <a:headEnd/>
                          <a:tailEnd/>
                        </a:ln>
                      </wps:spPr>
                      <wps:txbx>
                        <w:txbxContent>
                          <w:p w:rsidR="00A55EDB" w:rsidRPr="00507719" w:rsidRDefault="00A55EDB" w:rsidP="00585900">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sidRPr="00452A99">
                              <w:rPr>
                                <w:rFonts w:ascii="ＭＳ 明朝" w:hAnsi="ＭＳ 明朝" w:hint="eastAsia"/>
                                <w:bCs/>
                                <w:sz w:val="22"/>
                              </w:rPr>
                              <w:t>大阪・関西の</w:t>
                            </w:r>
                            <w:r>
                              <w:rPr>
                                <w:rFonts w:ascii="ＭＳ 明朝" w:hAnsi="ＭＳ 明朝" w:hint="eastAsia"/>
                                <w:bCs/>
                                <w:sz w:val="22"/>
                              </w:rPr>
                              <w:t>持続的な経済成長のエンジンとなる世界最高水準の成長型ＩＲの</w:t>
                            </w:r>
                            <w:r w:rsidRPr="00452A99">
                              <w:rPr>
                                <w:rFonts w:ascii="ＭＳ 明朝" w:hAnsi="ＭＳ 明朝" w:hint="eastAsia"/>
                                <w:bCs/>
                                <w:sz w:val="22"/>
                              </w:rPr>
                              <w:t>実現に向けて、府市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A55EDB" w:rsidRPr="00AB0EC5" w:rsidRDefault="00A55EDB" w:rsidP="00585900">
                            <w:pPr>
                              <w:ind w:left="200" w:hanging="200"/>
                              <w:rPr>
                                <w:rFonts w:ascii="ＭＳ 明朝" w:hAnsi="ＭＳ 明朝"/>
                                <w:sz w:val="22"/>
                              </w:rPr>
                            </w:pPr>
                            <w:r>
                              <w:rPr>
                                <w:rFonts w:ascii="ＭＳ 明朝" w:hAnsi="ＭＳ 明朝" w:hint="eastAsia"/>
                                <w:sz w:val="22"/>
                              </w:rPr>
                              <w:t>〇　府市が一体となった大阪へのＩＲ誘致</w:t>
                            </w:r>
                          </w:p>
                          <w:p w:rsidR="00A55EDB" w:rsidRPr="002F6294" w:rsidRDefault="00A55EDB" w:rsidP="005313B7">
                            <w:pPr>
                              <w:ind w:leftChars="100" w:left="650" w:hangingChars="200" w:hanging="440"/>
                              <w:rPr>
                                <w:rFonts w:ascii="ＭＳ 明朝" w:hAnsi="ＭＳ 明朝"/>
                                <w:bCs/>
                                <w:color w:val="000000"/>
                                <w:sz w:val="22"/>
                              </w:rPr>
                            </w:pPr>
                            <w:r>
                              <w:rPr>
                                <w:rFonts w:ascii="ＭＳ 明朝" w:hAnsi="ＭＳ 明朝" w:hint="eastAsia"/>
                                <w:sz w:val="22"/>
                              </w:rPr>
                              <w:t>◆</w:t>
                            </w:r>
                            <w:r>
                              <w:rPr>
                                <w:rFonts w:ascii="ＭＳ 明朝" w:hAnsi="ＭＳ 明朝"/>
                                <w:sz w:val="22"/>
                              </w:rPr>
                              <w:t xml:space="preserve">　</w:t>
                            </w:r>
                            <w:r>
                              <w:rPr>
                                <w:rFonts w:ascii="ＭＳ 明朝" w:hAnsi="ＭＳ 明朝" w:hint="eastAsia"/>
                                <w:sz w:val="22"/>
                              </w:rPr>
                              <w:t>大阪ＩＲの早期開業をめざし、</w:t>
                            </w:r>
                            <w:r w:rsidRPr="002F6294">
                              <w:rPr>
                                <w:rFonts w:ascii="ＭＳ 明朝" w:hAnsi="ＭＳ 明朝" w:hint="eastAsia"/>
                                <w:color w:val="000000"/>
                                <w:sz w:val="22"/>
                              </w:rPr>
                              <w:t>事業者の公募・選定、区域整備計画の作成など、着実に取組みを進める</w:t>
                            </w:r>
                          </w:p>
                          <w:p w:rsidR="00A55EDB" w:rsidRDefault="00A55EDB" w:rsidP="001636B1">
                            <w:pPr>
                              <w:ind w:leftChars="100" w:left="652" w:hangingChars="200" w:hanging="442"/>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ＩＲを含む国際観光拠点の形成に向けた立地推進事業</w:t>
                            </w:r>
                          </w:p>
                          <w:p w:rsidR="00A55EDB" w:rsidRDefault="00A55EDB" w:rsidP="00F64B44">
                            <w:pPr>
                              <w:ind w:firstLineChars="100" w:firstLine="221"/>
                              <w:jc w:val="right"/>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xml:space="preserve">　②</w:t>
                            </w:r>
                            <w:r>
                              <w:rPr>
                                <w:rFonts w:ascii="ＭＳ ゴシック" w:eastAsia="ＭＳ ゴシック" w:hAnsi="ＭＳ ゴシック" w:hint="eastAsia"/>
                                <w:b/>
                                <w:color w:val="000000"/>
                                <w:sz w:val="22"/>
                              </w:rPr>
                              <w:t xml:space="preserve"> １億１，４００</w:t>
                            </w:r>
                            <w:r w:rsidRPr="002F6294">
                              <w:rPr>
                                <w:rFonts w:ascii="ＭＳ ゴシック" w:eastAsia="ＭＳ ゴシック" w:hAnsi="ＭＳ ゴシック" w:hint="eastAsia"/>
                                <w:b/>
                                <w:color w:val="000000"/>
                                <w:sz w:val="22"/>
                              </w:rPr>
                              <w:t>万円</w:t>
                            </w:r>
                            <w:r>
                              <w:rPr>
                                <w:rFonts w:ascii="ＭＳ ゴシック" w:eastAsia="ＭＳ ゴシック" w:hAnsi="ＭＳ ゴシック" w:hint="eastAsia"/>
                                <w:b/>
                                <w:color w:val="000000"/>
                                <w:sz w:val="22"/>
                              </w:rPr>
                              <w:t xml:space="preserve">※ </w:t>
                            </w:r>
                            <w:r w:rsidRPr="002F6294">
                              <w:rPr>
                                <w:rFonts w:ascii="ＭＳ ゴシック" w:eastAsia="ＭＳ ゴシック" w:hAnsi="ＭＳ ゴシック" w:hint="eastAsia"/>
                                <w:b/>
                                <w:color w:val="000000"/>
                                <w:sz w:val="22"/>
                              </w:rPr>
                              <w:t>（</w:t>
                            </w:r>
                            <w:r w:rsidRPr="002F6294">
                              <w:rPr>
                                <w:rFonts w:ascii="ＭＳ ゴシック" w:eastAsia="ＭＳ ゴシック" w:hAnsi="ＭＳ ゴシック"/>
                                <w:b/>
                                <w:color w:val="000000"/>
                                <w:sz w:val="22"/>
                              </w:rPr>
                              <w:fldChar w:fldCharType="begin"/>
                            </w:r>
                            <w:r w:rsidRPr="002F6294">
                              <w:rPr>
                                <w:rFonts w:ascii="ＭＳ ゴシック" w:eastAsia="ＭＳ ゴシック" w:hAnsi="ＭＳ ゴシック"/>
                                <w:b/>
                                <w:color w:val="000000"/>
                                <w:sz w:val="22"/>
                              </w:rPr>
                              <w:instrText xml:space="preserve"> </w:instrText>
                            </w:r>
                            <w:r w:rsidRPr="002F6294">
                              <w:rPr>
                                <w:rFonts w:ascii="ＭＳ ゴシック" w:eastAsia="ＭＳ ゴシック" w:hAnsi="ＭＳ ゴシック" w:hint="eastAsia"/>
                                <w:b/>
                                <w:color w:val="000000"/>
                                <w:sz w:val="22"/>
                              </w:rPr>
                              <w:instrText>eq \o\ac(○,</w:instrText>
                            </w:r>
                            <w:r w:rsidRPr="002F6294">
                              <w:rPr>
                                <w:rFonts w:ascii="ＭＳ ゴシック" w:eastAsia="ＭＳ ゴシック" w:hAnsi="ＭＳ ゴシック" w:hint="eastAsia"/>
                                <w:b/>
                                <w:color w:val="000000"/>
                                <w:position w:val="3"/>
                                <w:sz w:val="15"/>
                              </w:rPr>
                              <w:instrText>元</w:instrText>
                            </w:r>
                            <w:r w:rsidRPr="002F6294">
                              <w:rPr>
                                <w:rFonts w:ascii="ＭＳ ゴシック" w:eastAsia="ＭＳ ゴシック" w:hAnsi="ＭＳ ゴシック" w:hint="eastAsia"/>
                                <w:b/>
                                <w:color w:val="000000"/>
                                <w:sz w:val="22"/>
                              </w:rPr>
                              <w:instrText>)</w:instrText>
                            </w:r>
                            <w:r w:rsidRPr="002F6294">
                              <w:rPr>
                                <w:rFonts w:ascii="ＭＳ ゴシック" w:eastAsia="ＭＳ ゴシック" w:hAnsi="ＭＳ ゴシック"/>
                                <w:b/>
                                <w:color w:val="000000"/>
                                <w:sz w:val="22"/>
                              </w:rPr>
                              <w:fldChar w:fldCharType="end"/>
                            </w:r>
                            <w:r>
                              <w:rPr>
                                <w:rFonts w:ascii="ＭＳ ゴシック" w:eastAsia="ＭＳ ゴシック" w:hAnsi="ＭＳ ゴシック"/>
                                <w:b/>
                                <w:color w:val="000000"/>
                                <w:sz w:val="22"/>
                              </w:rPr>
                              <w:t xml:space="preserve"> </w:t>
                            </w:r>
                            <w:r w:rsidRPr="002F6294">
                              <w:rPr>
                                <w:rFonts w:ascii="ＭＳ ゴシック" w:eastAsia="ＭＳ ゴシック" w:hAnsi="ＭＳ ゴシック" w:hint="eastAsia"/>
                                <w:b/>
                                <w:color w:val="000000"/>
                                <w:sz w:val="22"/>
                              </w:rPr>
                              <w:t>１億６，３００万円）</w:t>
                            </w:r>
                          </w:p>
                          <w:p w:rsidR="00A55EDB" w:rsidRPr="00674EF3" w:rsidRDefault="00A55EDB" w:rsidP="00F64B44">
                            <w:pPr>
                              <w:ind w:leftChars="100" w:left="870" w:hangingChars="300" w:hanging="660"/>
                              <w:rPr>
                                <w:rFonts w:ascii="ＭＳ ゴシック" w:eastAsia="ＭＳ ゴシック" w:hAnsi="ＭＳ ゴシック"/>
                                <w:color w:val="000000"/>
                                <w:sz w:val="22"/>
                                <w:bdr w:val="single" w:sz="4" w:space="0" w:color="auto"/>
                                <w:shd w:val="pct15" w:color="auto" w:fill="FFFFFF"/>
                              </w:rPr>
                            </w:pPr>
                            <w:r w:rsidRPr="00674EF3">
                              <w:rPr>
                                <w:rFonts w:ascii="ＭＳ ゴシック" w:eastAsia="ＭＳ ゴシック" w:hAnsi="ＭＳ ゴシック" w:hint="eastAsia"/>
                                <w:color w:val="000000"/>
                                <w:sz w:val="22"/>
                              </w:rPr>
                              <w:t xml:space="preserve">　　※別途、公募・選定及び環境アセスメントに係る現況調査の実施に要した費用の負担金収入調整額　▲８，９００万円があるため予算計上額は２，５００万円</w:t>
                            </w:r>
                          </w:p>
                          <w:p w:rsidR="00A55EDB" w:rsidRPr="00224E2C" w:rsidRDefault="00A55EDB" w:rsidP="00006105">
                            <w:pPr>
                              <w:pStyle w:val="a3"/>
                              <w:numPr>
                                <w:ilvl w:val="0"/>
                                <w:numId w:val="24"/>
                              </w:numPr>
                              <w:ind w:leftChars="200" w:left="860" w:hangingChars="200" w:hanging="440"/>
                              <w:rPr>
                                <w:rFonts w:ascii="ＭＳ 明朝" w:hAnsi="ＭＳ 明朝"/>
                                <w:sz w:val="22"/>
                              </w:rPr>
                            </w:pPr>
                            <w:r w:rsidRPr="002F6294">
                              <w:rPr>
                                <w:rFonts w:ascii="ＭＳ 明朝" w:hAnsi="ＭＳ 明朝" w:hint="eastAsia"/>
                                <w:color w:val="000000"/>
                                <w:sz w:val="22"/>
                              </w:rPr>
                              <w:t>ＩＲの事業化に向けた取組みに</w:t>
                            </w:r>
                            <w:r w:rsidRPr="00224E2C">
                              <w:rPr>
                                <w:rFonts w:ascii="ＭＳ 明朝" w:hAnsi="ＭＳ 明朝" w:hint="eastAsia"/>
                                <w:sz w:val="22"/>
                              </w:rPr>
                              <w:t>ついては、令和</w:t>
                            </w:r>
                            <w:r w:rsidRPr="00224E2C">
                              <w:rPr>
                                <w:rFonts w:ascii="ＭＳ 明朝" w:hAnsi="ＭＳ 明朝"/>
                                <w:sz w:val="22"/>
                              </w:rPr>
                              <w:t>元年</w:t>
                            </w:r>
                            <w:r w:rsidRPr="00224E2C">
                              <w:rPr>
                                <w:rFonts w:ascii="ＭＳ 明朝" w:hAnsi="ＭＳ 明朝" w:hint="eastAsia"/>
                                <w:sz w:val="22"/>
                              </w:rPr>
                              <w:t>12月から事業者公募（ＲＦＰ）を実施しており、令和</w:t>
                            </w:r>
                            <w:r w:rsidRPr="00224E2C">
                              <w:rPr>
                                <w:rFonts w:ascii="ＭＳ 明朝" w:hAnsi="ＭＳ 明朝"/>
                                <w:sz w:val="22"/>
                              </w:rPr>
                              <w:t>２年</w:t>
                            </w:r>
                            <w:r w:rsidRPr="00224E2C">
                              <w:rPr>
                                <w:rFonts w:ascii="ＭＳ 明朝" w:hAnsi="ＭＳ 明朝" w:hint="eastAsia"/>
                                <w:sz w:val="22"/>
                              </w:rPr>
                              <w:t>４月頃に提案審査書類の提出を受け、ＩＲ事業者選定委員会の審査を経て、令和</w:t>
                            </w:r>
                            <w:r w:rsidRPr="00224E2C">
                              <w:rPr>
                                <w:rFonts w:ascii="ＭＳ 明朝" w:hAnsi="ＭＳ 明朝"/>
                                <w:sz w:val="22"/>
                              </w:rPr>
                              <w:t>２年</w:t>
                            </w:r>
                            <w:r w:rsidRPr="00224E2C">
                              <w:rPr>
                                <w:rFonts w:ascii="ＭＳ 明朝" w:hAnsi="ＭＳ 明朝" w:hint="eastAsia"/>
                                <w:sz w:val="22"/>
                              </w:rPr>
                              <w:t>６月頃に事業予定者を選定</w:t>
                            </w:r>
                          </w:p>
                          <w:p w:rsidR="00A55EDB" w:rsidRPr="002F6294" w:rsidRDefault="00A55EDB" w:rsidP="00006105">
                            <w:pPr>
                              <w:pStyle w:val="a3"/>
                              <w:numPr>
                                <w:ilvl w:val="0"/>
                                <w:numId w:val="24"/>
                              </w:numPr>
                              <w:ind w:leftChars="200" w:left="860" w:hangingChars="200" w:hanging="440"/>
                              <w:rPr>
                                <w:rFonts w:ascii="ＭＳ 明朝" w:hAnsi="ＭＳ 明朝"/>
                                <w:color w:val="000000"/>
                                <w:sz w:val="22"/>
                              </w:rPr>
                            </w:pPr>
                            <w:r w:rsidRPr="002F6294">
                              <w:rPr>
                                <w:rFonts w:ascii="ＭＳ 明朝" w:hAnsi="ＭＳ 明朝" w:hint="eastAsia"/>
                                <w:color w:val="000000"/>
                                <w:sz w:val="22"/>
                              </w:rPr>
                              <w:t>あわせて、国への区域認定申請に向けて、ＩＲ事業の基本となる事項に加え、懸念事項対策などを盛り込んだＩＲ区域の整備に関する計画（区域整備計画）を作成</w:t>
                            </w:r>
                          </w:p>
                          <w:p w:rsidR="00A55EDB" w:rsidRPr="00211EAE" w:rsidRDefault="00A55EDB" w:rsidP="00006105">
                            <w:pPr>
                              <w:numPr>
                                <w:ilvl w:val="0"/>
                                <w:numId w:val="24"/>
                              </w:numPr>
                              <w:ind w:leftChars="200" w:left="860" w:hangingChars="200" w:hanging="440"/>
                              <w:rPr>
                                <w:rFonts w:ascii="ＭＳ 明朝" w:hAnsi="ＭＳ 明朝"/>
                                <w:sz w:val="22"/>
                              </w:rPr>
                            </w:pPr>
                            <w:r w:rsidRPr="00211EAE">
                              <w:rPr>
                                <w:rFonts w:ascii="ＭＳ 明朝" w:hAnsi="ＭＳ 明朝" w:hint="eastAsia"/>
                                <w:sz w:val="22"/>
                              </w:rPr>
                              <w:t>また、ＩＲ誘致に向けた理解促進では、市民向けセミナーの開催や動画等の広報ツールの活用などとともに、地元企業、大学生・若い世代など、それぞれの興味や関心に応じた効果的な情報発信を行い、より一層、市民の理解を促進するほか、区域整備計画案を市民に説明し、意見を聴く公聴会を開催</w:t>
                            </w:r>
                          </w:p>
                          <w:p w:rsidR="00A55EDB" w:rsidRPr="002A7ED1" w:rsidRDefault="00A55EDB" w:rsidP="00006105">
                            <w:pPr>
                              <w:numPr>
                                <w:ilvl w:val="0"/>
                                <w:numId w:val="24"/>
                              </w:numPr>
                              <w:ind w:leftChars="200" w:left="860" w:hangingChars="200" w:hanging="440"/>
                              <w:rPr>
                                <w:rFonts w:ascii="ＭＳ 明朝" w:hAnsi="ＭＳ 明朝"/>
                                <w:sz w:val="22"/>
                              </w:rPr>
                            </w:pPr>
                            <w:r w:rsidRPr="002A7ED1">
                              <w:rPr>
                                <w:rFonts w:ascii="ＭＳ 明朝" w:hAnsi="ＭＳ 明朝" w:hint="eastAsia"/>
                                <w:sz w:val="22"/>
                              </w:rPr>
                              <w:t>ギャンブル等依存症対策の推進では、実態を把握するための調査を実施するとともに、高校生向けの予防教育に加え、新たに新成人への予防啓発に取</w:t>
                            </w:r>
                            <w:r>
                              <w:rPr>
                                <w:rFonts w:ascii="ＭＳ 明朝" w:hAnsi="ＭＳ 明朝" w:hint="eastAsia"/>
                                <w:sz w:val="22"/>
                              </w:rPr>
                              <w:t>り</w:t>
                            </w:r>
                            <w:r w:rsidRPr="002A7ED1">
                              <w:rPr>
                                <w:rFonts w:ascii="ＭＳ 明朝" w:hAnsi="ＭＳ 明朝" w:hint="eastAsia"/>
                                <w:sz w:val="22"/>
                              </w:rPr>
                              <w:t>組み、若年層への対策を充実</w:t>
                            </w:r>
                          </w:p>
                          <w:p w:rsidR="00A55EDB" w:rsidRPr="0027053E" w:rsidRDefault="00A55EDB" w:rsidP="00006105">
                            <w:pPr>
                              <w:pStyle w:val="a3"/>
                              <w:numPr>
                                <w:ilvl w:val="0"/>
                                <w:numId w:val="24"/>
                              </w:numPr>
                              <w:ind w:leftChars="200" w:left="860" w:hangingChars="200" w:hanging="440"/>
                              <w:rPr>
                                <w:rFonts w:ascii="ＭＳ 明朝" w:hAnsi="ＭＳ 明朝"/>
                                <w:sz w:val="22"/>
                              </w:rPr>
                            </w:pPr>
                            <w:r w:rsidRPr="0027053E">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A55EDB" w:rsidRPr="0027053E" w:rsidRDefault="00A55EDB" w:rsidP="00F64B44">
                            <w:pPr>
                              <w:pStyle w:val="a3"/>
                              <w:ind w:leftChars="0" w:left="851"/>
                              <w:rPr>
                                <w:rFonts w:ascii="ＭＳ 明朝" w:hAnsi="ＭＳ 明朝"/>
                                <w:sz w:val="22"/>
                              </w:rPr>
                            </w:pPr>
                          </w:p>
                          <w:p w:rsidR="00A55EDB" w:rsidRPr="000B3AEB" w:rsidRDefault="00A55EDB" w:rsidP="005313B7">
                            <w:pPr>
                              <w:pStyle w:val="a3"/>
                              <w:ind w:leftChars="0" w:left="440" w:hangingChars="200" w:hanging="440"/>
                              <w:rPr>
                                <w:rFonts w:ascii="ＭＳ 明朝" w:hAnsi="ＭＳ 明朝"/>
                                <w:sz w:val="22"/>
                              </w:rPr>
                            </w:pPr>
                            <w:r w:rsidRPr="000B3AEB">
                              <w:rPr>
                                <w:rFonts w:hint="eastAsia"/>
                                <w:sz w:val="22"/>
                              </w:rPr>
                              <w:t>〇　総合的な依存症対策の推進</w:t>
                            </w:r>
                          </w:p>
                          <w:p w:rsidR="00A55EDB" w:rsidRPr="000B3AEB" w:rsidRDefault="00A55EDB" w:rsidP="001636B1">
                            <w:pPr>
                              <w:pStyle w:val="a3"/>
                              <w:ind w:leftChars="100" w:left="652" w:hangingChars="200" w:hanging="442"/>
                              <w:rPr>
                                <w:rFonts w:ascii="ＭＳ ゴシック" w:eastAsia="ＭＳ ゴシック" w:hAnsi="ＭＳ ゴシック"/>
                                <w:b/>
                                <w:sz w:val="22"/>
                              </w:rPr>
                            </w:pPr>
                            <w:r w:rsidRPr="000B3AEB">
                              <w:rPr>
                                <w:rFonts w:ascii="ＭＳ ゴシック" w:eastAsia="ＭＳ ゴシック" w:hAnsi="ＭＳ ゴシック" w:hint="eastAsia"/>
                                <w:b/>
                                <w:sz w:val="22"/>
                              </w:rPr>
                              <w:t>■　依存症対策支援事業</w:t>
                            </w:r>
                            <w:r>
                              <w:rPr>
                                <w:rFonts w:ascii="ＭＳ ゴシック" w:eastAsia="ＭＳ ゴシック" w:hAnsi="ＭＳ ゴシック" w:hint="eastAsia"/>
                                <w:b/>
                                <w:sz w:val="22"/>
                              </w:rPr>
                              <w:t xml:space="preserve">　② ８</w:t>
                            </w:r>
                            <w:r w:rsidRPr="000B3AEB">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color w:val="000000"/>
                                <w:sz w:val="22"/>
                              </w:rPr>
                              <w:t>（</w:t>
                            </w:r>
                            <w:r>
                              <w:rPr>
                                <w:rFonts w:ascii="ＭＳ ゴシック" w:eastAsia="ＭＳ ゴシック" w:hAnsi="ＭＳ ゴシック"/>
                                <w:b/>
                                <w:color w:val="000000"/>
                                <w:sz w:val="22"/>
                              </w:rPr>
                              <w:fldChar w:fldCharType="begin"/>
                            </w:r>
                            <w:r>
                              <w:rPr>
                                <w:rFonts w:ascii="ＭＳ ゴシック" w:eastAsia="ＭＳ ゴシック" w:hAnsi="ＭＳ ゴシック"/>
                                <w:b/>
                                <w:color w:val="000000"/>
                                <w:sz w:val="22"/>
                              </w:rPr>
                              <w:instrText xml:space="preserve"> </w:instrText>
                            </w:r>
                            <w:r>
                              <w:rPr>
                                <w:rFonts w:ascii="ＭＳ ゴシック" w:eastAsia="ＭＳ ゴシック" w:hAnsi="ＭＳ ゴシック" w:hint="eastAsia"/>
                                <w:b/>
                                <w:color w:val="000000"/>
                                <w:sz w:val="22"/>
                              </w:rPr>
                              <w:instrText>eq \o\ac(○,</w:instrText>
                            </w:r>
                            <w:r w:rsidRPr="00185DCF">
                              <w:rPr>
                                <w:rFonts w:ascii="ＭＳ ゴシック" w:eastAsia="ＭＳ ゴシック" w:hAnsi="ＭＳ ゴシック" w:hint="eastAsia"/>
                                <w:b/>
                                <w:color w:val="000000"/>
                                <w:position w:val="3"/>
                                <w:sz w:val="15"/>
                              </w:rPr>
                              <w:instrText>元</w:instrText>
                            </w:r>
                            <w:r>
                              <w:rPr>
                                <w:rFonts w:ascii="ＭＳ ゴシック" w:eastAsia="ＭＳ ゴシック" w:hAnsi="ＭＳ ゴシック" w:hint="eastAsia"/>
                                <w:b/>
                                <w:color w:val="000000"/>
                                <w:sz w:val="22"/>
                              </w:rPr>
                              <w:instrText>)</w:instrText>
                            </w:r>
                            <w:r>
                              <w:rPr>
                                <w:rFonts w:ascii="ＭＳ ゴシック" w:eastAsia="ＭＳ ゴシック" w:hAnsi="ＭＳ ゴシック"/>
                                <w:b/>
                                <w:color w:val="000000"/>
                                <w:sz w:val="22"/>
                              </w:rPr>
                              <w:fldChar w:fldCharType="end"/>
                            </w:r>
                            <w:r>
                              <w:rPr>
                                <w:rFonts w:ascii="ＭＳ ゴシック" w:eastAsia="ＭＳ ゴシック" w:hAnsi="ＭＳ ゴシック"/>
                                <w:b/>
                                <w:color w:val="000000"/>
                                <w:sz w:val="22"/>
                              </w:rPr>
                              <w:t xml:space="preserve"> </w:t>
                            </w:r>
                            <w:r w:rsidRPr="00185DCF">
                              <w:rPr>
                                <w:rFonts w:ascii="ＭＳ ゴシック" w:eastAsia="ＭＳ ゴシック" w:hAnsi="ＭＳ ゴシック" w:hint="eastAsia"/>
                                <w:b/>
                                <w:color w:val="000000"/>
                                <w:sz w:val="22"/>
                              </w:rPr>
                              <w:t>７</w:t>
                            </w:r>
                            <w:r w:rsidRPr="00B25E8A">
                              <w:rPr>
                                <w:rFonts w:ascii="ＭＳ ゴシック" w:eastAsia="ＭＳ ゴシック" w:hAnsi="ＭＳ ゴシック" w:hint="eastAsia"/>
                                <w:b/>
                                <w:color w:val="000000"/>
                                <w:sz w:val="22"/>
                              </w:rPr>
                              <w:t>００万円）</w:t>
                            </w:r>
                          </w:p>
                          <w:p w:rsidR="00A55EDB" w:rsidRPr="003E26F5" w:rsidRDefault="00A55EDB" w:rsidP="00006105">
                            <w:pPr>
                              <w:pStyle w:val="a3"/>
                              <w:numPr>
                                <w:ilvl w:val="0"/>
                                <w:numId w:val="26"/>
                              </w:numPr>
                              <w:ind w:leftChars="200" w:hangingChars="200" w:hanging="440"/>
                              <w:rPr>
                                <w:rFonts w:ascii="ＭＳ 明朝" w:hAnsi="ＭＳ 明朝"/>
                                <w:color w:val="000000"/>
                                <w:sz w:val="22"/>
                              </w:rPr>
                            </w:pPr>
                            <w:r w:rsidRPr="003E26F5">
                              <w:rPr>
                                <w:rFonts w:ascii="ＭＳ 明朝" w:hAnsi="ＭＳ 明朝" w:hint="eastAsia"/>
                                <w:color w:val="000000"/>
                                <w:sz w:val="22"/>
                              </w:rPr>
                              <w:t>アルコール</w:t>
                            </w:r>
                            <w:r>
                              <w:rPr>
                                <w:rFonts w:ascii="ＭＳ 明朝" w:hAnsi="ＭＳ 明朝" w:hint="eastAsia"/>
                                <w:color w:val="000000"/>
                                <w:sz w:val="22"/>
                              </w:rPr>
                              <w:t>依存症</w:t>
                            </w:r>
                            <w:r w:rsidRPr="003E26F5">
                              <w:rPr>
                                <w:rFonts w:ascii="ＭＳ 明朝" w:hAnsi="ＭＳ 明朝" w:hint="eastAsia"/>
                                <w:color w:val="000000"/>
                                <w:sz w:val="22"/>
                              </w:rPr>
                              <w:t>・薬物</w:t>
                            </w:r>
                            <w:r>
                              <w:rPr>
                                <w:rFonts w:ascii="ＭＳ 明朝" w:hAnsi="ＭＳ 明朝" w:hint="eastAsia"/>
                                <w:color w:val="000000"/>
                                <w:sz w:val="22"/>
                              </w:rPr>
                              <w:t>依存症</w:t>
                            </w:r>
                            <w:r w:rsidRPr="003E26F5">
                              <w:rPr>
                                <w:rFonts w:ascii="ＭＳ 明朝" w:hAnsi="ＭＳ 明朝" w:hint="eastAsia"/>
                                <w:color w:val="000000"/>
                                <w:sz w:val="22"/>
                              </w:rPr>
                              <w:t>・ギャンブル等</w:t>
                            </w:r>
                            <w:r>
                              <w:rPr>
                                <w:rFonts w:ascii="ＭＳ 明朝" w:hAnsi="ＭＳ 明朝" w:hint="eastAsia"/>
                                <w:color w:val="000000"/>
                                <w:sz w:val="22"/>
                              </w:rPr>
                              <w:t>依存症</w:t>
                            </w:r>
                            <w:r w:rsidRPr="003E26F5">
                              <w:rPr>
                                <w:rFonts w:ascii="ＭＳ 明朝" w:hAnsi="ＭＳ 明朝" w:hint="eastAsia"/>
                                <w:color w:val="000000"/>
                                <w:sz w:val="22"/>
                              </w:rPr>
                              <w:t>の３依存症</w:t>
                            </w:r>
                            <w:r w:rsidR="00D522BA">
                              <w:rPr>
                                <w:rFonts w:ascii="ＭＳ 明朝" w:hAnsi="ＭＳ 明朝" w:hint="eastAsia"/>
                                <w:color w:val="000000"/>
                                <w:sz w:val="22"/>
                              </w:rPr>
                              <w:t>者</w:t>
                            </w:r>
                            <w:r w:rsidRPr="003E26F5">
                              <w:rPr>
                                <w:rFonts w:ascii="ＭＳ 明朝" w:hAnsi="ＭＳ 明朝" w:hint="eastAsia"/>
                                <w:color w:val="000000"/>
                                <w:sz w:val="22"/>
                              </w:rPr>
                              <w:t>を対象にこころの健康センターに相談拠点を設置し、依存症相談員による相談やそれぞれの依存症にかかる</w:t>
                            </w:r>
                            <w:r w:rsidRPr="003E26F5">
                              <w:rPr>
                                <w:rFonts w:ascii="ＭＳ 明朝" w:hAnsi="ＭＳ 明朝"/>
                                <w:color w:val="000000"/>
                                <w:sz w:val="22"/>
                              </w:rPr>
                              <w:t>医師等による</w:t>
                            </w:r>
                            <w:r w:rsidRPr="003E26F5">
                              <w:rPr>
                                <w:rFonts w:ascii="ＭＳ 明朝" w:hAnsi="ＭＳ 明朝" w:hint="eastAsia"/>
                                <w:color w:val="000000"/>
                                <w:sz w:val="22"/>
                              </w:rPr>
                              <w:t>専門相談を毎月実施</w:t>
                            </w:r>
                          </w:p>
                          <w:p w:rsidR="00A55EDB" w:rsidRPr="003E26F5" w:rsidRDefault="00A55EDB" w:rsidP="00006105">
                            <w:pPr>
                              <w:pStyle w:val="a3"/>
                              <w:numPr>
                                <w:ilvl w:val="0"/>
                                <w:numId w:val="26"/>
                              </w:numPr>
                              <w:ind w:leftChars="200" w:hangingChars="200" w:hanging="440"/>
                              <w:rPr>
                                <w:rFonts w:ascii="ＭＳ 明朝" w:hAnsi="ＭＳ 明朝"/>
                                <w:color w:val="000000"/>
                                <w:sz w:val="22"/>
                              </w:rPr>
                            </w:pPr>
                            <w:r w:rsidRPr="003E26F5">
                              <w:rPr>
                                <w:rFonts w:ascii="ＭＳ 明朝" w:hAnsi="ＭＳ 明朝" w:hint="eastAsia"/>
                                <w:color w:val="000000"/>
                                <w:sz w:val="22"/>
                              </w:rPr>
                              <w:t>大阪府・堺市と協同して医療従事者向け研修を実施するなど医療</w:t>
                            </w:r>
                            <w:r w:rsidR="00D522BA">
                              <w:rPr>
                                <w:rFonts w:ascii="ＭＳ 明朝" w:hAnsi="ＭＳ 明朝" w:hint="eastAsia"/>
                                <w:color w:val="000000"/>
                                <w:sz w:val="22"/>
                              </w:rPr>
                              <w:t>提供</w:t>
                            </w:r>
                            <w:r w:rsidRPr="003E26F5">
                              <w:rPr>
                                <w:rFonts w:ascii="ＭＳ 明朝" w:hAnsi="ＭＳ 明朝" w:hint="eastAsia"/>
                                <w:color w:val="000000"/>
                                <w:sz w:val="22"/>
                              </w:rPr>
                              <w:t>体制を充実</w:t>
                            </w:r>
                          </w:p>
                          <w:p w:rsidR="00A55EDB" w:rsidRPr="00185DCF" w:rsidRDefault="00A55EDB" w:rsidP="00006105">
                            <w:pPr>
                              <w:pStyle w:val="a3"/>
                              <w:numPr>
                                <w:ilvl w:val="0"/>
                                <w:numId w:val="26"/>
                              </w:numPr>
                              <w:ind w:leftChars="200" w:hangingChars="200" w:hanging="440"/>
                              <w:rPr>
                                <w:rFonts w:ascii="ＭＳ ゴシック" w:eastAsia="ＭＳ ゴシック" w:hAnsi="ＭＳ ゴシック"/>
                                <w:b/>
                                <w:color w:val="000000"/>
                                <w:sz w:val="22"/>
                              </w:rPr>
                            </w:pPr>
                            <w:r w:rsidRPr="003E26F5">
                              <w:rPr>
                                <w:rFonts w:ascii="ＭＳ 明朝" w:hAnsi="ＭＳ 明朝" w:hint="eastAsia"/>
                                <w:color w:val="000000"/>
                                <w:sz w:val="22"/>
                              </w:rPr>
                              <w:t>街頭キャンペーンの実施等による依存症に対する正しい知識の普及啓発や、依存症者の治療に重要な役割を果たす家族を支援するための事業を実施</w:t>
                            </w:r>
                          </w:p>
                          <w:p w:rsidR="00A55EDB" w:rsidRPr="00185DCF" w:rsidRDefault="00A55EDB" w:rsidP="00006105">
                            <w:pPr>
                              <w:pStyle w:val="a3"/>
                              <w:numPr>
                                <w:ilvl w:val="0"/>
                                <w:numId w:val="26"/>
                              </w:numPr>
                              <w:ind w:leftChars="200" w:hangingChars="200" w:hanging="440"/>
                              <w:rPr>
                                <w:rFonts w:ascii="ＭＳ 明朝" w:hAnsi="ＭＳ 明朝"/>
                                <w:color w:val="000000"/>
                                <w:sz w:val="22"/>
                              </w:rPr>
                            </w:pPr>
                            <w:r>
                              <w:rPr>
                                <w:rFonts w:ascii="ＭＳ 明朝" w:hAnsi="ＭＳ 明朝" w:hint="eastAsia"/>
                                <w:color w:val="000000"/>
                                <w:sz w:val="22"/>
                              </w:rPr>
                              <w:t>ギャンブル等にたよらない生活を取り戻すことをめざ</w:t>
                            </w:r>
                            <w:r w:rsidRPr="00185DCF">
                              <w:rPr>
                                <w:rFonts w:ascii="ＭＳ 明朝" w:hAnsi="ＭＳ 明朝" w:hint="eastAsia"/>
                                <w:color w:val="000000"/>
                                <w:sz w:val="22"/>
                              </w:rPr>
                              <w:t>した当事者支援プログラムを実施</w:t>
                            </w:r>
                          </w:p>
                          <w:p w:rsidR="00A55EDB" w:rsidRPr="00562ECC"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62CB2341" id="_x0000_s1035" style="width:536.9pt;height:6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">
                <v:textbox inset="5.85pt,.7pt,5.85pt,.7pt">
                  <w:txbxContent>
                    <w:p w:rsidR="00A55EDB" w:rsidRPr="00507719" w:rsidRDefault="00A55EDB" w:rsidP="00585900">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sidRPr="00452A99">
                        <w:rPr>
                          <w:rFonts w:ascii="ＭＳ 明朝" w:hAnsi="ＭＳ 明朝" w:hint="eastAsia"/>
                          <w:bCs/>
                          <w:sz w:val="22"/>
                        </w:rPr>
                        <w:t>大阪・関西の</w:t>
                      </w:r>
                      <w:r>
                        <w:rPr>
                          <w:rFonts w:ascii="ＭＳ 明朝" w:hAnsi="ＭＳ 明朝" w:hint="eastAsia"/>
                          <w:bCs/>
                          <w:sz w:val="22"/>
                        </w:rPr>
                        <w:t>持続的な経済成長のエンジンとなる世界最高水準の成長型ＩＲの</w:t>
                      </w:r>
                      <w:r w:rsidRPr="00452A99">
                        <w:rPr>
                          <w:rFonts w:ascii="ＭＳ 明朝" w:hAnsi="ＭＳ 明朝" w:hint="eastAsia"/>
                          <w:bCs/>
                          <w:sz w:val="22"/>
                        </w:rPr>
                        <w:t>実現に向けて、府市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A55EDB" w:rsidRPr="00AB0EC5" w:rsidRDefault="00A55EDB" w:rsidP="00585900">
                      <w:pPr>
                        <w:ind w:left="200" w:hanging="200"/>
                        <w:rPr>
                          <w:rFonts w:ascii="ＭＳ 明朝" w:hAnsi="ＭＳ 明朝"/>
                          <w:sz w:val="22"/>
                        </w:rPr>
                      </w:pPr>
                      <w:r>
                        <w:rPr>
                          <w:rFonts w:ascii="ＭＳ 明朝" w:hAnsi="ＭＳ 明朝" w:hint="eastAsia"/>
                          <w:sz w:val="22"/>
                        </w:rPr>
                        <w:t>〇　府市が一体となった大阪へのＩＲ誘致</w:t>
                      </w:r>
                    </w:p>
                    <w:p w:rsidR="00A55EDB" w:rsidRPr="002F6294" w:rsidRDefault="00A55EDB" w:rsidP="005313B7">
                      <w:pPr>
                        <w:ind w:leftChars="100" w:left="650" w:hangingChars="200" w:hanging="440"/>
                        <w:rPr>
                          <w:rFonts w:ascii="ＭＳ 明朝" w:hAnsi="ＭＳ 明朝"/>
                          <w:bCs/>
                          <w:color w:val="000000"/>
                          <w:sz w:val="22"/>
                        </w:rPr>
                      </w:pPr>
                      <w:r>
                        <w:rPr>
                          <w:rFonts w:ascii="ＭＳ 明朝" w:hAnsi="ＭＳ 明朝" w:hint="eastAsia"/>
                          <w:sz w:val="22"/>
                        </w:rPr>
                        <w:t>◆</w:t>
                      </w:r>
                      <w:r>
                        <w:rPr>
                          <w:rFonts w:ascii="ＭＳ 明朝" w:hAnsi="ＭＳ 明朝"/>
                          <w:sz w:val="22"/>
                        </w:rPr>
                        <w:t xml:space="preserve">　</w:t>
                      </w:r>
                      <w:r>
                        <w:rPr>
                          <w:rFonts w:ascii="ＭＳ 明朝" w:hAnsi="ＭＳ 明朝" w:hint="eastAsia"/>
                          <w:sz w:val="22"/>
                        </w:rPr>
                        <w:t>大阪ＩＲの早期開業をめざし、</w:t>
                      </w:r>
                      <w:r w:rsidRPr="002F6294">
                        <w:rPr>
                          <w:rFonts w:ascii="ＭＳ 明朝" w:hAnsi="ＭＳ 明朝" w:hint="eastAsia"/>
                          <w:color w:val="000000"/>
                          <w:sz w:val="22"/>
                        </w:rPr>
                        <w:t>事業者の公募・選定、区域整備計画の作成など、着実に取組みを進める</w:t>
                      </w:r>
                    </w:p>
                    <w:p w:rsidR="00A55EDB" w:rsidRDefault="00A55EDB" w:rsidP="001636B1">
                      <w:pPr>
                        <w:ind w:leftChars="100" w:left="652" w:hangingChars="200" w:hanging="442"/>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ＩＲを含む国際観光拠点の形成に向けた立地推進事業</w:t>
                      </w:r>
                    </w:p>
                    <w:p w:rsidR="00A55EDB" w:rsidRDefault="00A55EDB" w:rsidP="00F64B44">
                      <w:pPr>
                        <w:ind w:firstLineChars="100" w:firstLine="221"/>
                        <w:jc w:val="right"/>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xml:space="preserve">　②</w:t>
                      </w:r>
                      <w:r>
                        <w:rPr>
                          <w:rFonts w:ascii="ＭＳ ゴシック" w:eastAsia="ＭＳ ゴシック" w:hAnsi="ＭＳ ゴシック" w:hint="eastAsia"/>
                          <w:b/>
                          <w:color w:val="000000"/>
                          <w:sz w:val="22"/>
                        </w:rPr>
                        <w:t xml:space="preserve"> １億１，４００</w:t>
                      </w:r>
                      <w:r w:rsidRPr="002F6294">
                        <w:rPr>
                          <w:rFonts w:ascii="ＭＳ ゴシック" w:eastAsia="ＭＳ ゴシック" w:hAnsi="ＭＳ ゴシック" w:hint="eastAsia"/>
                          <w:b/>
                          <w:color w:val="000000"/>
                          <w:sz w:val="22"/>
                        </w:rPr>
                        <w:t>万円</w:t>
                      </w:r>
                      <w:r>
                        <w:rPr>
                          <w:rFonts w:ascii="ＭＳ ゴシック" w:eastAsia="ＭＳ ゴシック" w:hAnsi="ＭＳ ゴシック" w:hint="eastAsia"/>
                          <w:b/>
                          <w:color w:val="000000"/>
                          <w:sz w:val="22"/>
                        </w:rPr>
                        <w:t xml:space="preserve">※ </w:t>
                      </w:r>
                      <w:r w:rsidRPr="002F6294">
                        <w:rPr>
                          <w:rFonts w:ascii="ＭＳ ゴシック" w:eastAsia="ＭＳ ゴシック" w:hAnsi="ＭＳ ゴシック" w:hint="eastAsia"/>
                          <w:b/>
                          <w:color w:val="000000"/>
                          <w:sz w:val="22"/>
                        </w:rPr>
                        <w:t>（</w:t>
                      </w:r>
                      <w:r w:rsidRPr="002F6294">
                        <w:rPr>
                          <w:rFonts w:ascii="ＭＳ ゴシック" w:eastAsia="ＭＳ ゴシック" w:hAnsi="ＭＳ ゴシック"/>
                          <w:b/>
                          <w:color w:val="000000"/>
                          <w:sz w:val="22"/>
                        </w:rPr>
                        <w:fldChar w:fldCharType="begin"/>
                      </w:r>
                      <w:r w:rsidRPr="002F6294">
                        <w:rPr>
                          <w:rFonts w:ascii="ＭＳ ゴシック" w:eastAsia="ＭＳ ゴシック" w:hAnsi="ＭＳ ゴシック"/>
                          <w:b/>
                          <w:color w:val="000000"/>
                          <w:sz w:val="22"/>
                        </w:rPr>
                        <w:instrText xml:space="preserve"> </w:instrText>
                      </w:r>
                      <w:r w:rsidRPr="002F6294">
                        <w:rPr>
                          <w:rFonts w:ascii="ＭＳ ゴシック" w:eastAsia="ＭＳ ゴシック" w:hAnsi="ＭＳ ゴシック" w:hint="eastAsia"/>
                          <w:b/>
                          <w:color w:val="000000"/>
                          <w:sz w:val="22"/>
                        </w:rPr>
                        <w:instrText>eq \o\ac(○,</w:instrText>
                      </w:r>
                      <w:r w:rsidRPr="002F6294">
                        <w:rPr>
                          <w:rFonts w:ascii="ＭＳ ゴシック" w:eastAsia="ＭＳ ゴシック" w:hAnsi="ＭＳ ゴシック" w:hint="eastAsia"/>
                          <w:b/>
                          <w:color w:val="000000"/>
                          <w:position w:val="3"/>
                          <w:sz w:val="15"/>
                        </w:rPr>
                        <w:instrText>元</w:instrText>
                      </w:r>
                      <w:r w:rsidRPr="002F6294">
                        <w:rPr>
                          <w:rFonts w:ascii="ＭＳ ゴシック" w:eastAsia="ＭＳ ゴシック" w:hAnsi="ＭＳ ゴシック" w:hint="eastAsia"/>
                          <w:b/>
                          <w:color w:val="000000"/>
                          <w:sz w:val="22"/>
                        </w:rPr>
                        <w:instrText>)</w:instrText>
                      </w:r>
                      <w:r w:rsidRPr="002F6294">
                        <w:rPr>
                          <w:rFonts w:ascii="ＭＳ ゴシック" w:eastAsia="ＭＳ ゴシック" w:hAnsi="ＭＳ ゴシック"/>
                          <w:b/>
                          <w:color w:val="000000"/>
                          <w:sz w:val="22"/>
                        </w:rPr>
                        <w:fldChar w:fldCharType="end"/>
                      </w:r>
                      <w:r>
                        <w:rPr>
                          <w:rFonts w:ascii="ＭＳ ゴシック" w:eastAsia="ＭＳ ゴシック" w:hAnsi="ＭＳ ゴシック"/>
                          <w:b/>
                          <w:color w:val="000000"/>
                          <w:sz w:val="22"/>
                        </w:rPr>
                        <w:t xml:space="preserve"> </w:t>
                      </w:r>
                      <w:r w:rsidRPr="002F6294">
                        <w:rPr>
                          <w:rFonts w:ascii="ＭＳ ゴシック" w:eastAsia="ＭＳ ゴシック" w:hAnsi="ＭＳ ゴシック" w:hint="eastAsia"/>
                          <w:b/>
                          <w:color w:val="000000"/>
                          <w:sz w:val="22"/>
                        </w:rPr>
                        <w:t>１億６，３００万円）</w:t>
                      </w:r>
                    </w:p>
                    <w:p w:rsidR="00A55EDB" w:rsidRPr="00674EF3" w:rsidRDefault="00A55EDB" w:rsidP="00F64B44">
                      <w:pPr>
                        <w:ind w:leftChars="100" w:left="870" w:hangingChars="300" w:hanging="660"/>
                        <w:rPr>
                          <w:rFonts w:ascii="ＭＳ ゴシック" w:eastAsia="ＭＳ ゴシック" w:hAnsi="ＭＳ ゴシック"/>
                          <w:color w:val="000000"/>
                          <w:sz w:val="22"/>
                          <w:bdr w:val="single" w:sz="4" w:space="0" w:color="auto"/>
                          <w:shd w:val="pct15" w:color="auto" w:fill="FFFFFF"/>
                        </w:rPr>
                      </w:pPr>
                      <w:r w:rsidRPr="00674EF3">
                        <w:rPr>
                          <w:rFonts w:ascii="ＭＳ ゴシック" w:eastAsia="ＭＳ ゴシック" w:hAnsi="ＭＳ ゴシック" w:hint="eastAsia"/>
                          <w:color w:val="000000"/>
                          <w:sz w:val="22"/>
                        </w:rPr>
                        <w:t xml:space="preserve">　　※別途、公募・選定及び環境アセスメントに係る現況調査の実施に要した費用の負担金収入調整額　▲８，９００万円があるため予算計上額は２，５００万円</w:t>
                      </w:r>
                    </w:p>
                    <w:p w:rsidR="00A55EDB" w:rsidRPr="00224E2C" w:rsidRDefault="00A55EDB" w:rsidP="00006105">
                      <w:pPr>
                        <w:pStyle w:val="a3"/>
                        <w:numPr>
                          <w:ilvl w:val="0"/>
                          <w:numId w:val="24"/>
                        </w:numPr>
                        <w:ind w:leftChars="200" w:left="860" w:hangingChars="200" w:hanging="440"/>
                        <w:rPr>
                          <w:rFonts w:ascii="ＭＳ 明朝" w:hAnsi="ＭＳ 明朝"/>
                          <w:sz w:val="22"/>
                        </w:rPr>
                      </w:pPr>
                      <w:r w:rsidRPr="002F6294">
                        <w:rPr>
                          <w:rFonts w:ascii="ＭＳ 明朝" w:hAnsi="ＭＳ 明朝" w:hint="eastAsia"/>
                          <w:color w:val="000000"/>
                          <w:sz w:val="22"/>
                        </w:rPr>
                        <w:t>ＩＲの事業化に向けた取組みに</w:t>
                      </w:r>
                      <w:r w:rsidRPr="00224E2C">
                        <w:rPr>
                          <w:rFonts w:ascii="ＭＳ 明朝" w:hAnsi="ＭＳ 明朝" w:hint="eastAsia"/>
                          <w:sz w:val="22"/>
                        </w:rPr>
                        <w:t>ついては、令和</w:t>
                      </w:r>
                      <w:r w:rsidRPr="00224E2C">
                        <w:rPr>
                          <w:rFonts w:ascii="ＭＳ 明朝" w:hAnsi="ＭＳ 明朝"/>
                          <w:sz w:val="22"/>
                        </w:rPr>
                        <w:t>元年</w:t>
                      </w:r>
                      <w:r w:rsidRPr="00224E2C">
                        <w:rPr>
                          <w:rFonts w:ascii="ＭＳ 明朝" w:hAnsi="ＭＳ 明朝" w:hint="eastAsia"/>
                          <w:sz w:val="22"/>
                        </w:rPr>
                        <w:t>12月から事業者公募（ＲＦＰ）を実施しており、令和</w:t>
                      </w:r>
                      <w:r w:rsidRPr="00224E2C">
                        <w:rPr>
                          <w:rFonts w:ascii="ＭＳ 明朝" w:hAnsi="ＭＳ 明朝"/>
                          <w:sz w:val="22"/>
                        </w:rPr>
                        <w:t>２年</w:t>
                      </w:r>
                      <w:r w:rsidRPr="00224E2C">
                        <w:rPr>
                          <w:rFonts w:ascii="ＭＳ 明朝" w:hAnsi="ＭＳ 明朝" w:hint="eastAsia"/>
                          <w:sz w:val="22"/>
                        </w:rPr>
                        <w:t>４月頃に提案審査書類の提出を受け、ＩＲ事業者選定委員会の審査を経て、令和</w:t>
                      </w:r>
                      <w:r w:rsidRPr="00224E2C">
                        <w:rPr>
                          <w:rFonts w:ascii="ＭＳ 明朝" w:hAnsi="ＭＳ 明朝"/>
                          <w:sz w:val="22"/>
                        </w:rPr>
                        <w:t>２年</w:t>
                      </w:r>
                      <w:r w:rsidRPr="00224E2C">
                        <w:rPr>
                          <w:rFonts w:ascii="ＭＳ 明朝" w:hAnsi="ＭＳ 明朝" w:hint="eastAsia"/>
                          <w:sz w:val="22"/>
                        </w:rPr>
                        <w:t>６月頃に事業予定者を選定</w:t>
                      </w:r>
                    </w:p>
                    <w:p w:rsidR="00A55EDB" w:rsidRPr="002F6294" w:rsidRDefault="00A55EDB" w:rsidP="00006105">
                      <w:pPr>
                        <w:pStyle w:val="a3"/>
                        <w:numPr>
                          <w:ilvl w:val="0"/>
                          <w:numId w:val="24"/>
                        </w:numPr>
                        <w:ind w:leftChars="200" w:left="860" w:hangingChars="200" w:hanging="440"/>
                        <w:rPr>
                          <w:rFonts w:ascii="ＭＳ 明朝" w:hAnsi="ＭＳ 明朝"/>
                          <w:color w:val="000000"/>
                          <w:sz w:val="22"/>
                        </w:rPr>
                      </w:pPr>
                      <w:r w:rsidRPr="002F6294">
                        <w:rPr>
                          <w:rFonts w:ascii="ＭＳ 明朝" w:hAnsi="ＭＳ 明朝" w:hint="eastAsia"/>
                          <w:color w:val="000000"/>
                          <w:sz w:val="22"/>
                        </w:rPr>
                        <w:t>あわせて、国への区域認定申請に向けて、ＩＲ事業の基本となる事項に加え、懸念事項対策などを盛り込んだＩＲ区域の整備に関する計画（区域整備計画）を作成</w:t>
                      </w:r>
                    </w:p>
                    <w:p w:rsidR="00A55EDB" w:rsidRPr="00211EAE" w:rsidRDefault="00A55EDB" w:rsidP="00006105">
                      <w:pPr>
                        <w:numPr>
                          <w:ilvl w:val="0"/>
                          <w:numId w:val="24"/>
                        </w:numPr>
                        <w:ind w:leftChars="200" w:left="860" w:hangingChars="200" w:hanging="440"/>
                        <w:rPr>
                          <w:rFonts w:ascii="ＭＳ 明朝" w:hAnsi="ＭＳ 明朝"/>
                          <w:sz w:val="22"/>
                        </w:rPr>
                      </w:pPr>
                      <w:r w:rsidRPr="00211EAE">
                        <w:rPr>
                          <w:rFonts w:ascii="ＭＳ 明朝" w:hAnsi="ＭＳ 明朝" w:hint="eastAsia"/>
                          <w:sz w:val="22"/>
                        </w:rPr>
                        <w:t>また、ＩＲ誘致に向けた理解促進では、市民向けセミナーの開催や動画等の広報ツールの活用などとともに、地元企業、大学生・若い世代など、それぞれの興味や関心に応じた効果的な情報発信を行い、より一層、市民の理解を促進するほか、区域整備計画案を市民に説明し、意見を聴く公聴会を開催</w:t>
                      </w:r>
                    </w:p>
                    <w:p w:rsidR="00A55EDB" w:rsidRPr="002A7ED1" w:rsidRDefault="00A55EDB" w:rsidP="00006105">
                      <w:pPr>
                        <w:numPr>
                          <w:ilvl w:val="0"/>
                          <w:numId w:val="24"/>
                        </w:numPr>
                        <w:ind w:leftChars="200" w:left="860" w:hangingChars="200" w:hanging="440"/>
                        <w:rPr>
                          <w:rFonts w:ascii="ＭＳ 明朝" w:hAnsi="ＭＳ 明朝"/>
                          <w:sz w:val="22"/>
                        </w:rPr>
                      </w:pPr>
                      <w:r w:rsidRPr="002A7ED1">
                        <w:rPr>
                          <w:rFonts w:ascii="ＭＳ 明朝" w:hAnsi="ＭＳ 明朝" w:hint="eastAsia"/>
                          <w:sz w:val="22"/>
                        </w:rPr>
                        <w:t>ギャンブル等依存症対策の推進では、実態を把握するための調査を実施するとともに、高校生向けの予防教育に加え、新たに新成人への予防啓発に取</w:t>
                      </w:r>
                      <w:r>
                        <w:rPr>
                          <w:rFonts w:ascii="ＭＳ 明朝" w:hAnsi="ＭＳ 明朝" w:hint="eastAsia"/>
                          <w:sz w:val="22"/>
                        </w:rPr>
                        <w:t>り</w:t>
                      </w:r>
                      <w:r w:rsidRPr="002A7ED1">
                        <w:rPr>
                          <w:rFonts w:ascii="ＭＳ 明朝" w:hAnsi="ＭＳ 明朝" w:hint="eastAsia"/>
                          <w:sz w:val="22"/>
                        </w:rPr>
                        <w:t>組み、若年層への対策を充実</w:t>
                      </w:r>
                    </w:p>
                    <w:p w:rsidR="00A55EDB" w:rsidRPr="0027053E" w:rsidRDefault="00A55EDB" w:rsidP="00006105">
                      <w:pPr>
                        <w:pStyle w:val="a3"/>
                        <w:numPr>
                          <w:ilvl w:val="0"/>
                          <w:numId w:val="24"/>
                        </w:numPr>
                        <w:ind w:leftChars="200" w:left="860" w:hangingChars="200" w:hanging="440"/>
                        <w:rPr>
                          <w:rFonts w:ascii="ＭＳ 明朝" w:hAnsi="ＭＳ 明朝"/>
                          <w:sz w:val="22"/>
                        </w:rPr>
                      </w:pPr>
                      <w:r w:rsidRPr="0027053E">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A55EDB" w:rsidRPr="0027053E" w:rsidRDefault="00A55EDB" w:rsidP="00F64B44">
                      <w:pPr>
                        <w:pStyle w:val="a3"/>
                        <w:ind w:leftChars="0" w:left="851"/>
                        <w:rPr>
                          <w:rFonts w:ascii="ＭＳ 明朝" w:hAnsi="ＭＳ 明朝"/>
                          <w:sz w:val="22"/>
                        </w:rPr>
                      </w:pPr>
                    </w:p>
                    <w:p w:rsidR="00A55EDB" w:rsidRPr="000B3AEB" w:rsidRDefault="00A55EDB" w:rsidP="005313B7">
                      <w:pPr>
                        <w:pStyle w:val="a3"/>
                        <w:ind w:leftChars="0" w:left="440" w:hangingChars="200" w:hanging="440"/>
                        <w:rPr>
                          <w:rFonts w:ascii="ＭＳ 明朝" w:hAnsi="ＭＳ 明朝"/>
                          <w:sz w:val="22"/>
                        </w:rPr>
                      </w:pPr>
                      <w:r w:rsidRPr="000B3AEB">
                        <w:rPr>
                          <w:rFonts w:hint="eastAsia"/>
                          <w:sz w:val="22"/>
                        </w:rPr>
                        <w:t>〇　総合的な依存症対策の推進</w:t>
                      </w:r>
                    </w:p>
                    <w:p w:rsidR="00A55EDB" w:rsidRPr="000B3AEB" w:rsidRDefault="00A55EDB" w:rsidP="001636B1">
                      <w:pPr>
                        <w:pStyle w:val="a3"/>
                        <w:ind w:leftChars="100" w:left="652" w:hangingChars="200" w:hanging="442"/>
                        <w:rPr>
                          <w:rFonts w:ascii="ＭＳ ゴシック" w:eastAsia="ＭＳ ゴシック" w:hAnsi="ＭＳ ゴシック"/>
                          <w:b/>
                          <w:sz w:val="22"/>
                        </w:rPr>
                      </w:pPr>
                      <w:r w:rsidRPr="000B3AEB">
                        <w:rPr>
                          <w:rFonts w:ascii="ＭＳ ゴシック" w:eastAsia="ＭＳ ゴシック" w:hAnsi="ＭＳ ゴシック" w:hint="eastAsia"/>
                          <w:b/>
                          <w:sz w:val="22"/>
                        </w:rPr>
                        <w:t>■　依存症対策支援事業</w:t>
                      </w:r>
                      <w:r>
                        <w:rPr>
                          <w:rFonts w:ascii="ＭＳ ゴシック" w:eastAsia="ＭＳ ゴシック" w:hAnsi="ＭＳ ゴシック" w:hint="eastAsia"/>
                          <w:b/>
                          <w:sz w:val="22"/>
                        </w:rPr>
                        <w:t xml:space="preserve">　② ８</w:t>
                      </w:r>
                      <w:r w:rsidRPr="000B3AEB">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color w:val="000000"/>
                          <w:sz w:val="22"/>
                        </w:rPr>
                        <w:t>（</w:t>
                      </w:r>
                      <w:r>
                        <w:rPr>
                          <w:rFonts w:ascii="ＭＳ ゴシック" w:eastAsia="ＭＳ ゴシック" w:hAnsi="ＭＳ ゴシック"/>
                          <w:b/>
                          <w:color w:val="000000"/>
                          <w:sz w:val="22"/>
                        </w:rPr>
                        <w:fldChar w:fldCharType="begin"/>
                      </w:r>
                      <w:r>
                        <w:rPr>
                          <w:rFonts w:ascii="ＭＳ ゴシック" w:eastAsia="ＭＳ ゴシック" w:hAnsi="ＭＳ ゴシック"/>
                          <w:b/>
                          <w:color w:val="000000"/>
                          <w:sz w:val="22"/>
                        </w:rPr>
                        <w:instrText xml:space="preserve"> </w:instrText>
                      </w:r>
                      <w:r>
                        <w:rPr>
                          <w:rFonts w:ascii="ＭＳ ゴシック" w:eastAsia="ＭＳ ゴシック" w:hAnsi="ＭＳ ゴシック" w:hint="eastAsia"/>
                          <w:b/>
                          <w:color w:val="000000"/>
                          <w:sz w:val="22"/>
                        </w:rPr>
                        <w:instrText>eq \o\ac(○,</w:instrText>
                      </w:r>
                      <w:r w:rsidRPr="00185DCF">
                        <w:rPr>
                          <w:rFonts w:ascii="ＭＳ ゴシック" w:eastAsia="ＭＳ ゴシック" w:hAnsi="ＭＳ ゴシック" w:hint="eastAsia"/>
                          <w:b/>
                          <w:color w:val="000000"/>
                          <w:position w:val="3"/>
                          <w:sz w:val="15"/>
                        </w:rPr>
                        <w:instrText>元</w:instrText>
                      </w:r>
                      <w:r>
                        <w:rPr>
                          <w:rFonts w:ascii="ＭＳ ゴシック" w:eastAsia="ＭＳ ゴシック" w:hAnsi="ＭＳ ゴシック" w:hint="eastAsia"/>
                          <w:b/>
                          <w:color w:val="000000"/>
                          <w:sz w:val="22"/>
                        </w:rPr>
                        <w:instrText>)</w:instrText>
                      </w:r>
                      <w:r>
                        <w:rPr>
                          <w:rFonts w:ascii="ＭＳ ゴシック" w:eastAsia="ＭＳ ゴシック" w:hAnsi="ＭＳ ゴシック"/>
                          <w:b/>
                          <w:color w:val="000000"/>
                          <w:sz w:val="22"/>
                        </w:rPr>
                        <w:fldChar w:fldCharType="end"/>
                      </w:r>
                      <w:r>
                        <w:rPr>
                          <w:rFonts w:ascii="ＭＳ ゴシック" w:eastAsia="ＭＳ ゴシック" w:hAnsi="ＭＳ ゴシック"/>
                          <w:b/>
                          <w:color w:val="000000"/>
                          <w:sz w:val="22"/>
                        </w:rPr>
                        <w:t xml:space="preserve"> </w:t>
                      </w:r>
                      <w:r w:rsidRPr="00185DCF">
                        <w:rPr>
                          <w:rFonts w:ascii="ＭＳ ゴシック" w:eastAsia="ＭＳ ゴシック" w:hAnsi="ＭＳ ゴシック" w:hint="eastAsia"/>
                          <w:b/>
                          <w:color w:val="000000"/>
                          <w:sz w:val="22"/>
                        </w:rPr>
                        <w:t>７</w:t>
                      </w:r>
                      <w:r w:rsidRPr="00B25E8A">
                        <w:rPr>
                          <w:rFonts w:ascii="ＭＳ ゴシック" w:eastAsia="ＭＳ ゴシック" w:hAnsi="ＭＳ ゴシック" w:hint="eastAsia"/>
                          <w:b/>
                          <w:color w:val="000000"/>
                          <w:sz w:val="22"/>
                        </w:rPr>
                        <w:t>００万円）</w:t>
                      </w:r>
                    </w:p>
                    <w:p w:rsidR="00A55EDB" w:rsidRPr="003E26F5" w:rsidRDefault="00A55EDB" w:rsidP="00006105">
                      <w:pPr>
                        <w:pStyle w:val="a3"/>
                        <w:numPr>
                          <w:ilvl w:val="0"/>
                          <w:numId w:val="26"/>
                        </w:numPr>
                        <w:ind w:leftChars="200" w:hangingChars="200" w:hanging="440"/>
                        <w:rPr>
                          <w:rFonts w:ascii="ＭＳ 明朝" w:hAnsi="ＭＳ 明朝"/>
                          <w:color w:val="000000"/>
                          <w:sz w:val="22"/>
                        </w:rPr>
                      </w:pPr>
                      <w:r w:rsidRPr="003E26F5">
                        <w:rPr>
                          <w:rFonts w:ascii="ＭＳ 明朝" w:hAnsi="ＭＳ 明朝" w:hint="eastAsia"/>
                          <w:color w:val="000000"/>
                          <w:sz w:val="22"/>
                        </w:rPr>
                        <w:t>アルコール</w:t>
                      </w:r>
                      <w:r>
                        <w:rPr>
                          <w:rFonts w:ascii="ＭＳ 明朝" w:hAnsi="ＭＳ 明朝" w:hint="eastAsia"/>
                          <w:color w:val="000000"/>
                          <w:sz w:val="22"/>
                        </w:rPr>
                        <w:t>依存症</w:t>
                      </w:r>
                      <w:r w:rsidRPr="003E26F5">
                        <w:rPr>
                          <w:rFonts w:ascii="ＭＳ 明朝" w:hAnsi="ＭＳ 明朝" w:hint="eastAsia"/>
                          <w:color w:val="000000"/>
                          <w:sz w:val="22"/>
                        </w:rPr>
                        <w:t>・薬物</w:t>
                      </w:r>
                      <w:r>
                        <w:rPr>
                          <w:rFonts w:ascii="ＭＳ 明朝" w:hAnsi="ＭＳ 明朝" w:hint="eastAsia"/>
                          <w:color w:val="000000"/>
                          <w:sz w:val="22"/>
                        </w:rPr>
                        <w:t>依存症</w:t>
                      </w:r>
                      <w:r w:rsidRPr="003E26F5">
                        <w:rPr>
                          <w:rFonts w:ascii="ＭＳ 明朝" w:hAnsi="ＭＳ 明朝" w:hint="eastAsia"/>
                          <w:color w:val="000000"/>
                          <w:sz w:val="22"/>
                        </w:rPr>
                        <w:t>・ギャンブル等</w:t>
                      </w:r>
                      <w:r>
                        <w:rPr>
                          <w:rFonts w:ascii="ＭＳ 明朝" w:hAnsi="ＭＳ 明朝" w:hint="eastAsia"/>
                          <w:color w:val="000000"/>
                          <w:sz w:val="22"/>
                        </w:rPr>
                        <w:t>依存症</w:t>
                      </w:r>
                      <w:r w:rsidRPr="003E26F5">
                        <w:rPr>
                          <w:rFonts w:ascii="ＭＳ 明朝" w:hAnsi="ＭＳ 明朝" w:hint="eastAsia"/>
                          <w:color w:val="000000"/>
                          <w:sz w:val="22"/>
                        </w:rPr>
                        <w:t>の３依存症</w:t>
                      </w:r>
                      <w:r w:rsidR="00D522BA">
                        <w:rPr>
                          <w:rFonts w:ascii="ＭＳ 明朝" w:hAnsi="ＭＳ 明朝" w:hint="eastAsia"/>
                          <w:color w:val="000000"/>
                          <w:sz w:val="22"/>
                        </w:rPr>
                        <w:t>者</w:t>
                      </w:r>
                      <w:r w:rsidRPr="003E26F5">
                        <w:rPr>
                          <w:rFonts w:ascii="ＭＳ 明朝" w:hAnsi="ＭＳ 明朝" w:hint="eastAsia"/>
                          <w:color w:val="000000"/>
                          <w:sz w:val="22"/>
                        </w:rPr>
                        <w:t>を対象にこころの健康センターに相談拠点を設置し、依存症相談員による相談やそれぞれの依存症にかかる</w:t>
                      </w:r>
                      <w:r w:rsidRPr="003E26F5">
                        <w:rPr>
                          <w:rFonts w:ascii="ＭＳ 明朝" w:hAnsi="ＭＳ 明朝"/>
                          <w:color w:val="000000"/>
                          <w:sz w:val="22"/>
                        </w:rPr>
                        <w:t>医師等による</w:t>
                      </w:r>
                      <w:r w:rsidRPr="003E26F5">
                        <w:rPr>
                          <w:rFonts w:ascii="ＭＳ 明朝" w:hAnsi="ＭＳ 明朝" w:hint="eastAsia"/>
                          <w:color w:val="000000"/>
                          <w:sz w:val="22"/>
                        </w:rPr>
                        <w:t>専門相談を毎月実施</w:t>
                      </w:r>
                    </w:p>
                    <w:p w:rsidR="00A55EDB" w:rsidRPr="003E26F5" w:rsidRDefault="00A55EDB" w:rsidP="00006105">
                      <w:pPr>
                        <w:pStyle w:val="a3"/>
                        <w:numPr>
                          <w:ilvl w:val="0"/>
                          <w:numId w:val="26"/>
                        </w:numPr>
                        <w:ind w:leftChars="200" w:hangingChars="200" w:hanging="440"/>
                        <w:rPr>
                          <w:rFonts w:ascii="ＭＳ 明朝" w:hAnsi="ＭＳ 明朝"/>
                          <w:color w:val="000000"/>
                          <w:sz w:val="22"/>
                        </w:rPr>
                      </w:pPr>
                      <w:r w:rsidRPr="003E26F5">
                        <w:rPr>
                          <w:rFonts w:ascii="ＭＳ 明朝" w:hAnsi="ＭＳ 明朝" w:hint="eastAsia"/>
                          <w:color w:val="000000"/>
                          <w:sz w:val="22"/>
                        </w:rPr>
                        <w:t>大阪府・堺市と協同して医療従事者向け研修を実施するなど医療</w:t>
                      </w:r>
                      <w:r w:rsidR="00D522BA">
                        <w:rPr>
                          <w:rFonts w:ascii="ＭＳ 明朝" w:hAnsi="ＭＳ 明朝" w:hint="eastAsia"/>
                          <w:color w:val="000000"/>
                          <w:sz w:val="22"/>
                        </w:rPr>
                        <w:t>提供</w:t>
                      </w:r>
                      <w:r w:rsidRPr="003E26F5">
                        <w:rPr>
                          <w:rFonts w:ascii="ＭＳ 明朝" w:hAnsi="ＭＳ 明朝" w:hint="eastAsia"/>
                          <w:color w:val="000000"/>
                          <w:sz w:val="22"/>
                        </w:rPr>
                        <w:t>体制を充実</w:t>
                      </w:r>
                    </w:p>
                    <w:p w:rsidR="00A55EDB" w:rsidRPr="00185DCF" w:rsidRDefault="00A55EDB" w:rsidP="00006105">
                      <w:pPr>
                        <w:pStyle w:val="a3"/>
                        <w:numPr>
                          <w:ilvl w:val="0"/>
                          <w:numId w:val="26"/>
                        </w:numPr>
                        <w:ind w:leftChars="200" w:hangingChars="200" w:hanging="440"/>
                        <w:rPr>
                          <w:rFonts w:ascii="ＭＳ ゴシック" w:eastAsia="ＭＳ ゴシック" w:hAnsi="ＭＳ ゴシック"/>
                          <w:b/>
                          <w:color w:val="000000"/>
                          <w:sz w:val="22"/>
                        </w:rPr>
                      </w:pPr>
                      <w:r w:rsidRPr="003E26F5">
                        <w:rPr>
                          <w:rFonts w:ascii="ＭＳ 明朝" w:hAnsi="ＭＳ 明朝" w:hint="eastAsia"/>
                          <w:color w:val="000000"/>
                          <w:sz w:val="22"/>
                        </w:rPr>
                        <w:t>街頭キャンペーンの実施等による依存症に対する正しい知識の普及啓発や、依存症者の治療に重要な役割を果たす家族を支援するための事業を実施</w:t>
                      </w:r>
                    </w:p>
                    <w:p w:rsidR="00A55EDB" w:rsidRPr="00185DCF" w:rsidRDefault="00A55EDB" w:rsidP="00006105">
                      <w:pPr>
                        <w:pStyle w:val="a3"/>
                        <w:numPr>
                          <w:ilvl w:val="0"/>
                          <w:numId w:val="26"/>
                        </w:numPr>
                        <w:ind w:leftChars="200" w:hangingChars="200" w:hanging="440"/>
                        <w:rPr>
                          <w:rFonts w:ascii="ＭＳ 明朝" w:hAnsi="ＭＳ 明朝"/>
                          <w:color w:val="000000"/>
                          <w:sz w:val="22"/>
                        </w:rPr>
                      </w:pPr>
                      <w:r>
                        <w:rPr>
                          <w:rFonts w:ascii="ＭＳ 明朝" w:hAnsi="ＭＳ 明朝" w:hint="eastAsia"/>
                          <w:color w:val="000000"/>
                          <w:sz w:val="22"/>
                        </w:rPr>
                        <w:t>ギャンブル等にたよらない生活を取り戻すことをめざ</w:t>
                      </w:r>
                      <w:r w:rsidRPr="00185DCF">
                        <w:rPr>
                          <w:rFonts w:ascii="ＭＳ 明朝" w:hAnsi="ＭＳ 明朝" w:hint="eastAsia"/>
                          <w:color w:val="000000"/>
                          <w:sz w:val="22"/>
                        </w:rPr>
                        <w:t>した当事者支援プログラムを実施</w:t>
                      </w:r>
                    </w:p>
                    <w:p w:rsidR="00A55EDB" w:rsidRPr="00562ECC"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【スマートシティ戦略の推進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 xml:space="preserve">５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90350E8" wp14:editId="0F43C9D9">
                <wp:extent cx="6818630" cy="5381625"/>
                <wp:effectExtent l="0" t="0" r="20320" b="28575"/>
                <wp:docPr id="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381625"/>
                        </a:xfrm>
                        <a:prstGeom prst="rect">
                          <a:avLst/>
                        </a:prstGeom>
                        <a:solidFill>
                          <a:srgbClr val="FFFFFF"/>
                        </a:solidFill>
                        <a:ln w="9525">
                          <a:solidFill>
                            <a:srgbClr val="000000"/>
                          </a:solidFill>
                          <a:miter lim="800000"/>
                          <a:headEnd/>
                          <a:tailEnd/>
                        </a:ln>
                      </wps:spPr>
                      <wps:txbx>
                        <w:txbxContent>
                          <w:p w:rsidR="00A55EDB" w:rsidRPr="0036256C" w:rsidRDefault="00A55EDB" w:rsidP="005313B7">
                            <w:pPr>
                              <w:tabs>
                                <w:tab w:val="left" w:pos="735"/>
                              </w:tabs>
                              <w:ind w:left="440" w:hangingChars="200" w:hanging="440"/>
                              <w:rPr>
                                <w:rFonts w:ascii="ＭＳ 明朝" w:hAnsi="ＭＳ 明朝"/>
                                <w:sz w:val="22"/>
                              </w:rPr>
                            </w:pPr>
                            <w:r w:rsidRPr="0036256C">
                              <w:rPr>
                                <w:rFonts w:ascii="ＭＳ 明朝" w:hAnsi="ＭＳ 明朝" w:hint="eastAsia"/>
                                <w:sz w:val="22"/>
                              </w:rPr>
                              <w:t xml:space="preserve">☆　</w:t>
                            </w:r>
                            <w:r w:rsidRPr="005A48BB">
                              <w:rPr>
                                <w:rFonts w:ascii="ＭＳ 明朝" w:hAnsi="ＭＳ 明朝" w:hint="eastAsia"/>
                                <w:spacing w:val="-2"/>
                                <w:sz w:val="22"/>
                              </w:rPr>
                              <w:t>市民の生活の質（</w:t>
                            </w:r>
                            <w:r w:rsidRPr="005A48BB">
                              <w:rPr>
                                <w:rFonts w:ascii="ＭＳ 明朝" w:hAnsi="ＭＳ 明朝"/>
                                <w:spacing w:val="-2"/>
                                <w:sz w:val="22"/>
                              </w:rPr>
                              <w:t>ＱｏＬ</w:t>
                            </w:r>
                            <w:r w:rsidRPr="005A48BB">
                              <w:rPr>
                                <w:rFonts w:ascii="ＭＳ 明朝" w:hAnsi="ＭＳ 明朝" w:hint="eastAsia"/>
                                <w:spacing w:val="-2"/>
                                <w:sz w:val="22"/>
                              </w:rPr>
                              <w:t>）の向上や都市機能の強化をめざし、先端技術を活用したスマートシティを実現</w:t>
                            </w:r>
                          </w:p>
                          <w:p w:rsidR="00A55EDB" w:rsidRPr="0036256C" w:rsidRDefault="00A55EDB" w:rsidP="001636B1">
                            <w:pPr>
                              <w:tabs>
                                <w:tab w:val="left" w:pos="735"/>
                              </w:tabs>
                              <w:ind w:leftChars="100" w:left="652" w:hangingChars="200" w:hanging="442"/>
                              <w:rPr>
                                <w:rFonts w:ascii="ＭＳ ゴシック" w:eastAsia="ＭＳ ゴシック" w:hAnsi="ＭＳ ゴシック"/>
                                <w:b/>
                                <w:bCs/>
                                <w:sz w:val="22"/>
                              </w:rPr>
                            </w:pPr>
                            <w:r w:rsidRPr="0036256C">
                              <w:rPr>
                                <w:rFonts w:ascii="ＭＳ ゴシック" w:eastAsia="ＭＳ ゴシック" w:hAnsi="ＭＳ ゴシック" w:hint="eastAsia"/>
                                <w:b/>
                                <w:bCs/>
                                <w:sz w:val="22"/>
                              </w:rPr>
                              <w:t>■</w:t>
                            </w:r>
                            <w:r w:rsidRPr="0036256C">
                              <w:rPr>
                                <w:rFonts w:ascii="ＭＳ ゴシック" w:eastAsia="ＭＳ ゴシック" w:hAnsi="ＭＳ ゴシック"/>
                                <w:b/>
                                <w:bCs/>
                                <w:sz w:val="22"/>
                              </w:rPr>
                              <w:t xml:space="preserve">　</w:t>
                            </w:r>
                            <w:r w:rsidRPr="0036256C">
                              <w:rPr>
                                <w:rFonts w:ascii="ＭＳ ゴシック" w:eastAsia="ＭＳ ゴシック" w:hAnsi="ＭＳ ゴシック" w:hint="eastAsia"/>
                                <w:b/>
                                <w:bCs/>
                                <w:sz w:val="22"/>
                              </w:rPr>
                              <w:t>スマートシティ戦略推進事業　② １億２，６００万円　（</w:t>
                            </w:r>
                            <w:r w:rsidRPr="0036256C">
                              <w:rPr>
                                <w:rFonts w:ascii="ＭＳ ゴシック" w:eastAsia="ＭＳ ゴシック" w:hAnsi="ＭＳ ゴシック"/>
                                <w:b/>
                                <w:color w:val="000000"/>
                                <w:sz w:val="22"/>
                              </w:rPr>
                              <w:fldChar w:fldCharType="begin"/>
                            </w:r>
                            <w:r w:rsidRPr="0036256C">
                              <w:rPr>
                                <w:rFonts w:ascii="ＭＳ ゴシック" w:eastAsia="ＭＳ ゴシック" w:hAnsi="ＭＳ ゴシック"/>
                                <w:b/>
                                <w:color w:val="000000"/>
                                <w:sz w:val="22"/>
                              </w:rPr>
                              <w:instrText xml:space="preserve"> </w:instrText>
                            </w:r>
                            <w:r w:rsidRPr="0036256C">
                              <w:rPr>
                                <w:rFonts w:ascii="ＭＳ ゴシック" w:eastAsia="ＭＳ ゴシック" w:hAnsi="ＭＳ ゴシック" w:hint="eastAsia"/>
                                <w:b/>
                                <w:color w:val="000000"/>
                                <w:sz w:val="22"/>
                              </w:rPr>
                              <w:instrText>eq \o\ac(○,</w:instrText>
                            </w:r>
                            <w:r w:rsidRPr="0036256C">
                              <w:rPr>
                                <w:rFonts w:ascii="ＭＳ ゴシック" w:eastAsia="ＭＳ ゴシック" w:hAnsi="ＭＳ ゴシック" w:hint="eastAsia"/>
                                <w:b/>
                                <w:color w:val="000000"/>
                                <w:position w:val="3"/>
                                <w:sz w:val="15"/>
                              </w:rPr>
                              <w:instrText>元</w:instrText>
                            </w:r>
                            <w:r w:rsidRPr="0036256C">
                              <w:rPr>
                                <w:rFonts w:ascii="ＭＳ ゴシック" w:eastAsia="ＭＳ ゴシック" w:hAnsi="ＭＳ ゴシック" w:hint="eastAsia"/>
                                <w:b/>
                                <w:color w:val="000000"/>
                                <w:sz w:val="22"/>
                              </w:rPr>
                              <w:instrText>)</w:instrText>
                            </w:r>
                            <w:r w:rsidRPr="0036256C">
                              <w:rPr>
                                <w:rFonts w:ascii="ＭＳ ゴシック" w:eastAsia="ＭＳ ゴシック" w:hAnsi="ＭＳ ゴシック"/>
                                <w:b/>
                                <w:color w:val="000000"/>
                                <w:sz w:val="22"/>
                              </w:rPr>
                              <w:fldChar w:fldCharType="end"/>
                            </w:r>
                            <w:r w:rsidRPr="0036256C">
                              <w:rPr>
                                <w:rFonts w:ascii="ＭＳ ゴシック" w:eastAsia="ＭＳ ゴシック" w:hAnsi="ＭＳ ゴシック" w:hint="eastAsia"/>
                                <w:b/>
                                <w:bCs/>
                                <w:sz w:val="22"/>
                              </w:rPr>
                              <w:t xml:space="preserve"> １億８，１００万円）</w:t>
                            </w:r>
                          </w:p>
                          <w:p w:rsidR="00A55EDB" w:rsidRPr="00C34DEF" w:rsidRDefault="00A55EDB" w:rsidP="00006105">
                            <w:pPr>
                              <w:numPr>
                                <w:ilvl w:val="0"/>
                                <w:numId w:val="27"/>
                              </w:numPr>
                              <w:ind w:leftChars="200" w:left="860" w:hangingChars="200" w:hanging="440"/>
                              <w:rPr>
                                <w:rFonts w:asciiTheme="minorEastAsia" w:hAnsiTheme="minorEastAsia"/>
                                <w:sz w:val="22"/>
                              </w:rPr>
                            </w:pPr>
                            <w:r w:rsidRPr="00C34DEF">
                              <w:rPr>
                                <w:rFonts w:asciiTheme="minorEastAsia" w:hAnsiTheme="minorEastAsia" w:hint="eastAsia"/>
                                <w:sz w:val="22"/>
                              </w:rPr>
                              <w:t>行政オンライン</w:t>
                            </w:r>
                            <w:r w:rsidRPr="00C34DEF">
                              <w:rPr>
                                <w:rFonts w:asciiTheme="minorEastAsia" w:hAnsiTheme="minorEastAsia"/>
                                <w:sz w:val="22"/>
                              </w:rPr>
                              <w:t>システム</w:t>
                            </w:r>
                            <w:r w:rsidRPr="00C34DEF">
                              <w:rPr>
                                <w:rFonts w:asciiTheme="minorEastAsia" w:hAnsiTheme="minorEastAsia" w:hint="eastAsia"/>
                                <w:sz w:val="22"/>
                              </w:rPr>
                              <w:t>の構築</w:t>
                            </w:r>
                            <w:r w:rsidRPr="00C34DEF">
                              <w:rPr>
                                <w:rFonts w:asciiTheme="minorEastAsia" w:hAnsiTheme="minorEastAsia"/>
                                <w:sz w:val="22"/>
                              </w:rPr>
                              <w:t>・</w:t>
                            </w:r>
                            <w:r w:rsidRPr="00C34DEF">
                              <w:rPr>
                                <w:rFonts w:asciiTheme="minorEastAsia" w:hAnsiTheme="minorEastAsia" w:hint="eastAsia"/>
                                <w:sz w:val="22"/>
                              </w:rPr>
                              <w:t>運用</w:t>
                            </w:r>
                            <w:r>
                              <w:rPr>
                                <w:rFonts w:asciiTheme="minorEastAsia" w:hAnsiTheme="minorEastAsia" w:hint="eastAsia"/>
                                <w:sz w:val="22"/>
                              </w:rPr>
                              <w:t>（</w:t>
                            </w:r>
                            <w:r w:rsidRPr="00C34DEF">
                              <w:rPr>
                                <w:rFonts w:asciiTheme="minorEastAsia" w:hAnsiTheme="minorEastAsia"/>
                                <w:sz w:val="22"/>
                              </w:rPr>
                              <w:t>８，６００</w:t>
                            </w:r>
                            <w:r w:rsidRPr="00C34DEF">
                              <w:rPr>
                                <w:rFonts w:asciiTheme="minorEastAsia" w:hAnsiTheme="minorEastAsia" w:hint="eastAsia"/>
                                <w:sz w:val="22"/>
                              </w:rPr>
                              <w:t>万円</w:t>
                            </w:r>
                            <w:r>
                              <w:rPr>
                                <w:rFonts w:asciiTheme="minorEastAsia" w:hAnsiTheme="minorEastAsia" w:hint="eastAsia"/>
                                <w:sz w:val="22"/>
                              </w:rPr>
                              <w:t>）</w:t>
                            </w:r>
                          </w:p>
                          <w:p w:rsidR="00A55EDB"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sidRPr="0036256C">
                              <w:rPr>
                                <w:rFonts w:ascii="ＭＳ 明朝" w:hAnsi="ＭＳ 明朝"/>
                                <w:sz w:val="22"/>
                              </w:rPr>
                              <w:tab/>
                            </w:r>
                            <w:r w:rsidRPr="0036256C">
                              <w:rPr>
                                <w:rFonts w:ascii="ＭＳ 明朝" w:hAnsi="ＭＳ 明朝" w:hint="eastAsia"/>
                                <w:sz w:val="22"/>
                              </w:rPr>
                              <w:t>役所に行くことなく、パソコンやスマートフォンを利用して、いつでもインターネット経由で行政手続きができるようになる行政</w:t>
                            </w:r>
                            <w:r w:rsidRPr="0036256C">
                              <w:rPr>
                                <w:rFonts w:ascii="ＭＳ 明朝" w:hAnsi="ＭＳ 明朝"/>
                                <w:sz w:val="22"/>
                              </w:rPr>
                              <w:t>オンラインシステム</w:t>
                            </w:r>
                            <w:r w:rsidRPr="0036256C">
                              <w:rPr>
                                <w:rFonts w:ascii="ＭＳ 明朝" w:hAnsi="ＭＳ 明朝" w:hint="eastAsia"/>
                                <w:sz w:val="22"/>
                              </w:rPr>
                              <w:t>を</w:t>
                            </w:r>
                            <w:r>
                              <w:rPr>
                                <w:rFonts w:ascii="ＭＳ 明朝" w:hAnsi="ＭＳ 明朝" w:hint="eastAsia"/>
                                <w:sz w:val="22"/>
                              </w:rPr>
                              <w:t>令和</w:t>
                            </w:r>
                            <w:r>
                              <w:rPr>
                                <w:rFonts w:ascii="ＭＳ 明朝" w:hAnsi="ＭＳ 明朝"/>
                                <w:sz w:val="22"/>
                              </w:rPr>
                              <w:t>２年</w:t>
                            </w:r>
                            <w:r w:rsidRPr="0036256C">
                              <w:rPr>
                                <w:rFonts w:ascii="ＭＳ 明朝" w:hAnsi="ＭＳ 明朝" w:hint="eastAsia"/>
                                <w:sz w:val="22"/>
                              </w:rPr>
                              <w:t>８月</w:t>
                            </w:r>
                            <w:r w:rsidRPr="0036256C">
                              <w:rPr>
                                <w:rFonts w:ascii="ＭＳ 明朝" w:hAnsi="ＭＳ 明朝"/>
                                <w:sz w:val="22"/>
                              </w:rPr>
                              <w:t>から</w:t>
                            </w:r>
                            <w:r w:rsidRPr="0036256C">
                              <w:rPr>
                                <w:rFonts w:ascii="ＭＳ 明朝" w:hAnsi="ＭＳ 明朝" w:hint="eastAsia"/>
                                <w:sz w:val="22"/>
                              </w:rPr>
                              <w:t>稼働</w:t>
                            </w:r>
                          </w:p>
                          <w:p w:rsidR="00A55EDB" w:rsidRPr="0036256C" w:rsidRDefault="00A55EDB" w:rsidP="00D92945">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hint="eastAsia"/>
                                <w:sz w:val="22"/>
                              </w:rPr>
                              <w:tab/>
                            </w:r>
                            <w:r w:rsidRPr="0036256C">
                              <w:rPr>
                                <w:rFonts w:ascii="ＭＳ 明朝" w:hAnsi="ＭＳ 明朝" w:hint="eastAsia"/>
                                <w:sz w:val="22"/>
                              </w:rPr>
                              <w:t>現時点</w:t>
                            </w:r>
                            <w:r w:rsidRPr="0036256C">
                              <w:rPr>
                                <w:rFonts w:ascii="ＭＳ 明朝" w:hAnsi="ＭＳ 明朝"/>
                                <w:sz w:val="22"/>
                              </w:rPr>
                              <w:t>で</w:t>
                            </w:r>
                            <w:r w:rsidRPr="0036256C">
                              <w:rPr>
                                <w:rFonts w:ascii="ＭＳ 明朝" w:hAnsi="ＭＳ 明朝" w:hint="eastAsia"/>
                                <w:sz w:val="22"/>
                              </w:rPr>
                              <w:t>オンライン化</w:t>
                            </w:r>
                            <w:r w:rsidRPr="0036256C">
                              <w:rPr>
                                <w:rFonts w:ascii="ＭＳ 明朝" w:hAnsi="ＭＳ 明朝"/>
                                <w:sz w:val="22"/>
                              </w:rPr>
                              <w:t>を</w:t>
                            </w:r>
                            <w:r w:rsidRPr="0036256C">
                              <w:rPr>
                                <w:rFonts w:ascii="ＭＳ 明朝" w:hAnsi="ＭＳ 明朝" w:hint="eastAsia"/>
                                <w:sz w:val="22"/>
                              </w:rPr>
                              <w:t>推進</w:t>
                            </w:r>
                            <w:r w:rsidRPr="0036256C">
                              <w:rPr>
                                <w:rFonts w:ascii="ＭＳ 明朝" w:hAnsi="ＭＳ 明朝"/>
                                <w:sz w:val="22"/>
                              </w:rPr>
                              <w:t>する</w:t>
                            </w:r>
                            <w:r w:rsidRPr="0036256C">
                              <w:rPr>
                                <w:rFonts w:ascii="ＭＳ 明朝" w:hAnsi="ＭＳ 明朝" w:hint="eastAsia"/>
                                <w:sz w:val="22"/>
                              </w:rPr>
                              <w:t>対象</w:t>
                            </w:r>
                            <w:r w:rsidRPr="0036256C">
                              <w:rPr>
                                <w:rFonts w:ascii="ＭＳ 明朝" w:hAnsi="ＭＳ 明朝"/>
                                <w:sz w:val="22"/>
                              </w:rPr>
                              <w:t>の</w:t>
                            </w:r>
                            <w:r w:rsidRPr="0036256C">
                              <w:rPr>
                                <w:rFonts w:ascii="ＭＳ 明朝" w:hAnsi="ＭＳ 明朝" w:hint="eastAsia"/>
                                <w:sz w:val="22"/>
                              </w:rPr>
                              <w:t>約</w:t>
                            </w:r>
                            <w:r w:rsidRPr="0036256C">
                              <w:rPr>
                                <w:rFonts w:ascii="ＭＳ 明朝" w:hAnsi="ＭＳ 明朝"/>
                                <w:sz w:val="22"/>
                              </w:rPr>
                              <w:t>1,500</w:t>
                            </w:r>
                            <w:r w:rsidRPr="0036256C">
                              <w:rPr>
                                <w:rFonts w:ascii="ＭＳ 明朝" w:hAnsi="ＭＳ 明朝" w:hint="eastAsia"/>
                                <w:sz w:val="22"/>
                              </w:rPr>
                              <w:t>手続きのうち、令和２年度中に約200手続きをオンライン化する予定</w:t>
                            </w:r>
                          </w:p>
                          <w:p w:rsidR="00A55EDB" w:rsidRPr="0036256C" w:rsidRDefault="00A55EDB" w:rsidP="00F64B44">
                            <w:pPr>
                              <w:ind w:leftChars="472" w:left="991"/>
                              <w:rPr>
                                <w:rFonts w:ascii="ＭＳ 明朝" w:hAnsi="ＭＳ 明朝"/>
                                <w:sz w:val="22"/>
                              </w:rPr>
                            </w:pPr>
                            <w:r w:rsidRPr="0036256C">
                              <w:rPr>
                                <w:rFonts w:ascii="ＭＳ 明朝" w:hAnsi="ＭＳ 明朝" w:hint="eastAsia"/>
                                <w:sz w:val="22"/>
                              </w:rPr>
                              <w:t>＜</w:t>
                            </w:r>
                            <w:r w:rsidRPr="0036256C">
                              <w:rPr>
                                <w:rFonts w:ascii="ＭＳ 明朝" w:hAnsi="ＭＳ 明朝"/>
                                <w:sz w:val="22"/>
                              </w:rPr>
                              <w:t>令和</w:t>
                            </w:r>
                            <w:r w:rsidRPr="0036256C">
                              <w:rPr>
                                <w:rFonts w:ascii="ＭＳ 明朝" w:hAnsi="ＭＳ 明朝" w:hint="eastAsia"/>
                                <w:sz w:val="22"/>
                              </w:rPr>
                              <w:t>２年度</w:t>
                            </w:r>
                            <w:r w:rsidRPr="0036256C">
                              <w:rPr>
                                <w:rFonts w:ascii="ＭＳ 明朝" w:hAnsi="ＭＳ 明朝"/>
                                <w:sz w:val="22"/>
                              </w:rPr>
                              <w:t>中に</w:t>
                            </w:r>
                            <w:r w:rsidRPr="0036256C">
                              <w:rPr>
                                <w:rFonts w:ascii="ＭＳ 明朝" w:hAnsi="ＭＳ 明朝" w:hint="eastAsia"/>
                                <w:sz w:val="22"/>
                              </w:rPr>
                              <w:t>オンラインで申請可能</w:t>
                            </w:r>
                            <w:r w:rsidRPr="0036256C">
                              <w:rPr>
                                <w:rFonts w:ascii="ＭＳ 明朝" w:hAnsi="ＭＳ 明朝"/>
                                <w:sz w:val="22"/>
                              </w:rPr>
                              <w:t>に</w:t>
                            </w:r>
                            <w:r w:rsidRPr="0036256C">
                              <w:rPr>
                                <w:rFonts w:ascii="ＭＳ 明朝" w:hAnsi="ＭＳ 明朝" w:hint="eastAsia"/>
                                <w:sz w:val="22"/>
                              </w:rPr>
                              <w:t>なる予定</w:t>
                            </w:r>
                            <w:r w:rsidRPr="0036256C">
                              <w:rPr>
                                <w:rFonts w:ascii="ＭＳ 明朝" w:hAnsi="ＭＳ 明朝"/>
                                <w:sz w:val="22"/>
                              </w:rPr>
                              <w:t>の</w:t>
                            </w:r>
                            <w:r w:rsidRPr="0036256C">
                              <w:rPr>
                                <w:rFonts w:ascii="ＭＳ 明朝" w:hAnsi="ＭＳ 明朝" w:hint="eastAsia"/>
                                <w:sz w:val="22"/>
                              </w:rPr>
                              <w:t>主な</w:t>
                            </w:r>
                            <w:r w:rsidRPr="0036256C">
                              <w:rPr>
                                <w:rFonts w:ascii="ＭＳ 明朝" w:hAnsi="ＭＳ 明朝"/>
                                <w:sz w:val="22"/>
                              </w:rPr>
                              <w:t>手続き</w:t>
                            </w:r>
                            <w:r w:rsidRPr="0036256C">
                              <w:rPr>
                                <w:rFonts w:ascii="ＭＳ 明朝" w:hAnsi="ＭＳ 明朝" w:hint="eastAsia"/>
                                <w:sz w:val="22"/>
                              </w:rPr>
                              <w:t>＞</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住民票の写しの交付請求</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こども医療費助成資格認定</w:t>
                            </w:r>
                            <w:r w:rsidR="00D419E2">
                              <w:rPr>
                                <w:rFonts w:ascii="Century" w:eastAsia="ＭＳ 明朝" w:hAnsi="Century" w:cs="Times New Roman" w:hint="eastAsia"/>
                                <w:sz w:val="22"/>
                              </w:rPr>
                              <w:t>の申請</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要介護・要支援認定の申請</w:t>
                            </w:r>
                          </w:p>
                          <w:p w:rsidR="00A55EDB" w:rsidRPr="0036256C" w:rsidRDefault="00A55EDB" w:rsidP="00F64B44">
                            <w:pPr>
                              <w:ind w:leftChars="572" w:left="1421" w:hangingChars="100" w:hanging="220"/>
                              <w:rPr>
                                <w:rFonts w:ascii="ＭＳ 明朝" w:hAnsi="ＭＳ 明朝"/>
                                <w:sz w:val="22"/>
                              </w:rPr>
                            </w:pPr>
                            <w:r w:rsidRPr="0036256C">
                              <w:rPr>
                                <w:rFonts w:ascii="ＭＳ 明朝" w:hAnsi="ＭＳ 明朝" w:hint="eastAsia"/>
                                <w:sz w:val="22"/>
                              </w:rPr>
                              <w:t>※なお、電子署名にあたっては、マイナンバーカード等が必要であり、住民票の写しの交付請求などにおいて、電子署名が必要となる</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sidRPr="0036256C">
                              <w:rPr>
                                <w:rFonts w:ascii="ＭＳ 明朝" w:hAnsi="ＭＳ 明朝"/>
                                <w:sz w:val="22"/>
                              </w:rPr>
                              <w:tab/>
                            </w:r>
                            <w:r w:rsidRPr="0036256C">
                              <w:rPr>
                                <w:rFonts w:ascii="ＭＳ 明朝" w:hAnsi="ＭＳ 明朝" w:hint="eastAsia"/>
                                <w:sz w:val="22"/>
                              </w:rPr>
                              <w:t>令和５年度までに約600手続きをオンライン化する予定</w:t>
                            </w:r>
                          </w:p>
                          <w:p w:rsidR="00A55EDB" w:rsidRPr="00C34DEF" w:rsidRDefault="00A55EDB" w:rsidP="00006105">
                            <w:pPr>
                              <w:numPr>
                                <w:ilvl w:val="0"/>
                                <w:numId w:val="27"/>
                              </w:numPr>
                              <w:ind w:leftChars="200" w:left="860" w:hangingChars="200" w:hanging="440"/>
                              <w:rPr>
                                <w:rFonts w:ascii="ＭＳ 明朝" w:eastAsia="ＭＳ 明朝" w:hAnsi="ＭＳ 明朝"/>
                                <w:sz w:val="22"/>
                              </w:rPr>
                            </w:pPr>
                            <w:r w:rsidRPr="00C34DEF">
                              <w:rPr>
                                <w:rFonts w:ascii="ＭＳ 明朝" w:eastAsia="ＭＳ 明朝" w:hAnsi="ＭＳ 明朝" w:hint="eastAsia"/>
                                <w:sz w:val="22"/>
                              </w:rPr>
                              <w:t>スマートモビリティ</w:t>
                            </w:r>
                            <w:r w:rsidRPr="00C34DEF">
                              <w:rPr>
                                <w:rFonts w:ascii="ＭＳ 明朝" w:eastAsia="ＭＳ 明朝" w:hAnsi="ＭＳ 明朝"/>
                                <w:sz w:val="22"/>
                              </w:rPr>
                              <w:t>関連の</w:t>
                            </w:r>
                            <w:r w:rsidRPr="00C34DEF">
                              <w:rPr>
                                <w:rFonts w:ascii="ＭＳ 明朝" w:eastAsia="ＭＳ 明朝" w:hAnsi="ＭＳ 明朝" w:hint="eastAsia"/>
                                <w:sz w:val="22"/>
                              </w:rPr>
                              <w:t xml:space="preserve">調査（１，１００万円）　</w:t>
                            </w:r>
                            <w:r w:rsidRPr="00E06186">
                              <w:rPr>
                                <w:rFonts w:asciiTheme="majorEastAsia" w:eastAsiaTheme="majorEastAsia" w:hAnsiTheme="majorEastAsia" w:hint="eastAsia"/>
                                <w:sz w:val="22"/>
                                <w:bdr w:val="single" w:sz="4" w:space="0" w:color="auto"/>
                                <w:shd w:val="pct15" w:color="auto" w:fill="FFFFFF"/>
                              </w:rPr>
                              <w:t>新規</w:t>
                            </w:r>
                          </w:p>
                          <w:p w:rsidR="00A55EDB" w:rsidRPr="0036256C" w:rsidRDefault="00A55EDB" w:rsidP="00D92945">
                            <w:pPr>
                              <w:tabs>
                                <w:tab w:val="left" w:pos="993"/>
                              </w:tabs>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近年、自動運転技術をはじめ、交通・移動分野におけるＩＣＴ活用が進みつつあることから、都市の移動利便性向上に向け、デマンド型交通の導入可能性など、スマートモビリティ関連の調査を実施する。</w:t>
                            </w:r>
                          </w:p>
                          <w:p w:rsidR="00A55EDB" w:rsidRPr="0036256C" w:rsidRDefault="00A55EDB" w:rsidP="00D92945">
                            <w:pPr>
                              <w:tabs>
                                <w:tab w:val="left" w:pos="993"/>
                              </w:tabs>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大阪市におけるスマートモビリティのあり方に関する検討調査として、大阪市に適用可能性</w:t>
                            </w:r>
                            <w:r w:rsidRPr="0036256C">
                              <w:rPr>
                                <w:rFonts w:ascii="ＭＳ 明朝" w:hAnsi="ＭＳ 明朝"/>
                                <w:sz w:val="22"/>
                              </w:rPr>
                              <w:t>の</w:t>
                            </w:r>
                            <w:r w:rsidRPr="0036256C">
                              <w:rPr>
                                <w:rFonts w:ascii="ＭＳ 明朝" w:hAnsi="ＭＳ 明朝" w:hint="eastAsia"/>
                                <w:sz w:val="22"/>
                              </w:rPr>
                              <w:t>あるモビリティ</w:t>
                            </w:r>
                            <w:r w:rsidRPr="0036256C">
                              <w:rPr>
                                <w:rFonts w:ascii="ＭＳ 明朝" w:hAnsi="ＭＳ 明朝"/>
                                <w:sz w:val="22"/>
                              </w:rPr>
                              <w:t>の</w:t>
                            </w:r>
                            <w:r w:rsidRPr="0036256C">
                              <w:rPr>
                                <w:rFonts w:ascii="ＭＳ 明朝" w:hAnsi="ＭＳ 明朝" w:hint="eastAsia"/>
                                <w:sz w:val="22"/>
                              </w:rPr>
                              <w:t>手段</w:t>
                            </w:r>
                            <w:r w:rsidRPr="0036256C">
                              <w:rPr>
                                <w:rFonts w:ascii="ＭＳ 明朝" w:hAnsi="ＭＳ 明朝"/>
                                <w:sz w:val="22"/>
                              </w:rPr>
                              <w:t>（</w:t>
                            </w:r>
                            <w:r w:rsidRPr="0036256C">
                              <w:rPr>
                                <w:rFonts w:ascii="ＭＳ 明朝" w:hAnsi="ＭＳ 明朝" w:hint="eastAsia"/>
                                <w:sz w:val="22"/>
                              </w:rPr>
                              <w:t>ＭａａＳ・自動運転</w:t>
                            </w:r>
                            <w:r w:rsidRPr="0036256C">
                              <w:rPr>
                                <w:rFonts w:ascii="ＭＳ 明朝" w:hAnsi="ＭＳ 明朝"/>
                                <w:sz w:val="22"/>
                              </w:rPr>
                              <w:t>・</w:t>
                            </w:r>
                            <w:r w:rsidRPr="0036256C">
                              <w:rPr>
                                <w:rFonts w:ascii="ＭＳ 明朝" w:hAnsi="ＭＳ 明朝" w:hint="eastAsia"/>
                                <w:sz w:val="22"/>
                              </w:rPr>
                              <w:t>カーシェア</w:t>
                            </w:r>
                            <w:r w:rsidRPr="0036256C">
                              <w:rPr>
                                <w:rFonts w:ascii="ＭＳ 明朝" w:hAnsi="ＭＳ 明朝"/>
                                <w:sz w:val="22"/>
                              </w:rPr>
                              <w:t>等）</w:t>
                            </w:r>
                            <w:r w:rsidRPr="0036256C">
                              <w:rPr>
                                <w:rFonts w:ascii="ＭＳ 明朝" w:hAnsi="ＭＳ 明朝" w:hint="eastAsia"/>
                                <w:sz w:val="22"/>
                              </w:rPr>
                              <w:t>及び</w:t>
                            </w:r>
                            <w:r w:rsidRPr="0036256C">
                              <w:rPr>
                                <w:rFonts w:ascii="ＭＳ 明朝" w:hAnsi="ＭＳ 明朝"/>
                                <w:sz w:val="22"/>
                              </w:rPr>
                              <w:t>技術（</w:t>
                            </w:r>
                            <w:r w:rsidRPr="0036256C">
                              <w:rPr>
                                <w:rFonts w:ascii="ＭＳ 明朝" w:hAnsi="ＭＳ 明朝" w:hint="eastAsia"/>
                                <w:sz w:val="22"/>
                              </w:rPr>
                              <w:t>ＡＩ・ＩｏＴ・データ</w:t>
                            </w:r>
                            <w:r w:rsidRPr="0036256C">
                              <w:rPr>
                                <w:rFonts w:ascii="ＭＳ 明朝" w:hAnsi="ＭＳ 明朝"/>
                                <w:sz w:val="22"/>
                              </w:rPr>
                              <w:t>分析等）</w:t>
                            </w:r>
                            <w:r w:rsidRPr="0036256C">
                              <w:rPr>
                                <w:rFonts w:ascii="ＭＳ 明朝" w:hAnsi="ＭＳ 明朝" w:hint="eastAsia"/>
                                <w:sz w:val="22"/>
                              </w:rPr>
                              <w:t>について調査を実施</w:t>
                            </w:r>
                          </w:p>
                          <w:p w:rsidR="00A55EDB" w:rsidRPr="0036256C" w:rsidRDefault="00A55EDB" w:rsidP="006570AF">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スマートモビリティ推進に向けた地域交通検討調査として、地域</w:t>
                            </w:r>
                            <w:r w:rsidRPr="0036256C">
                              <w:rPr>
                                <w:rFonts w:ascii="ＭＳ 明朝" w:hAnsi="ＭＳ 明朝"/>
                                <w:sz w:val="22"/>
                              </w:rPr>
                              <w:t>公共交通に</w:t>
                            </w:r>
                            <w:r w:rsidRPr="0036256C">
                              <w:rPr>
                                <w:rFonts w:ascii="ＭＳ 明朝" w:hAnsi="ＭＳ 明朝" w:hint="eastAsia"/>
                                <w:sz w:val="22"/>
                              </w:rPr>
                              <w:t>おけるデマンド型</w:t>
                            </w:r>
                            <w:r w:rsidRPr="0036256C">
                              <w:rPr>
                                <w:rFonts w:ascii="ＭＳ 明朝" w:hAnsi="ＭＳ 明朝"/>
                                <w:sz w:val="22"/>
                              </w:rPr>
                              <w:t>交通</w:t>
                            </w:r>
                            <w:r w:rsidRPr="0036256C">
                              <w:rPr>
                                <w:rFonts w:ascii="ＭＳ 明朝" w:hAnsi="ＭＳ 明朝" w:hint="eastAsia"/>
                                <w:sz w:val="22"/>
                              </w:rPr>
                              <w:t>の導入可能性</w:t>
                            </w:r>
                            <w:r w:rsidRPr="0036256C">
                              <w:rPr>
                                <w:rFonts w:ascii="ＭＳ 明朝" w:hAnsi="ＭＳ 明朝"/>
                                <w:sz w:val="22"/>
                              </w:rPr>
                              <w:t>に</w:t>
                            </w:r>
                            <w:r w:rsidRPr="0036256C">
                              <w:rPr>
                                <w:rFonts w:ascii="ＭＳ 明朝" w:hAnsi="ＭＳ 明朝" w:hint="eastAsia"/>
                                <w:sz w:val="22"/>
                              </w:rPr>
                              <w:t>ついて調査</w:t>
                            </w:r>
                            <w:r w:rsidRPr="0036256C">
                              <w:rPr>
                                <w:rFonts w:ascii="ＭＳ 明朝" w:hAnsi="ＭＳ 明朝"/>
                                <w:sz w:val="22"/>
                              </w:rPr>
                              <w:t>を</w:t>
                            </w:r>
                            <w:r w:rsidRPr="0036256C">
                              <w:rPr>
                                <w:rFonts w:ascii="ＭＳ 明朝" w:hAnsi="ＭＳ 明朝" w:hint="eastAsia"/>
                                <w:sz w:val="22"/>
                              </w:rPr>
                              <w:t>実施</w:t>
                            </w:r>
                          </w:p>
                          <w:p w:rsidR="00A55EDB" w:rsidRPr="0036256C"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90350E8" id="_x0000_s1036" style="width:536.9pt;height:4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">
                <v:textbox inset="5.85pt,.7pt,5.85pt,.7pt">
                  <w:txbxContent>
                    <w:p w:rsidR="00A55EDB" w:rsidRPr="0036256C" w:rsidRDefault="00A55EDB" w:rsidP="005313B7">
                      <w:pPr>
                        <w:tabs>
                          <w:tab w:val="left" w:pos="735"/>
                        </w:tabs>
                        <w:ind w:left="440" w:hangingChars="200" w:hanging="440"/>
                        <w:rPr>
                          <w:rFonts w:ascii="ＭＳ 明朝" w:hAnsi="ＭＳ 明朝"/>
                          <w:sz w:val="22"/>
                        </w:rPr>
                      </w:pPr>
                      <w:r w:rsidRPr="0036256C">
                        <w:rPr>
                          <w:rFonts w:ascii="ＭＳ 明朝" w:hAnsi="ＭＳ 明朝" w:hint="eastAsia"/>
                          <w:sz w:val="22"/>
                        </w:rPr>
                        <w:t xml:space="preserve">☆　</w:t>
                      </w:r>
                      <w:r w:rsidRPr="005A48BB">
                        <w:rPr>
                          <w:rFonts w:ascii="ＭＳ 明朝" w:hAnsi="ＭＳ 明朝" w:hint="eastAsia"/>
                          <w:spacing w:val="-2"/>
                          <w:sz w:val="22"/>
                        </w:rPr>
                        <w:t>市民の生活の質（</w:t>
                      </w:r>
                      <w:r w:rsidRPr="005A48BB">
                        <w:rPr>
                          <w:rFonts w:ascii="ＭＳ 明朝" w:hAnsi="ＭＳ 明朝"/>
                          <w:spacing w:val="-2"/>
                          <w:sz w:val="22"/>
                        </w:rPr>
                        <w:t>ＱｏＬ</w:t>
                      </w:r>
                      <w:r w:rsidRPr="005A48BB">
                        <w:rPr>
                          <w:rFonts w:ascii="ＭＳ 明朝" w:hAnsi="ＭＳ 明朝" w:hint="eastAsia"/>
                          <w:spacing w:val="-2"/>
                          <w:sz w:val="22"/>
                        </w:rPr>
                        <w:t>）の向上や都市機能の強化をめざし、先端技術を活用したスマートシティを実現</w:t>
                      </w:r>
                    </w:p>
                    <w:p w:rsidR="00A55EDB" w:rsidRPr="0036256C" w:rsidRDefault="00A55EDB" w:rsidP="001636B1">
                      <w:pPr>
                        <w:tabs>
                          <w:tab w:val="left" w:pos="735"/>
                        </w:tabs>
                        <w:ind w:leftChars="100" w:left="652" w:hangingChars="200" w:hanging="442"/>
                        <w:rPr>
                          <w:rFonts w:ascii="ＭＳ ゴシック" w:eastAsia="ＭＳ ゴシック" w:hAnsi="ＭＳ ゴシック"/>
                          <w:b/>
                          <w:bCs/>
                          <w:sz w:val="22"/>
                        </w:rPr>
                      </w:pPr>
                      <w:r w:rsidRPr="0036256C">
                        <w:rPr>
                          <w:rFonts w:ascii="ＭＳ ゴシック" w:eastAsia="ＭＳ ゴシック" w:hAnsi="ＭＳ ゴシック" w:hint="eastAsia"/>
                          <w:b/>
                          <w:bCs/>
                          <w:sz w:val="22"/>
                        </w:rPr>
                        <w:t>■</w:t>
                      </w:r>
                      <w:r w:rsidRPr="0036256C">
                        <w:rPr>
                          <w:rFonts w:ascii="ＭＳ ゴシック" w:eastAsia="ＭＳ ゴシック" w:hAnsi="ＭＳ ゴシック"/>
                          <w:b/>
                          <w:bCs/>
                          <w:sz w:val="22"/>
                        </w:rPr>
                        <w:t xml:space="preserve">　</w:t>
                      </w:r>
                      <w:r w:rsidRPr="0036256C">
                        <w:rPr>
                          <w:rFonts w:ascii="ＭＳ ゴシック" w:eastAsia="ＭＳ ゴシック" w:hAnsi="ＭＳ ゴシック" w:hint="eastAsia"/>
                          <w:b/>
                          <w:bCs/>
                          <w:sz w:val="22"/>
                        </w:rPr>
                        <w:t>スマートシティ戦略推進事業　② １億２，６００万円　（</w:t>
                      </w:r>
                      <w:r w:rsidRPr="0036256C">
                        <w:rPr>
                          <w:rFonts w:ascii="ＭＳ ゴシック" w:eastAsia="ＭＳ ゴシック" w:hAnsi="ＭＳ ゴシック"/>
                          <w:b/>
                          <w:color w:val="000000"/>
                          <w:sz w:val="22"/>
                        </w:rPr>
                        <w:fldChar w:fldCharType="begin"/>
                      </w:r>
                      <w:r w:rsidRPr="0036256C">
                        <w:rPr>
                          <w:rFonts w:ascii="ＭＳ ゴシック" w:eastAsia="ＭＳ ゴシック" w:hAnsi="ＭＳ ゴシック"/>
                          <w:b/>
                          <w:color w:val="000000"/>
                          <w:sz w:val="22"/>
                        </w:rPr>
                        <w:instrText xml:space="preserve"> </w:instrText>
                      </w:r>
                      <w:r w:rsidRPr="0036256C">
                        <w:rPr>
                          <w:rFonts w:ascii="ＭＳ ゴシック" w:eastAsia="ＭＳ ゴシック" w:hAnsi="ＭＳ ゴシック" w:hint="eastAsia"/>
                          <w:b/>
                          <w:color w:val="000000"/>
                          <w:sz w:val="22"/>
                        </w:rPr>
                        <w:instrText>eq \o\ac(○,</w:instrText>
                      </w:r>
                      <w:r w:rsidRPr="0036256C">
                        <w:rPr>
                          <w:rFonts w:ascii="ＭＳ ゴシック" w:eastAsia="ＭＳ ゴシック" w:hAnsi="ＭＳ ゴシック" w:hint="eastAsia"/>
                          <w:b/>
                          <w:color w:val="000000"/>
                          <w:position w:val="3"/>
                          <w:sz w:val="15"/>
                        </w:rPr>
                        <w:instrText>元</w:instrText>
                      </w:r>
                      <w:r w:rsidRPr="0036256C">
                        <w:rPr>
                          <w:rFonts w:ascii="ＭＳ ゴシック" w:eastAsia="ＭＳ ゴシック" w:hAnsi="ＭＳ ゴシック" w:hint="eastAsia"/>
                          <w:b/>
                          <w:color w:val="000000"/>
                          <w:sz w:val="22"/>
                        </w:rPr>
                        <w:instrText>)</w:instrText>
                      </w:r>
                      <w:r w:rsidRPr="0036256C">
                        <w:rPr>
                          <w:rFonts w:ascii="ＭＳ ゴシック" w:eastAsia="ＭＳ ゴシック" w:hAnsi="ＭＳ ゴシック"/>
                          <w:b/>
                          <w:color w:val="000000"/>
                          <w:sz w:val="22"/>
                        </w:rPr>
                        <w:fldChar w:fldCharType="end"/>
                      </w:r>
                      <w:r w:rsidRPr="0036256C">
                        <w:rPr>
                          <w:rFonts w:ascii="ＭＳ ゴシック" w:eastAsia="ＭＳ ゴシック" w:hAnsi="ＭＳ ゴシック" w:hint="eastAsia"/>
                          <w:b/>
                          <w:bCs/>
                          <w:sz w:val="22"/>
                        </w:rPr>
                        <w:t xml:space="preserve"> １億８，１００万円）</w:t>
                      </w:r>
                    </w:p>
                    <w:p w:rsidR="00A55EDB" w:rsidRPr="00C34DEF" w:rsidRDefault="00A55EDB" w:rsidP="00006105">
                      <w:pPr>
                        <w:numPr>
                          <w:ilvl w:val="0"/>
                          <w:numId w:val="27"/>
                        </w:numPr>
                        <w:ind w:leftChars="200" w:left="860" w:hangingChars="200" w:hanging="440"/>
                        <w:rPr>
                          <w:rFonts w:asciiTheme="minorEastAsia" w:hAnsiTheme="minorEastAsia"/>
                          <w:sz w:val="22"/>
                        </w:rPr>
                      </w:pPr>
                      <w:r w:rsidRPr="00C34DEF">
                        <w:rPr>
                          <w:rFonts w:asciiTheme="minorEastAsia" w:hAnsiTheme="minorEastAsia" w:hint="eastAsia"/>
                          <w:sz w:val="22"/>
                        </w:rPr>
                        <w:t>行政オンライン</w:t>
                      </w:r>
                      <w:r w:rsidRPr="00C34DEF">
                        <w:rPr>
                          <w:rFonts w:asciiTheme="minorEastAsia" w:hAnsiTheme="minorEastAsia"/>
                          <w:sz w:val="22"/>
                        </w:rPr>
                        <w:t>システム</w:t>
                      </w:r>
                      <w:r w:rsidRPr="00C34DEF">
                        <w:rPr>
                          <w:rFonts w:asciiTheme="minorEastAsia" w:hAnsiTheme="minorEastAsia" w:hint="eastAsia"/>
                          <w:sz w:val="22"/>
                        </w:rPr>
                        <w:t>の構築</w:t>
                      </w:r>
                      <w:r w:rsidRPr="00C34DEF">
                        <w:rPr>
                          <w:rFonts w:asciiTheme="minorEastAsia" w:hAnsiTheme="minorEastAsia"/>
                          <w:sz w:val="22"/>
                        </w:rPr>
                        <w:t>・</w:t>
                      </w:r>
                      <w:r w:rsidRPr="00C34DEF">
                        <w:rPr>
                          <w:rFonts w:asciiTheme="minorEastAsia" w:hAnsiTheme="minorEastAsia" w:hint="eastAsia"/>
                          <w:sz w:val="22"/>
                        </w:rPr>
                        <w:t>運用</w:t>
                      </w:r>
                      <w:r>
                        <w:rPr>
                          <w:rFonts w:asciiTheme="minorEastAsia" w:hAnsiTheme="minorEastAsia" w:hint="eastAsia"/>
                          <w:sz w:val="22"/>
                        </w:rPr>
                        <w:t>（</w:t>
                      </w:r>
                      <w:r w:rsidRPr="00C34DEF">
                        <w:rPr>
                          <w:rFonts w:asciiTheme="minorEastAsia" w:hAnsiTheme="minorEastAsia"/>
                          <w:sz w:val="22"/>
                        </w:rPr>
                        <w:t>８，６００</w:t>
                      </w:r>
                      <w:r w:rsidRPr="00C34DEF">
                        <w:rPr>
                          <w:rFonts w:asciiTheme="minorEastAsia" w:hAnsiTheme="minorEastAsia" w:hint="eastAsia"/>
                          <w:sz w:val="22"/>
                        </w:rPr>
                        <w:t>万円</w:t>
                      </w:r>
                      <w:r>
                        <w:rPr>
                          <w:rFonts w:asciiTheme="minorEastAsia" w:hAnsiTheme="minorEastAsia" w:hint="eastAsia"/>
                          <w:sz w:val="22"/>
                        </w:rPr>
                        <w:t>）</w:t>
                      </w:r>
                    </w:p>
                    <w:p w:rsidR="00A55EDB"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sidRPr="0036256C">
                        <w:rPr>
                          <w:rFonts w:ascii="ＭＳ 明朝" w:hAnsi="ＭＳ 明朝"/>
                          <w:sz w:val="22"/>
                        </w:rPr>
                        <w:tab/>
                      </w:r>
                      <w:r w:rsidRPr="0036256C">
                        <w:rPr>
                          <w:rFonts w:ascii="ＭＳ 明朝" w:hAnsi="ＭＳ 明朝" w:hint="eastAsia"/>
                          <w:sz w:val="22"/>
                        </w:rPr>
                        <w:t>役所に行くことなく、パソコンやスマートフォンを利用して、いつでもインターネット経由で行政手続きができるようになる行政</w:t>
                      </w:r>
                      <w:r w:rsidRPr="0036256C">
                        <w:rPr>
                          <w:rFonts w:ascii="ＭＳ 明朝" w:hAnsi="ＭＳ 明朝"/>
                          <w:sz w:val="22"/>
                        </w:rPr>
                        <w:t>オンラインシステム</w:t>
                      </w:r>
                      <w:r w:rsidRPr="0036256C">
                        <w:rPr>
                          <w:rFonts w:ascii="ＭＳ 明朝" w:hAnsi="ＭＳ 明朝" w:hint="eastAsia"/>
                          <w:sz w:val="22"/>
                        </w:rPr>
                        <w:t>を</w:t>
                      </w:r>
                      <w:r>
                        <w:rPr>
                          <w:rFonts w:ascii="ＭＳ 明朝" w:hAnsi="ＭＳ 明朝" w:hint="eastAsia"/>
                          <w:sz w:val="22"/>
                        </w:rPr>
                        <w:t>令和</w:t>
                      </w:r>
                      <w:r>
                        <w:rPr>
                          <w:rFonts w:ascii="ＭＳ 明朝" w:hAnsi="ＭＳ 明朝"/>
                          <w:sz w:val="22"/>
                        </w:rPr>
                        <w:t>２年</w:t>
                      </w:r>
                      <w:r w:rsidRPr="0036256C">
                        <w:rPr>
                          <w:rFonts w:ascii="ＭＳ 明朝" w:hAnsi="ＭＳ 明朝" w:hint="eastAsia"/>
                          <w:sz w:val="22"/>
                        </w:rPr>
                        <w:t>８月</w:t>
                      </w:r>
                      <w:r w:rsidRPr="0036256C">
                        <w:rPr>
                          <w:rFonts w:ascii="ＭＳ 明朝" w:hAnsi="ＭＳ 明朝"/>
                          <w:sz w:val="22"/>
                        </w:rPr>
                        <w:t>から</w:t>
                      </w:r>
                      <w:r w:rsidRPr="0036256C">
                        <w:rPr>
                          <w:rFonts w:ascii="ＭＳ 明朝" w:hAnsi="ＭＳ 明朝" w:hint="eastAsia"/>
                          <w:sz w:val="22"/>
                        </w:rPr>
                        <w:t>稼働</w:t>
                      </w:r>
                    </w:p>
                    <w:p w:rsidR="00A55EDB" w:rsidRPr="0036256C" w:rsidRDefault="00A55EDB" w:rsidP="00D92945">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hint="eastAsia"/>
                          <w:sz w:val="22"/>
                        </w:rPr>
                        <w:tab/>
                      </w:r>
                      <w:r w:rsidRPr="0036256C">
                        <w:rPr>
                          <w:rFonts w:ascii="ＭＳ 明朝" w:hAnsi="ＭＳ 明朝" w:hint="eastAsia"/>
                          <w:sz w:val="22"/>
                        </w:rPr>
                        <w:t>現時点</w:t>
                      </w:r>
                      <w:r w:rsidRPr="0036256C">
                        <w:rPr>
                          <w:rFonts w:ascii="ＭＳ 明朝" w:hAnsi="ＭＳ 明朝"/>
                          <w:sz w:val="22"/>
                        </w:rPr>
                        <w:t>で</w:t>
                      </w:r>
                      <w:r w:rsidRPr="0036256C">
                        <w:rPr>
                          <w:rFonts w:ascii="ＭＳ 明朝" w:hAnsi="ＭＳ 明朝" w:hint="eastAsia"/>
                          <w:sz w:val="22"/>
                        </w:rPr>
                        <w:t>オンライン化</w:t>
                      </w:r>
                      <w:r w:rsidRPr="0036256C">
                        <w:rPr>
                          <w:rFonts w:ascii="ＭＳ 明朝" w:hAnsi="ＭＳ 明朝"/>
                          <w:sz w:val="22"/>
                        </w:rPr>
                        <w:t>を</w:t>
                      </w:r>
                      <w:r w:rsidRPr="0036256C">
                        <w:rPr>
                          <w:rFonts w:ascii="ＭＳ 明朝" w:hAnsi="ＭＳ 明朝" w:hint="eastAsia"/>
                          <w:sz w:val="22"/>
                        </w:rPr>
                        <w:t>推進</w:t>
                      </w:r>
                      <w:r w:rsidRPr="0036256C">
                        <w:rPr>
                          <w:rFonts w:ascii="ＭＳ 明朝" w:hAnsi="ＭＳ 明朝"/>
                          <w:sz w:val="22"/>
                        </w:rPr>
                        <w:t>する</w:t>
                      </w:r>
                      <w:r w:rsidRPr="0036256C">
                        <w:rPr>
                          <w:rFonts w:ascii="ＭＳ 明朝" w:hAnsi="ＭＳ 明朝" w:hint="eastAsia"/>
                          <w:sz w:val="22"/>
                        </w:rPr>
                        <w:t>対象</w:t>
                      </w:r>
                      <w:r w:rsidRPr="0036256C">
                        <w:rPr>
                          <w:rFonts w:ascii="ＭＳ 明朝" w:hAnsi="ＭＳ 明朝"/>
                          <w:sz w:val="22"/>
                        </w:rPr>
                        <w:t>の</w:t>
                      </w:r>
                      <w:r w:rsidRPr="0036256C">
                        <w:rPr>
                          <w:rFonts w:ascii="ＭＳ 明朝" w:hAnsi="ＭＳ 明朝" w:hint="eastAsia"/>
                          <w:sz w:val="22"/>
                        </w:rPr>
                        <w:t>約</w:t>
                      </w:r>
                      <w:r w:rsidRPr="0036256C">
                        <w:rPr>
                          <w:rFonts w:ascii="ＭＳ 明朝" w:hAnsi="ＭＳ 明朝"/>
                          <w:sz w:val="22"/>
                        </w:rPr>
                        <w:t>1,500</w:t>
                      </w:r>
                      <w:r w:rsidRPr="0036256C">
                        <w:rPr>
                          <w:rFonts w:ascii="ＭＳ 明朝" w:hAnsi="ＭＳ 明朝" w:hint="eastAsia"/>
                          <w:sz w:val="22"/>
                        </w:rPr>
                        <w:t>手続きのうち、令和２年度中に約200手続きをオンライン化する予定</w:t>
                      </w:r>
                    </w:p>
                    <w:p w:rsidR="00A55EDB" w:rsidRPr="0036256C" w:rsidRDefault="00A55EDB" w:rsidP="00F64B44">
                      <w:pPr>
                        <w:ind w:leftChars="472" w:left="991"/>
                        <w:rPr>
                          <w:rFonts w:ascii="ＭＳ 明朝" w:hAnsi="ＭＳ 明朝"/>
                          <w:sz w:val="22"/>
                        </w:rPr>
                      </w:pPr>
                      <w:r w:rsidRPr="0036256C">
                        <w:rPr>
                          <w:rFonts w:ascii="ＭＳ 明朝" w:hAnsi="ＭＳ 明朝" w:hint="eastAsia"/>
                          <w:sz w:val="22"/>
                        </w:rPr>
                        <w:t>＜</w:t>
                      </w:r>
                      <w:r w:rsidRPr="0036256C">
                        <w:rPr>
                          <w:rFonts w:ascii="ＭＳ 明朝" w:hAnsi="ＭＳ 明朝"/>
                          <w:sz w:val="22"/>
                        </w:rPr>
                        <w:t>令和</w:t>
                      </w:r>
                      <w:r w:rsidRPr="0036256C">
                        <w:rPr>
                          <w:rFonts w:ascii="ＭＳ 明朝" w:hAnsi="ＭＳ 明朝" w:hint="eastAsia"/>
                          <w:sz w:val="22"/>
                        </w:rPr>
                        <w:t>２年度</w:t>
                      </w:r>
                      <w:r w:rsidRPr="0036256C">
                        <w:rPr>
                          <w:rFonts w:ascii="ＭＳ 明朝" w:hAnsi="ＭＳ 明朝"/>
                          <w:sz w:val="22"/>
                        </w:rPr>
                        <w:t>中に</w:t>
                      </w:r>
                      <w:r w:rsidRPr="0036256C">
                        <w:rPr>
                          <w:rFonts w:ascii="ＭＳ 明朝" w:hAnsi="ＭＳ 明朝" w:hint="eastAsia"/>
                          <w:sz w:val="22"/>
                        </w:rPr>
                        <w:t>オンラインで申請可能</w:t>
                      </w:r>
                      <w:r w:rsidRPr="0036256C">
                        <w:rPr>
                          <w:rFonts w:ascii="ＭＳ 明朝" w:hAnsi="ＭＳ 明朝"/>
                          <w:sz w:val="22"/>
                        </w:rPr>
                        <w:t>に</w:t>
                      </w:r>
                      <w:r w:rsidRPr="0036256C">
                        <w:rPr>
                          <w:rFonts w:ascii="ＭＳ 明朝" w:hAnsi="ＭＳ 明朝" w:hint="eastAsia"/>
                          <w:sz w:val="22"/>
                        </w:rPr>
                        <w:t>なる予定</w:t>
                      </w:r>
                      <w:r w:rsidRPr="0036256C">
                        <w:rPr>
                          <w:rFonts w:ascii="ＭＳ 明朝" w:hAnsi="ＭＳ 明朝"/>
                          <w:sz w:val="22"/>
                        </w:rPr>
                        <w:t>の</w:t>
                      </w:r>
                      <w:r w:rsidRPr="0036256C">
                        <w:rPr>
                          <w:rFonts w:ascii="ＭＳ 明朝" w:hAnsi="ＭＳ 明朝" w:hint="eastAsia"/>
                          <w:sz w:val="22"/>
                        </w:rPr>
                        <w:t>主な</w:t>
                      </w:r>
                      <w:r w:rsidRPr="0036256C">
                        <w:rPr>
                          <w:rFonts w:ascii="ＭＳ 明朝" w:hAnsi="ＭＳ 明朝"/>
                          <w:sz w:val="22"/>
                        </w:rPr>
                        <w:t>手続き</w:t>
                      </w:r>
                      <w:r w:rsidRPr="0036256C">
                        <w:rPr>
                          <w:rFonts w:ascii="ＭＳ 明朝" w:hAnsi="ＭＳ 明朝" w:hint="eastAsia"/>
                          <w:sz w:val="22"/>
                        </w:rPr>
                        <w:t>＞</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住民票の写しの交付請求</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こども医療費助成資格認定</w:t>
                      </w:r>
                      <w:r w:rsidR="00D419E2">
                        <w:rPr>
                          <w:rFonts w:ascii="Century" w:eastAsia="ＭＳ 明朝" w:hAnsi="Century" w:cs="Times New Roman" w:hint="eastAsia"/>
                          <w:sz w:val="22"/>
                        </w:rPr>
                        <w:t>の申請</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要介護・要支援認定の申請</w:t>
                      </w:r>
                    </w:p>
                    <w:p w:rsidR="00A55EDB" w:rsidRPr="0036256C" w:rsidRDefault="00A55EDB" w:rsidP="00F64B44">
                      <w:pPr>
                        <w:ind w:leftChars="572" w:left="1421" w:hangingChars="100" w:hanging="220"/>
                        <w:rPr>
                          <w:rFonts w:ascii="ＭＳ 明朝" w:hAnsi="ＭＳ 明朝"/>
                          <w:sz w:val="22"/>
                        </w:rPr>
                      </w:pPr>
                      <w:r w:rsidRPr="0036256C">
                        <w:rPr>
                          <w:rFonts w:ascii="ＭＳ 明朝" w:hAnsi="ＭＳ 明朝" w:hint="eastAsia"/>
                          <w:sz w:val="22"/>
                        </w:rPr>
                        <w:t>※なお、電子署名にあたっては、マイナンバーカード等が必要であり、住民票の写しの交付請求などにおいて、電子署名が必要となる</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sidRPr="0036256C">
                        <w:rPr>
                          <w:rFonts w:ascii="ＭＳ 明朝" w:hAnsi="ＭＳ 明朝"/>
                          <w:sz w:val="22"/>
                        </w:rPr>
                        <w:tab/>
                      </w:r>
                      <w:r w:rsidRPr="0036256C">
                        <w:rPr>
                          <w:rFonts w:ascii="ＭＳ 明朝" w:hAnsi="ＭＳ 明朝" w:hint="eastAsia"/>
                          <w:sz w:val="22"/>
                        </w:rPr>
                        <w:t>令和５年度までに約600手続きをオンライン化する予定</w:t>
                      </w:r>
                    </w:p>
                    <w:p w:rsidR="00A55EDB" w:rsidRPr="00C34DEF" w:rsidRDefault="00A55EDB" w:rsidP="00006105">
                      <w:pPr>
                        <w:numPr>
                          <w:ilvl w:val="0"/>
                          <w:numId w:val="27"/>
                        </w:numPr>
                        <w:ind w:leftChars="200" w:left="860" w:hangingChars="200" w:hanging="440"/>
                        <w:rPr>
                          <w:rFonts w:ascii="ＭＳ 明朝" w:eastAsia="ＭＳ 明朝" w:hAnsi="ＭＳ 明朝"/>
                          <w:sz w:val="22"/>
                        </w:rPr>
                      </w:pPr>
                      <w:r w:rsidRPr="00C34DEF">
                        <w:rPr>
                          <w:rFonts w:ascii="ＭＳ 明朝" w:eastAsia="ＭＳ 明朝" w:hAnsi="ＭＳ 明朝" w:hint="eastAsia"/>
                          <w:sz w:val="22"/>
                        </w:rPr>
                        <w:t>スマートモビリティ</w:t>
                      </w:r>
                      <w:r w:rsidRPr="00C34DEF">
                        <w:rPr>
                          <w:rFonts w:ascii="ＭＳ 明朝" w:eastAsia="ＭＳ 明朝" w:hAnsi="ＭＳ 明朝"/>
                          <w:sz w:val="22"/>
                        </w:rPr>
                        <w:t>関連の</w:t>
                      </w:r>
                      <w:r w:rsidRPr="00C34DEF">
                        <w:rPr>
                          <w:rFonts w:ascii="ＭＳ 明朝" w:eastAsia="ＭＳ 明朝" w:hAnsi="ＭＳ 明朝" w:hint="eastAsia"/>
                          <w:sz w:val="22"/>
                        </w:rPr>
                        <w:t xml:space="preserve">調査（１，１００万円）　</w:t>
                      </w:r>
                      <w:r w:rsidRPr="00E06186">
                        <w:rPr>
                          <w:rFonts w:asciiTheme="majorEastAsia" w:eastAsiaTheme="majorEastAsia" w:hAnsiTheme="majorEastAsia" w:hint="eastAsia"/>
                          <w:sz w:val="22"/>
                          <w:bdr w:val="single" w:sz="4" w:space="0" w:color="auto"/>
                          <w:shd w:val="pct15" w:color="auto" w:fill="FFFFFF"/>
                        </w:rPr>
                        <w:t>新規</w:t>
                      </w:r>
                    </w:p>
                    <w:p w:rsidR="00A55EDB" w:rsidRPr="0036256C" w:rsidRDefault="00A55EDB" w:rsidP="00D92945">
                      <w:pPr>
                        <w:tabs>
                          <w:tab w:val="left" w:pos="993"/>
                        </w:tabs>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近年、自動運転技術をはじめ、交通・移動分野におけるＩＣＴ活用が進みつつあることから、都市の移動利便性向上に向け、デマンド型交通の導入可能性など、スマートモビリティ関連の調査を実施する。</w:t>
                      </w:r>
                    </w:p>
                    <w:p w:rsidR="00A55EDB" w:rsidRPr="0036256C" w:rsidRDefault="00A55EDB" w:rsidP="00D92945">
                      <w:pPr>
                        <w:tabs>
                          <w:tab w:val="left" w:pos="993"/>
                        </w:tabs>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大阪市におけるスマートモビリティのあり方に関する検討調査として、大阪市に適用可能性</w:t>
                      </w:r>
                      <w:r w:rsidRPr="0036256C">
                        <w:rPr>
                          <w:rFonts w:ascii="ＭＳ 明朝" w:hAnsi="ＭＳ 明朝"/>
                          <w:sz w:val="22"/>
                        </w:rPr>
                        <w:t>の</w:t>
                      </w:r>
                      <w:r w:rsidRPr="0036256C">
                        <w:rPr>
                          <w:rFonts w:ascii="ＭＳ 明朝" w:hAnsi="ＭＳ 明朝" w:hint="eastAsia"/>
                          <w:sz w:val="22"/>
                        </w:rPr>
                        <w:t>あるモビリティ</w:t>
                      </w:r>
                      <w:r w:rsidRPr="0036256C">
                        <w:rPr>
                          <w:rFonts w:ascii="ＭＳ 明朝" w:hAnsi="ＭＳ 明朝"/>
                          <w:sz w:val="22"/>
                        </w:rPr>
                        <w:t>の</w:t>
                      </w:r>
                      <w:r w:rsidRPr="0036256C">
                        <w:rPr>
                          <w:rFonts w:ascii="ＭＳ 明朝" w:hAnsi="ＭＳ 明朝" w:hint="eastAsia"/>
                          <w:sz w:val="22"/>
                        </w:rPr>
                        <w:t>手段</w:t>
                      </w:r>
                      <w:r w:rsidRPr="0036256C">
                        <w:rPr>
                          <w:rFonts w:ascii="ＭＳ 明朝" w:hAnsi="ＭＳ 明朝"/>
                          <w:sz w:val="22"/>
                        </w:rPr>
                        <w:t>（</w:t>
                      </w:r>
                      <w:r w:rsidRPr="0036256C">
                        <w:rPr>
                          <w:rFonts w:ascii="ＭＳ 明朝" w:hAnsi="ＭＳ 明朝" w:hint="eastAsia"/>
                          <w:sz w:val="22"/>
                        </w:rPr>
                        <w:t>ＭａａＳ・自動運転</w:t>
                      </w:r>
                      <w:r w:rsidRPr="0036256C">
                        <w:rPr>
                          <w:rFonts w:ascii="ＭＳ 明朝" w:hAnsi="ＭＳ 明朝"/>
                          <w:sz w:val="22"/>
                        </w:rPr>
                        <w:t>・</w:t>
                      </w:r>
                      <w:r w:rsidRPr="0036256C">
                        <w:rPr>
                          <w:rFonts w:ascii="ＭＳ 明朝" w:hAnsi="ＭＳ 明朝" w:hint="eastAsia"/>
                          <w:sz w:val="22"/>
                        </w:rPr>
                        <w:t>カーシェア</w:t>
                      </w:r>
                      <w:r w:rsidRPr="0036256C">
                        <w:rPr>
                          <w:rFonts w:ascii="ＭＳ 明朝" w:hAnsi="ＭＳ 明朝"/>
                          <w:sz w:val="22"/>
                        </w:rPr>
                        <w:t>等）</w:t>
                      </w:r>
                      <w:r w:rsidRPr="0036256C">
                        <w:rPr>
                          <w:rFonts w:ascii="ＭＳ 明朝" w:hAnsi="ＭＳ 明朝" w:hint="eastAsia"/>
                          <w:sz w:val="22"/>
                        </w:rPr>
                        <w:t>及び</w:t>
                      </w:r>
                      <w:r w:rsidRPr="0036256C">
                        <w:rPr>
                          <w:rFonts w:ascii="ＭＳ 明朝" w:hAnsi="ＭＳ 明朝"/>
                          <w:sz w:val="22"/>
                        </w:rPr>
                        <w:t>技術（</w:t>
                      </w:r>
                      <w:r w:rsidRPr="0036256C">
                        <w:rPr>
                          <w:rFonts w:ascii="ＭＳ 明朝" w:hAnsi="ＭＳ 明朝" w:hint="eastAsia"/>
                          <w:sz w:val="22"/>
                        </w:rPr>
                        <w:t>ＡＩ・ＩｏＴ・データ</w:t>
                      </w:r>
                      <w:r w:rsidRPr="0036256C">
                        <w:rPr>
                          <w:rFonts w:ascii="ＭＳ 明朝" w:hAnsi="ＭＳ 明朝"/>
                          <w:sz w:val="22"/>
                        </w:rPr>
                        <w:t>分析等）</w:t>
                      </w:r>
                      <w:r w:rsidRPr="0036256C">
                        <w:rPr>
                          <w:rFonts w:ascii="ＭＳ 明朝" w:hAnsi="ＭＳ 明朝" w:hint="eastAsia"/>
                          <w:sz w:val="22"/>
                        </w:rPr>
                        <w:t>について調査を実施</w:t>
                      </w:r>
                    </w:p>
                    <w:p w:rsidR="00A55EDB" w:rsidRPr="0036256C" w:rsidRDefault="00A55EDB" w:rsidP="006570AF">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スマートモビリティ推進に向けた地域交通検討調査として、地域</w:t>
                      </w:r>
                      <w:r w:rsidRPr="0036256C">
                        <w:rPr>
                          <w:rFonts w:ascii="ＭＳ 明朝" w:hAnsi="ＭＳ 明朝"/>
                          <w:sz w:val="22"/>
                        </w:rPr>
                        <w:t>公共交通に</w:t>
                      </w:r>
                      <w:r w:rsidRPr="0036256C">
                        <w:rPr>
                          <w:rFonts w:ascii="ＭＳ 明朝" w:hAnsi="ＭＳ 明朝" w:hint="eastAsia"/>
                          <w:sz w:val="22"/>
                        </w:rPr>
                        <w:t>おけるデマンド型</w:t>
                      </w:r>
                      <w:r w:rsidRPr="0036256C">
                        <w:rPr>
                          <w:rFonts w:ascii="ＭＳ 明朝" w:hAnsi="ＭＳ 明朝"/>
                          <w:sz w:val="22"/>
                        </w:rPr>
                        <w:t>交通</w:t>
                      </w:r>
                      <w:r w:rsidRPr="0036256C">
                        <w:rPr>
                          <w:rFonts w:ascii="ＭＳ 明朝" w:hAnsi="ＭＳ 明朝" w:hint="eastAsia"/>
                          <w:sz w:val="22"/>
                        </w:rPr>
                        <w:t>の導入可能性</w:t>
                      </w:r>
                      <w:r w:rsidRPr="0036256C">
                        <w:rPr>
                          <w:rFonts w:ascii="ＭＳ 明朝" w:hAnsi="ＭＳ 明朝"/>
                          <w:sz w:val="22"/>
                        </w:rPr>
                        <w:t>に</w:t>
                      </w:r>
                      <w:r w:rsidRPr="0036256C">
                        <w:rPr>
                          <w:rFonts w:ascii="ＭＳ 明朝" w:hAnsi="ＭＳ 明朝" w:hint="eastAsia"/>
                          <w:sz w:val="22"/>
                        </w:rPr>
                        <w:t>ついて調査</w:t>
                      </w:r>
                      <w:r w:rsidRPr="0036256C">
                        <w:rPr>
                          <w:rFonts w:ascii="ＭＳ 明朝" w:hAnsi="ＭＳ 明朝"/>
                          <w:sz w:val="22"/>
                        </w:rPr>
                        <w:t>を</w:t>
                      </w:r>
                      <w:r w:rsidRPr="0036256C">
                        <w:rPr>
                          <w:rFonts w:ascii="ＭＳ 明朝" w:hAnsi="ＭＳ 明朝" w:hint="eastAsia"/>
                          <w:sz w:val="22"/>
                        </w:rPr>
                        <w:t>実施</w:t>
                      </w:r>
                    </w:p>
                    <w:p w:rsidR="00A55EDB" w:rsidRPr="0036256C"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【都市魅力の向上①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６</w:t>
            </w:r>
            <w:r w:rsidRPr="00480F56">
              <w:rPr>
                <w:rFonts w:ascii="ＭＳ Ｐゴシック" w:eastAsia="ＭＳ Ｐゴシック" w:hAnsi="ＭＳ Ｐゴシック" w:hint="eastAsia"/>
                <w:sz w:val="22"/>
              </w:rPr>
              <w:t xml:space="preserve">　</w:t>
            </w:r>
          </w:p>
        </w:tc>
      </w:tr>
    </w:tbl>
    <w:p w:rsidR="00F64B44" w:rsidRDefault="00610EB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16000" behindDoc="0" locked="0" layoutInCell="1" allowOverlap="1" wp14:anchorId="36A33D29" wp14:editId="2F6E11A2">
            <wp:simplePos x="0" y="0"/>
            <wp:positionH relativeFrom="margin">
              <wp:posOffset>5588000</wp:posOffset>
            </wp:positionH>
            <wp:positionV relativeFrom="paragraph">
              <wp:posOffset>6034513</wp:posOffset>
            </wp:positionV>
            <wp:extent cx="1228725" cy="323850"/>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B44">
        <w:rPr>
          <w:rFonts w:ascii="ＭＳ Ｐゴシック" w:eastAsia="ＭＳ Ｐゴシック" w:hAnsi="ＭＳ Ｐゴシック"/>
          <w:noProof/>
          <w:sz w:val="22"/>
        </w:rPr>
        <mc:AlternateContent>
          <mc:Choice Requires="wps">
            <w:drawing>
              <wp:inline distT="0" distB="0" distL="0" distR="0" wp14:anchorId="2CA72F1F" wp14:editId="24C785BD">
                <wp:extent cx="6818630" cy="6331789"/>
                <wp:effectExtent l="0" t="0" r="20320" b="12065"/>
                <wp:docPr id="3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31789"/>
                        </a:xfrm>
                        <a:prstGeom prst="rect">
                          <a:avLst/>
                        </a:prstGeom>
                        <a:solidFill>
                          <a:srgbClr val="FFFFFF"/>
                        </a:solidFill>
                        <a:ln w="9525">
                          <a:solidFill>
                            <a:srgbClr val="000000"/>
                          </a:solidFill>
                          <a:miter lim="800000"/>
                          <a:headEnd/>
                          <a:tailEnd/>
                        </a:ln>
                      </wps:spPr>
                      <wps:txbx>
                        <w:txbxContent>
                          <w:p w:rsidR="00A55EDB" w:rsidRPr="0036256C" w:rsidRDefault="00A55EDB" w:rsidP="00610EB4">
                            <w:pPr>
                              <w:ind w:left="440" w:hangingChars="200" w:hanging="440"/>
                              <w:rPr>
                                <w:sz w:val="22"/>
                              </w:rPr>
                            </w:pPr>
                            <w:r w:rsidRPr="0036256C">
                              <w:rPr>
                                <w:rFonts w:hint="eastAsia"/>
                                <w:sz w:val="22"/>
                              </w:rPr>
                              <w:t>☆　世界が憧れる都市魅力を創造し、世界中から人、モノ、投資などを呼び込む「強い大阪」に向けた取組みを推進</w:t>
                            </w:r>
                          </w:p>
                          <w:p w:rsidR="00A55EDB" w:rsidRPr="0036256C" w:rsidRDefault="00A55EDB" w:rsidP="00610EB4">
                            <w:pPr>
                              <w:ind w:left="330" w:hangingChars="150" w:hanging="330"/>
                              <w:rPr>
                                <w:sz w:val="22"/>
                              </w:rPr>
                            </w:pPr>
                            <w:r w:rsidRPr="0036256C">
                              <w:rPr>
                                <w:rFonts w:hint="eastAsia"/>
                                <w:sz w:val="22"/>
                              </w:rPr>
                              <w:t>○　重点エリア等のマネジメント　～主な取組み～</w:t>
                            </w:r>
                          </w:p>
                          <w:p w:rsidR="00A55EDB" w:rsidRPr="0036256C" w:rsidRDefault="00A55EDB" w:rsidP="00610EB4">
                            <w:pPr>
                              <w:ind w:left="200" w:hanging="200"/>
                              <w:rPr>
                                <w:rFonts w:ascii="ＭＳ 明朝" w:hAnsi="ＭＳ 明朝"/>
                                <w:sz w:val="22"/>
                              </w:rPr>
                            </w:pPr>
                            <w:r w:rsidRPr="0036256C">
                              <w:rPr>
                                <w:rFonts w:ascii="ＭＳ 明朝" w:hAnsi="ＭＳ 明朝" w:hint="eastAsia"/>
                                <w:sz w:val="22"/>
                              </w:rPr>
                              <w:t>◎　大阪駅周辺地区</w:t>
                            </w:r>
                          </w:p>
                          <w:p w:rsidR="00A55EDB" w:rsidRPr="0036256C" w:rsidRDefault="00A55EDB" w:rsidP="00610EB4">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xml:space="preserve">■　うめきた２期区域のまちづくり ② </w:t>
                            </w:r>
                            <w:r>
                              <w:rPr>
                                <w:rFonts w:ascii="ＭＳ ゴシック" w:eastAsia="ＭＳ ゴシック" w:hAnsi="ＭＳ ゴシック" w:hint="eastAsia"/>
                                <w:b/>
                                <w:bCs/>
                                <w:sz w:val="22"/>
                              </w:rPr>
                              <w:t>９６</w:t>
                            </w:r>
                            <w:r w:rsidRPr="0036256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８</w:t>
                            </w:r>
                            <w:r w:rsidRPr="0036256C">
                              <w:rPr>
                                <w:rFonts w:ascii="ＭＳ ゴシック" w:eastAsia="ＭＳ ゴシック" w:hAnsi="ＭＳ ゴシック" w:hint="eastAsia"/>
                                <w:b/>
                                <w:bCs/>
                                <w:sz w:val="22"/>
                              </w:rPr>
                              <w:t>，２００万円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bCs/>
                                <w:sz w:val="22"/>
                              </w:rPr>
                              <w:t>１２３億８００</w:t>
                            </w:r>
                            <w:r w:rsidRPr="0036256C">
                              <w:rPr>
                                <w:rFonts w:ascii="ＭＳ ゴシック" w:eastAsia="ＭＳ ゴシック" w:hAnsi="ＭＳ ゴシック"/>
                                <w:b/>
                                <w:bCs/>
                                <w:sz w:val="22"/>
                              </w:rPr>
                              <w:t>万円</w:t>
                            </w:r>
                            <w:r w:rsidRPr="0036256C">
                              <w:rPr>
                                <w:rFonts w:ascii="ＭＳ ゴシック" w:eastAsia="ＭＳ ゴシック" w:hAnsi="ＭＳ ゴシック" w:hint="eastAsia"/>
                                <w:b/>
                                <w:bCs/>
                                <w:sz w:val="22"/>
                              </w:rPr>
                              <w:t>）</w:t>
                            </w:r>
                          </w:p>
                          <w:p w:rsidR="00A55EDB" w:rsidRPr="00601C1F" w:rsidRDefault="00A55EDB" w:rsidP="00F64B44">
                            <w:pPr>
                              <w:tabs>
                                <w:tab w:val="num" w:pos="840"/>
                              </w:tabs>
                              <w:jc w:val="right"/>
                              <w:rPr>
                                <w:rFonts w:ascii="ＭＳ 明朝" w:eastAsia="ＭＳ 明朝" w:hAnsi="ＭＳ 明朝"/>
                                <w:sz w:val="22"/>
                              </w:rPr>
                            </w:pPr>
                            <w:r w:rsidRPr="00601C1F">
                              <w:rPr>
                                <w:rFonts w:ascii="ＭＳ 明朝" w:eastAsia="ＭＳ 明朝" w:hAnsi="ＭＳ 明朝"/>
                                <w:sz w:val="22"/>
                              </w:rPr>
                              <w:t>※</w:t>
                            </w:r>
                            <w:r>
                              <w:rPr>
                                <w:rFonts w:ascii="ＭＳ 明朝" w:eastAsia="ＭＳ 明朝" w:hAnsi="ＭＳ 明朝" w:hint="eastAsia"/>
                                <w:sz w:val="22"/>
                              </w:rPr>
                              <w:t>当初予算額に、</w:t>
                            </w:r>
                            <w:r>
                              <w:rPr>
                                <w:rFonts w:ascii="ＭＳ 明朝" w:eastAsia="ＭＳ 明朝" w:hAnsi="ＭＳ 明朝"/>
                                <w:sz w:val="22"/>
                              </w:rPr>
                              <w:t>令和元年度２月補正予算の繰越分（</w:t>
                            </w:r>
                            <w:r>
                              <w:rPr>
                                <w:rFonts w:ascii="ＭＳ 明朝" w:eastAsia="ＭＳ 明朝" w:hAnsi="ＭＳ 明朝" w:hint="eastAsia"/>
                                <w:sz w:val="22"/>
                              </w:rPr>
                              <w:t>１１</w:t>
                            </w:r>
                            <w:r>
                              <w:rPr>
                                <w:rFonts w:ascii="ＭＳ 明朝" w:eastAsia="ＭＳ 明朝" w:hAnsi="ＭＳ 明朝"/>
                                <w:sz w:val="22"/>
                              </w:rPr>
                              <w:t>億３，０００万円</w:t>
                            </w:r>
                            <w:r>
                              <w:rPr>
                                <w:rFonts w:ascii="ＭＳ 明朝" w:eastAsia="ＭＳ 明朝" w:hAnsi="ＭＳ 明朝" w:hint="eastAsia"/>
                                <w:sz w:val="22"/>
                              </w:rPr>
                              <w:t>）</w:t>
                            </w:r>
                            <w:r>
                              <w:rPr>
                                <w:rFonts w:ascii="ＭＳ 明朝" w:eastAsia="ＭＳ 明朝" w:hAnsi="ＭＳ 明朝"/>
                                <w:sz w:val="22"/>
                              </w:rPr>
                              <w:t>を含む</w:t>
                            </w:r>
                          </w:p>
                          <w:p w:rsidR="00A55EDB" w:rsidRPr="0036256C" w:rsidRDefault="00A55EDB" w:rsidP="00F64B44">
                            <w:pPr>
                              <w:tabs>
                                <w:tab w:val="num" w:pos="840"/>
                              </w:tabs>
                              <w:jc w:val="right"/>
                              <w:rPr>
                                <w:rFonts w:ascii="ＭＳ 明朝" w:hAnsi="ＭＳ 明朝"/>
                                <w:sz w:val="22"/>
                              </w:rPr>
                            </w:pPr>
                            <w:r>
                              <w:rPr>
                                <w:rFonts w:ascii="ＭＳ ゴシック" w:eastAsia="ＭＳ ゴシック" w:hAnsi="ＭＳ ゴシック" w:hint="eastAsia"/>
                                <w:b/>
                                <w:sz w:val="22"/>
                              </w:rPr>
                              <w:t>【後掲（フリップ２１</w:t>
                            </w:r>
                            <w:r w:rsidRPr="0036256C">
                              <w:rPr>
                                <w:rFonts w:ascii="ＭＳ ゴシック" w:eastAsia="ＭＳ ゴシック" w:hAnsi="ＭＳ ゴシック" w:hint="eastAsia"/>
                                <w:b/>
                                <w:sz w:val="22"/>
                              </w:rPr>
                              <w:t>）】</w:t>
                            </w:r>
                          </w:p>
                          <w:p w:rsidR="00A55EDB" w:rsidRPr="0036256C" w:rsidRDefault="00A55EDB" w:rsidP="00006105">
                            <w:pPr>
                              <w:numPr>
                                <w:ilvl w:val="1"/>
                                <w:numId w:val="1"/>
                              </w:numPr>
                              <w:tabs>
                                <w:tab w:val="clear" w:pos="988"/>
                                <w:tab w:val="num" w:pos="840"/>
                              </w:tabs>
                              <w:ind w:leftChars="200" w:left="860" w:hangingChars="200" w:hanging="440"/>
                              <w:rPr>
                                <w:sz w:val="22"/>
                              </w:rPr>
                            </w:pPr>
                            <w:r w:rsidRPr="0036256C">
                              <w:rPr>
                                <w:rFonts w:ascii="ＭＳ 明朝" w:hAnsi="ＭＳ 明朝" w:hint="eastAsia"/>
                                <w:bCs/>
                                <w:sz w:val="22"/>
                              </w:rPr>
                              <w:t>うめきた新駅設置事業、</w:t>
                            </w:r>
                            <w:r w:rsidRPr="0036256C">
                              <w:rPr>
                                <w:rFonts w:ascii="ＭＳ 明朝" w:hAnsi="ＭＳ 明朝" w:hint="eastAsia"/>
                                <w:sz w:val="22"/>
                              </w:rPr>
                              <w:t>ＪＲ東海道線支線地下化事業、大深町地区防災公園街区整備事業</w:t>
                            </w:r>
                          </w:p>
                          <w:p w:rsidR="00A55EDB" w:rsidRPr="0036256C" w:rsidRDefault="00A55EDB" w:rsidP="00006105">
                            <w:pPr>
                              <w:numPr>
                                <w:ilvl w:val="1"/>
                                <w:numId w:val="1"/>
                              </w:numPr>
                              <w:tabs>
                                <w:tab w:val="clear" w:pos="988"/>
                                <w:tab w:val="num" w:pos="840"/>
                              </w:tabs>
                              <w:ind w:leftChars="200" w:left="860" w:hangingChars="200" w:hanging="440"/>
                              <w:rPr>
                                <w:sz w:val="22"/>
                              </w:rPr>
                            </w:pPr>
                            <w:r w:rsidRPr="0036256C">
                              <w:rPr>
                                <w:rFonts w:ascii="ＭＳ 明朝" w:hAnsi="ＭＳ 明朝" w:hint="eastAsia"/>
                                <w:sz w:val="22"/>
                              </w:rPr>
                              <w:t>うめきた２期みどりとイノベーションの融合拠点形成推進事業</w:t>
                            </w:r>
                          </w:p>
                          <w:p w:rsidR="00A55EDB" w:rsidRDefault="00A55EDB" w:rsidP="00610EB4">
                            <w:pPr>
                              <w:ind w:left="440" w:hangingChars="200" w:hanging="440"/>
                              <w:rPr>
                                <w:sz w:val="22"/>
                              </w:rPr>
                            </w:pPr>
                          </w:p>
                          <w:p w:rsidR="00A55EDB" w:rsidRPr="0036256C" w:rsidRDefault="00A55EDB" w:rsidP="00610EB4">
                            <w:pPr>
                              <w:ind w:left="440" w:hangingChars="200" w:hanging="440"/>
                              <w:rPr>
                                <w:sz w:val="22"/>
                              </w:rPr>
                            </w:pPr>
                            <w:r w:rsidRPr="0036256C">
                              <w:rPr>
                                <w:rFonts w:hint="eastAsia"/>
                                <w:sz w:val="22"/>
                              </w:rPr>
                              <w:t>◎　中之島地区</w:t>
                            </w:r>
                          </w:p>
                          <w:p w:rsidR="00A55EDB" w:rsidRPr="0036256C" w:rsidRDefault="00A55EDB" w:rsidP="00610EB4">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大阪中之島美術館の整備事業 ②</w:t>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sz w:val="22"/>
                              </w:rPr>
                              <w:t>５０</w:t>
                            </w:r>
                            <w:r w:rsidRPr="0036256C">
                              <w:rPr>
                                <w:rFonts w:ascii="ＭＳ ゴシック" w:eastAsia="ＭＳ ゴシック" w:hAnsi="ＭＳ ゴシック" w:hint="eastAsia"/>
                                <w:b/>
                                <w:bCs/>
                                <w:sz w:val="22"/>
                              </w:rPr>
                              <w:t xml:space="preserve">億８００万円　</w:t>
                            </w:r>
                            <w:r w:rsidRPr="0036256C">
                              <w:rPr>
                                <w:rFonts w:ascii="ＭＳ ゴシック" w:eastAsia="ＭＳ ゴシック" w:hAnsi="ＭＳ ゴシック" w:hint="eastAsia"/>
                                <w:b/>
                                <w:sz w:val="22"/>
                              </w:rPr>
                              <w:t>（</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sz w:val="22"/>
                              </w:rPr>
                              <w:t>４</w:t>
                            </w:r>
                            <w:r w:rsidRPr="0036256C">
                              <w:rPr>
                                <w:rFonts w:ascii="ＭＳ ゴシック" w:eastAsia="ＭＳ ゴシック" w:hAnsi="ＭＳ ゴシック" w:hint="eastAsia"/>
                                <w:b/>
                                <w:bCs/>
                                <w:sz w:val="22"/>
                              </w:rPr>
                              <w:t>億９，８００万円</w:t>
                            </w:r>
                            <w:r w:rsidRPr="0036256C">
                              <w:rPr>
                                <w:rFonts w:ascii="ＭＳ ゴシック" w:eastAsia="ＭＳ ゴシック" w:hAnsi="ＭＳ ゴシック" w:hint="eastAsia"/>
                                <w:b/>
                                <w:sz w:val="22"/>
                              </w:rPr>
                              <w:t>）</w:t>
                            </w:r>
                          </w:p>
                          <w:p w:rsidR="00A55EDB" w:rsidRPr="0036256C" w:rsidRDefault="00A55EDB" w:rsidP="00006105">
                            <w:pPr>
                              <w:numPr>
                                <w:ilvl w:val="1"/>
                                <w:numId w:val="1"/>
                              </w:numPr>
                              <w:tabs>
                                <w:tab w:val="clear" w:pos="988"/>
                                <w:tab w:val="num" w:pos="567"/>
                              </w:tabs>
                              <w:ind w:leftChars="200" w:left="860" w:hangingChars="200" w:hanging="440"/>
                              <w:rPr>
                                <w:rFonts w:ascii="ＭＳ 明朝" w:hAnsi="ＭＳ 明朝"/>
                                <w:sz w:val="22"/>
                              </w:rPr>
                            </w:pPr>
                            <w:r w:rsidRPr="0036256C">
                              <w:rPr>
                                <w:rFonts w:ascii="ＭＳ 明朝" w:hAnsi="ＭＳ 明朝" w:hint="eastAsia"/>
                                <w:sz w:val="22"/>
                              </w:rPr>
                              <w:t>令和３年度中の開館に向け、建設工事を推進（全体施設整備費：約１５５億円）</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コレクションの魅力向上（作品の収集）</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地方独立行政法人大阪市博物館機構とともに、民間の創意工夫を活用した運営方式（ＰＦＩ）の導入をはじめとした開館に向けた準備を実施（博物館施設運営費</w:t>
                            </w:r>
                            <w:r w:rsidRPr="0036256C">
                              <w:rPr>
                                <w:rFonts w:ascii="ＭＳ 明朝" w:hAnsi="ＭＳ 明朝"/>
                                <w:sz w:val="22"/>
                              </w:rPr>
                              <w:t>交付金</w:t>
                            </w:r>
                            <w:r>
                              <w:rPr>
                                <w:rFonts w:ascii="ＭＳ ゴシック" w:eastAsia="ＭＳ ゴシック" w:hAnsi="ＭＳ ゴシック" w:hint="eastAsia"/>
                                <w:b/>
                                <w:sz w:val="22"/>
                              </w:rPr>
                              <w:t>【後掲（フリップ１９</w:t>
                            </w:r>
                            <w:r w:rsidRPr="0036256C">
                              <w:rPr>
                                <w:rFonts w:ascii="ＭＳ ゴシック" w:eastAsia="ＭＳ ゴシック" w:hAnsi="ＭＳ ゴシック" w:hint="eastAsia"/>
                                <w:b/>
                                <w:sz w:val="22"/>
                              </w:rPr>
                              <w:t>）】</w:t>
                            </w:r>
                            <w:r w:rsidRPr="0036256C">
                              <w:rPr>
                                <w:rFonts w:ascii="ＭＳ 明朝" w:hAnsi="ＭＳ 明朝" w:hint="eastAsia"/>
                                <w:sz w:val="22"/>
                              </w:rPr>
                              <w:t>の一部（２億３，５００万円</w:t>
                            </w:r>
                            <w:r w:rsidRPr="0036256C">
                              <w:rPr>
                                <w:rFonts w:ascii="ＭＳ 明朝" w:hAnsi="ＭＳ 明朝"/>
                                <w:sz w:val="22"/>
                              </w:rPr>
                              <w:t>）を</w:t>
                            </w:r>
                            <w:r w:rsidRPr="0036256C">
                              <w:rPr>
                                <w:rFonts w:ascii="ＭＳ 明朝" w:hAnsi="ＭＳ 明朝" w:hint="eastAsia"/>
                                <w:sz w:val="22"/>
                              </w:rPr>
                              <w:t>充当）</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整備スケジュール（予定）</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平成30～令和３年度：建設工事　※平成31年２月着工</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令和３年度：開館</w:t>
                            </w:r>
                          </w:p>
                          <w:p w:rsidR="00A55EDB" w:rsidRPr="0036256C" w:rsidRDefault="00A55EDB" w:rsidP="00610EB4">
                            <w:pPr>
                              <w:ind w:leftChars="100" w:left="650" w:hangingChars="200" w:hanging="440"/>
                              <w:rPr>
                                <w:rFonts w:ascii="ＭＳ ゴシック" w:eastAsia="ＭＳ ゴシック" w:hAnsi="ＭＳ ゴシック"/>
                                <w:b/>
                                <w:sz w:val="22"/>
                                <w:bdr w:val="single" w:sz="4" w:space="0" w:color="auto" w:frame="1"/>
                                <w:shd w:val="pct15" w:color="auto" w:fill="FFFFFF"/>
                              </w:rPr>
                            </w:pPr>
                            <w:r w:rsidRPr="0036256C">
                              <w:rPr>
                                <w:rFonts w:ascii="ＭＳ 明朝" w:hAnsi="ＭＳ 明朝" w:hint="eastAsia"/>
                                <w:sz w:val="22"/>
                              </w:rPr>
                              <w:t xml:space="preserve">■　</w:t>
                            </w:r>
                            <w:r w:rsidRPr="0036256C">
                              <w:rPr>
                                <w:rFonts w:ascii="ＭＳ ゴシック" w:eastAsia="ＭＳ ゴシック" w:hAnsi="ＭＳ ゴシック" w:hint="eastAsia"/>
                                <w:b/>
                                <w:sz w:val="22"/>
                              </w:rPr>
                              <w:t>中之島通の歩行者空間整備</w:t>
                            </w:r>
                            <w:r w:rsidRPr="0036256C">
                              <w:rPr>
                                <w:rFonts w:ascii="ＭＳ 明朝" w:hAnsi="ＭＳ 明朝" w:hint="eastAsia"/>
                                <w:sz w:val="22"/>
                              </w:rPr>
                              <w:t xml:space="preserve">　</w:t>
                            </w:r>
                            <w:r w:rsidRPr="0036256C">
                              <w:rPr>
                                <w:rFonts w:ascii="ＭＳ ゴシック" w:eastAsia="ＭＳ ゴシック" w:hAnsi="ＭＳ ゴシック" w:hint="eastAsia"/>
                                <w:b/>
                                <w:sz w:val="22"/>
                              </w:rPr>
                              <w:t>② ４億５,４００万円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８,０００万円）</w:t>
                            </w:r>
                          </w:p>
                          <w:p w:rsidR="00A55EDB" w:rsidRPr="0036256C" w:rsidRDefault="00A55EDB" w:rsidP="00006105">
                            <w:pPr>
                              <w:numPr>
                                <w:ilvl w:val="1"/>
                                <w:numId w:val="1"/>
                              </w:numPr>
                              <w:tabs>
                                <w:tab w:val="clear" w:pos="988"/>
                              </w:tabs>
                              <w:ind w:leftChars="200" w:left="860" w:hangingChars="200" w:hanging="440"/>
                              <w:rPr>
                                <w:sz w:val="22"/>
                              </w:rPr>
                            </w:pPr>
                            <w:r w:rsidRPr="00116063">
                              <w:rPr>
                                <w:rFonts w:hint="eastAsia"/>
                                <w:sz w:val="22"/>
                              </w:rPr>
                              <w:t>「こども本の森　中之島」の開館を契機として、文化・集客ゾーンに位置付けられる中之島東部地区の交通安全性と回遊性</w:t>
                            </w:r>
                            <w:r>
                              <w:rPr>
                                <w:rFonts w:hint="eastAsia"/>
                                <w:sz w:val="22"/>
                              </w:rPr>
                              <w:t>など</w:t>
                            </w:r>
                            <w:r w:rsidRPr="00116063">
                              <w:rPr>
                                <w:rFonts w:hint="eastAsia"/>
                                <w:sz w:val="22"/>
                              </w:rPr>
                              <w:t>の向上を図るため、中之島通を人中心の空間として整備</w:t>
                            </w:r>
                          </w:p>
                          <w:p w:rsidR="00A55EDB" w:rsidRPr="0036256C" w:rsidRDefault="00A55EDB" w:rsidP="00006105">
                            <w:pPr>
                              <w:numPr>
                                <w:ilvl w:val="1"/>
                                <w:numId w:val="1"/>
                              </w:numPr>
                              <w:tabs>
                                <w:tab w:val="num" w:pos="840"/>
                              </w:tabs>
                              <w:ind w:leftChars="200" w:left="860" w:hangingChars="200" w:hanging="440"/>
                              <w:rPr>
                                <w:sz w:val="22"/>
                              </w:rPr>
                            </w:pPr>
                            <w:r w:rsidRPr="0036256C">
                              <w:rPr>
                                <w:rFonts w:hint="eastAsia"/>
                                <w:sz w:val="22"/>
                              </w:rPr>
                              <w:t>令和２年度実施内容</w:t>
                            </w:r>
                          </w:p>
                          <w:p w:rsidR="00A55EDB" w:rsidRPr="0036256C" w:rsidRDefault="00A55EDB" w:rsidP="00D92945">
                            <w:pPr>
                              <w:ind w:leftChars="300" w:left="1070" w:hangingChars="200" w:hanging="440"/>
                              <w:rPr>
                                <w:sz w:val="22"/>
                              </w:rPr>
                            </w:pPr>
                            <w:r w:rsidRPr="0036256C">
                              <w:rPr>
                                <w:rFonts w:hint="eastAsia"/>
                                <w:sz w:val="22"/>
                              </w:rPr>
                              <w:t>・</w:t>
                            </w:r>
                            <w:r>
                              <w:rPr>
                                <w:rFonts w:hint="eastAsia"/>
                                <w:sz w:val="22"/>
                              </w:rPr>
                              <w:t xml:space="preserve">　</w:t>
                            </w:r>
                            <w:r w:rsidRPr="0036256C">
                              <w:rPr>
                                <w:rFonts w:hint="eastAsia"/>
                                <w:sz w:val="22"/>
                              </w:rPr>
                              <w:t>中之島通の歩行者空間整備</w:t>
                            </w:r>
                          </w:p>
                          <w:p w:rsidR="00A55EDB" w:rsidRPr="00F042F8" w:rsidRDefault="00A55EDB" w:rsidP="00D92945">
                            <w:pPr>
                              <w:ind w:leftChars="300" w:left="1070" w:hangingChars="200" w:hanging="440"/>
                              <w:rPr>
                                <w:sz w:val="22"/>
                              </w:rPr>
                            </w:pPr>
                            <w:r w:rsidRPr="0036256C">
                              <w:rPr>
                                <w:rFonts w:hint="eastAsia"/>
                                <w:sz w:val="22"/>
                              </w:rPr>
                              <w:t>・</w:t>
                            </w:r>
                            <w:r>
                              <w:rPr>
                                <w:rFonts w:hint="eastAsia"/>
                                <w:sz w:val="22"/>
                              </w:rPr>
                              <w:t xml:space="preserve">　</w:t>
                            </w:r>
                            <w:r w:rsidRPr="0036256C">
                              <w:rPr>
                                <w:rFonts w:hint="eastAsia"/>
                                <w:sz w:val="22"/>
                              </w:rPr>
                              <w:t>中之島通閉鎖後における交通影響状況把握</w:t>
                            </w:r>
                          </w:p>
                        </w:txbxContent>
                      </wps:txbx>
                      <wps:bodyPr rot="0" vert="horz" wrap="square" lIns="74295" tIns="8890" rIns="74295" bIns="8890" anchor="t" anchorCtr="0" upright="1">
                        <a:noAutofit/>
                      </wps:bodyPr>
                    </wps:wsp>
                  </a:graphicData>
                </a:graphic>
              </wp:inline>
            </w:drawing>
          </mc:Choice>
          <mc:Fallback>
            <w:pict>
              <v:rect w14:anchorId="2CA72F1F" id="_x0000_s1037" style="width:536.9pt;height:4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">
                <v:textbox inset="5.85pt,.7pt,5.85pt,.7pt">
                  <w:txbxContent>
                    <w:p w:rsidR="00A55EDB" w:rsidRPr="0036256C" w:rsidRDefault="00A55EDB" w:rsidP="00610EB4">
                      <w:pPr>
                        <w:ind w:left="440" w:hangingChars="200" w:hanging="440"/>
                        <w:rPr>
                          <w:sz w:val="22"/>
                        </w:rPr>
                      </w:pPr>
                      <w:r w:rsidRPr="0036256C">
                        <w:rPr>
                          <w:rFonts w:hint="eastAsia"/>
                          <w:sz w:val="22"/>
                        </w:rPr>
                        <w:t>☆　世界が憧れる都市魅力を創造し、世界中から人、モノ、投資などを呼び込む「強い大阪」に向けた取組みを推進</w:t>
                      </w:r>
                    </w:p>
                    <w:p w:rsidR="00A55EDB" w:rsidRPr="0036256C" w:rsidRDefault="00A55EDB" w:rsidP="00610EB4">
                      <w:pPr>
                        <w:ind w:left="330" w:hangingChars="150" w:hanging="330"/>
                        <w:rPr>
                          <w:sz w:val="22"/>
                        </w:rPr>
                      </w:pPr>
                      <w:r w:rsidRPr="0036256C">
                        <w:rPr>
                          <w:rFonts w:hint="eastAsia"/>
                          <w:sz w:val="22"/>
                        </w:rPr>
                        <w:t>○　重点エリア等のマネジメント　～主な取組み～</w:t>
                      </w:r>
                    </w:p>
                    <w:p w:rsidR="00A55EDB" w:rsidRPr="0036256C" w:rsidRDefault="00A55EDB" w:rsidP="00610EB4">
                      <w:pPr>
                        <w:ind w:left="200" w:hanging="200"/>
                        <w:rPr>
                          <w:rFonts w:ascii="ＭＳ 明朝" w:hAnsi="ＭＳ 明朝"/>
                          <w:sz w:val="22"/>
                        </w:rPr>
                      </w:pPr>
                      <w:r w:rsidRPr="0036256C">
                        <w:rPr>
                          <w:rFonts w:ascii="ＭＳ 明朝" w:hAnsi="ＭＳ 明朝" w:hint="eastAsia"/>
                          <w:sz w:val="22"/>
                        </w:rPr>
                        <w:t>◎　大阪駅周辺地区</w:t>
                      </w:r>
                    </w:p>
                    <w:p w:rsidR="00A55EDB" w:rsidRPr="0036256C" w:rsidRDefault="00A55EDB" w:rsidP="00610EB4">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xml:space="preserve">■　うめきた２期区域のまちづくり ② </w:t>
                      </w:r>
                      <w:r>
                        <w:rPr>
                          <w:rFonts w:ascii="ＭＳ ゴシック" w:eastAsia="ＭＳ ゴシック" w:hAnsi="ＭＳ ゴシック" w:hint="eastAsia"/>
                          <w:b/>
                          <w:bCs/>
                          <w:sz w:val="22"/>
                        </w:rPr>
                        <w:t>９６</w:t>
                      </w:r>
                      <w:r w:rsidRPr="0036256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８</w:t>
                      </w:r>
                      <w:r w:rsidRPr="0036256C">
                        <w:rPr>
                          <w:rFonts w:ascii="ＭＳ ゴシック" w:eastAsia="ＭＳ ゴシック" w:hAnsi="ＭＳ ゴシック" w:hint="eastAsia"/>
                          <w:b/>
                          <w:bCs/>
                          <w:sz w:val="22"/>
                        </w:rPr>
                        <w:t>，２００万円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bCs/>
                          <w:sz w:val="22"/>
                        </w:rPr>
                        <w:t>１２３億８００</w:t>
                      </w:r>
                      <w:r w:rsidRPr="0036256C">
                        <w:rPr>
                          <w:rFonts w:ascii="ＭＳ ゴシック" w:eastAsia="ＭＳ ゴシック" w:hAnsi="ＭＳ ゴシック"/>
                          <w:b/>
                          <w:bCs/>
                          <w:sz w:val="22"/>
                        </w:rPr>
                        <w:t>万円</w:t>
                      </w:r>
                      <w:r w:rsidRPr="0036256C">
                        <w:rPr>
                          <w:rFonts w:ascii="ＭＳ ゴシック" w:eastAsia="ＭＳ ゴシック" w:hAnsi="ＭＳ ゴシック" w:hint="eastAsia"/>
                          <w:b/>
                          <w:bCs/>
                          <w:sz w:val="22"/>
                        </w:rPr>
                        <w:t>）</w:t>
                      </w:r>
                    </w:p>
                    <w:p w:rsidR="00A55EDB" w:rsidRPr="00601C1F" w:rsidRDefault="00A55EDB" w:rsidP="00F64B44">
                      <w:pPr>
                        <w:tabs>
                          <w:tab w:val="num" w:pos="840"/>
                        </w:tabs>
                        <w:jc w:val="right"/>
                        <w:rPr>
                          <w:rFonts w:ascii="ＭＳ 明朝" w:eastAsia="ＭＳ 明朝" w:hAnsi="ＭＳ 明朝"/>
                          <w:sz w:val="22"/>
                        </w:rPr>
                      </w:pPr>
                      <w:r w:rsidRPr="00601C1F">
                        <w:rPr>
                          <w:rFonts w:ascii="ＭＳ 明朝" w:eastAsia="ＭＳ 明朝" w:hAnsi="ＭＳ 明朝"/>
                          <w:sz w:val="22"/>
                        </w:rPr>
                        <w:t>※</w:t>
                      </w:r>
                      <w:r>
                        <w:rPr>
                          <w:rFonts w:ascii="ＭＳ 明朝" w:eastAsia="ＭＳ 明朝" w:hAnsi="ＭＳ 明朝" w:hint="eastAsia"/>
                          <w:sz w:val="22"/>
                        </w:rPr>
                        <w:t>当初予算額に、</w:t>
                      </w:r>
                      <w:r>
                        <w:rPr>
                          <w:rFonts w:ascii="ＭＳ 明朝" w:eastAsia="ＭＳ 明朝" w:hAnsi="ＭＳ 明朝"/>
                          <w:sz w:val="22"/>
                        </w:rPr>
                        <w:t>令和元年度２月補正予算の繰越分（</w:t>
                      </w:r>
                      <w:r>
                        <w:rPr>
                          <w:rFonts w:ascii="ＭＳ 明朝" w:eastAsia="ＭＳ 明朝" w:hAnsi="ＭＳ 明朝" w:hint="eastAsia"/>
                          <w:sz w:val="22"/>
                        </w:rPr>
                        <w:t>１１</w:t>
                      </w:r>
                      <w:r>
                        <w:rPr>
                          <w:rFonts w:ascii="ＭＳ 明朝" w:eastAsia="ＭＳ 明朝" w:hAnsi="ＭＳ 明朝"/>
                          <w:sz w:val="22"/>
                        </w:rPr>
                        <w:t>億３，０００万円</w:t>
                      </w:r>
                      <w:r>
                        <w:rPr>
                          <w:rFonts w:ascii="ＭＳ 明朝" w:eastAsia="ＭＳ 明朝" w:hAnsi="ＭＳ 明朝" w:hint="eastAsia"/>
                          <w:sz w:val="22"/>
                        </w:rPr>
                        <w:t>）</w:t>
                      </w:r>
                      <w:r>
                        <w:rPr>
                          <w:rFonts w:ascii="ＭＳ 明朝" w:eastAsia="ＭＳ 明朝" w:hAnsi="ＭＳ 明朝"/>
                          <w:sz w:val="22"/>
                        </w:rPr>
                        <w:t>を含む</w:t>
                      </w:r>
                    </w:p>
                    <w:p w:rsidR="00A55EDB" w:rsidRPr="0036256C" w:rsidRDefault="00A55EDB" w:rsidP="00F64B44">
                      <w:pPr>
                        <w:tabs>
                          <w:tab w:val="num" w:pos="840"/>
                        </w:tabs>
                        <w:jc w:val="right"/>
                        <w:rPr>
                          <w:rFonts w:ascii="ＭＳ 明朝" w:hAnsi="ＭＳ 明朝"/>
                          <w:sz w:val="22"/>
                        </w:rPr>
                      </w:pPr>
                      <w:r>
                        <w:rPr>
                          <w:rFonts w:ascii="ＭＳ ゴシック" w:eastAsia="ＭＳ ゴシック" w:hAnsi="ＭＳ ゴシック" w:hint="eastAsia"/>
                          <w:b/>
                          <w:sz w:val="22"/>
                        </w:rPr>
                        <w:t>【後掲（フリップ２１</w:t>
                      </w:r>
                      <w:r w:rsidRPr="0036256C">
                        <w:rPr>
                          <w:rFonts w:ascii="ＭＳ ゴシック" w:eastAsia="ＭＳ ゴシック" w:hAnsi="ＭＳ ゴシック" w:hint="eastAsia"/>
                          <w:b/>
                          <w:sz w:val="22"/>
                        </w:rPr>
                        <w:t>）】</w:t>
                      </w:r>
                    </w:p>
                    <w:p w:rsidR="00A55EDB" w:rsidRPr="0036256C" w:rsidRDefault="00A55EDB" w:rsidP="00006105">
                      <w:pPr>
                        <w:numPr>
                          <w:ilvl w:val="1"/>
                          <w:numId w:val="1"/>
                        </w:numPr>
                        <w:tabs>
                          <w:tab w:val="clear" w:pos="988"/>
                          <w:tab w:val="num" w:pos="840"/>
                        </w:tabs>
                        <w:ind w:leftChars="200" w:left="860" w:hangingChars="200" w:hanging="440"/>
                        <w:rPr>
                          <w:sz w:val="22"/>
                        </w:rPr>
                      </w:pPr>
                      <w:r w:rsidRPr="0036256C">
                        <w:rPr>
                          <w:rFonts w:ascii="ＭＳ 明朝" w:hAnsi="ＭＳ 明朝" w:hint="eastAsia"/>
                          <w:bCs/>
                          <w:sz w:val="22"/>
                        </w:rPr>
                        <w:t>うめきた新駅設置事業、</w:t>
                      </w:r>
                      <w:r w:rsidRPr="0036256C">
                        <w:rPr>
                          <w:rFonts w:ascii="ＭＳ 明朝" w:hAnsi="ＭＳ 明朝" w:hint="eastAsia"/>
                          <w:sz w:val="22"/>
                        </w:rPr>
                        <w:t>ＪＲ東海道線支線地下化事業、大深町地区防災公園街区整備事業</w:t>
                      </w:r>
                    </w:p>
                    <w:p w:rsidR="00A55EDB" w:rsidRPr="0036256C" w:rsidRDefault="00A55EDB" w:rsidP="00006105">
                      <w:pPr>
                        <w:numPr>
                          <w:ilvl w:val="1"/>
                          <w:numId w:val="1"/>
                        </w:numPr>
                        <w:tabs>
                          <w:tab w:val="clear" w:pos="988"/>
                          <w:tab w:val="num" w:pos="840"/>
                        </w:tabs>
                        <w:ind w:leftChars="200" w:left="860" w:hangingChars="200" w:hanging="440"/>
                        <w:rPr>
                          <w:sz w:val="22"/>
                        </w:rPr>
                      </w:pPr>
                      <w:r w:rsidRPr="0036256C">
                        <w:rPr>
                          <w:rFonts w:ascii="ＭＳ 明朝" w:hAnsi="ＭＳ 明朝" w:hint="eastAsia"/>
                          <w:sz w:val="22"/>
                        </w:rPr>
                        <w:t>うめきた２期みどりとイノベーションの融合拠点形成推進事業</w:t>
                      </w:r>
                    </w:p>
                    <w:p w:rsidR="00A55EDB" w:rsidRDefault="00A55EDB" w:rsidP="00610EB4">
                      <w:pPr>
                        <w:ind w:left="440" w:hangingChars="200" w:hanging="440"/>
                        <w:rPr>
                          <w:sz w:val="22"/>
                        </w:rPr>
                      </w:pPr>
                    </w:p>
                    <w:p w:rsidR="00A55EDB" w:rsidRPr="0036256C" w:rsidRDefault="00A55EDB" w:rsidP="00610EB4">
                      <w:pPr>
                        <w:ind w:left="440" w:hangingChars="200" w:hanging="440"/>
                        <w:rPr>
                          <w:sz w:val="22"/>
                        </w:rPr>
                      </w:pPr>
                      <w:r w:rsidRPr="0036256C">
                        <w:rPr>
                          <w:rFonts w:hint="eastAsia"/>
                          <w:sz w:val="22"/>
                        </w:rPr>
                        <w:t>◎　中之島地区</w:t>
                      </w:r>
                    </w:p>
                    <w:p w:rsidR="00A55EDB" w:rsidRPr="0036256C" w:rsidRDefault="00A55EDB" w:rsidP="00610EB4">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大阪中之島美術館の整備事業 ②</w:t>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sz w:val="22"/>
                        </w:rPr>
                        <w:t>５０</w:t>
                      </w:r>
                      <w:r w:rsidRPr="0036256C">
                        <w:rPr>
                          <w:rFonts w:ascii="ＭＳ ゴシック" w:eastAsia="ＭＳ ゴシック" w:hAnsi="ＭＳ ゴシック" w:hint="eastAsia"/>
                          <w:b/>
                          <w:bCs/>
                          <w:sz w:val="22"/>
                        </w:rPr>
                        <w:t xml:space="preserve">億８００万円　</w:t>
                      </w:r>
                      <w:r w:rsidRPr="0036256C">
                        <w:rPr>
                          <w:rFonts w:ascii="ＭＳ ゴシック" w:eastAsia="ＭＳ ゴシック" w:hAnsi="ＭＳ ゴシック" w:hint="eastAsia"/>
                          <w:b/>
                          <w:sz w:val="22"/>
                        </w:rPr>
                        <w:t>（</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sz w:val="22"/>
                        </w:rPr>
                        <w:t>４</w:t>
                      </w:r>
                      <w:r w:rsidRPr="0036256C">
                        <w:rPr>
                          <w:rFonts w:ascii="ＭＳ ゴシック" w:eastAsia="ＭＳ ゴシック" w:hAnsi="ＭＳ ゴシック" w:hint="eastAsia"/>
                          <w:b/>
                          <w:bCs/>
                          <w:sz w:val="22"/>
                        </w:rPr>
                        <w:t>億９，８００万円</w:t>
                      </w:r>
                      <w:r w:rsidRPr="0036256C">
                        <w:rPr>
                          <w:rFonts w:ascii="ＭＳ ゴシック" w:eastAsia="ＭＳ ゴシック" w:hAnsi="ＭＳ ゴシック" w:hint="eastAsia"/>
                          <w:b/>
                          <w:sz w:val="22"/>
                        </w:rPr>
                        <w:t>）</w:t>
                      </w:r>
                    </w:p>
                    <w:p w:rsidR="00A55EDB" w:rsidRPr="0036256C" w:rsidRDefault="00A55EDB" w:rsidP="00006105">
                      <w:pPr>
                        <w:numPr>
                          <w:ilvl w:val="1"/>
                          <w:numId w:val="1"/>
                        </w:numPr>
                        <w:tabs>
                          <w:tab w:val="clear" w:pos="988"/>
                          <w:tab w:val="num" w:pos="567"/>
                        </w:tabs>
                        <w:ind w:leftChars="200" w:left="860" w:hangingChars="200" w:hanging="440"/>
                        <w:rPr>
                          <w:rFonts w:ascii="ＭＳ 明朝" w:hAnsi="ＭＳ 明朝"/>
                          <w:sz w:val="22"/>
                        </w:rPr>
                      </w:pPr>
                      <w:r w:rsidRPr="0036256C">
                        <w:rPr>
                          <w:rFonts w:ascii="ＭＳ 明朝" w:hAnsi="ＭＳ 明朝" w:hint="eastAsia"/>
                          <w:sz w:val="22"/>
                        </w:rPr>
                        <w:t>令和３年度中の開館に向け、建設工事を推進（全体施設整備費：約１５５億円）</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コレクションの魅力向上（作品の収集）</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地方独立行政法人大阪市博物館機構とともに、民間の創意工夫を活用した運営方式（ＰＦＩ）の導入をはじめとした開館に向けた準備を実施（博物館施設運営費</w:t>
                      </w:r>
                      <w:r w:rsidRPr="0036256C">
                        <w:rPr>
                          <w:rFonts w:ascii="ＭＳ 明朝" w:hAnsi="ＭＳ 明朝"/>
                          <w:sz w:val="22"/>
                        </w:rPr>
                        <w:t>交付金</w:t>
                      </w:r>
                      <w:r>
                        <w:rPr>
                          <w:rFonts w:ascii="ＭＳ ゴシック" w:eastAsia="ＭＳ ゴシック" w:hAnsi="ＭＳ ゴシック" w:hint="eastAsia"/>
                          <w:b/>
                          <w:sz w:val="22"/>
                        </w:rPr>
                        <w:t>【後掲（フリップ１９</w:t>
                      </w:r>
                      <w:r w:rsidRPr="0036256C">
                        <w:rPr>
                          <w:rFonts w:ascii="ＭＳ ゴシック" w:eastAsia="ＭＳ ゴシック" w:hAnsi="ＭＳ ゴシック" w:hint="eastAsia"/>
                          <w:b/>
                          <w:sz w:val="22"/>
                        </w:rPr>
                        <w:t>）】</w:t>
                      </w:r>
                      <w:r w:rsidRPr="0036256C">
                        <w:rPr>
                          <w:rFonts w:ascii="ＭＳ 明朝" w:hAnsi="ＭＳ 明朝" w:hint="eastAsia"/>
                          <w:sz w:val="22"/>
                        </w:rPr>
                        <w:t>の一部（２億３，５００万円</w:t>
                      </w:r>
                      <w:r w:rsidRPr="0036256C">
                        <w:rPr>
                          <w:rFonts w:ascii="ＭＳ 明朝" w:hAnsi="ＭＳ 明朝"/>
                          <w:sz w:val="22"/>
                        </w:rPr>
                        <w:t>）を</w:t>
                      </w:r>
                      <w:r w:rsidRPr="0036256C">
                        <w:rPr>
                          <w:rFonts w:ascii="ＭＳ 明朝" w:hAnsi="ＭＳ 明朝" w:hint="eastAsia"/>
                          <w:sz w:val="22"/>
                        </w:rPr>
                        <w:t>充当）</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整備スケジュール（予定）</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平成30～令和３年度：建設工事　※平成31年２月着工</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令和３年度：開館</w:t>
                      </w:r>
                    </w:p>
                    <w:p w:rsidR="00A55EDB" w:rsidRPr="0036256C" w:rsidRDefault="00A55EDB" w:rsidP="00610EB4">
                      <w:pPr>
                        <w:ind w:leftChars="100" w:left="650" w:hangingChars="200" w:hanging="440"/>
                        <w:rPr>
                          <w:rFonts w:ascii="ＭＳ ゴシック" w:eastAsia="ＭＳ ゴシック" w:hAnsi="ＭＳ ゴシック"/>
                          <w:b/>
                          <w:sz w:val="22"/>
                          <w:bdr w:val="single" w:sz="4" w:space="0" w:color="auto" w:frame="1"/>
                          <w:shd w:val="pct15" w:color="auto" w:fill="FFFFFF"/>
                        </w:rPr>
                      </w:pPr>
                      <w:r w:rsidRPr="0036256C">
                        <w:rPr>
                          <w:rFonts w:ascii="ＭＳ 明朝" w:hAnsi="ＭＳ 明朝" w:hint="eastAsia"/>
                          <w:sz w:val="22"/>
                        </w:rPr>
                        <w:t xml:space="preserve">■　</w:t>
                      </w:r>
                      <w:r w:rsidRPr="0036256C">
                        <w:rPr>
                          <w:rFonts w:ascii="ＭＳ ゴシック" w:eastAsia="ＭＳ ゴシック" w:hAnsi="ＭＳ ゴシック" w:hint="eastAsia"/>
                          <w:b/>
                          <w:sz w:val="22"/>
                        </w:rPr>
                        <w:t>中之島通の歩行者空間整備</w:t>
                      </w:r>
                      <w:r w:rsidRPr="0036256C">
                        <w:rPr>
                          <w:rFonts w:ascii="ＭＳ 明朝" w:hAnsi="ＭＳ 明朝" w:hint="eastAsia"/>
                          <w:sz w:val="22"/>
                        </w:rPr>
                        <w:t xml:space="preserve">　</w:t>
                      </w:r>
                      <w:r w:rsidRPr="0036256C">
                        <w:rPr>
                          <w:rFonts w:ascii="ＭＳ ゴシック" w:eastAsia="ＭＳ ゴシック" w:hAnsi="ＭＳ ゴシック" w:hint="eastAsia"/>
                          <w:b/>
                          <w:sz w:val="22"/>
                        </w:rPr>
                        <w:t>② ４億５,４００万円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８,０００万円）</w:t>
                      </w:r>
                    </w:p>
                    <w:p w:rsidR="00A55EDB" w:rsidRPr="0036256C" w:rsidRDefault="00A55EDB" w:rsidP="00006105">
                      <w:pPr>
                        <w:numPr>
                          <w:ilvl w:val="1"/>
                          <w:numId w:val="1"/>
                        </w:numPr>
                        <w:tabs>
                          <w:tab w:val="clear" w:pos="988"/>
                        </w:tabs>
                        <w:ind w:leftChars="200" w:left="860" w:hangingChars="200" w:hanging="440"/>
                        <w:rPr>
                          <w:sz w:val="22"/>
                        </w:rPr>
                      </w:pPr>
                      <w:r w:rsidRPr="00116063">
                        <w:rPr>
                          <w:rFonts w:hint="eastAsia"/>
                          <w:sz w:val="22"/>
                        </w:rPr>
                        <w:t>「こども本の森　中之島」の開館を契機として、文化・集客ゾーンに位置付けられる中之島東部地区の交通安全性と回遊性</w:t>
                      </w:r>
                      <w:r>
                        <w:rPr>
                          <w:rFonts w:hint="eastAsia"/>
                          <w:sz w:val="22"/>
                        </w:rPr>
                        <w:t>など</w:t>
                      </w:r>
                      <w:r w:rsidRPr="00116063">
                        <w:rPr>
                          <w:rFonts w:hint="eastAsia"/>
                          <w:sz w:val="22"/>
                        </w:rPr>
                        <w:t>の向上を図るため、中之島通を人中心の空間として整備</w:t>
                      </w:r>
                    </w:p>
                    <w:p w:rsidR="00A55EDB" w:rsidRPr="0036256C" w:rsidRDefault="00A55EDB" w:rsidP="00006105">
                      <w:pPr>
                        <w:numPr>
                          <w:ilvl w:val="1"/>
                          <w:numId w:val="1"/>
                        </w:numPr>
                        <w:tabs>
                          <w:tab w:val="num" w:pos="840"/>
                        </w:tabs>
                        <w:ind w:leftChars="200" w:left="860" w:hangingChars="200" w:hanging="440"/>
                        <w:rPr>
                          <w:sz w:val="22"/>
                        </w:rPr>
                      </w:pPr>
                      <w:r w:rsidRPr="0036256C">
                        <w:rPr>
                          <w:rFonts w:hint="eastAsia"/>
                          <w:sz w:val="22"/>
                        </w:rPr>
                        <w:t>令和２年度実施内容</w:t>
                      </w:r>
                    </w:p>
                    <w:p w:rsidR="00A55EDB" w:rsidRPr="0036256C" w:rsidRDefault="00A55EDB" w:rsidP="00D92945">
                      <w:pPr>
                        <w:ind w:leftChars="300" w:left="1070" w:hangingChars="200" w:hanging="440"/>
                        <w:rPr>
                          <w:sz w:val="22"/>
                        </w:rPr>
                      </w:pPr>
                      <w:r w:rsidRPr="0036256C">
                        <w:rPr>
                          <w:rFonts w:hint="eastAsia"/>
                          <w:sz w:val="22"/>
                        </w:rPr>
                        <w:t>・</w:t>
                      </w:r>
                      <w:r>
                        <w:rPr>
                          <w:rFonts w:hint="eastAsia"/>
                          <w:sz w:val="22"/>
                        </w:rPr>
                        <w:t xml:space="preserve">　</w:t>
                      </w:r>
                      <w:r w:rsidRPr="0036256C">
                        <w:rPr>
                          <w:rFonts w:hint="eastAsia"/>
                          <w:sz w:val="22"/>
                        </w:rPr>
                        <w:t>中之島通の歩行者空間整備</w:t>
                      </w:r>
                    </w:p>
                    <w:p w:rsidR="00A55EDB" w:rsidRPr="00F042F8" w:rsidRDefault="00A55EDB" w:rsidP="00D92945">
                      <w:pPr>
                        <w:ind w:leftChars="300" w:left="1070" w:hangingChars="200" w:hanging="440"/>
                        <w:rPr>
                          <w:sz w:val="22"/>
                        </w:rPr>
                      </w:pPr>
                      <w:r w:rsidRPr="0036256C">
                        <w:rPr>
                          <w:rFonts w:hint="eastAsia"/>
                          <w:sz w:val="22"/>
                        </w:rPr>
                        <w:t>・</w:t>
                      </w:r>
                      <w:r>
                        <w:rPr>
                          <w:rFonts w:hint="eastAsia"/>
                          <w:sz w:val="22"/>
                        </w:rPr>
                        <w:t xml:space="preserve">　</w:t>
                      </w:r>
                      <w:r w:rsidRPr="0036256C">
                        <w:rPr>
                          <w:rFonts w:hint="eastAsia"/>
                          <w:sz w:val="22"/>
                        </w:rPr>
                        <w:t>中之島通閉鎖後における交通影響状況把握</w:t>
                      </w: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Pr="00C81F6B" w:rsidRDefault="00F64B44" w:rsidP="00F64B44">
      <w:pPr>
        <w:widowControl/>
        <w:jc w:val="left"/>
        <w:rPr>
          <w:rFonts w:ascii="ＭＳ Ｐゴシック" w:eastAsia="ＭＳ Ｐゴシック" w:hAnsi="ＭＳ Ｐゴシック"/>
          <w:sz w:val="22"/>
        </w:rPr>
      </w:pPr>
      <w:r w:rsidRPr="00085FAA">
        <w:rPr>
          <w:noProof/>
          <w:sz w:val="22"/>
        </w:rPr>
        <mc:AlternateContent>
          <mc:Choice Requires="wps">
            <w:drawing>
              <wp:inline distT="0" distB="0" distL="0" distR="0" wp14:anchorId="15627675" wp14:editId="7D673553">
                <wp:extent cx="6818630" cy="4313207"/>
                <wp:effectExtent l="0" t="0" r="20320" b="11430"/>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313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36256C" w:rsidRDefault="00A55EDB" w:rsidP="005313B7">
                            <w:pPr>
                              <w:ind w:left="440" w:hangingChars="200" w:hanging="440"/>
                              <w:rPr>
                                <w:sz w:val="22"/>
                              </w:rPr>
                            </w:pPr>
                            <w:r w:rsidRPr="0036256C">
                              <w:rPr>
                                <w:rFonts w:hint="eastAsia"/>
                                <w:sz w:val="22"/>
                              </w:rPr>
                              <w:t>◎　御堂筋周辺地区</w:t>
                            </w:r>
                          </w:p>
                          <w:p w:rsidR="00A55EDB" w:rsidRPr="0036256C" w:rsidRDefault="00A55EDB" w:rsidP="001636B1">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御堂筋の道路空間再編　② ４億７,７００万円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２億９,３００万円</w:t>
                            </w:r>
                            <w:r w:rsidRPr="0036256C">
                              <w:rPr>
                                <w:rFonts w:ascii="ＭＳ ゴシック" w:eastAsia="ＭＳ ゴシック" w:hAnsi="ＭＳ ゴシック" w:hint="eastAsia"/>
                                <w:b/>
                                <w:color w:val="000000"/>
                                <w:sz w:val="22"/>
                              </w:rPr>
                              <w:t>）</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平成 3</w:t>
                            </w:r>
                            <w:r w:rsidRPr="0036256C">
                              <w:rPr>
                                <w:rFonts w:ascii="ＭＳ 明朝" w:hAnsi="ＭＳ 明朝"/>
                                <w:color w:val="000000"/>
                                <w:sz w:val="22"/>
                              </w:rPr>
                              <w:t>1</w:t>
                            </w:r>
                            <w:r w:rsidRPr="0036256C">
                              <w:rPr>
                                <w:rFonts w:ascii="ＭＳ 明朝" w:hAnsi="ＭＳ 明朝" w:hint="eastAsia"/>
                                <w:color w:val="000000"/>
                                <w:sz w:val="22"/>
                              </w:rPr>
                              <w:t>年３月に人中心のストリートをめざす「御堂筋将来ビジョン」を策定し、将来ビジョン実現に向けた道路空間再編の取組みを推進</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千日前通から道頓堀川までの区間について、御堂筋の中でも歩行者・自転車交通量が多く、商業施設や観光資源が集積するエリアで、歩道内における歩行者と自転車</w:t>
                            </w:r>
                            <w:r>
                              <w:rPr>
                                <w:rFonts w:ascii="ＭＳ 明朝" w:hAnsi="ＭＳ 明朝" w:hint="eastAsia"/>
                                <w:color w:val="000000"/>
                                <w:sz w:val="22"/>
                              </w:rPr>
                              <w:t>の</w:t>
                            </w:r>
                            <w:r w:rsidRPr="0036256C">
                              <w:rPr>
                                <w:rFonts w:ascii="ＭＳ 明朝" w:hAnsi="ＭＳ 明朝" w:hint="eastAsia"/>
                                <w:color w:val="000000"/>
                                <w:sz w:val="22"/>
                              </w:rPr>
                              <w:t>輻輳など安全面に課題があることから、平成30年10月に側道閉鎖社会実験を実施</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この社会実験の結果を踏まえ、地元住民や地域団体、関係機関と調整したうえで東京オリンピック・パラリンピックが開催される令和２年７月を目標に千日前通から道頓堀川区間における東側側道を閉鎖し、</w:t>
                            </w:r>
                            <w:r>
                              <w:rPr>
                                <w:rFonts w:ascii="ＭＳ 明朝" w:hAnsi="ＭＳ 明朝" w:hint="eastAsia"/>
                                <w:color w:val="000000"/>
                                <w:sz w:val="22"/>
                              </w:rPr>
                              <w:t>引き続き</w:t>
                            </w:r>
                            <w:r>
                              <w:rPr>
                                <w:rFonts w:ascii="ＭＳ 明朝" w:hAnsi="ＭＳ 明朝"/>
                                <w:color w:val="000000"/>
                                <w:sz w:val="22"/>
                              </w:rPr>
                              <w:t>、</w:t>
                            </w:r>
                            <w:r w:rsidRPr="0036256C">
                              <w:rPr>
                                <w:rFonts w:ascii="ＭＳ 明朝" w:hAnsi="ＭＳ 明朝" w:hint="eastAsia"/>
                                <w:color w:val="000000"/>
                                <w:sz w:val="22"/>
                              </w:rPr>
                              <w:t>歩行者空間化の整備を実施</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令和２年度実施内容</w:t>
                            </w:r>
                          </w:p>
                          <w:p w:rsidR="00A55EDB" w:rsidRPr="0036256C" w:rsidRDefault="00A55EDB" w:rsidP="00D92945">
                            <w:pPr>
                              <w:ind w:leftChars="300" w:left="1070" w:hangingChars="200" w:hanging="440"/>
                              <w:rPr>
                                <w:rFonts w:ascii="ＭＳ 明朝" w:hAnsi="ＭＳ 明朝"/>
                                <w:color w:val="000000"/>
                                <w:sz w:val="22"/>
                              </w:rPr>
                            </w:pPr>
                            <w:r w:rsidRPr="0036256C">
                              <w:rPr>
                                <w:rFonts w:ascii="ＭＳ 明朝" w:hAnsi="ＭＳ 明朝" w:hint="eastAsia"/>
                                <w:color w:val="000000"/>
                                <w:sz w:val="22"/>
                              </w:rPr>
                              <w:t>・</w:t>
                            </w:r>
                            <w:r>
                              <w:rPr>
                                <w:rFonts w:ascii="ＭＳ 明朝" w:hAnsi="ＭＳ 明朝" w:hint="eastAsia"/>
                                <w:color w:val="000000"/>
                                <w:sz w:val="22"/>
                              </w:rPr>
                              <w:t xml:space="preserve">　</w:t>
                            </w:r>
                            <w:r w:rsidRPr="0036256C">
                              <w:rPr>
                                <w:rFonts w:ascii="ＭＳ 明朝" w:hAnsi="ＭＳ 明朝" w:hint="eastAsia"/>
                                <w:color w:val="000000"/>
                                <w:sz w:val="22"/>
                              </w:rPr>
                              <w:t>千日前通から道頓堀川区間における側道歩行者空間化の整備</w:t>
                            </w:r>
                          </w:p>
                          <w:p w:rsidR="00A55EDB" w:rsidRPr="00D92945" w:rsidRDefault="00A55EDB" w:rsidP="005313B7">
                            <w:pPr>
                              <w:ind w:left="440" w:hangingChars="200" w:hanging="440"/>
                              <w:rPr>
                                <w:sz w:val="22"/>
                              </w:rPr>
                            </w:pPr>
                          </w:p>
                          <w:p w:rsidR="00A55EDB" w:rsidRPr="0036256C" w:rsidRDefault="00A55EDB" w:rsidP="005313B7">
                            <w:pPr>
                              <w:ind w:left="440" w:hangingChars="200" w:hanging="440"/>
                              <w:rPr>
                                <w:sz w:val="22"/>
                              </w:rPr>
                            </w:pPr>
                            <w:r w:rsidRPr="0036256C">
                              <w:rPr>
                                <w:rFonts w:hint="eastAsia"/>
                                <w:sz w:val="22"/>
                              </w:rPr>
                              <w:t>◎　大阪城・大手前・森之宮地区</w:t>
                            </w:r>
                          </w:p>
                          <w:p w:rsidR="00A55EDB" w:rsidRPr="0036256C" w:rsidRDefault="00A55EDB" w:rsidP="001636B1">
                            <w:pPr>
                              <w:ind w:leftChars="100" w:left="652" w:hangingChars="200" w:hanging="442"/>
                              <w:rPr>
                                <w:b/>
                                <w:sz w:val="22"/>
                              </w:rPr>
                            </w:pPr>
                            <w:r w:rsidRPr="0036256C">
                              <w:rPr>
                                <w:rFonts w:ascii="ＭＳ ゴシック" w:eastAsia="ＭＳ ゴシック" w:hAnsi="ＭＳ ゴシック" w:hint="eastAsia"/>
                                <w:b/>
                                <w:sz w:val="22"/>
                              </w:rPr>
                              <w:t>■　大阪城エリア観光拠点化事業　② ３億７,４００万円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１億６,７００万円）</w:t>
                            </w:r>
                          </w:p>
                          <w:p w:rsidR="00A55EDB" w:rsidRPr="0036256C"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36256C">
                              <w:rPr>
                                <w:rFonts w:ascii="ＭＳ 明朝" w:hAnsi="ＭＳ 明朝" w:hint="eastAsia"/>
                                <w:sz w:val="22"/>
                              </w:rPr>
                              <w:t>令和４年春の開館に向け、豊臣石垣公開事業（遺構調査及び整備工事）及び太閤なにわの夢募金の実施</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太閤なにわの夢募金の状況　令和元年1</w:t>
                            </w:r>
                            <w:r w:rsidR="00CD55D3">
                              <w:rPr>
                                <w:rFonts w:ascii="ＭＳ 明朝" w:hAnsi="ＭＳ 明朝"/>
                                <w:sz w:val="22"/>
                              </w:rPr>
                              <w:t>2</w:t>
                            </w:r>
                            <w:r w:rsidRPr="0036256C">
                              <w:rPr>
                                <w:rFonts w:ascii="ＭＳ 明朝" w:hAnsi="ＭＳ 明朝" w:hint="eastAsia"/>
                                <w:sz w:val="22"/>
                              </w:rPr>
                              <w:t>月末現在　約</w:t>
                            </w:r>
                            <w:r w:rsidRPr="0036256C">
                              <w:rPr>
                                <w:rFonts w:ascii="ＭＳ 明朝" w:hAnsi="ＭＳ 明朝"/>
                                <w:sz w:val="22"/>
                              </w:rPr>
                              <w:t>5,</w:t>
                            </w:r>
                            <w:r w:rsidR="00CD55D3">
                              <w:rPr>
                                <w:rFonts w:ascii="ＭＳ 明朝" w:hAnsi="ＭＳ 明朝"/>
                                <w:sz w:val="22"/>
                              </w:rPr>
                              <w:t>90</w:t>
                            </w:r>
                            <w:r w:rsidRPr="0036256C">
                              <w:rPr>
                                <w:rFonts w:ascii="ＭＳ 明朝" w:hAnsi="ＭＳ 明朝" w:hint="eastAsia"/>
                                <w:sz w:val="22"/>
                              </w:rPr>
                              <w:t>0件、約</w:t>
                            </w:r>
                            <w:r w:rsidRPr="0036256C">
                              <w:rPr>
                                <w:rFonts w:ascii="ＭＳ 明朝" w:hAnsi="ＭＳ 明朝"/>
                                <w:sz w:val="22"/>
                              </w:rPr>
                              <w:t>2</w:t>
                            </w:r>
                            <w:r w:rsidRPr="0036256C">
                              <w:rPr>
                                <w:rFonts w:ascii="ＭＳ 明朝" w:hAnsi="ＭＳ 明朝" w:hint="eastAsia"/>
                                <w:sz w:val="22"/>
                              </w:rPr>
                              <w:t>億</w:t>
                            </w:r>
                            <w:r w:rsidR="00CD55D3">
                              <w:rPr>
                                <w:rFonts w:ascii="ＭＳ 明朝" w:hAnsi="ＭＳ 明朝"/>
                                <w:sz w:val="22"/>
                              </w:rPr>
                              <w:t>8</w:t>
                            </w:r>
                            <w:r w:rsidRPr="0036256C">
                              <w:rPr>
                                <w:rFonts w:ascii="ＭＳ 明朝" w:hAnsi="ＭＳ 明朝" w:hint="eastAsia"/>
                                <w:sz w:val="22"/>
                              </w:rPr>
                              <w:t>,</w:t>
                            </w:r>
                            <w:r w:rsidRPr="0036256C">
                              <w:rPr>
                                <w:rFonts w:ascii="ＭＳ 明朝" w:hAnsi="ＭＳ 明朝"/>
                                <w:sz w:val="22"/>
                              </w:rPr>
                              <w:t>0</w:t>
                            </w:r>
                            <w:r w:rsidRPr="0036256C">
                              <w:rPr>
                                <w:rFonts w:ascii="ＭＳ 明朝" w:hAnsi="ＭＳ 明朝" w:hint="eastAsia"/>
                                <w:sz w:val="22"/>
                              </w:rPr>
                              <w:t>00万円</w:t>
                            </w:r>
                          </w:p>
                          <w:p w:rsidR="00A55EDB" w:rsidRPr="00C81F6B" w:rsidRDefault="00A55EDB" w:rsidP="005313B7">
                            <w:pPr>
                              <w:ind w:leftChars="300" w:left="840" w:hangingChars="100" w:hanging="210"/>
                              <w:rPr>
                                <w:rFonts w:ascii="ＭＳ 明朝" w:eastAsia="ＭＳ 明朝" w:hAnsi="ＭＳ 明朝"/>
                              </w:rPr>
                            </w:pPr>
                          </w:p>
                        </w:txbxContent>
                      </wps:txbx>
                      <wps:bodyPr rot="0" vert="horz" wrap="square" lIns="74295" tIns="8890" rIns="74295" bIns="8890" anchor="t" anchorCtr="0" upright="1">
                        <a:noAutofit/>
                      </wps:bodyPr>
                    </wps:wsp>
                  </a:graphicData>
                </a:graphic>
              </wp:inline>
            </w:drawing>
          </mc:Choice>
          <mc:Fallback>
            <w:pict>
              <v:rect w14:anchorId="15627675" id="_x0000_s1038" style="width:536.9pt;height:3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" filled="f">
                <v:textbox inset="5.85pt,.7pt,5.85pt,.7pt">
                  <w:txbxContent>
                    <w:p w:rsidR="00A55EDB" w:rsidRPr="0036256C" w:rsidRDefault="00A55EDB" w:rsidP="005313B7">
                      <w:pPr>
                        <w:ind w:left="440" w:hangingChars="200" w:hanging="440"/>
                        <w:rPr>
                          <w:sz w:val="22"/>
                        </w:rPr>
                      </w:pPr>
                      <w:r w:rsidRPr="0036256C">
                        <w:rPr>
                          <w:rFonts w:hint="eastAsia"/>
                          <w:sz w:val="22"/>
                        </w:rPr>
                        <w:t>◎　御堂筋周辺地区</w:t>
                      </w:r>
                    </w:p>
                    <w:p w:rsidR="00A55EDB" w:rsidRPr="0036256C" w:rsidRDefault="00A55EDB" w:rsidP="001636B1">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御堂筋の道路空間再編　② ４億７,７００万円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２億９,３００万円</w:t>
                      </w:r>
                      <w:r w:rsidRPr="0036256C">
                        <w:rPr>
                          <w:rFonts w:ascii="ＭＳ ゴシック" w:eastAsia="ＭＳ ゴシック" w:hAnsi="ＭＳ ゴシック" w:hint="eastAsia"/>
                          <w:b/>
                          <w:color w:val="000000"/>
                          <w:sz w:val="22"/>
                        </w:rPr>
                        <w:t>）</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平成 3</w:t>
                      </w:r>
                      <w:r w:rsidRPr="0036256C">
                        <w:rPr>
                          <w:rFonts w:ascii="ＭＳ 明朝" w:hAnsi="ＭＳ 明朝"/>
                          <w:color w:val="000000"/>
                          <w:sz w:val="22"/>
                        </w:rPr>
                        <w:t>1</w:t>
                      </w:r>
                      <w:r w:rsidRPr="0036256C">
                        <w:rPr>
                          <w:rFonts w:ascii="ＭＳ 明朝" w:hAnsi="ＭＳ 明朝" w:hint="eastAsia"/>
                          <w:color w:val="000000"/>
                          <w:sz w:val="22"/>
                        </w:rPr>
                        <w:t>年３月に人中心のストリートをめざす「御堂筋将来ビジョン」を策定し、将来ビジョン実現に向けた道路空間再編の取組みを推進</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千日前通から道頓堀川までの区間について、御堂筋の中でも歩行者・自転車交通量が多く、商業施設や観光資源が集積するエリアで、歩道内における歩行者と自転車</w:t>
                      </w:r>
                      <w:r>
                        <w:rPr>
                          <w:rFonts w:ascii="ＭＳ 明朝" w:hAnsi="ＭＳ 明朝" w:hint="eastAsia"/>
                          <w:color w:val="000000"/>
                          <w:sz w:val="22"/>
                        </w:rPr>
                        <w:t>の</w:t>
                      </w:r>
                      <w:r w:rsidRPr="0036256C">
                        <w:rPr>
                          <w:rFonts w:ascii="ＭＳ 明朝" w:hAnsi="ＭＳ 明朝" w:hint="eastAsia"/>
                          <w:color w:val="000000"/>
                          <w:sz w:val="22"/>
                        </w:rPr>
                        <w:t>輻輳など安全面に課題があることから、平成30年10月に側道閉鎖社会実験を実施</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この社会実験の結果を踏まえ、地元住民や地域団体、関係機関と調整したうえで東京オリンピック・パラリンピックが開催される令和２年７月を目標に千日前通から道頓堀川区間における東側側道を閉鎖し、</w:t>
                      </w:r>
                      <w:r>
                        <w:rPr>
                          <w:rFonts w:ascii="ＭＳ 明朝" w:hAnsi="ＭＳ 明朝" w:hint="eastAsia"/>
                          <w:color w:val="000000"/>
                          <w:sz w:val="22"/>
                        </w:rPr>
                        <w:t>引き続き</w:t>
                      </w:r>
                      <w:r>
                        <w:rPr>
                          <w:rFonts w:ascii="ＭＳ 明朝" w:hAnsi="ＭＳ 明朝"/>
                          <w:color w:val="000000"/>
                          <w:sz w:val="22"/>
                        </w:rPr>
                        <w:t>、</w:t>
                      </w:r>
                      <w:r w:rsidRPr="0036256C">
                        <w:rPr>
                          <w:rFonts w:ascii="ＭＳ 明朝" w:hAnsi="ＭＳ 明朝" w:hint="eastAsia"/>
                          <w:color w:val="000000"/>
                          <w:sz w:val="22"/>
                        </w:rPr>
                        <w:t>歩行者空間化の整備を実施</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令和２年度実施内容</w:t>
                      </w:r>
                    </w:p>
                    <w:p w:rsidR="00A55EDB" w:rsidRPr="0036256C" w:rsidRDefault="00A55EDB" w:rsidP="00D92945">
                      <w:pPr>
                        <w:ind w:leftChars="300" w:left="1070" w:hangingChars="200" w:hanging="440"/>
                        <w:rPr>
                          <w:rFonts w:ascii="ＭＳ 明朝" w:hAnsi="ＭＳ 明朝"/>
                          <w:color w:val="000000"/>
                          <w:sz w:val="22"/>
                        </w:rPr>
                      </w:pPr>
                      <w:r w:rsidRPr="0036256C">
                        <w:rPr>
                          <w:rFonts w:ascii="ＭＳ 明朝" w:hAnsi="ＭＳ 明朝" w:hint="eastAsia"/>
                          <w:color w:val="000000"/>
                          <w:sz w:val="22"/>
                        </w:rPr>
                        <w:t>・</w:t>
                      </w:r>
                      <w:r>
                        <w:rPr>
                          <w:rFonts w:ascii="ＭＳ 明朝" w:hAnsi="ＭＳ 明朝" w:hint="eastAsia"/>
                          <w:color w:val="000000"/>
                          <w:sz w:val="22"/>
                        </w:rPr>
                        <w:t xml:space="preserve">　</w:t>
                      </w:r>
                      <w:r w:rsidRPr="0036256C">
                        <w:rPr>
                          <w:rFonts w:ascii="ＭＳ 明朝" w:hAnsi="ＭＳ 明朝" w:hint="eastAsia"/>
                          <w:color w:val="000000"/>
                          <w:sz w:val="22"/>
                        </w:rPr>
                        <w:t>千日前通から道頓堀川区間における側道歩行者空間化の整備</w:t>
                      </w:r>
                    </w:p>
                    <w:p w:rsidR="00A55EDB" w:rsidRPr="00D92945" w:rsidRDefault="00A55EDB" w:rsidP="005313B7">
                      <w:pPr>
                        <w:ind w:left="440" w:hangingChars="200" w:hanging="440"/>
                        <w:rPr>
                          <w:sz w:val="22"/>
                        </w:rPr>
                      </w:pPr>
                    </w:p>
                    <w:p w:rsidR="00A55EDB" w:rsidRPr="0036256C" w:rsidRDefault="00A55EDB" w:rsidP="005313B7">
                      <w:pPr>
                        <w:ind w:left="440" w:hangingChars="200" w:hanging="440"/>
                        <w:rPr>
                          <w:sz w:val="22"/>
                        </w:rPr>
                      </w:pPr>
                      <w:r w:rsidRPr="0036256C">
                        <w:rPr>
                          <w:rFonts w:hint="eastAsia"/>
                          <w:sz w:val="22"/>
                        </w:rPr>
                        <w:t>◎　大阪城・大手前・森之宮地区</w:t>
                      </w:r>
                    </w:p>
                    <w:p w:rsidR="00A55EDB" w:rsidRPr="0036256C" w:rsidRDefault="00A55EDB" w:rsidP="001636B1">
                      <w:pPr>
                        <w:ind w:leftChars="100" w:left="652" w:hangingChars="200" w:hanging="442"/>
                        <w:rPr>
                          <w:b/>
                          <w:sz w:val="22"/>
                        </w:rPr>
                      </w:pPr>
                      <w:r w:rsidRPr="0036256C">
                        <w:rPr>
                          <w:rFonts w:ascii="ＭＳ ゴシック" w:eastAsia="ＭＳ ゴシック" w:hAnsi="ＭＳ ゴシック" w:hint="eastAsia"/>
                          <w:b/>
                          <w:sz w:val="22"/>
                        </w:rPr>
                        <w:t>■　大阪城エリア観光拠点化事業　② ３億７,４００万円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１億６,７００万円）</w:t>
                      </w:r>
                    </w:p>
                    <w:p w:rsidR="00A55EDB" w:rsidRPr="0036256C"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36256C">
                        <w:rPr>
                          <w:rFonts w:ascii="ＭＳ 明朝" w:hAnsi="ＭＳ 明朝" w:hint="eastAsia"/>
                          <w:sz w:val="22"/>
                        </w:rPr>
                        <w:t>令和４年春の開館に向け、豊臣石垣公開事業（遺構調査及び整備工事）及び太閤なにわの夢募金の実施</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太閤なにわの夢募金の状況　令和元年1</w:t>
                      </w:r>
                      <w:r w:rsidR="00CD55D3">
                        <w:rPr>
                          <w:rFonts w:ascii="ＭＳ 明朝" w:hAnsi="ＭＳ 明朝"/>
                          <w:sz w:val="22"/>
                        </w:rPr>
                        <w:t>2</w:t>
                      </w:r>
                      <w:r w:rsidRPr="0036256C">
                        <w:rPr>
                          <w:rFonts w:ascii="ＭＳ 明朝" w:hAnsi="ＭＳ 明朝" w:hint="eastAsia"/>
                          <w:sz w:val="22"/>
                        </w:rPr>
                        <w:t>月末現在　約</w:t>
                      </w:r>
                      <w:r w:rsidRPr="0036256C">
                        <w:rPr>
                          <w:rFonts w:ascii="ＭＳ 明朝" w:hAnsi="ＭＳ 明朝"/>
                          <w:sz w:val="22"/>
                        </w:rPr>
                        <w:t>5,</w:t>
                      </w:r>
                      <w:r w:rsidR="00CD55D3">
                        <w:rPr>
                          <w:rFonts w:ascii="ＭＳ 明朝" w:hAnsi="ＭＳ 明朝"/>
                          <w:sz w:val="22"/>
                        </w:rPr>
                        <w:t>90</w:t>
                      </w:r>
                      <w:r w:rsidRPr="0036256C">
                        <w:rPr>
                          <w:rFonts w:ascii="ＭＳ 明朝" w:hAnsi="ＭＳ 明朝" w:hint="eastAsia"/>
                          <w:sz w:val="22"/>
                        </w:rPr>
                        <w:t>0件、約</w:t>
                      </w:r>
                      <w:r w:rsidRPr="0036256C">
                        <w:rPr>
                          <w:rFonts w:ascii="ＭＳ 明朝" w:hAnsi="ＭＳ 明朝"/>
                          <w:sz w:val="22"/>
                        </w:rPr>
                        <w:t>2</w:t>
                      </w:r>
                      <w:r w:rsidRPr="0036256C">
                        <w:rPr>
                          <w:rFonts w:ascii="ＭＳ 明朝" w:hAnsi="ＭＳ 明朝" w:hint="eastAsia"/>
                          <w:sz w:val="22"/>
                        </w:rPr>
                        <w:t>億</w:t>
                      </w:r>
                      <w:r w:rsidR="00CD55D3">
                        <w:rPr>
                          <w:rFonts w:ascii="ＭＳ 明朝" w:hAnsi="ＭＳ 明朝"/>
                          <w:sz w:val="22"/>
                        </w:rPr>
                        <w:t>8</w:t>
                      </w:r>
                      <w:r w:rsidRPr="0036256C">
                        <w:rPr>
                          <w:rFonts w:ascii="ＭＳ 明朝" w:hAnsi="ＭＳ 明朝" w:hint="eastAsia"/>
                          <w:sz w:val="22"/>
                        </w:rPr>
                        <w:t>,</w:t>
                      </w:r>
                      <w:r w:rsidRPr="0036256C">
                        <w:rPr>
                          <w:rFonts w:ascii="ＭＳ 明朝" w:hAnsi="ＭＳ 明朝"/>
                          <w:sz w:val="22"/>
                        </w:rPr>
                        <w:t>0</w:t>
                      </w:r>
                      <w:r w:rsidRPr="0036256C">
                        <w:rPr>
                          <w:rFonts w:ascii="ＭＳ 明朝" w:hAnsi="ＭＳ 明朝" w:hint="eastAsia"/>
                          <w:sz w:val="22"/>
                        </w:rPr>
                        <w:t>00万円</w:t>
                      </w:r>
                    </w:p>
                    <w:p w:rsidR="00A55EDB" w:rsidRPr="00C81F6B" w:rsidRDefault="00A55EDB" w:rsidP="005313B7">
                      <w:pPr>
                        <w:ind w:leftChars="300" w:left="840" w:hangingChars="100" w:hanging="210"/>
                        <w:rPr>
                          <w:rFonts w:ascii="ＭＳ 明朝" w:eastAsia="ＭＳ 明朝" w:hAnsi="ＭＳ 明朝"/>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【都市魅力の向上②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1</w:t>
            </w:r>
            <w:r w:rsidRPr="00AB2AD2">
              <w:rPr>
                <w:rFonts w:ascii="ＭＳ Ｐゴシック" w:eastAsia="ＭＳ Ｐゴシック" w:hAnsi="ＭＳ Ｐゴシック" w:hint="eastAsia"/>
                <w:sz w:val="22"/>
              </w:rPr>
              <w:t>７</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B75B4A6" wp14:editId="6DA03C1D">
                <wp:extent cx="6818630" cy="9083040"/>
                <wp:effectExtent l="0" t="0" r="20320" b="22860"/>
                <wp:docPr id="47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83040"/>
                        </a:xfrm>
                        <a:prstGeom prst="rect">
                          <a:avLst/>
                        </a:prstGeom>
                        <a:solidFill>
                          <a:srgbClr val="FFFFFF"/>
                        </a:solidFill>
                        <a:ln w="9525">
                          <a:solidFill>
                            <a:srgbClr val="000000"/>
                          </a:solidFill>
                          <a:miter lim="800000"/>
                          <a:headEnd/>
                          <a:tailEnd/>
                        </a:ln>
                      </wps:spPr>
                      <wps:txbx>
                        <w:txbxContent>
                          <w:p w:rsidR="00A55EDB" w:rsidRPr="00224E2C" w:rsidRDefault="00A55EDB" w:rsidP="00610EB4">
                            <w:pPr>
                              <w:ind w:left="200" w:hanging="200"/>
                              <w:rPr>
                                <w:sz w:val="22"/>
                              </w:rPr>
                            </w:pPr>
                            <w:r>
                              <w:rPr>
                                <w:rFonts w:hint="eastAsia"/>
                                <w:sz w:val="22"/>
                              </w:rPr>
                              <w:t>○</w:t>
                            </w:r>
                            <w:r>
                              <w:rPr>
                                <w:sz w:val="22"/>
                              </w:rPr>
                              <w:t xml:space="preserve">　</w:t>
                            </w:r>
                            <w:r w:rsidRPr="00224E2C">
                              <w:rPr>
                                <w:rFonts w:hint="eastAsia"/>
                                <w:sz w:val="22"/>
                              </w:rPr>
                              <w:t>重点エリアのマネジメント　～主な取組み～</w:t>
                            </w:r>
                          </w:p>
                          <w:p w:rsidR="00A55EDB" w:rsidRPr="00224E2C" w:rsidRDefault="00A55EDB" w:rsidP="00610EB4">
                            <w:pPr>
                              <w:ind w:left="440" w:hangingChars="200" w:hanging="440"/>
                              <w:rPr>
                                <w:sz w:val="22"/>
                              </w:rPr>
                            </w:pPr>
                            <w:r w:rsidRPr="00224E2C">
                              <w:rPr>
                                <w:rFonts w:hint="eastAsia"/>
                                <w:sz w:val="22"/>
                              </w:rPr>
                              <w:t>◎　難波周辺地区</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なんば駅周辺における空間再編推進事業　② ４,８００万円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１億２,１００万円）</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なんば駅周辺の道路空間を、車中心の空間から人中心の空間へと再編し、地元組織等のエリアマネジメント活動により、世界を惹きつける観光拠点として上質で居心地の良い空間を創出</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令和２年度は、交通安全性の検証などを実施し、その検証結果をふまえ設計に反映</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引き続き、地元、関係機関と調整したうえで、令和３年度以降に詳細設計を実施し、工事に着手</w:t>
                            </w:r>
                          </w:p>
                          <w:p w:rsidR="00A55EDB" w:rsidRDefault="00A55EDB" w:rsidP="00610EB4">
                            <w:pPr>
                              <w:ind w:left="440" w:hangingChars="200" w:hanging="440"/>
                              <w:rPr>
                                <w:sz w:val="22"/>
                              </w:rPr>
                            </w:pPr>
                          </w:p>
                          <w:p w:rsidR="00A55EDB" w:rsidRPr="00224E2C" w:rsidRDefault="00A55EDB" w:rsidP="00610EB4">
                            <w:pPr>
                              <w:ind w:left="440" w:hangingChars="200" w:hanging="440"/>
                              <w:rPr>
                                <w:sz w:val="22"/>
                              </w:rPr>
                            </w:pPr>
                            <w:r w:rsidRPr="00224E2C">
                              <w:rPr>
                                <w:rFonts w:hint="eastAsia"/>
                                <w:sz w:val="22"/>
                              </w:rPr>
                              <w:t>◎　天王寺・阿倍野地区</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天王寺公園・動物園の魅力向上事業　② ３億８,７００万円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b/>
                                <w:sz w:val="22"/>
                              </w:rPr>
                              <w:t xml:space="preserve"> </w:t>
                            </w:r>
                            <w:r w:rsidRPr="00224E2C">
                              <w:rPr>
                                <w:rFonts w:ascii="ＭＳ ゴシック" w:eastAsia="ＭＳ ゴシック" w:hAnsi="ＭＳ ゴシック" w:hint="eastAsia"/>
                                <w:b/>
                                <w:sz w:val="22"/>
                              </w:rPr>
                              <w:t>１０億４,０００万円）</w:t>
                            </w:r>
                          </w:p>
                          <w:p w:rsidR="00A55EDB" w:rsidRPr="00224E2C" w:rsidRDefault="00A55EDB" w:rsidP="00CB0BED">
                            <w:pPr>
                              <w:numPr>
                                <w:ilvl w:val="1"/>
                                <w:numId w:val="1"/>
                              </w:numPr>
                              <w:tabs>
                                <w:tab w:val="num" w:pos="840"/>
                              </w:tabs>
                              <w:ind w:leftChars="200" w:left="860" w:hangingChars="200" w:hanging="440"/>
                              <w:rPr>
                                <w:sz w:val="22"/>
                              </w:rPr>
                            </w:pPr>
                            <w:r w:rsidRPr="00224E2C">
                              <w:rPr>
                                <w:rFonts w:ascii="ＭＳ 明朝" w:hAnsi="ＭＳ 明朝" w:hint="eastAsia"/>
                                <w:sz w:val="22"/>
                              </w:rPr>
                              <w:t>徹底的な改善・改革に取り組み、</w:t>
                            </w:r>
                            <w:r w:rsidRPr="00DD0C8A">
                              <w:rPr>
                                <w:rFonts w:ascii="ＭＳ 明朝" w:hAnsi="ＭＳ 明朝" w:hint="eastAsia"/>
                                <w:sz w:val="22"/>
                              </w:rPr>
                              <w:t>大都市大阪にふさわしい魅力あふれる動物園と</w:t>
                            </w:r>
                            <w:r>
                              <w:rPr>
                                <w:rFonts w:ascii="ＭＳ 明朝" w:hAnsi="ＭＳ 明朝" w:hint="eastAsia"/>
                                <w:sz w:val="22"/>
                              </w:rPr>
                              <w:t>し</w:t>
                            </w:r>
                            <w:r w:rsidRPr="00DD0C8A">
                              <w:rPr>
                                <w:rFonts w:ascii="ＭＳ 明朝" w:hAnsi="ＭＳ 明朝" w:hint="eastAsia"/>
                                <w:sz w:val="22"/>
                              </w:rPr>
                              <w:t>、</w:t>
                            </w:r>
                            <w:r w:rsidRPr="00224E2C">
                              <w:rPr>
                                <w:rFonts w:ascii="ＭＳ 明朝" w:hAnsi="ＭＳ 明朝" w:hint="eastAsia"/>
                                <w:sz w:val="22"/>
                              </w:rPr>
                              <w:t>エリアの魅力を向上</w:t>
                            </w:r>
                          </w:p>
                          <w:p w:rsidR="00A55EDB" w:rsidRPr="00224E2C" w:rsidRDefault="00A55EDB" w:rsidP="00CB0BED">
                            <w:pPr>
                              <w:numPr>
                                <w:ilvl w:val="1"/>
                                <w:numId w:val="1"/>
                              </w:numPr>
                              <w:tabs>
                                <w:tab w:val="num" w:pos="840"/>
                              </w:tabs>
                              <w:ind w:leftChars="200" w:left="860" w:hangingChars="200" w:hanging="440"/>
                              <w:rPr>
                                <w:sz w:val="22"/>
                              </w:rPr>
                            </w:pPr>
                            <w:r w:rsidRPr="00224E2C">
                              <w:rPr>
                                <w:rFonts w:hint="eastAsia"/>
                                <w:sz w:val="22"/>
                              </w:rPr>
                              <w:t>令和２年度実施内容（天王寺動物園１０１計画の推進）</w:t>
                            </w:r>
                          </w:p>
                          <w:p w:rsidR="00A55EDB" w:rsidRPr="00224E2C" w:rsidRDefault="00A55EDB" w:rsidP="00D92945">
                            <w:pPr>
                              <w:tabs>
                                <w:tab w:val="num" w:pos="988"/>
                              </w:tabs>
                              <w:ind w:leftChars="300" w:left="1070" w:hangingChars="200" w:hanging="440"/>
                              <w:rPr>
                                <w:sz w:val="22"/>
                              </w:rPr>
                            </w:pPr>
                            <w:r w:rsidRPr="00224E2C">
                              <w:rPr>
                                <w:rFonts w:hint="eastAsia"/>
                                <w:sz w:val="22"/>
                              </w:rPr>
                              <w:t>・</w:t>
                            </w:r>
                            <w:r>
                              <w:rPr>
                                <w:rFonts w:hint="eastAsia"/>
                                <w:sz w:val="22"/>
                              </w:rPr>
                              <w:t xml:space="preserve">　</w:t>
                            </w:r>
                            <w:r w:rsidRPr="00224E2C">
                              <w:rPr>
                                <w:rFonts w:hint="eastAsia"/>
                                <w:sz w:val="22"/>
                              </w:rPr>
                              <w:t>天王寺動物園を経営する地方独立行政法人の設立（令和３年４月予定）に向け、システム</w:t>
                            </w:r>
                            <w:r w:rsidRPr="00224E2C">
                              <w:rPr>
                                <w:sz w:val="22"/>
                              </w:rPr>
                              <w:t>開発</w:t>
                            </w:r>
                            <w:r w:rsidRPr="00224E2C">
                              <w:rPr>
                                <w:rFonts w:hint="eastAsia"/>
                                <w:sz w:val="22"/>
                              </w:rPr>
                              <w:t>等の準備</w:t>
                            </w:r>
                          </w:p>
                          <w:p w:rsidR="00A55EDB" w:rsidRPr="00224E2C" w:rsidRDefault="00A55EDB" w:rsidP="00D92945">
                            <w:pPr>
                              <w:tabs>
                                <w:tab w:val="num" w:pos="988"/>
                              </w:tabs>
                              <w:ind w:leftChars="300" w:left="1070" w:hangingChars="200" w:hanging="440"/>
                              <w:rPr>
                                <w:sz w:val="22"/>
                              </w:rPr>
                            </w:pPr>
                            <w:r w:rsidRPr="00224E2C">
                              <w:rPr>
                                <w:rFonts w:hint="eastAsia"/>
                                <w:sz w:val="22"/>
                              </w:rPr>
                              <w:t>・</w:t>
                            </w:r>
                            <w:r>
                              <w:rPr>
                                <w:rFonts w:hint="eastAsia"/>
                                <w:sz w:val="22"/>
                              </w:rPr>
                              <w:t xml:space="preserve">　</w:t>
                            </w:r>
                            <w:r w:rsidRPr="00224E2C">
                              <w:rPr>
                                <w:rFonts w:ascii="ＭＳ 明朝" w:hAnsi="ＭＳ 明朝" w:hint="eastAsia"/>
                                <w:sz w:val="22"/>
                              </w:rPr>
                              <w:t>ペンギン・アシカ舎（令和４年度オープン予定）　実施設計等</w:t>
                            </w:r>
                          </w:p>
                          <w:p w:rsidR="00A55EDB" w:rsidRPr="00224E2C" w:rsidRDefault="00A55EDB" w:rsidP="005313B7">
                            <w:pPr>
                              <w:tabs>
                                <w:tab w:val="num" w:pos="988"/>
                              </w:tabs>
                              <w:ind w:leftChars="400" w:left="1610" w:hangingChars="350" w:hanging="770"/>
                              <w:rPr>
                                <w:rFonts w:ascii="ＭＳ 明朝" w:hAnsi="ＭＳ 明朝"/>
                                <w:sz w:val="22"/>
                              </w:rPr>
                            </w:pPr>
                            <w:r w:rsidRPr="00224E2C">
                              <w:rPr>
                                <w:rFonts w:hint="eastAsia"/>
                                <w:sz w:val="22"/>
                              </w:rPr>
                              <w:t xml:space="preserve">　</w:t>
                            </w:r>
                            <w:r w:rsidRPr="00224E2C">
                              <w:rPr>
                                <w:rFonts w:hint="eastAsia"/>
                                <w:sz w:val="22"/>
                              </w:rPr>
                              <w:t xml:space="preserve"> </w:t>
                            </w:r>
                            <w:r w:rsidRPr="00224E2C">
                              <w:rPr>
                                <w:rFonts w:ascii="ＭＳ 明朝" w:eastAsia="ＭＳ 明朝" w:hAnsi="ＭＳ 明朝" w:cs="ＭＳ 明朝" w:hint="eastAsia"/>
                                <w:sz w:val="22"/>
                              </w:rPr>
                              <w:t>※</w:t>
                            </w:r>
                            <w:r w:rsidRPr="00224E2C">
                              <w:rPr>
                                <w:rFonts w:hint="eastAsia"/>
                                <w:sz w:val="22"/>
                              </w:rPr>
                              <w:t xml:space="preserve">　動物が自然に近い環境で暮らす様子を再現し、本来の活発な行動を引き出すこと</w:t>
                            </w:r>
                            <w:r w:rsidRPr="00224E2C">
                              <w:rPr>
                                <w:rFonts w:ascii="ＭＳ 明朝" w:hAnsi="ＭＳ 明朝" w:hint="eastAsia"/>
                                <w:sz w:val="22"/>
                              </w:rPr>
                              <w:t>を目的と</w:t>
                            </w:r>
                          </w:p>
                          <w:p w:rsidR="00A55EDB" w:rsidRPr="00224E2C" w:rsidRDefault="00A55EDB" w:rsidP="005313B7">
                            <w:pPr>
                              <w:tabs>
                                <w:tab w:val="num" w:pos="988"/>
                              </w:tabs>
                              <w:ind w:leftChars="700" w:left="1470" w:firstLineChars="50" w:firstLine="110"/>
                              <w:rPr>
                                <w:rFonts w:ascii="ＭＳ 明朝" w:hAnsi="ＭＳ 明朝"/>
                                <w:sz w:val="22"/>
                              </w:rPr>
                            </w:pPr>
                            <w:r w:rsidRPr="00224E2C">
                              <w:rPr>
                                <w:rFonts w:ascii="ＭＳ 明朝" w:hAnsi="ＭＳ 明朝" w:hint="eastAsia"/>
                                <w:sz w:val="22"/>
                              </w:rPr>
                              <w:t>する獣舎リニューアルにかかる実施設計等</w:t>
                            </w:r>
                          </w:p>
                          <w:p w:rsidR="00A55EDB" w:rsidRPr="00224E2C" w:rsidRDefault="00A55EDB" w:rsidP="00D92945">
                            <w:pPr>
                              <w:ind w:leftChars="300" w:left="1070" w:hangingChars="200" w:hanging="440"/>
                              <w:rPr>
                                <w:rFonts w:ascii="ＭＳ 明朝" w:hAnsi="ＭＳ 明朝"/>
                                <w:sz w:val="22"/>
                              </w:rPr>
                            </w:pPr>
                            <w:r w:rsidRPr="00224E2C">
                              <w:rPr>
                                <w:rFonts w:hint="eastAsia"/>
                                <w:sz w:val="22"/>
                              </w:rPr>
                              <w:t>・</w:t>
                            </w:r>
                            <w:r>
                              <w:rPr>
                                <w:rFonts w:hint="eastAsia"/>
                                <w:sz w:val="22"/>
                              </w:rPr>
                              <w:t xml:space="preserve">　</w:t>
                            </w:r>
                            <w:r w:rsidRPr="00224E2C">
                              <w:rPr>
                                <w:rFonts w:ascii="ＭＳ 明朝" w:hAnsi="ＭＳ 明朝" w:hint="eastAsia"/>
                                <w:sz w:val="22"/>
                              </w:rPr>
                              <w:t>ふれあい家畜・小動物舎（令和３年度オープン予定）　実施設計及び新築工事</w:t>
                            </w:r>
                          </w:p>
                          <w:p w:rsidR="00A55EDB" w:rsidRPr="00224E2C" w:rsidRDefault="00A55EDB" w:rsidP="005313B7">
                            <w:pPr>
                              <w:ind w:firstLine="1210"/>
                              <w:rPr>
                                <w:rFonts w:ascii="ＭＳ 明朝" w:hAnsi="ＭＳ 明朝"/>
                                <w:sz w:val="22"/>
                              </w:rPr>
                            </w:pPr>
                            <w:r w:rsidRPr="00224E2C">
                              <w:rPr>
                                <w:rFonts w:ascii="ＭＳ 明朝" w:hAnsi="ＭＳ 明朝" w:hint="eastAsia"/>
                                <w:sz w:val="22"/>
                              </w:rPr>
                              <w:t>※ ヤギやひつじ等とふれあえる獣</w:t>
                            </w:r>
                            <w:r w:rsidRPr="00224E2C">
                              <w:rPr>
                                <w:rFonts w:ascii="ＭＳ 明朝" w:hAnsi="ＭＳ 明朝"/>
                                <w:sz w:val="22"/>
                              </w:rPr>
                              <w:t>舎</w:t>
                            </w:r>
                            <w:r w:rsidRPr="00224E2C">
                              <w:rPr>
                                <w:rFonts w:ascii="ＭＳ 明朝" w:hAnsi="ＭＳ 明朝" w:hint="eastAsia"/>
                                <w:sz w:val="22"/>
                              </w:rPr>
                              <w:t>の新築工事を実施</w:t>
                            </w:r>
                          </w:p>
                          <w:p w:rsidR="00A55EDB" w:rsidRPr="00224E2C" w:rsidRDefault="00A55EDB" w:rsidP="001636B1">
                            <w:pPr>
                              <w:ind w:leftChars="100" w:left="652" w:hangingChars="200" w:hanging="442"/>
                              <w:rPr>
                                <w:rFonts w:ascii="ＭＳ ゴシック" w:eastAsia="ＭＳ ゴシック" w:hAnsi="ＭＳ ゴシック"/>
                                <w:b/>
                                <w:sz w:val="22"/>
                              </w:rPr>
                            </w:pPr>
                            <w:r w:rsidRPr="00224E2C">
                              <w:rPr>
                                <w:rFonts w:ascii="ＭＳ ゴシック" w:eastAsia="ＭＳ ゴシック" w:hAnsi="ＭＳ ゴシック" w:hint="eastAsia"/>
                                <w:b/>
                                <w:sz w:val="22"/>
                              </w:rPr>
                              <w:t>■　市立美術館の魅力向上 ② １億５，５００万円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２，０００万円）【後掲】</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新今宮エリアブランド向上事業　② ９００万円　</w:t>
                            </w:r>
                            <w:r w:rsidRPr="00224E2C">
                              <w:rPr>
                                <w:rFonts w:ascii="ＭＳ ゴシック" w:eastAsia="ＭＳ ゴシック" w:hAnsi="ＭＳ ゴシック" w:hint="eastAsia"/>
                                <w:b/>
                                <w:sz w:val="22"/>
                                <w:bdr w:val="single" w:sz="4" w:space="0" w:color="auto"/>
                                <w:shd w:val="pct15" w:color="auto" w:fill="FFFFFF"/>
                              </w:rPr>
                              <w:t>新規</w:t>
                            </w:r>
                            <w:r w:rsidRPr="00224E2C">
                              <w:rPr>
                                <w:rFonts w:ascii="ＭＳ ゴシック" w:eastAsia="ＭＳ ゴシック" w:hAnsi="ＭＳ ゴシック" w:hint="eastAsia"/>
                                <w:b/>
                                <w:sz w:val="22"/>
                              </w:rPr>
                              <w:t xml:space="preserve">　</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交通結節点として高いポテンシャルを持つ新今宮エリアが大阪ミナミの新たな玄関口として発展するよう、今後、西成区・浪速区・経済戦略局の３局区が民間事業者とも連携しながら、新今宮エリアのエリアブランドの確立に向けたプロモーション活動を実施</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令和２年度は、テストマーケティングなどを実施しながら戦略を検討・策定</w:t>
                            </w:r>
                          </w:p>
                          <w:p w:rsidR="00A55EDB" w:rsidRDefault="00A55EDB" w:rsidP="00610EB4">
                            <w:pPr>
                              <w:ind w:left="440" w:hangingChars="200" w:hanging="440"/>
                              <w:rPr>
                                <w:sz w:val="22"/>
                              </w:rPr>
                            </w:pPr>
                          </w:p>
                          <w:p w:rsidR="00A55EDB" w:rsidRPr="00224E2C" w:rsidRDefault="00A55EDB" w:rsidP="00610EB4">
                            <w:pPr>
                              <w:ind w:left="440" w:hangingChars="200" w:hanging="440"/>
                              <w:rPr>
                                <w:sz w:val="22"/>
                              </w:rPr>
                            </w:pPr>
                            <w:r w:rsidRPr="00224E2C">
                              <w:rPr>
                                <w:rFonts w:hint="eastAsia"/>
                                <w:sz w:val="22"/>
                              </w:rPr>
                              <w:t>◎　築港・ベイエリア地区</w:t>
                            </w:r>
                          </w:p>
                          <w:p w:rsidR="00A55EDB" w:rsidRPr="00224E2C" w:rsidRDefault="00A55EDB" w:rsidP="001636B1">
                            <w:pPr>
                              <w:ind w:leftChars="100" w:left="652" w:hangingChars="200" w:hanging="442"/>
                              <w:rPr>
                                <w:rFonts w:ascii="ＭＳ ゴシック" w:eastAsia="ＭＳ ゴシック" w:hAnsi="ＭＳ ゴシック"/>
                                <w:b/>
                                <w:sz w:val="22"/>
                              </w:rPr>
                            </w:pPr>
                            <w:r w:rsidRPr="00224E2C">
                              <w:rPr>
                                <w:rFonts w:ascii="ＭＳ ゴシック" w:eastAsia="ＭＳ ゴシック" w:hAnsi="ＭＳ ゴシック" w:hint="eastAsia"/>
                                <w:b/>
                                <w:sz w:val="22"/>
                              </w:rPr>
                              <w:t xml:space="preserve">■　超大型クルーズ客船の寄港に対応した岸壁改良　② ３億７,５００万円　</w:t>
                            </w:r>
                            <w:r w:rsidRPr="00224E2C">
                              <w:rPr>
                                <w:rFonts w:ascii="ＭＳ ゴシック" w:eastAsia="ＭＳ ゴシック" w:hAnsi="ＭＳ ゴシック" w:hint="eastAsia"/>
                                <w:b/>
                                <w:sz w:val="22"/>
                                <w:bdr w:val="single" w:sz="4" w:space="0" w:color="auto"/>
                                <w:shd w:val="pct15" w:color="auto" w:fill="FFFFFF"/>
                              </w:rPr>
                              <w:t>新規</w:t>
                            </w:r>
                            <w:r w:rsidRPr="00224E2C">
                              <w:rPr>
                                <w:rFonts w:ascii="ＭＳ ゴシック" w:eastAsia="ＭＳ ゴシック" w:hAnsi="ＭＳ ゴシック" w:hint="eastAsia"/>
                                <w:b/>
                                <w:sz w:val="22"/>
                              </w:rPr>
                              <w:t xml:space="preserve">　</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世界最大級（22万総トン級）のクルーズ客船の係留に対応した天保山岸壁の改良</w:t>
                            </w:r>
                          </w:p>
                          <w:p w:rsidR="00A55EDB" w:rsidRPr="00224E2C" w:rsidRDefault="00A55EDB" w:rsidP="00D92945">
                            <w:pPr>
                              <w:ind w:leftChars="300" w:left="1070" w:hangingChars="200" w:hanging="440"/>
                              <w:rPr>
                                <w:rFonts w:ascii="ＭＳ 明朝" w:hAnsi="ＭＳ 明朝"/>
                                <w:sz w:val="22"/>
                              </w:rPr>
                            </w:pPr>
                            <w:r w:rsidRPr="00224E2C">
                              <w:rPr>
                                <w:rFonts w:ascii="ＭＳ 明朝" w:hAnsi="ＭＳ 明朝" w:hint="eastAsia"/>
                                <w:sz w:val="22"/>
                              </w:rPr>
                              <w:t>・</w:t>
                            </w:r>
                            <w:r>
                              <w:rPr>
                                <w:rFonts w:ascii="ＭＳ 明朝" w:hAnsi="ＭＳ 明朝" w:hint="eastAsia"/>
                                <w:sz w:val="22"/>
                              </w:rPr>
                              <w:t xml:space="preserve">　</w:t>
                            </w:r>
                            <w:r w:rsidRPr="00224E2C">
                              <w:rPr>
                                <w:rFonts w:ascii="ＭＳ 明朝" w:hAnsi="ＭＳ 明朝"/>
                                <w:sz w:val="22"/>
                              </w:rPr>
                              <w:t>天保山岸壁の延伸改良（370ｍ</w:t>
                            </w:r>
                            <w:r w:rsidRPr="00224E2C">
                              <w:rPr>
                                <w:rFonts w:ascii="ＭＳ 明朝" w:hAnsi="ＭＳ 明朝" w:hint="eastAsia"/>
                                <w:sz w:val="22"/>
                              </w:rPr>
                              <w:t>→</w:t>
                            </w:r>
                            <w:r w:rsidRPr="00224E2C">
                              <w:rPr>
                                <w:rFonts w:ascii="ＭＳ 明朝" w:hAnsi="ＭＳ 明朝"/>
                                <w:sz w:val="22"/>
                              </w:rPr>
                              <w:t>430ｍ）</w:t>
                            </w:r>
                            <w:r w:rsidRPr="00224E2C">
                              <w:rPr>
                                <w:rFonts w:ascii="ＭＳ 明朝" w:hAnsi="ＭＳ 明朝" w:hint="eastAsia"/>
                                <w:sz w:val="22"/>
                              </w:rPr>
                              <w:t>（桟橋</w:t>
                            </w:r>
                            <w:r w:rsidRPr="00224E2C">
                              <w:rPr>
                                <w:rFonts w:ascii="ＭＳ 明朝" w:hAnsi="ＭＳ 明朝"/>
                                <w:sz w:val="22"/>
                              </w:rPr>
                              <w:t>補強</w:t>
                            </w:r>
                            <w:r w:rsidRPr="00224E2C">
                              <w:rPr>
                                <w:rFonts w:ascii="ＭＳ 明朝" w:hAnsi="ＭＳ 明朝" w:hint="eastAsia"/>
                                <w:sz w:val="22"/>
                              </w:rPr>
                              <w:t>、</w:t>
                            </w:r>
                            <w:r w:rsidRPr="00224E2C">
                              <w:rPr>
                                <w:rFonts w:ascii="ＭＳ 明朝" w:hAnsi="ＭＳ 明朝"/>
                                <w:sz w:val="22"/>
                              </w:rPr>
                              <w:t>泊地浚渫、</w:t>
                            </w:r>
                            <w:r w:rsidRPr="00224E2C">
                              <w:rPr>
                                <w:rFonts w:ascii="ＭＳ 明朝" w:hAnsi="ＭＳ 明朝" w:hint="eastAsia"/>
                                <w:sz w:val="22"/>
                              </w:rPr>
                              <w:t>付属</w:t>
                            </w:r>
                            <w:r w:rsidRPr="00224E2C">
                              <w:rPr>
                                <w:rFonts w:ascii="ＭＳ 明朝" w:hAnsi="ＭＳ 明朝"/>
                                <w:sz w:val="22"/>
                              </w:rPr>
                              <w:t>工</w:t>
                            </w:r>
                            <w:r w:rsidRPr="00224E2C">
                              <w:rPr>
                                <w:rFonts w:ascii="ＭＳ 明朝" w:hAnsi="ＭＳ 明朝" w:hint="eastAsia"/>
                                <w:sz w:val="22"/>
                              </w:rPr>
                              <w:t>の</w:t>
                            </w:r>
                            <w:r w:rsidRPr="00224E2C">
                              <w:rPr>
                                <w:rFonts w:ascii="ＭＳ 明朝" w:hAnsi="ＭＳ 明朝"/>
                                <w:sz w:val="22"/>
                              </w:rPr>
                              <w:t>整備（150ｔ</w:t>
                            </w:r>
                            <w:r w:rsidRPr="00224E2C">
                              <w:rPr>
                                <w:rFonts w:ascii="ＭＳ 明朝" w:hAnsi="ＭＳ 明朝" w:hint="eastAsia"/>
                                <w:sz w:val="22"/>
                              </w:rPr>
                              <w:t>係船</w:t>
                            </w:r>
                            <w:r w:rsidRPr="00224E2C">
                              <w:rPr>
                                <w:rFonts w:ascii="ＭＳ 明朝" w:hAnsi="ＭＳ 明朝"/>
                                <w:sz w:val="22"/>
                              </w:rPr>
                              <w:t>柱１基、防舷材２基）</w:t>
                            </w:r>
                            <w:r w:rsidRPr="00224E2C">
                              <w:rPr>
                                <w:rFonts w:ascii="ＭＳ 明朝" w:hAnsi="ＭＳ 明朝" w:hint="eastAsia"/>
                                <w:sz w:val="22"/>
                              </w:rPr>
                              <w:t>）</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クルーズ業界大手船会社が、令和元年10月に22万総トン級の新造船によるアジアクルーズを令和３年から実施すると発表し</w:t>
                            </w:r>
                            <w:r w:rsidRPr="00224E2C">
                              <w:rPr>
                                <w:rFonts w:ascii="ＭＳ 明朝" w:hAnsi="ＭＳ 明朝"/>
                                <w:sz w:val="22"/>
                              </w:rPr>
                              <w:t>、同年</w:t>
                            </w:r>
                            <w:r w:rsidRPr="00224E2C">
                              <w:rPr>
                                <w:rFonts w:ascii="ＭＳ 明朝" w:hAnsi="ＭＳ 明朝" w:hint="eastAsia"/>
                                <w:sz w:val="22"/>
                              </w:rPr>
                              <w:t>に</w:t>
                            </w:r>
                            <w:r w:rsidRPr="00224E2C">
                              <w:rPr>
                                <w:rFonts w:ascii="ＭＳ 明朝" w:hAnsi="ＭＳ 明朝"/>
                                <w:sz w:val="22"/>
                              </w:rPr>
                              <w:t>大阪港へ初入港</w:t>
                            </w:r>
                            <w:r w:rsidRPr="00224E2C">
                              <w:rPr>
                                <w:rFonts w:ascii="ＭＳ 明朝" w:hAnsi="ＭＳ 明朝" w:hint="eastAsia"/>
                                <w:sz w:val="22"/>
                              </w:rPr>
                              <w:t>予定</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今回の</w:t>
                            </w:r>
                            <w:r w:rsidRPr="00224E2C">
                              <w:rPr>
                                <w:rFonts w:ascii="ＭＳ 明朝" w:hAnsi="ＭＳ 明朝"/>
                                <w:sz w:val="22"/>
                              </w:rPr>
                              <w:t>整備により、</w:t>
                            </w:r>
                            <w:r w:rsidRPr="00224E2C">
                              <w:rPr>
                                <w:rFonts w:ascii="ＭＳ 明朝" w:hAnsi="ＭＳ 明朝" w:hint="eastAsia"/>
                                <w:sz w:val="22"/>
                              </w:rPr>
                              <w:t>大阪港が超大型クルーズ客船の寄港が可能な港として認知度を大幅に高める絶好の機会に</w:t>
                            </w:r>
                          </w:p>
                          <w:p w:rsidR="00A55EDB" w:rsidRPr="00224E2C" w:rsidRDefault="00A55EDB" w:rsidP="00D92945">
                            <w:pPr>
                              <w:ind w:leftChars="300" w:left="1070" w:hangingChars="200" w:hanging="440"/>
                              <w:rPr>
                                <w:rFonts w:ascii="ＭＳ 明朝" w:hAnsi="ＭＳ 明朝"/>
                                <w:sz w:val="22"/>
                              </w:rPr>
                            </w:pPr>
                            <w:r w:rsidRPr="00224E2C">
                              <w:rPr>
                                <w:rFonts w:ascii="ＭＳ 明朝" w:hAnsi="ＭＳ 明朝" w:hint="eastAsia"/>
                                <w:sz w:val="22"/>
                              </w:rPr>
                              <w:t>・</w:t>
                            </w:r>
                            <w:r>
                              <w:rPr>
                                <w:rFonts w:ascii="ＭＳ 明朝" w:hAnsi="ＭＳ 明朝" w:hint="eastAsia"/>
                                <w:sz w:val="22"/>
                              </w:rPr>
                              <w:t xml:space="preserve">　</w:t>
                            </w:r>
                            <w:r w:rsidRPr="00224E2C">
                              <w:rPr>
                                <w:rFonts w:ascii="ＭＳ 明朝" w:hAnsi="ＭＳ 明朝" w:hint="eastAsia"/>
                                <w:sz w:val="22"/>
                              </w:rPr>
                              <w:t>当面の</w:t>
                            </w:r>
                            <w:r w:rsidRPr="00224E2C">
                              <w:rPr>
                                <w:rFonts w:ascii="ＭＳ 明朝" w:hAnsi="ＭＳ 明朝"/>
                                <w:sz w:val="22"/>
                              </w:rPr>
                              <w:t>目標：万博開催までに寄港数</w:t>
                            </w:r>
                            <w:r w:rsidRPr="00224E2C">
                              <w:rPr>
                                <w:rFonts w:ascii="ＭＳ 明朝" w:hAnsi="ＭＳ 明朝" w:hint="eastAsia"/>
                                <w:sz w:val="22"/>
                              </w:rPr>
                              <w:t>年間100隻を</w:t>
                            </w:r>
                            <w:r w:rsidRPr="00224E2C">
                              <w:rPr>
                                <w:rFonts w:ascii="ＭＳ 明朝" w:hAnsi="ＭＳ 明朝"/>
                                <w:sz w:val="22"/>
                              </w:rPr>
                              <w:t>達成</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地域や関係機関と連携しながら賑わいの創出を</w:t>
                            </w:r>
                            <w:r w:rsidRPr="00224E2C">
                              <w:rPr>
                                <w:rFonts w:ascii="ＭＳ 明朝" w:hAnsi="ＭＳ 明朝"/>
                                <w:sz w:val="22"/>
                              </w:rPr>
                              <w:t>図り</w:t>
                            </w:r>
                            <w:r w:rsidRPr="00224E2C">
                              <w:rPr>
                                <w:rFonts w:ascii="ＭＳ 明朝" w:hAnsi="ＭＳ 明朝" w:hint="eastAsia"/>
                                <w:sz w:val="22"/>
                              </w:rPr>
                              <w:t>、魅力ある観光地が集まる</w:t>
                            </w:r>
                            <w:r w:rsidRPr="00224E2C">
                              <w:rPr>
                                <w:rFonts w:ascii="ＭＳ 明朝" w:hAnsi="ＭＳ 明朝"/>
                                <w:sz w:val="22"/>
                              </w:rPr>
                              <w:t>関西の海の玄関口として</w:t>
                            </w:r>
                            <w:r w:rsidRPr="00224E2C">
                              <w:rPr>
                                <w:rFonts w:ascii="ＭＳ 明朝" w:hAnsi="ＭＳ 明朝" w:hint="eastAsia"/>
                                <w:sz w:val="22"/>
                              </w:rPr>
                              <w:t>築港・ベイエリア地区の更なる集客観光拠点化の推進</w:t>
                            </w:r>
                          </w:p>
                          <w:p w:rsidR="00A55EDB" w:rsidRPr="00224E2C" w:rsidRDefault="00A55EDB" w:rsidP="005313B7">
                            <w:pPr>
                              <w:ind w:left="425" w:hanging="425"/>
                              <w:rPr>
                                <w:rFonts w:ascii="ＭＳ 明朝" w:eastAsia="ＭＳ 明朝" w:hAnsi="ＭＳ 明朝" w:cs="Times New Roman"/>
                                <w:sz w:val="22"/>
                                <w:szCs w:val="24"/>
                              </w:rPr>
                            </w:pPr>
                          </w:p>
                          <w:p w:rsidR="00A55EDB" w:rsidRPr="00224E2C" w:rsidRDefault="00A55EDB" w:rsidP="005313B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B75B4A6" id="_x0000_s1039" style="width:536.9pt;height:7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">
                <v:textbox inset="5.85pt,.7pt,5.85pt,.7pt">
                  <w:txbxContent>
                    <w:p w:rsidR="00A55EDB" w:rsidRPr="00224E2C" w:rsidRDefault="00A55EDB" w:rsidP="00610EB4">
                      <w:pPr>
                        <w:ind w:left="200" w:hanging="200"/>
                        <w:rPr>
                          <w:sz w:val="22"/>
                        </w:rPr>
                      </w:pPr>
                      <w:r>
                        <w:rPr>
                          <w:rFonts w:hint="eastAsia"/>
                          <w:sz w:val="22"/>
                        </w:rPr>
                        <w:t>○</w:t>
                      </w:r>
                      <w:r>
                        <w:rPr>
                          <w:sz w:val="22"/>
                        </w:rPr>
                        <w:t xml:space="preserve">　</w:t>
                      </w:r>
                      <w:r w:rsidRPr="00224E2C">
                        <w:rPr>
                          <w:rFonts w:hint="eastAsia"/>
                          <w:sz w:val="22"/>
                        </w:rPr>
                        <w:t>重点エリアのマネジメント　～主な取組み～</w:t>
                      </w:r>
                    </w:p>
                    <w:p w:rsidR="00A55EDB" w:rsidRPr="00224E2C" w:rsidRDefault="00A55EDB" w:rsidP="00610EB4">
                      <w:pPr>
                        <w:ind w:left="440" w:hangingChars="200" w:hanging="440"/>
                        <w:rPr>
                          <w:sz w:val="22"/>
                        </w:rPr>
                      </w:pPr>
                      <w:r w:rsidRPr="00224E2C">
                        <w:rPr>
                          <w:rFonts w:hint="eastAsia"/>
                          <w:sz w:val="22"/>
                        </w:rPr>
                        <w:t>◎　難波周辺地区</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なんば駅周辺における空間再編推進事業　② ４,８００万円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１億２,１００万円）</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なんば駅周辺の道路空間を、車中心の空間から人中心の空間へと再編し、地元組織等のエリアマネジメント活動により、世界を惹きつける観光拠点として上質で居心地の良い空間を創出</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令和２年度は、交通安全性の検証などを実施し、その検証結果をふまえ設計に反映</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引き続き、地元、関係機関と調整したうえで、令和３年度以降に詳細設計を実施し、工事に着手</w:t>
                      </w:r>
                    </w:p>
                    <w:p w:rsidR="00A55EDB" w:rsidRDefault="00A55EDB" w:rsidP="00610EB4">
                      <w:pPr>
                        <w:ind w:left="440" w:hangingChars="200" w:hanging="440"/>
                        <w:rPr>
                          <w:sz w:val="22"/>
                        </w:rPr>
                      </w:pPr>
                    </w:p>
                    <w:p w:rsidR="00A55EDB" w:rsidRPr="00224E2C" w:rsidRDefault="00A55EDB" w:rsidP="00610EB4">
                      <w:pPr>
                        <w:ind w:left="440" w:hangingChars="200" w:hanging="440"/>
                        <w:rPr>
                          <w:sz w:val="22"/>
                        </w:rPr>
                      </w:pPr>
                      <w:r w:rsidRPr="00224E2C">
                        <w:rPr>
                          <w:rFonts w:hint="eastAsia"/>
                          <w:sz w:val="22"/>
                        </w:rPr>
                        <w:t>◎　天王寺・阿倍野地区</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天王寺公園・動物園の魅力向上事業　② ３億８,７００万円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b/>
                          <w:sz w:val="22"/>
                        </w:rPr>
                        <w:t xml:space="preserve"> </w:t>
                      </w:r>
                      <w:r w:rsidRPr="00224E2C">
                        <w:rPr>
                          <w:rFonts w:ascii="ＭＳ ゴシック" w:eastAsia="ＭＳ ゴシック" w:hAnsi="ＭＳ ゴシック" w:hint="eastAsia"/>
                          <w:b/>
                          <w:sz w:val="22"/>
                        </w:rPr>
                        <w:t>１０億４,０００万円）</w:t>
                      </w:r>
                    </w:p>
                    <w:p w:rsidR="00A55EDB" w:rsidRPr="00224E2C" w:rsidRDefault="00A55EDB" w:rsidP="00CB0BED">
                      <w:pPr>
                        <w:numPr>
                          <w:ilvl w:val="1"/>
                          <w:numId w:val="1"/>
                        </w:numPr>
                        <w:tabs>
                          <w:tab w:val="num" w:pos="840"/>
                        </w:tabs>
                        <w:ind w:leftChars="200" w:left="860" w:hangingChars="200" w:hanging="440"/>
                        <w:rPr>
                          <w:sz w:val="22"/>
                        </w:rPr>
                      </w:pPr>
                      <w:r w:rsidRPr="00224E2C">
                        <w:rPr>
                          <w:rFonts w:ascii="ＭＳ 明朝" w:hAnsi="ＭＳ 明朝" w:hint="eastAsia"/>
                          <w:sz w:val="22"/>
                        </w:rPr>
                        <w:t>徹底的な改善・改革に取り組み、</w:t>
                      </w:r>
                      <w:r w:rsidRPr="00DD0C8A">
                        <w:rPr>
                          <w:rFonts w:ascii="ＭＳ 明朝" w:hAnsi="ＭＳ 明朝" w:hint="eastAsia"/>
                          <w:sz w:val="22"/>
                        </w:rPr>
                        <w:t>大都市大阪にふさわしい魅力あふれる動物園と</w:t>
                      </w:r>
                      <w:r>
                        <w:rPr>
                          <w:rFonts w:ascii="ＭＳ 明朝" w:hAnsi="ＭＳ 明朝" w:hint="eastAsia"/>
                          <w:sz w:val="22"/>
                        </w:rPr>
                        <w:t>し</w:t>
                      </w:r>
                      <w:r w:rsidRPr="00DD0C8A">
                        <w:rPr>
                          <w:rFonts w:ascii="ＭＳ 明朝" w:hAnsi="ＭＳ 明朝" w:hint="eastAsia"/>
                          <w:sz w:val="22"/>
                        </w:rPr>
                        <w:t>、</w:t>
                      </w:r>
                      <w:r w:rsidRPr="00224E2C">
                        <w:rPr>
                          <w:rFonts w:ascii="ＭＳ 明朝" w:hAnsi="ＭＳ 明朝" w:hint="eastAsia"/>
                          <w:sz w:val="22"/>
                        </w:rPr>
                        <w:t>エリアの魅力を向上</w:t>
                      </w:r>
                    </w:p>
                    <w:p w:rsidR="00A55EDB" w:rsidRPr="00224E2C" w:rsidRDefault="00A55EDB" w:rsidP="00CB0BED">
                      <w:pPr>
                        <w:numPr>
                          <w:ilvl w:val="1"/>
                          <w:numId w:val="1"/>
                        </w:numPr>
                        <w:tabs>
                          <w:tab w:val="num" w:pos="840"/>
                        </w:tabs>
                        <w:ind w:leftChars="200" w:left="860" w:hangingChars="200" w:hanging="440"/>
                        <w:rPr>
                          <w:sz w:val="22"/>
                        </w:rPr>
                      </w:pPr>
                      <w:r w:rsidRPr="00224E2C">
                        <w:rPr>
                          <w:rFonts w:hint="eastAsia"/>
                          <w:sz w:val="22"/>
                        </w:rPr>
                        <w:t>令和２年度実施内容（天王寺動物園１０１計画の推進）</w:t>
                      </w:r>
                    </w:p>
                    <w:p w:rsidR="00A55EDB" w:rsidRPr="00224E2C" w:rsidRDefault="00A55EDB" w:rsidP="00D92945">
                      <w:pPr>
                        <w:tabs>
                          <w:tab w:val="num" w:pos="988"/>
                        </w:tabs>
                        <w:ind w:leftChars="300" w:left="1070" w:hangingChars="200" w:hanging="440"/>
                        <w:rPr>
                          <w:sz w:val="22"/>
                        </w:rPr>
                      </w:pPr>
                      <w:r w:rsidRPr="00224E2C">
                        <w:rPr>
                          <w:rFonts w:hint="eastAsia"/>
                          <w:sz w:val="22"/>
                        </w:rPr>
                        <w:t>・</w:t>
                      </w:r>
                      <w:r>
                        <w:rPr>
                          <w:rFonts w:hint="eastAsia"/>
                          <w:sz w:val="22"/>
                        </w:rPr>
                        <w:t xml:space="preserve">　</w:t>
                      </w:r>
                      <w:r w:rsidRPr="00224E2C">
                        <w:rPr>
                          <w:rFonts w:hint="eastAsia"/>
                          <w:sz w:val="22"/>
                        </w:rPr>
                        <w:t>天王寺動物園を経営する地方独立行政法人の設立（令和３年４月予定）に向け、システム</w:t>
                      </w:r>
                      <w:r w:rsidRPr="00224E2C">
                        <w:rPr>
                          <w:sz w:val="22"/>
                        </w:rPr>
                        <w:t>開発</w:t>
                      </w:r>
                      <w:r w:rsidRPr="00224E2C">
                        <w:rPr>
                          <w:rFonts w:hint="eastAsia"/>
                          <w:sz w:val="22"/>
                        </w:rPr>
                        <w:t>等の準備</w:t>
                      </w:r>
                    </w:p>
                    <w:p w:rsidR="00A55EDB" w:rsidRPr="00224E2C" w:rsidRDefault="00A55EDB" w:rsidP="00D92945">
                      <w:pPr>
                        <w:tabs>
                          <w:tab w:val="num" w:pos="988"/>
                        </w:tabs>
                        <w:ind w:leftChars="300" w:left="1070" w:hangingChars="200" w:hanging="440"/>
                        <w:rPr>
                          <w:sz w:val="22"/>
                        </w:rPr>
                      </w:pPr>
                      <w:r w:rsidRPr="00224E2C">
                        <w:rPr>
                          <w:rFonts w:hint="eastAsia"/>
                          <w:sz w:val="22"/>
                        </w:rPr>
                        <w:t>・</w:t>
                      </w:r>
                      <w:r>
                        <w:rPr>
                          <w:rFonts w:hint="eastAsia"/>
                          <w:sz w:val="22"/>
                        </w:rPr>
                        <w:t xml:space="preserve">　</w:t>
                      </w:r>
                      <w:r w:rsidRPr="00224E2C">
                        <w:rPr>
                          <w:rFonts w:ascii="ＭＳ 明朝" w:hAnsi="ＭＳ 明朝" w:hint="eastAsia"/>
                          <w:sz w:val="22"/>
                        </w:rPr>
                        <w:t>ペンギン・アシカ舎（令和４年度オープン予定）　実施設計等</w:t>
                      </w:r>
                    </w:p>
                    <w:p w:rsidR="00A55EDB" w:rsidRPr="00224E2C" w:rsidRDefault="00A55EDB" w:rsidP="005313B7">
                      <w:pPr>
                        <w:tabs>
                          <w:tab w:val="num" w:pos="988"/>
                        </w:tabs>
                        <w:ind w:leftChars="400" w:left="1610" w:hangingChars="350" w:hanging="770"/>
                        <w:rPr>
                          <w:rFonts w:ascii="ＭＳ 明朝" w:hAnsi="ＭＳ 明朝"/>
                          <w:sz w:val="22"/>
                        </w:rPr>
                      </w:pPr>
                      <w:r w:rsidRPr="00224E2C">
                        <w:rPr>
                          <w:rFonts w:hint="eastAsia"/>
                          <w:sz w:val="22"/>
                        </w:rPr>
                        <w:t xml:space="preserve">　</w:t>
                      </w:r>
                      <w:r w:rsidRPr="00224E2C">
                        <w:rPr>
                          <w:rFonts w:hint="eastAsia"/>
                          <w:sz w:val="22"/>
                        </w:rPr>
                        <w:t xml:space="preserve"> </w:t>
                      </w:r>
                      <w:r w:rsidRPr="00224E2C">
                        <w:rPr>
                          <w:rFonts w:ascii="ＭＳ 明朝" w:eastAsia="ＭＳ 明朝" w:hAnsi="ＭＳ 明朝" w:cs="ＭＳ 明朝" w:hint="eastAsia"/>
                          <w:sz w:val="22"/>
                        </w:rPr>
                        <w:t>※</w:t>
                      </w:r>
                      <w:r w:rsidRPr="00224E2C">
                        <w:rPr>
                          <w:rFonts w:hint="eastAsia"/>
                          <w:sz w:val="22"/>
                        </w:rPr>
                        <w:t xml:space="preserve">　動物が自然に近い環境で暮らす様子を再現し、本来の活発な行動を引き出すこと</w:t>
                      </w:r>
                      <w:r w:rsidRPr="00224E2C">
                        <w:rPr>
                          <w:rFonts w:ascii="ＭＳ 明朝" w:hAnsi="ＭＳ 明朝" w:hint="eastAsia"/>
                          <w:sz w:val="22"/>
                        </w:rPr>
                        <w:t>を目的と</w:t>
                      </w:r>
                    </w:p>
                    <w:p w:rsidR="00A55EDB" w:rsidRPr="00224E2C" w:rsidRDefault="00A55EDB" w:rsidP="005313B7">
                      <w:pPr>
                        <w:tabs>
                          <w:tab w:val="num" w:pos="988"/>
                        </w:tabs>
                        <w:ind w:leftChars="700" w:left="1470" w:firstLineChars="50" w:firstLine="110"/>
                        <w:rPr>
                          <w:rFonts w:ascii="ＭＳ 明朝" w:hAnsi="ＭＳ 明朝"/>
                          <w:sz w:val="22"/>
                        </w:rPr>
                      </w:pPr>
                      <w:r w:rsidRPr="00224E2C">
                        <w:rPr>
                          <w:rFonts w:ascii="ＭＳ 明朝" w:hAnsi="ＭＳ 明朝" w:hint="eastAsia"/>
                          <w:sz w:val="22"/>
                        </w:rPr>
                        <w:t>する獣舎リニューアルにかかる実施設計等</w:t>
                      </w:r>
                    </w:p>
                    <w:p w:rsidR="00A55EDB" w:rsidRPr="00224E2C" w:rsidRDefault="00A55EDB" w:rsidP="00D92945">
                      <w:pPr>
                        <w:ind w:leftChars="300" w:left="1070" w:hangingChars="200" w:hanging="440"/>
                        <w:rPr>
                          <w:rFonts w:ascii="ＭＳ 明朝" w:hAnsi="ＭＳ 明朝"/>
                          <w:sz w:val="22"/>
                        </w:rPr>
                      </w:pPr>
                      <w:r w:rsidRPr="00224E2C">
                        <w:rPr>
                          <w:rFonts w:hint="eastAsia"/>
                          <w:sz w:val="22"/>
                        </w:rPr>
                        <w:t>・</w:t>
                      </w:r>
                      <w:r>
                        <w:rPr>
                          <w:rFonts w:hint="eastAsia"/>
                          <w:sz w:val="22"/>
                        </w:rPr>
                        <w:t xml:space="preserve">　</w:t>
                      </w:r>
                      <w:r w:rsidRPr="00224E2C">
                        <w:rPr>
                          <w:rFonts w:ascii="ＭＳ 明朝" w:hAnsi="ＭＳ 明朝" w:hint="eastAsia"/>
                          <w:sz w:val="22"/>
                        </w:rPr>
                        <w:t>ふれあい家畜・小動物舎（令和３年度オープン予定）　実施設計及び新築工事</w:t>
                      </w:r>
                    </w:p>
                    <w:p w:rsidR="00A55EDB" w:rsidRPr="00224E2C" w:rsidRDefault="00A55EDB" w:rsidP="005313B7">
                      <w:pPr>
                        <w:ind w:firstLine="1210"/>
                        <w:rPr>
                          <w:rFonts w:ascii="ＭＳ 明朝" w:hAnsi="ＭＳ 明朝"/>
                          <w:sz w:val="22"/>
                        </w:rPr>
                      </w:pPr>
                      <w:r w:rsidRPr="00224E2C">
                        <w:rPr>
                          <w:rFonts w:ascii="ＭＳ 明朝" w:hAnsi="ＭＳ 明朝" w:hint="eastAsia"/>
                          <w:sz w:val="22"/>
                        </w:rPr>
                        <w:t>※ ヤギやひつじ等とふれあえる獣</w:t>
                      </w:r>
                      <w:r w:rsidRPr="00224E2C">
                        <w:rPr>
                          <w:rFonts w:ascii="ＭＳ 明朝" w:hAnsi="ＭＳ 明朝"/>
                          <w:sz w:val="22"/>
                        </w:rPr>
                        <w:t>舎</w:t>
                      </w:r>
                      <w:r w:rsidRPr="00224E2C">
                        <w:rPr>
                          <w:rFonts w:ascii="ＭＳ 明朝" w:hAnsi="ＭＳ 明朝" w:hint="eastAsia"/>
                          <w:sz w:val="22"/>
                        </w:rPr>
                        <w:t>の新築工事を実施</w:t>
                      </w:r>
                    </w:p>
                    <w:p w:rsidR="00A55EDB" w:rsidRPr="00224E2C" w:rsidRDefault="00A55EDB" w:rsidP="001636B1">
                      <w:pPr>
                        <w:ind w:leftChars="100" w:left="652" w:hangingChars="200" w:hanging="442"/>
                        <w:rPr>
                          <w:rFonts w:ascii="ＭＳ ゴシック" w:eastAsia="ＭＳ ゴシック" w:hAnsi="ＭＳ ゴシック"/>
                          <w:b/>
                          <w:sz w:val="22"/>
                        </w:rPr>
                      </w:pPr>
                      <w:r w:rsidRPr="00224E2C">
                        <w:rPr>
                          <w:rFonts w:ascii="ＭＳ ゴシック" w:eastAsia="ＭＳ ゴシック" w:hAnsi="ＭＳ ゴシック" w:hint="eastAsia"/>
                          <w:b/>
                          <w:sz w:val="22"/>
                        </w:rPr>
                        <w:t>■　市立美術館の魅力向上 ② １億５，５００万円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２，０００万円）【後掲】</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新今宮エリアブランド向上事業　② ９００万円　</w:t>
                      </w:r>
                      <w:r w:rsidRPr="00224E2C">
                        <w:rPr>
                          <w:rFonts w:ascii="ＭＳ ゴシック" w:eastAsia="ＭＳ ゴシック" w:hAnsi="ＭＳ ゴシック" w:hint="eastAsia"/>
                          <w:b/>
                          <w:sz w:val="22"/>
                          <w:bdr w:val="single" w:sz="4" w:space="0" w:color="auto"/>
                          <w:shd w:val="pct15" w:color="auto" w:fill="FFFFFF"/>
                        </w:rPr>
                        <w:t>新規</w:t>
                      </w:r>
                      <w:r w:rsidRPr="00224E2C">
                        <w:rPr>
                          <w:rFonts w:ascii="ＭＳ ゴシック" w:eastAsia="ＭＳ ゴシック" w:hAnsi="ＭＳ ゴシック" w:hint="eastAsia"/>
                          <w:b/>
                          <w:sz w:val="22"/>
                        </w:rPr>
                        <w:t xml:space="preserve">　</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交通結節点として高いポテンシャルを持つ新今宮エリアが大阪ミナミの新たな玄関口として発展するよう、今後、西成区・浪速区・経済戦略局の３局区が民間事業者とも連携しながら、新今宮エリアのエリアブランドの確立に向けたプロモーション活動を実施</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令和２年度は、テストマーケティングなどを実施しながら戦略を検討・策定</w:t>
                      </w:r>
                    </w:p>
                    <w:p w:rsidR="00A55EDB" w:rsidRDefault="00A55EDB" w:rsidP="00610EB4">
                      <w:pPr>
                        <w:ind w:left="440" w:hangingChars="200" w:hanging="440"/>
                        <w:rPr>
                          <w:sz w:val="22"/>
                        </w:rPr>
                      </w:pPr>
                    </w:p>
                    <w:p w:rsidR="00A55EDB" w:rsidRPr="00224E2C" w:rsidRDefault="00A55EDB" w:rsidP="00610EB4">
                      <w:pPr>
                        <w:ind w:left="440" w:hangingChars="200" w:hanging="440"/>
                        <w:rPr>
                          <w:sz w:val="22"/>
                        </w:rPr>
                      </w:pPr>
                      <w:r w:rsidRPr="00224E2C">
                        <w:rPr>
                          <w:rFonts w:hint="eastAsia"/>
                          <w:sz w:val="22"/>
                        </w:rPr>
                        <w:t>◎　築港・ベイエリア地区</w:t>
                      </w:r>
                    </w:p>
                    <w:p w:rsidR="00A55EDB" w:rsidRPr="00224E2C" w:rsidRDefault="00A55EDB" w:rsidP="001636B1">
                      <w:pPr>
                        <w:ind w:leftChars="100" w:left="652" w:hangingChars="200" w:hanging="442"/>
                        <w:rPr>
                          <w:rFonts w:ascii="ＭＳ ゴシック" w:eastAsia="ＭＳ ゴシック" w:hAnsi="ＭＳ ゴシック"/>
                          <w:b/>
                          <w:sz w:val="22"/>
                        </w:rPr>
                      </w:pPr>
                      <w:r w:rsidRPr="00224E2C">
                        <w:rPr>
                          <w:rFonts w:ascii="ＭＳ ゴシック" w:eastAsia="ＭＳ ゴシック" w:hAnsi="ＭＳ ゴシック" w:hint="eastAsia"/>
                          <w:b/>
                          <w:sz w:val="22"/>
                        </w:rPr>
                        <w:t xml:space="preserve">■　超大型クルーズ客船の寄港に対応した岸壁改良　② ３億７,５００万円　</w:t>
                      </w:r>
                      <w:r w:rsidRPr="00224E2C">
                        <w:rPr>
                          <w:rFonts w:ascii="ＭＳ ゴシック" w:eastAsia="ＭＳ ゴシック" w:hAnsi="ＭＳ ゴシック" w:hint="eastAsia"/>
                          <w:b/>
                          <w:sz w:val="22"/>
                          <w:bdr w:val="single" w:sz="4" w:space="0" w:color="auto"/>
                          <w:shd w:val="pct15" w:color="auto" w:fill="FFFFFF"/>
                        </w:rPr>
                        <w:t>新規</w:t>
                      </w:r>
                      <w:r w:rsidRPr="00224E2C">
                        <w:rPr>
                          <w:rFonts w:ascii="ＭＳ ゴシック" w:eastAsia="ＭＳ ゴシック" w:hAnsi="ＭＳ ゴシック" w:hint="eastAsia"/>
                          <w:b/>
                          <w:sz w:val="22"/>
                        </w:rPr>
                        <w:t xml:space="preserve">　</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世界最大級（22万総トン級）のクルーズ客船の係留に対応した天保山岸壁の改良</w:t>
                      </w:r>
                    </w:p>
                    <w:p w:rsidR="00A55EDB" w:rsidRPr="00224E2C" w:rsidRDefault="00A55EDB" w:rsidP="00D92945">
                      <w:pPr>
                        <w:ind w:leftChars="300" w:left="1070" w:hangingChars="200" w:hanging="440"/>
                        <w:rPr>
                          <w:rFonts w:ascii="ＭＳ 明朝" w:hAnsi="ＭＳ 明朝"/>
                          <w:sz w:val="22"/>
                        </w:rPr>
                      </w:pPr>
                      <w:r w:rsidRPr="00224E2C">
                        <w:rPr>
                          <w:rFonts w:ascii="ＭＳ 明朝" w:hAnsi="ＭＳ 明朝" w:hint="eastAsia"/>
                          <w:sz w:val="22"/>
                        </w:rPr>
                        <w:t>・</w:t>
                      </w:r>
                      <w:r>
                        <w:rPr>
                          <w:rFonts w:ascii="ＭＳ 明朝" w:hAnsi="ＭＳ 明朝" w:hint="eastAsia"/>
                          <w:sz w:val="22"/>
                        </w:rPr>
                        <w:t xml:space="preserve">　</w:t>
                      </w:r>
                      <w:r w:rsidRPr="00224E2C">
                        <w:rPr>
                          <w:rFonts w:ascii="ＭＳ 明朝" w:hAnsi="ＭＳ 明朝"/>
                          <w:sz w:val="22"/>
                        </w:rPr>
                        <w:t>天保山岸壁の延伸改良（370ｍ</w:t>
                      </w:r>
                      <w:r w:rsidRPr="00224E2C">
                        <w:rPr>
                          <w:rFonts w:ascii="ＭＳ 明朝" w:hAnsi="ＭＳ 明朝" w:hint="eastAsia"/>
                          <w:sz w:val="22"/>
                        </w:rPr>
                        <w:t>→</w:t>
                      </w:r>
                      <w:r w:rsidRPr="00224E2C">
                        <w:rPr>
                          <w:rFonts w:ascii="ＭＳ 明朝" w:hAnsi="ＭＳ 明朝"/>
                          <w:sz w:val="22"/>
                        </w:rPr>
                        <w:t>430ｍ）</w:t>
                      </w:r>
                      <w:r w:rsidRPr="00224E2C">
                        <w:rPr>
                          <w:rFonts w:ascii="ＭＳ 明朝" w:hAnsi="ＭＳ 明朝" w:hint="eastAsia"/>
                          <w:sz w:val="22"/>
                        </w:rPr>
                        <w:t>（桟橋</w:t>
                      </w:r>
                      <w:r w:rsidRPr="00224E2C">
                        <w:rPr>
                          <w:rFonts w:ascii="ＭＳ 明朝" w:hAnsi="ＭＳ 明朝"/>
                          <w:sz w:val="22"/>
                        </w:rPr>
                        <w:t>補強</w:t>
                      </w:r>
                      <w:r w:rsidRPr="00224E2C">
                        <w:rPr>
                          <w:rFonts w:ascii="ＭＳ 明朝" w:hAnsi="ＭＳ 明朝" w:hint="eastAsia"/>
                          <w:sz w:val="22"/>
                        </w:rPr>
                        <w:t>、</w:t>
                      </w:r>
                      <w:r w:rsidRPr="00224E2C">
                        <w:rPr>
                          <w:rFonts w:ascii="ＭＳ 明朝" w:hAnsi="ＭＳ 明朝"/>
                          <w:sz w:val="22"/>
                        </w:rPr>
                        <w:t>泊地浚渫、</w:t>
                      </w:r>
                      <w:r w:rsidRPr="00224E2C">
                        <w:rPr>
                          <w:rFonts w:ascii="ＭＳ 明朝" w:hAnsi="ＭＳ 明朝" w:hint="eastAsia"/>
                          <w:sz w:val="22"/>
                        </w:rPr>
                        <w:t>付属</w:t>
                      </w:r>
                      <w:r w:rsidRPr="00224E2C">
                        <w:rPr>
                          <w:rFonts w:ascii="ＭＳ 明朝" w:hAnsi="ＭＳ 明朝"/>
                          <w:sz w:val="22"/>
                        </w:rPr>
                        <w:t>工</w:t>
                      </w:r>
                      <w:r w:rsidRPr="00224E2C">
                        <w:rPr>
                          <w:rFonts w:ascii="ＭＳ 明朝" w:hAnsi="ＭＳ 明朝" w:hint="eastAsia"/>
                          <w:sz w:val="22"/>
                        </w:rPr>
                        <w:t>の</w:t>
                      </w:r>
                      <w:r w:rsidRPr="00224E2C">
                        <w:rPr>
                          <w:rFonts w:ascii="ＭＳ 明朝" w:hAnsi="ＭＳ 明朝"/>
                          <w:sz w:val="22"/>
                        </w:rPr>
                        <w:t>整備（150ｔ</w:t>
                      </w:r>
                      <w:r w:rsidRPr="00224E2C">
                        <w:rPr>
                          <w:rFonts w:ascii="ＭＳ 明朝" w:hAnsi="ＭＳ 明朝" w:hint="eastAsia"/>
                          <w:sz w:val="22"/>
                        </w:rPr>
                        <w:t>係船</w:t>
                      </w:r>
                      <w:r w:rsidRPr="00224E2C">
                        <w:rPr>
                          <w:rFonts w:ascii="ＭＳ 明朝" w:hAnsi="ＭＳ 明朝"/>
                          <w:sz w:val="22"/>
                        </w:rPr>
                        <w:t>柱１基、防舷材２基）</w:t>
                      </w:r>
                      <w:r w:rsidRPr="00224E2C">
                        <w:rPr>
                          <w:rFonts w:ascii="ＭＳ 明朝" w:hAnsi="ＭＳ 明朝" w:hint="eastAsia"/>
                          <w:sz w:val="22"/>
                        </w:rPr>
                        <w:t>）</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クルーズ業界大手船会社が、令和元年10月に22万総トン級の新造船によるアジアクルーズを令和３年から実施すると発表し</w:t>
                      </w:r>
                      <w:r w:rsidRPr="00224E2C">
                        <w:rPr>
                          <w:rFonts w:ascii="ＭＳ 明朝" w:hAnsi="ＭＳ 明朝"/>
                          <w:sz w:val="22"/>
                        </w:rPr>
                        <w:t>、同年</w:t>
                      </w:r>
                      <w:r w:rsidRPr="00224E2C">
                        <w:rPr>
                          <w:rFonts w:ascii="ＭＳ 明朝" w:hAnsi="ＭＳ 明朝" w:hint="eastAsia"/>
                          <w:sz w:val="22"/>
                        </w:rPr>
                        <w:t>に</w:t>
                      </w:r>
                      <w:r w:rsidRPr="00224E2C">
                        <w:rPr>
                          <w:rFonts w:ascii="ＭＳ 明朝" w:hAnsi="ＭＳ 明朝"/>
                          <w:sz w:val="22"/>
                        </w:rPr>
                        <w:t>大阪港へ初入港</w:t>
                      </w:r>
                      <w:r w:rsidRPr="00224E2C">
                        <w:rPr>
                          <w:rFonts w:ascii="ＭＳ 明朝" w:hAnsi="ＭＳ 明朝" w:hint="eastAsia"/>
                          <w:sz w:val="22"/>
                        </w:rPr>
                        <w:t>予定</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今回の</w:t>
                      </w:r>
                      <w:r w:rsidRPr="00224E2C">
                        <w:rPr>
                          <w:rFonts w:ascii="ＭＳ 明朝" w:hAnsi="ＭＳ 明朝"/>
                          <w:sz w:val="22"/>
                        </w:rPr>
                        <w:t>整備により、</w:t>
                      </w:r>
                      <w:r w:rsidRPr="00224E2C">
                        <w:rPr>
                          <w:rFonts w:ascii="ＭＳ 明朝" w:hAnsi="ＭＳ 明朝" w:hint="eastAsia"/>
                          <w:sz w:val="22"/>
                        </w:rPr>
                        <w:t>大阪港が超大型クルーズ客船の寄港が可能な港として認知度を大幅に高める絶好の機会に</w:t>
                      </w:r>
                    </w:p>
                    <w:p w:rsidR="00A55EDB" w:rsidRPr="00224E2C" w:rsidRDefault="00A55EDB" w:rsidP="00D92945">
                      <w:pPr>
                        <w:ind w:leftChars="300" w:left="1070" w:hangingChars="200" w:hanging="440"/>
                        <w:rPr>
                          <w:rFonts w:ascii="ＭＳ 明朝" w:hAnsi="ＭＳ 明朝"/>
                          <w:sz w:val="22"/>
                        </w:rPr>
                      </w:pPr>
                      <w:r w:rsidRPr="00224E2C">
                        <w:rPr>
                          <w:rFonts w:ascii="ＭＳ 明朝" w:hAnsi="ＭＳ 明朝" w:hint="eastAsia"/>
                          <w:sz w:val="22"/>
                        </w:rPr>
                        <w:t>・</w:t>
                      </w:r>
                      <w:r>
                        <w:rPr>
                          <w:rFonts w:ascii="ＭＳ 明朝" w:hAnsi="ＭＳ 明朝" w:hint="eastAsia"/>
                          <w:sz w:val="22"/>
                        </w:rPr>
                        <w:t xml:space="preserve">　</w:t>
                      </w:r>
                      <w:r w:rsidRPr="00224E2C">
                        <w:rPr>
                          <w:rFonts w:ascii="ＭＳ 明朝" w:hAnsi="ＭＳ 明朝" w:hint="eastAsia"/>
                          <w:sz w:val="22"/>
                        </w:rPr>
                        <w:t>当面の</w:t>
                      </w:r>
                      <w:r w:rsidRPr="00224E2C">
                        <w:rPr>
                          <w:rFonts w:ascii="ＭＳ 明朝" w:hAnsi="ＭＳ 明朝"/>
                          <w:sz w:val="22"/>
                        </w:rPr>
                        <w:t>目標：万博開催までに寄港数</w:t>
                      </w:r>
                      <w:r w:rsidRPr="00224E2C">
                        <w:rPr>
                          <w:rFonts w:ascii="ＭＳ 明朝" w:hAnsi="ＭＳ 明朝" w:hint="eastAsia"/>
                          <w:sz w:val="22"/>
                        </w:rPr>
                        <w:t>年間100隻を</w:t>
                      </w:r>
                      <w:r w:rsidRPr="00224E2C">
                        <w:rPr>
                          <w:rFonts w:ascii="ＭＳ 明朝" w:hAnsi="ＭＳ 明朝"/>
                          <w:sz w:val="22"/>
                        </w:rPr>
                        <w:t>達成</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地域や関係機関と連携しながら賑わいの創出を</w:t>
                      </w:r>
                      <w:r w:rsidRPr="00224E2C">
                        <w:rPr>
                          <w:rFonts w:ascii="ＭＳ 明朝" w:hAnsi="ＭＳ 明朝"/>
                          <w:sz w:val="22"/>
                        </w:rPr>
                        <w:t>図り</w:t>
                      </w:r>
                      <w:r w:rsidRPr="00224E2C">
                        <w:rPr>
                          <w:rFonts w:ascii="ＭＳ 明朝" w:hAnsi="ＭＳ 明朝" w:hint="eastAsia"/>
                          <w:sz w:val="22"/>
                        </w:rPr>
                        <w:t>、魅力ある観光地が集まる</w:t>
                      </w:r>
                      <w:r w:rsidRPr="00224E2C">
                        <w:rPr>
                          <w:rFonts w:ascii="ＭＳ 明朝" w:hAnsi="ＭＳ 明朝"/>
                          <w:sz w:val="22"/>
                        </w:rPr>
                        <w:t>関西の海の玄関口として</w:t>
                      </w:r>
                      <w:r w:rsidRPr="00224E2C">
                        <w:rPr>
                          <w:rFonts w:ascii="ＭＳ 明朝" w:hAnsi="ＭＳ 明朝" w:hint="eastAsia"/>
                          <w:sz w:val="22"/>
                        </w:rPr>
                        <w:t>築港・ベイエリア地区の更なる集客観光拠点化の推進</w:t>
                      </w:r>
                    </w:p>
                    <w:p w:rsidR="00A55EDB" w:rsidRPr="00224E2C" w:rsidRDefault="00A55EDB" w:rsidP="005313B7">
                      <w:pPr>
                        <w:ind w:left="425" w:hanging="425"/>
                        <w:rPr>
                          <w:rFonts w:ascii="ＭＳ 明朝" w:eastAsia="ＭＳ 明朝" w:hAnsi="ＭＳ 明朝" w:cs="Times New Roman"/>
                          <w:sz w:val="22"/>
                          <w:szCs w:val="24"/>
                        </w:rPr>
                      </w:pPr>
                    </w:p>
                    <w:p w:rsidR="00A55EDB" w:rsidRPr="00224E2C" w:rsidRDefault="00A55EDB" w:rsidP="005313B7">
                      <w:pPr>
                        <w:tabs>
                          <w:tab w:val="num" w:pos="988"/>
                        </w:tabs>
                        <w:rPr>
                          <w:rFonts w:ascii="ＭＳ 明朝" w:eastAsia="ＭＳ 明朝" w:hAnsi="ＭＳ 明朝" w:cs="Times New Roman"/>
                          <w:sz w:val="22"/>
                        </w:rPr>
                      </w:pPr>
                    </w:p>
                  </w:txbxContent>
                </v:textbox>
                <w10:anchorlock/>
              </v:rect>
            </w:pict>
          </mc:Fallback>
        </mc:AlternateContent>
      </w:r>
    </w:p>
    <w:p w:rsidR="005313B7" w:rsidRPr="00CB0BED" w:rsidRDefault="005313B7" w:rsidP="00CB0BED">
      <w:pPr>
        <w:snapToGrid w:val="0"/>
        <w:rPr>
          <w:sz w:val="4"/>
        </w:rPr>
      </w:pPr>
      <w:r w:rsidRPr="00CB0BED">
        <w:rPr>
          <w:sz w:val="4"/>
        </w:rP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【都市魅力の向上③</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 xml:space="preserve">８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372F0F75" wp14:editId="2370DD23">
                <wp:extent cx="6818630" cy="9005978"/>
                <wp:effectExtent l="0" t="0" r="20320" b="24130"/>
                <wp:docPr id="47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05978"/>
                        </a:xfrm>
                        <a:prstGeom prst="rect">
                          <a:avLst/>
                        </a:prstGeom>
                        <a:solidFill>
                          <a:srgbClr val="FFFFFF"/>
                        </a:solidFill>
                        <a:ln w="9525">
                          <a:solidFill>
                            <a:srgbClr val="000000"/>
                          </a:solidFill>
                          <a:miter lim="800000"/>
                          <a:headEnd/>
                          <a:tailEnd/>
                        </a:ln>
                      </wps:spPr>
                      <wps:txbx>
                        <w:txbxContent>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水と光の魅力向上</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「大阪・光の饗宴」の開催　② １億８,５００万円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１億７,５００万円）</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大阪の都市魅力の向上や発信力強化に向けて、「大阪・光の饗宴」を開催</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コアプログラムとして、「御堂筋イルミネーション」を阪神前交差点から難波西口交差点までの約４㎞の区間で実施するとともに、大阪市役所周辺から中之島公園において「ＯＳＡＫＡ光のルネサンス」を開催</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民間団体等が主催するエリアプログラムと一体的にプロモーションを展開し、光による大阪の魅力を国内外に広く発信</w:t>
                            </w:r>
                          </w:p>
                          <w:p w:rsidR="00A55EDB" w:rsidRDefault="00A55EDB" w:rsidP="003E734D">
                            <w:pPr>
                              <w:ind w:left="440" w:hangingChars="200" w:hanging="440"/>
                              <w:rPr>
                                <w:sz w:val="22"/>
                              </w:rPr>
                            </w:pPr>
                          </w:p>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地域資源を活かした大阪の魅力発信</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食のブランディング推進事業　② １，０００万円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CB0BED">
                            <w:pPr>
                              <w:numPr>
                                <w:ilvl w:val="1"/>
                                <w:numId w:val="1"/>
                              </w:numPr>
                              <w:ind w:leftChars="200" w:left="860" w:hangingChars="200" w:hanging="440"/>
                              <w:rPr>
                                <w:rFonts w:ascii="ＭＳ 明朝" w:hAnsi="ＭＳ 明朝"/>
                                <w:sz w:val="22"/>
                              </w:rPr>
                            </w:pPr>
                            <w:r w:rsidRPr="00224E2C">
                              <w:rPr>
                                <w:rFonts w:asciiTheme="minorEastAsia" w:hAnsiTheme="minorEastAsia" w:hint="eastAsia"/>
                                <w:sz w:val="22"/>
                              </w:rPr>
                              <w:t>大阪府、大阪市、経済団体、大阪観光局がオール大阪でＭＩＣＥ誘致を推進(食は重点誘致の対象)</w:t>
                            </w:r>
                          </w:p>
                          <w:p w:rsidR="00A55EDB" w:rsidRPr="00224E2C" w:rsidRDefault="00A55EDB" w:rsidP="00CB0BED">
                            <w:pPr>
                              <w:numPr>
                                <w:ilvl w:val="1"/>
                                <w:numId w:val="1"/>
                              </w:numPr>
                              <w:ind w:leftChars="200" w:left="860" w:hangingChars="200" w:hanging="440"/>
                              <w:rPr>
                                <w:rFonts w:ascii="ＭＳ 明朝" w:hAnsi="ＭＳ 明朝"/>
                                <w:sz w:val="22"/>
                              </w:rPr>
                            </w:pPr>
                            <w:r w:rsidRPr="00224E2C">
                              <w:rPr>
                                <w:rFonts w:ascii="ＭＳ 明朝" w:hAnsi="ＭＳ 明朝" w:hint="eastAsia"/>
                                <w:sz w:val="22"/>
                              </w:rPr>
                              <w:t>大阪商工会議所と大阪観光局を中心に、府市や食関連事業実施団体とともに、大阪の食のブランディング向上に取り組む新たな組織「食創造都市　大阪推進機構」を設置（令和</w:t>
                            </w:r>
                            <w:r w:rsidR="006B6E93">
                              <w:rPr>
                                <w:rFonts w:ascii="ＭＳ 明朝" w:hAnsi="ＭＳ 明朝" w:hint="eastAsia"/>
                                <w:kern w:val="0"/>
                                <w:sz w:val="22"/>
                              </w:rPr>
                              <w:t>２</w:t>
                            </w:r>
                            <w:r w:rsidRPr="00224E2C">
                              <w:rPr>
                                <w:rFonts w:ascii="ＭＳ 明朝" w:hAnsi="ＭＳ 明朝" w:hint="eastAsia"/>
                                <w:kern w:val="0"/>
                                <w:sz w:val="22"/>
                              </w:rPr>
                              <w:t>年</w:t>
                            </w:r>
                            <w:r w:rsidR="006B6E93">
                              <w:rPr>
                                <w:rFonts w:ascii="ＭＳ 明朝" w:hAnsi="ＭＳ 明朝" w:hint="eastAsia"/>
                                <w:kern w:val="0"/>
                                <w:sz w:val="22"/>
                              </w:rPr>
                              <w:t>１月</w:t>
                            </w:r>
                            <w:r w:rsidRPr="00224E2C">
                              <w:rPr>
                                <w:rFonts w:ascii="ＭＳ 明朝" w:hAnsi="ＭＳ 明朝" w:hint="eastAsia"/>
                                <w:sz w:val="22"/>
                              </w:rPr>
                              <w:t>）</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大阪市が有する多様な食の魅力やポテンシャルを、来る</w:t>
                            </w:r>
                            <w:r w:rsidRPr="00224E2C">
                              <w:rPr>
                                <w:rFonts w:ascii="ＭＳ 明朝" w:hAnsi="ＭＳ 明朝" w:hint="eastAsia"/>
                                <w:kern w:val="0"/>
                                <w:sz w:val="22"/>
                              </w:rPr>
                              <w:t>2025年日本国際博覧会</w:t>
                            </w:r>
                            <w:r w:rsidRPr="00224E2C">
                              <w:rPr>
                                <w:rFonts w:ascii="ＭＳ 明朝" w:hAnsi="ＭＳ 明朝" w:hint="eastAsia"/>
                                <w:sz w:val="22"/>
                              </w:rPr>
                              <w:t>の開催に先駆けて発信するとともに、大阪の食のブランディングを推進する起爆剤とするため、同機構の主要事業として、令和２年度に世界的な食のＭＩＣＥである「アジアベストレストラン50」を大阪市に誘致・開催</w:t>
                            </w:r>
                          </w:p>
                          <w:p w:rsidR="00A55EDB" w:rsidRPr="00224E2C" w:rsidRDefault="00A55EDB" w:rsidP="001636B1">
                            <w:pPr>
                              <w:ind w:leftChars="100" w:left="652" w:hangingChars="200" w:hanging="442"/>
                              <w:rPr>
                                <w:rFonts w:ascii="ＭＳ ゴシック" w:eastAsia="ＭＳ ゴシック" w:hAnsi="ＭＳ ゴシック"/>
                                <w:b/>
                                <w:sz w:val="22"/>
                                <w:bdr w:val="single" w:sz="4" w:space="0" w:color="auto"/>
                                <w:shd w:val="pct15" w:color="auto" w:fill="FFFFFF"/>
                              </w:rPr>
                            </w:pPr>
                            <w:r w:rsidRPr="00224E2C">
                              <w:rPr>
                                <w:rFonts w:ascii="ＭＳ ゴシック" w:eastAsia="ＭＳ ゴシック" w:hAnsi="ＭＳ ゴシック" w:hint="eastAsia"/>
                                <w:b/>
                                <w:sz w:val="22"/>
                              </w:rPr>
                              <w:t xml:space="preserve">■　観光バスを使った周遊ニーズの実証実験　② ３００万円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令和元年８月27日の第19回副首都推進本部会議において大阪府、大阪市、堺市が一体的に観光施策を推進していくことを確認</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先行的に連携する事業として、令和２年度に大阪市と堺市がそれぞれ有する歴史・文化的資源を観光周遊バスで繋ぎ観光客の周遊性を高め、大阪での滞在日数の増加を図り、将来的には民間事業者による府域内周遊旅行商品の造成をめざし、周遊ニーズの把握、課題抽出等を</w:t>
                            </w:r>
                            <w:r>
                              <w:rPr>
                                <w:rFonts w:ascii="ＭＳ 明朝" w:hAnsi="ＭＳ 明朝" w:hint="eastAsia"/>
                                <w:sz w:val="22"/>
                              </w:rPr>
                              <w:t>実施</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観光魅力向上のための歴史・文化的まちなみ創出　② ２億５,６００万円（</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２億９,４００万円）</w:t>
                            </w:r>
                          </w:p>
                          <w:p w:rsidR="00A55EDB" w:rsidRPr="00224E2C" w:rsidRDefault="00A55EDB" w:rsidP="00CB0BED">
                            <w:pPr>
                              <w:numPr>
                                <w:ilvl w:val="1"/>
                                <w:numId w:val="28"/>
                              </w:numPr>
                              <w:ind w:leftChars="200" w:left="860" w:hangingChars="200" w:hanging="440"/>
                              <w:rPr>
                                <w:sz w:val="22"/>
                              </w:rPr>
                            </w:pPr>
                            <w:r w:rsidRPr="00224E2C">
                              <w:rPr>
                                <w:rFonts w:hint="eastAsia"/>
                                <w:sz w:val="22"/>
                              </w:rPr>
                              <w:t>船場地区において、歴史的・文化的資産を活かすための無電柱化や周辺景観と調和した道路整備などを実施</w:t>
                            </w:r>
                          </w:p>
                          <w:p w:rsidR="00A55EDB" w:rsidRPr="00224E2C" w:rsidRDefault="00A55EDB" w:rsidP="00CB0BED">
                            <w:pPr>
                              <w:numPr>
                                <w:ilvl w:val="1"/>
                                <w:numId w:val="28"/>
                              </w:numPr>
                              <w:ind w:leftChars="200" w:left="860" w:hangingChars="200" w:hanging="440"/>
                              <w:rPr>
                                <w:sz w:val="22"/>
                              </w:rPr>
                            </w:pPr>
                            <w:r w:rsidRPr="00224E2C">
                              <w:rPr>
                                <w:rFonts w:hint="eastAsia"/>
                                <w:sz w:val="22"/>
                              </w:rPr>
                              <w:t>道修町通（御堂筋～堺筋間）の無電柱化工事及び道路整備工事を実施（令和２年度完了予定）</w:t>
                            </w:r>
                          </w:p>
                          <w:p w:rsidR="00A55EDB" w:rsidRPr="00224E2C" w:rsidRDefault="00A55EDB" w:rsidP="00CB0BED">
                            <w:pPr>
                              <w:numPr>
                                <w:ilvl w:val="1"/>
                                <w:numId w:val="28"/>
                              </w:numPr>
                              <w:ind w:leftChars="200" w:left="860" w:hangingChars="200" w:hanging="440"/>
                              <w:rPr>
                                <w:sz w:val="22"/>
                              </w:rPr>
                            </w:pPr>
                            <w:r w:rsidRPr="00224E2C">
                              <w:rPr>
                                <w:rFonts w:hint="eastAsia"/>
                                <w:sz w:val="22"/>
                              </w:rPr>
                              <w:t>船場地区内に案内板を設置予定</w:t>
                            </w:r>
                          </w:p>
                          <w:p w:rsidR="00A55EDB" w:rsidRDefault="00A55EDB" w:rsidP="003E734D">
                            <w:pPr>
                              <w:ind w:left="440" w:hangingChars="200" w:hanging="440"/>
                              <w:rPr>
                                <w:sz w:val="22"/>
                              </w:rPr>
                            </w:pPr>
                          </w:p>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外国人等観光客受入環境の整備</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観光案内機能の強化　② ５,８００万円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F403A3" w:rsidRDefault="00A55EDB" w:rsidP="00CB0BED">
                            <w:pPr>
                              <w:numPr>
                                <w:ilvl w:val="1"/>
                                <w:numId w:val="1"/>
                              </w:numPr>
                              <w:tabs>
                                <w:tab w:val="clear" w:pos="988"/>
                                <w:tab w:val="num" w:pos="840"/>
                              </w:tabs>
                              <w:ind w:leftChars="200" w:left="860" w:hangingChars="200" w:hanging="440"/>
                              <w:rPr>
                                <w:sz w:val="22"/>
                              </w:rPr>
                            </w:pPr>
                            <w:r w:rsidRPr="00F403A3">
                              <w:rPr>
                                <w:rFonts w:hint="eastAsia"/>
                                <w:sz w:val="22"/>
                              </w:rPr>
                              <w:t>来阪外国人観光客が急増する中、様々なニーズに対応し、観光客の周遊性・回遊性を図るため、観光情報や災害時の情報発信等、多言語に対応した多機能型の観光案内板を特に多くの</w:t>
                            </w:r>
                            <w:r w:rsidRPr="00F403A3">
                              <w:rPr>
                                <w:sz w:val="22"/>
                              </w:rPr>
                              <w:t>外国人観光客が</w:t>
                            </w:r>
                            <w:r w:rsidRPr="00F403A3">
                              <w:rPr>
                                <w:rFonts w:hint="eastAsia"/>
                                <w:sz w:val="22"/>
                              </w:rPr>
                              <w:t>訪れる施設や主要</w:t>
                            </w:r>
                            <w:r w:rsidRPr="00F403A3">
                              <w:rPr>
                                <w:sz w:val="22"/>
                              </w:rPr>
                              <w:t>駅</w:t>
                            </w:r>
                            <w:r w:rsidRPr="00F403A3">
                              <w:rPr>
                                <w:rFonts w:hint="eastAsia"/>
                                <w:sz w:val="22"/>
                              </w:rPr>
                              <w:t>等に整備（整備期間</w:t>
                            </w:r>
                            <w:r w:rsidRPr="00F403A3">
                              <w:rPr>
                                <w:sz w:val="22"/>
                              </w:rPr>
                              <w:t>：</w:t>
                            </w:r>
                            <w:r>
                              <w:rPr>
                                <w:rFonts w:hint="eastAsia"/>
                                <w:sz w:val="22"/>
                              </w:rPr>
                              <w:t>令和</w:t>
                            </w:r>
                            <w:r w:rsidRPr="00F403A3">
                              <w:rPr>
                                <w:rFonts w:hint="eastAsia"/>
                                <w:sz w:val="22"/>
                              </w:rPr>
                              <w:t>２</w:t>
                            </w:r>
                            <w:r w:rsidRPr="00F403A3">
                              <w:rPr>
                                <w:sz w:val="22"/>
                              </w:rPr>
                              <w:t>年度</w:t>
                            </w:r>
                            <w:r w:rsidRPr="00F403A3">
                              <w:rPr>
                                <w:rFonts w:hint="eastAsia"/>
                                <w:sz w:val="22"/>
                              </w:rPr>
                              <w:t>～</w:t>
                            </w:r>
                            <w:r w:rsidRPr="00F403A3">
                              <w:rPr>
                                <w:sz w:val="22"/>
                              </w:rPr>
                              <w:t>令和</w:t>
                            </w:r>
                            <w:r w:rsidRPr="00F403A3">
                              <w:rPr>
                                <w:rFonts w:hint="eastAsia"/>
                                <w:sz w:val="22"/>
                              </w:rPr>
                              <w:t>４</w:t>
                            </w:r>
                            <w:r w:rsidRPr="00F403A3">
                              <w:rPr>
                                <w:sz w:val="22"/>
                              </w:rPr>
                              <w:t>年度</w:t>
                            </w:r>
                            <w:r w:rsidRPr="00F403A3">
                              <w:rPr>
                                <w:rFonts w:hint="eastAsia"/>
                                <w:sz w:val="22"/>
                              </w:rPr>
                              <w:t>）</w:t>
                            </w:r>
                          </w:p>
                          <w:p w:rsidR="00A55EDB" w:rsidRPr="00D90194"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観光案内板の整備・維持管理につい</w:t>
                            </w:r>
                            <w:r w:rsidRPr="006570AF">
                              <w:rPr>
                                <w:rFonts w:asciiTheme="minorEastAsia" w:hAnsiTheme="minorEastAsia" w:hint="eastAsia"/>
                                <w:sz w:val="22"/>
                              </w:rPr>
                              <w:t>ては、広告収入等により民間活力を積極的に活用し、デジタルサイネージ</w:t>
                            </w:r>
                            <w:r w:rsidRPr="006570AF">
                              <w:rPr>
                                <w:rFonts w:asciiTheme="minorEastAsia" w:hAnsiTheme="minorEastAsia"/>
                                <w:sz w:val="22"/>
                              </w:rPr>
                              <w:t>を用いた多機能型観光案内板</w:t>
                            </w:r>
                            <w:r w:rsidRPr="006570AF">
                              <w:rPr>
                                <w:rFonts w:asciiTheme="minorEastAsia" w:hAnsiTheme="minorEastAsia" w:hint="eastAsia"/>
                                <w:sz w:val="22"/>
                              </w:rPr>
                              <w:t>（30基程度）を含む</w:t>
                            </w:r>
                            <w:r w:rsidRPr="006570AF">
                              <w:rPr>
                                <w:rFonts w:asciiTheme="minorEastAsia" w:hAnsiTheme="minorEastAsia"/>
                                <w:sz w:val="22"/>
                              </w:rPr>
                              <w:t>より多くの観光案内板の</w:t>
                            </w:r>
                            <w:r w:rsidRPr="006570AF">
                              <w:rPr>
                                <w:rFonts w:asciiTheme="minorEastAsia" w:hAnsiTheme="minorEastAsia" w:hint="eastAsia"/>
                                <w:sz w:val="22"/>
                              </w:rPr>
                              <w:t>整備</w:t>
                            </w:r>
                            <w:r w:rsidRPr="006570AF">
                              <w:rPr>
                                <w:rFonts w:asciiTheme="minorEastAsia" w:hAnsiTheme="minorEastAsia"/>
                                <w:sz w:val="22"/>
                              </w:rPr>
                              <w:t>を</w:t>
                            </w:r>
                            <w:r w:rsidRPr="006570AF">
                              <w:rPr>
                                <w:rFonts w:asciiTheme="minorEastAsia" w:hAnsiTheme="minorEastAsia" w:hint="eastAsia"/>
                                <w:sz w:val="22"/>
                              </w:rPr>
                              <w:t>めざす（令和２年度多機能型観光案内板の整備目標：</w:t>
                            </w:r>
                            <w:r>
                              <w:rPr>
                                <w:rFonts w:asciiTheme="minorEastAsia" w:hAnsiTheme="minorEastAsia" w:hint="eastAsia"/>
                                <w:sz w:val="22"/>
                              </w:rPr>
                              <w:t>10</w:t>
                            </w:r>
                            <w:r w:rsidRPr="006570AF">
                              <w:rPr>
                                <w:rFonts w:asciiTheme="minorEastAsia" w:hAnsiTheme="minorEastAsia" w:hint="eastAsia"/>
                                <w:sz w:val="22"/>
                              </w:rPr>
                              <w:t>基程度</w:t>
                            </w:r>
                            <w:r w:rsidRPr="00D90194">
                              <w:rPr>
                                <w:rFonts w:hint="eastAsia"/>
                                <w:sz w:val="22"/>
                              </w:rPr>
                              <w:t>）</w:t>
                            </w:r>
                          </w:p>
                          <w:p w:rsidR="00A55EDB" w:rsidRPr="00224E2C" w:rsidRDefault="00A55EDB" w:rsidP="00F64B44">
                            <w:pPr>
                              <w:ind w:left="840"/>
                              <w:rPr>
                                <w:sz w:val="22"/>
                              </w:rPr>
                            </w:pPr>
                          </w:p>
                          <w:p w:rsidR="00A55EDB" w:rsidRPr="00224E2C" w:rsidRDefault="00A55EDB" w:rsidP="00F64B44">
                            <w:pPr>
                              <w:rPr>
                                <w:rFonts w:ascii="ＭＳ 明朝" w:hAnsi="ＭＳ 明朝"/>
                                <w:sz w:val="22"/>
                              </w:rPr>
                            </w:pPr>
                          </w:p>
                          <w:p w:rsidR="00A55EDB" w:rsidRPr="00224E2C" w:rsidRDefault="00A55EDB" w:rsidP="00F64B44">
                            <w:pPr>
                              <w:ind w:left="425" w:hanging="425"/>
                              <w:rPr>
                                <w:rFonts w:ascii="ＭＳ 明朝" w:eastAsia="ＭＳ 明朝" w:hAnsi="ＭＳ 明朝" w:cs="Times New Roman"/>
                                <w:sz w:val="22"/>
                                <w:szCs w:val="24"/>
                              </w:rPr>
                            </w:pPr>
                          </w:p>
                          <w:p w:rsidR="00A55EDB" w:rsidRPr="00224E2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372F0F75" id="_x0000_s1040" style="width:536.9pt;height:70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">
                <v:textbox inset="5.85pt,.7pt,5.85pt,.7pt">
                  <w:txbxContent>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水と光の魅力向上</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「大阪・光の饗宴」の開催　② １億８,５００万円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１億７,５００万円）</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大阪の都市魅力の向上や発信力強化に向けて、「大阪・光の饗宴」を開催</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コアプログラムとして、「御堂筋イルミネーション」を阪神前交差点から難波西口交差点までの約４㎞の区間で実施するとともに、大阪市役所周辺から中之島公園において「ＯＳＡＫＡ光のルネサンス」を開催</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民間団体等が主催するエリアプログラムと一体的にプロモーションを展開し、光による大阪の魅力を国内外に広く発信</w:t>
                      </w:r>
                    </w:p>
                    <w:p w:rsidR="00A55EDB" w:rsidRDefault="00A55EDB" w:rsidP="003E734D">
                      <w:pPr>
                        <w:ind w:left="440" w:hangingChars="200" w:hanging="440"/>
                        <w:rPr>
                          <w:sz w:val="22"/>
                        </w:rPr>
                      </w:pPr>
                    </w:p>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地域資源を活かした大阪の魅力発信</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食のブランディング推進事業　② １，０００万円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CB0BED">
                      <w:pPr>
                        <w:numPr>
                          <w:ilvl w:val="1"/>
                          <w:numId w:val="1"/>
                        </w:numPr>
                        <w:ind w:leftChars="200" w:left="860" w:hangingChars="200" w:hanging="440"/>
                        <w:rPr>
                          <w:rFonts w:ascii="ＭＳ 明朝" w:hAnsi="ＭＳ 明朝"/>
                          <w:sz w:val="22"/>
                        </w:rPr>
                      </w:pPr>
                      <w:r w:rsidRPr="00224E2C">
                        <w:rPr>
                          <w:rFonts w:asciiTheme="minorEastAsia" w:hAnsiTheme="minorEastAsia" w:hint="eastAsia"/>
                          <w:sz w:val="22"/>
                        </w:rPr>
                        <w:t>大阪府、大阪市、経済団体、大阪観光局がオール大阪でＭＩＣＥ誘致を推進(食は重点誘致の対象)</w:t>
                      </w:r>
                    </w:p>
                    <w:p w:rsidR="00A55EDB" w:rsidRPr="00224E2C" w:rsidRDefault="00A55EDB" w:rsidP="00CB0BED">
                      <w:pPr>
                        <w:numPr>
                          <w:ilvl w:val="1"/>
                          <w:numId w:val="1"/>
                        </w:numPr>
                        <w:ind w:leftChars="200" w:left="860" w:hangingChars="200" w:hanging="440"/>
                        <w:rPr>
                          <w:rFonts w:ascii="ＭＳ 明朝" w:hAnsi="ＭＳ 明朝"/>
                          <w:sz w:val="22"/>
                        </w:rPr>
                      </w:pPr>
                      <w:r w:rsidRPr="00224E2C">
                        <w:rPr>
                          <w:rFonts w:ascii="ＭＳ 明朝" w:hAnsi="ＭＳ 明朝" w:hint="eastAsia"/>
                          <w:sz w:val="22"/>
                        </w:rPr>
                        <w:t>大阪商工会議所と大阪観光局を中心に、府市や食関連事業実施団体とともに、大阪の食のブランディング向上に取り組む新たな組織「食創造都市　大阪推進機構」を設置（令和</w:t>
                      </w:r>
                      <w:r w:rsidR="006B6E93">
                        <w:rPr>
                          <w:rFonts w:ascii="ＭＳ 明朝" w:hAnsi="ＭＳ 明朝" w:hint="eastAsia"/>
                          <w:kern w:val="0"/>
                          <w:sz w:val="22"/>
                        </w:rPr>
                        <w:t>２</w:t>
                      </w:r>
                      <w:r w:rsidRPr="00224E2C">
                        <w:rPr>
                          <w:rFonts w:ascii="ＭＳ 明朝" w:hAnsi="ＭＳ 明朝" w:hint="eastAsia"/>
                          <w:kern w:val="0"/>
                          <w:sz w:val="22"/>
                        </w:rPr>
                        <w:t>年</w:t>
                      </w:r>
                      <w:r w:rsidR="006B6E93">
                        <w:rPr>
                          <w:rFonts w:ascii="ＭＳ 明朝" w:hAnsi="ＭＳ 明朝" w:hint="eastAsia"/>
                          <w:kern w:val="0"/>
                          <w:sz w:val="22"/>
                        </w:rPr>
                        <w:t>１月</w:t>
                      </w:r>
                      <w:r w:rsidRPr="00224E2C">
                        <w:rPr>
                          <w:rFonts w:ascii="ＭＳ 明朝" w:hAnsi="ＭＳ 明朝" w:hint="eastAsia"/>
                          <w:sz w:val="22"/>
                        </w:rPr>
                        <w:t>）</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大阪市が有する多様な食の魅力やポテンシャルを、来る</w:t>
                      </w:r>
                      <w:r w:rsidRPr="00224E2C">
                        <w:rPr>
                          <w:rFonts w:ascii="ＭＳ 明朝" w:hAnsi="ＭＳ 明朝" w:hint="eastAsia"/>
                          <w:kern w:val="0"/>
                          <w:sz w:val="22"/>
                        </w:rPr>
                        <w:t>2025年日本国際博覧会</w:t>
                      </w:r>
                      <w:r w:rsidRPr="00224E2C">
                        <w:rPr>
                          <w:rFonts w:ascii="ＭＳ 明朝" w:hAnsi="ＭＳ 明朝" w:hint="eastAsia"/>
                          <w:sz w:val="22"/>
                        </w:rPr>
                        <w:t>の開催に先駆けて発信するとともに、大阪の食のブランディングを推進する起爆剤とするため、同機構の主要事業として、令和２年度に世界的な食のＭＩＣＥである「アジアベストレストラン50」を大阪市に誘致・開催</w:t>
                      </w:r>
                    </w:p>
                    <w:p w:rsidR="00A55EDB" w:rsidRPr="00224E2C" w:rsidRDefault="00A55EDB" w:rsidP="001636B1">
                      <w:pPr>
                        <w:ind w:leftChars="100" w:left="652" w:hangingChars="200" w:hanging="442"/>
                        <w:rPr>
                          <w:rFonts w:ascii="ＭＳ ゴシック" w:eastAsia="ＭＳ ゴシック" w:hAnsi="ＭＳ ゴシック"/>
                          <w:b/>
                          <w:sz w:val="22"/>
                          <w:bdr w:val="single" w:sz="4" w:space="0" w:color="auto"/>
                          <w:shd w:val="pct15" w:color="auto" w:fill="FFFFFF"/>
                        </w:rPr>
                      </w:pPr>
                      <w:r w:rsidRPr="00224E2C">
                        <w:rPr>
                          <w:rFonts w:ascii="ＭＳ ゴシック" w:eastAsia="ＭＳ ゴシック" w:hAnsi="ＭＳ ゴシック" w:hint="eastAsia"/>
                          <w:b/>
                          <w:sz w:val="22"/>
                        </w:rPr>
                        <w:t xml:space="preserve">■　観光バスを使った周遊ニーズの実証実験　② ３００万円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令和元年８月27日の第19回副首都推進本部会議において大阪府、大阪市、堺市が一体的に観光施策を推進していくことを確認</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先行的に連携する事業として、令和２年度に大阪市と堺市がそれぞれ有する歴史・文化的資源を観光周遊バスで繋ぎ観光客の周遊性を高め、大阪での滞在日数の増加を図り、将来的には民間事業者による府域内周遊旅行商品の造成をめざし、周遊ニーズの把握、課題抽出等を</w:t>
                      </w:r>
                      <w:r>
                        <w:rPr>
                          <w:rFonts w:ascii="ＭＳ 明朝" w:hAnsi="ＭＳ 明朝" w:hint="eastAsia"/>
                          <w:sz w:val="22"/>
                        </w:rPr>
                        <w:t>実施</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観光魅力向上のための歴史・文化的まちなみ創出　② ２億５,６００万円（</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２億９,４００万円）</w:t>
                      </w:r>
                    </w:p>
                    <w:p w:rsidR="00A55EDB" w:rsidRPr="00224E2C" w:rsidRDefault="00A55EDB" w:rsidP="00CB0BED">
                      <w:pPr>
                        <w:numPr>
                          <w:ilvl w:val="1"/>
                          <w:numId w:val="28"/>
                        </w:numPr>
                        <w:ind w:leftChars="200" w:left="860" w:hangingChars="200" w:hanging="440"/>
                        <w:rPr>
                          <w:sz w:val="22"/>
                        </w:rPr>
                      </w:pPr>
                      <w:r w:rsidRPr="00224E2C">
                        <w:rPr>
                          <w:rFonts w:hint="eastAsia"/>
                          <w:sz w:val="22"/>
                        </w:rPr>
                        <w:t>船場地区において、歴史的・文化的資産を活かすための無電柱化や周辺景観と調和した道路整備などを実施</w:t>
                      </w:r>
                    </w:p>
                    <w:p w:rsidR="00A55EDB" w:rsidRPr="00224E2C" w:rsidRDefault="00A55EDB" w:rsidP="00CB0BED">
                      <w:pPr>
                        <w:numPr>
                          <w:ilvl w:val="1"/>
                          <w:numId w:val="28"/>
                        </w:numPr>
                        <w:ind w:leftChars="200" w:left="860" w:hangingChars="200" w:hanging="440"/>
                        <w:rPr>
                          <w:sz w:val="22"/>
                        </w:rPr>
                      </w:pPr>
                      <w:r w:rsidRPr="00224E2C">
                        <w:rPr>
                          <w:rFonts w:hint="eastAsia"/>
                          <w:sz w:val="22"/>
                        </w:rPr>
                        <w:t>道修町通（御堂筋～堺筋間）の無電柱化工事及び道路整備工事を実施（令和２年度完了予定）</w:t>
                      </w:r>
                    </w:p>
                    <w:p w:rsidR="00A55EDB" w:rsidRPr="00224E2C" w:rsidRDefault="00A55EDB" w:rsidP="00CB0BED">
                      <w:pPr>
                        <w:numPr>
                          <w:ilvl w:val="1"/>
                          <w:numId w:val="28"/>
                        </w:numPr>
                        <w:ind w:leftChars="200" w:left="860" w:hangingChars="200" w:hanging="440"/>
                        <w:rPr>
                          <w:sz w:val="22"/>
                        </w:rPr>
                      </w:pPr>
                      <w:r w:rsidRPr="00224E2C">
                        <w:rPr>
                          <w:rFonts w:hint="eastAsia"/>
                          <w:sz w:val="22"/>
                        </w:rPr>
                        <w:t>船場地区内に案内板を設置予定</w:t>
                      </w:r>
                    </w:p>
                    <w:p w:rsidR="00A55EDB" w:rsidRDefault="00A55EDB" w:rsidP="003E734D">
                      <w:pPr>
                        <w:ind w:left="440" w:hangingChars="200" w:hanging="440"/>
                        <w:rPr>
                          <w:sz w:val="22"/>
                        </w:rPr>
                      </w:pPr>
                    </w:p>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外国人等観光客受入環境の整備</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観光案内機能の強化　② ５,８００万円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F403A3" w:rsidRDefault="00A55EDB" w:rsidP="00CB0BED">
                      <w:pPr>
                        <w:numPr>
                          <w:ilvl w:val="1"/>
                          <w:numId w:val="1"/>
                        </w:numPr>
                        <w:tabs>
                          <w:tab w:val="clear" w:pos="988"/>
                          <w:tab w:val="num" w:pos="840"/>
                        </w:tabs>
                        <w:ind w:leftChars="200" w:left="860" w:hangingChars="200" w:hanging="440"/>
                        <w:rPr>
                          <w:sz w:val="22"/>
                        </w:rPr>
                      </w:pPr>
                      <w:r w:rsidRPr="00F403A3">
                        <w:rPr>
                          <w:rFonts w:hint="eastAsia"/>
                          <w:sz w:val="22"/>
                        </w:rPr>
                        <w:t>来阪外国人観光客が急増する中、様々なニーズに対応し、観光客の周遊性・回遊性を図るため、観光情報や災害時の情報発信等、多言語に対応した多機能型の観光案内板を特に多くの</w:t>
                      </w:r>
                      <w:r w:rsidRPr="00F403A3">
                        <w:rPr>
                          <w:sz w:val="22"/>
                        </w:rPr>
                        <w:t>外国人観光客が</w:t>
                      </w:r>
                      <w:r w:rsidRPr="00F403A3">
                        <w:rPr>
                          <w:rFonts w:hint="eastAsia"/>
                          <w:sz w:val="22"/>
                        </w:rPr>
                        <w:t>訪れる施設や主要</w:t>
                      </w:r>
                      <w:r w:rsidRPr="00F403A3">
                        <w:rPr>
                          <w:sz w:val="22"/>
                        </w:rPr>
                        <w:t>駅</w:t>
                      </w:r>
                      <w:r w:rsidRPr="00F403A3">
                        <w:rPr>
                          <w:rFonts w:hint="eastAsia"/>
                          <w:sz w:val="22"/>
                        </w:rPr>
                        <w:t>等に整備（整備期間</w:t>
                      </w:r>
                      <w:r w:rsidRPr="00F403A3">
                        <w:rPr>
                          <w:sz w:val="22"/>
                        </w:rPr>
                        <w:t>：</w:t>
                      </w:r>
                      <w:r>
                        <w:rPr>
                          <w:rFonts w:hint="eastAsia"/>
                          <w:sz w:val="22"/>
                        </w:rPr>
                        <w:t>令和</w:t>
                      </w:r>
                      <w:r w:rsidRPr="00F403A3">
                        <w:rPr>
                          <w:rFonts w:hint="eastAsia"/>
                          <w:sz w:val="22"/>
                        </w:rPr>
                        <w:t>２</w:t>
                      </w:r>
                      <w:r w:rsidRPr="00F403A3">
                        <w:rPr>
                          <w:sz w:val="22"/>
                        </w:rPr>
                        <w:t>年度</w:t>
                      </w:r>
                      <w:r w:rsidRPr="00F403A3">
                        <w:rPr>
                          <w:rFonts w:hint="eastAsia"/>
                          <w:sz w:val="22"/>
                        </w:rPr>
                        <w:t>～</w:t>
                      </w:r>
                      <w:r w:rsidRPr="00F403A3">
                        <w:rPr>
                          <w:sz w:val="22"/>
                        </w:rPr>
                        <w:t>令和</w:t>
                      </w:r>
                      <w:r w:rsidRPr="00F403A3">
                        <w:rPr>
                          <w:rFonts w:hint="eastAsia"/>
                          <w:sz w:val="22"/>
                        </w:rPr>
                        <w:t>４</w:t>
                      </w:r>
                      <w:r w:rsidRPr="00F403A3">
                        <w:rPr>
                          <w:sz w:val="22"/>
                        </w:rPr>
                        <w:t>年度</w:t>
                      </w:r>
                      <w:r w:rsidRPr="00F403A3">
                        <w:rPr>
                          <w:rFonts w:hint="eastAsia"/>
                          <w:sz w:val="22"/>
                        </w:rPr>
                        <w:t>）</w:t>
                      </w:r>
                    </w:p>
                    <w:p w:rsidR="00A55EDB" w:rsidRPr="00D90194"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観光案内板の整備・維持管理につい</w:t>
                      </w:r>
                      <w:r w:rsidRPr="006570AF">
                        <w:rPr>
                          <w:rFonts w:asciiTheme="minorEastAsia" w:hAnsiTheme="minorEastAsia" w:hint="eastAsia"/>
                          <w:sz w:val="22"/>
                        </w:rPr>
                        <w:t>ては、広告収入等により民間活力を積極的に活用し、デジタルサイネージ</w:t>
                      </w:r>
                      <w:r w:rsidRPr="006570AF">
                        <w:rPr>
                          <w:rFonts w:asciiTheme="minorEastAsia" w:hAnsiTheme="minorEastAsia"/>
                          <w:sz w:val="22"/>
                        </w:rPr>
                        <w:t>を用いた多機能型観光案内板</w:t>
                      </w:r>
                      <w:r w:rsidRPr="006570AF">
                        <w:rPr>
                          <w:rFonts w:asciiTheme="minorEastAsia" w:hAnsiTheme="minorEastAsia" w:hint="eastAsia"/>
                          <w:sz w:val="22"/>
                        </w:rPr>
                        <w:t>（30基程度）を含む</w:t>
                      </w:r>
                      <w:r w:rsidRPr="006570AF">
                        <w:rPr>
                          <w:rFonts w:asciiTheme="minorEastAsia" w:hAnsiTheme="minorEastAsia"/>
                          <w:sz w:val="22"/>
                        </w:rPr>
                        <w:t>より多くの観光案内板の</w:t>
                      </w:r>
                      <w:r w:rsidRPr="006570AF">
                        <w:rPr>
                          <w:rFonts w:asciiTheme="minorEastAsia" w:hAnsiTheme="minorEastAsia" w:hint="eastAsia"/>
                          <w:sz w:val="22"/>
                        </w:rPr>
                        <w:t>整備</w:t>
                      </w:r>
                      <w:r w:rsidRPr="006570AF">
                        <w:rPr>
                          <w:rFonts w:asciiTheme="minorEastAsia" w:hAnsiTheme="minorEastAsia"/>
                          <w:sz w:val="22"/>
                        </w:rPr>
                        <w:t>を</w:t>
                      </w:r>
                      <w:r w:rsidRPr="006570AF">
                        <w:rPr>
                          <w:rFonts w:asciiTheme="minorEastAsia" w:hAnsiTheme="minorEastAsia" w:hint="eastAsia"/>
                          <w:sz w:val="22"/>
                        </w:rPr>
                        <w:t>めざす（令和２年度多機能型観光案内板の整備目標：</w:t>
                      </w:r>
                      <w:r>
                        <w:rPr>
                          <w:rFonts w:asciiTheme="minorEastAsia" w:hAnsiTheme="minorEastAsia" w:hint="eastAsia"/>
                          <w:sz w:val="22"/>
                        </w:rPr>
                        <w:t>10</w:t>
                      </w:r>
                      <w:r w:rsidRPr="006570AF">
                        <w:rPr>
                          <w:rFonts w:asciiTheme="minorEastAsia" w:hAnsiTheme="minorEastAsia" w:hint="eastAsia"/>
                          <w:sz w:val="22"/>
                        </w:rPr>
                        <w:t>基程度</w:t>
                      </w:r>
                      <w:r w:rsidRPr="00D90194">
                        <w:rPr>
                          <w:rFonts w:hint="eastAsia"/>
                          <w:sz w:val="22"/>
                        </w:rPr>
                        <w:t>）</w:t>
                      </w:r>
                    </w:p>
                    <w:p w:rsidR="00A55EDB" w:rsidRPr="00224E2C" w:rsidRDefault="00A55EDB" w:rsidP="00F64B44">
                      <w:pPr>
                        <w:ind w:left="840"/>
                        <w:rPr>
                          <w:sz w:val="22"/>
                        </w:rPr>
                      </w:pPr>
                    </w:p>
                    <w:p w:rsidR="00A55EDB" w:rsidRPr="00224E2C" w:rsidRDefault="00A55EDB" w:rsidP="00F64B44">
                      <w:pPr>
                        <w:rPr>
                          <w:rFonts w:ascii="ＭＳ 明朝" w:hAnsi="ＭＳ 明朝"/>
                          <w:sz w:val="22"/>
                        </w:rPr>
                      </w:pPr>
                    </w:p>
                    <w:p w:rsidR="00A55EDB" w:rsidRPr="00224E2C" w:rsidRDefault="00A55EDB" w:rsidP="00F64B44">
                      <w:pPr>
                        <w:ind w:left="425" w:hanging="425"/>
                        <w:rPr>
                          <w:rFonts w:ascii="ＭＳ 明朝" w:eastAsia="ＭＳ 明朝" w:hAnsi="ＭＳ 明朝" w:cs="Times New Roman"/>
                          <w:sz w:val="22"/>
                          <w:szCs w:val="24"/>
                        </w:rPr>
                      </w:pPr>
                    </w:p>
                    <w:p w:rsidR="00A55EDB" w:rsidRPr="00224E2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3E734D" w:rsidRDefault="003E734D">
      <w: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【スポーツ振興・文化施策の展開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９</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18048" behindDoc="0" locked="0" layoutInCell="1" allowOverlap="1" wp14:anchorId="3BE05531" wp14:editId="28310B99">
            <wp:simplePos x="0" y="0"/>
            <wp:positionH relativeFrom="margin">
              <wp:posOffset>5588635</wp:posOffset>
            </wp:positionH>
            <wp:positionV relativeFrom="paragraph">
              <wp:posOffset>8063130</wp:posOffset>
            </wp:positionV>
            <wp:extent cx="1228725" cy="3238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7C96BB67" wp14:editId="3DA061EB">
                <wp:extent cx="6818630" cy="8329188"/>
                <wp:effectExtent l="0" t="0" r="20320" b="15240"/>
                <wp:docPr id="47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29188"/>
                        </a:xfrm>
                        <a:prstGeom prst="rect">
                          <a:avLst/>
                        </a:prstGeom>
                        <a:solidFill>
                          <a:srgbClr val="FFFFFF"/>
                        </a:solidFill>
                        <a:ln w="9525">
                          <a:solidFill>
                            <a:srgbClr val="000000"/>
                          </a:solidFill>
                          <a:miter lim="800000"/>
                          <a:headEnd/>
                          <a:tailEnd/>
                        </a:ln>
                      </wps:spPr>
                      <wps:txbx>
                        <w:txbxContent>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w:t>
                            </w:r>
                            <w:r w:rsidRPr="00BF2392">
                              <w:rPr>
                                <w:rFonts w:ascii="ＭＳ 明朝" w:hAnsi="ＭＳ 明朝"/>
                                <w:sz w:val="22"/>
                              </w:rPr>
                              <w:t xml:space="preserve">　</w:t>
                            </w:r>
                            <w:r w:rsidRPr="00BF2392">
                              <w:rPr>
                                <w:rFonts w:ascii="ＭＳ 明朝" w:hAnsi="ＭＳ 明朝" w:hint="eastAsia"/>
                                <w:sz w:val="22"/>
                              </w:rPr>
                              <w:t>ゴールデン・スポーツイヤーズを好機と捉えたスポーツ振興施策の展開、「文化自由都市、大阪」の実現をめざした大阪にふさわしい文化施策の推進</w:t>
                            </w:r>
                          </w:p>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　スポーツ振興施策の展開</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令和元年の「ラグビーワールドカップ2019」に</w:t>
                            </w:r>
                            <w:r w:rsidRPr="00BF2392">
                              <w:rPr>
                                <w:rFonts w:ascii="ＭＳ 明朝" w:hAnsi="ＭＳ 明朝"/>
                                <w:sz w:val="22"/>
                              </w:rPr>
                              <w:t>始まり</w:t>
                            </w:r>
                            <w:r w:rsidRPr="00BF2392">
                              <w:rPr>
                                <w:rFonts w:ascii="ＭＳ 明朝" w:hAnsi="ＭＳ 明朝" w:hint="eastAsia"/>
                                <w:sz w:val="22"/>
                              </w:rPr>
                              <w:t>、令和２年の「東京2020オリンピック・パラリンピック」、令和３年の「ワールドマスターズゲームズ2021関西」と、国際スポーツ大会が３年連続で日本開催（ゴールデン・スポーツイヤーズ）</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スポーツ振興を図る好機と捉え、大阪市スポーツ振興計画（平成29年３月策定）で定める基本理念「スポーツが心の豊かさを稼ぐまち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スポーツ関連産業の集積を活かし、新たな事業創出などスポーツ産業で市場を拡大させることにより、地域・経済の活性化に貢献</w:t>
                            </w:r>
                          </w:p>
                          <w:p w:rsidR="00A55EDB" w:rsidRPr="00BF2392" w:rsidRDefault="00A55EDB" w:rsidP="00610EB4">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東京オリンピック・パラリンピックを契機としたスポーツ機運醸成事業</w:t>
                            </w:r>
                          </w:p>
                          <w:p w:rsidR="00A55EDB" w:rsidRPr="00BF2392" w:rsidRDefault="00A55EDB" w:rsidP="00F64B44">
                            <w:pPr>
                              <w:ind w:firstLineChars="100" w:firstLine="221"/>
                              <w:jc w:val="right"/>
                              <w:rPr>
                                <w:b/>
                                <w:sz w:val="22"/>
                              </w:rPr>
                            </w:pPr>
                            <w:r w:rsidRPr="00BF2392">
                              <w:rPr>
                                <w:rFonts w:ascii="ＭＳ ゴシック" w:eastAsia="ＭＳ ゴシック" w:hAnsi="ＭＳ ゴシック" w:hint="eastAsia"/>
                                <w:b/>
                                <w:sz w:val="22"/>
                              </w:rPr>
                              <w:t xml:space="preserve">　② ４,０００万円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３,４００万円）</w:t>
                            </w:r>
                          </w:p>
                          <w:p w:rsidR="00A55EDB" w:rsidRDefault="00A55EDB" w:rsidP="000522FE">
                            <w:pPr>
                              <w:numPr>
                                <w:ilvl w:val="0"/>
                                <w:numId w:val="29"/>
                              </w:numPr>
                              <w:ind w:leftChars="200" w:left="860" w:hangingChars="200" w:hanging="440"/>
                              <w:rPr>
                                <w:rFonts w:ascii="ＭＳ 明朝" w:hAnsi="ＭＳ 明朝"/>
                                <w:sz w:val="22"/>
                              </w:rPr>
                            </w:pPr>
                            <w:r w:rsidRPr="00BF2392">
                              <w:rPr>
                                <w:rFonts w:ascii="ＭＳ 明朝" w:hAnsi="ＭＳ 明朝" w:hint="eastAsia"/>
                                <w:sz w:val="22"/>
                              </w:rPr>
                              <w:t>世界最大のスポーツの祭典である東京</w:t>
                            </w:r>
                            <w:r w:rsidRPr="00BF2392">
                              <w:rPr>
                                <w:rFonts w:ascii="ＭＳ 明朝" w:hAnsi="ＭＳ 明朝"/>
                                <w:sz w:val="22"/>
                              </w:rPr>
                              <w:t>2020</w:t>
                            </w:r>
                            <w:r w:rsidRPr="00BF2392">
                              <w:rPr>
                                <w:rFonts w:ascii="ＭＳ 明朝" w:hAnsi="ＭＳ 明朝" w:hint="eastAsia"/>
                                <w:sz w:val="22"/>
                              </w:rPr>
                              <w:t xml:space="preserve">オリンピック・パラリンピックの開催を好機と捉え、　</w:t>
                            </w:r>
                            <w:r w:rsidRPr="00BF2392">
                              <w:rPr>
                                <w:rFonts w:ascii="ＭＳ 明朝" w:hAnsi="ＭＳ 明朝"/>
                                <w:sz w:val="22"/>
                              </w:rPr>
                              <w:t xml:space="preserve">　　　　</w:t>
                            </w:r>
                            <w:r w:rsidRPr="00BF2392">
                              <w:rPr>
                                <w:rFonts w:ascii="ＭＳ 明朝" w:hAnsi="ＭＳ 明朝" w:hint="eastAsia"/>
                                <w:sz w:val="22"/>
                              </w:rPr>
                              <w:t>イベントの開催等を通じ</w:t>
                            </w:r>
                            <w:r>
                              <w:rPr>
                                <w:rFonts w:ascii="ＭＳ 明朝" w:hAnsi="ＭＳ 明朝" w:hint="eastAsia"/>
                                <w:sz w:val="22"/>
                              </w:rPr>
                              <w:t>た</w:t>
                            </w:r>
                            <w:r w:rsidRPr="00BF2392">
                              <w:rPr>
                                <w:rFonts w:ascii="ＭＳ 明朝" w:hAnsi="ＭＳ 明朝" w:hint="eastAsia"/>
                                <w:sz w:val="22"/>
                              </w:rPr>
                              <w:t>スポーツ機運</w:t>
                            </w:r>
                            <w:r>
                              <w:rPr>
                                <w:rFonts w:ascii="ＭＳ 明朝" w:hAnsi="ＭＳ 明朝" w:hint="eastAsia"/>
                                <w:sz w:val="22"/>
                              </w:rPr>
                              <w:t>の</w:t>
                            </w:r>
                            <w:r w:rsidRPr="00BF2392">
                              <w:rPr>
                                <w:rFonts w:ascii="ＭＳ 明朝" w:hAnsi="ＭＳ 明朝" w:hint="eastAsia"/>
                                <w:sz w:val="22"/>
                              </w:rPr>
                              <w:t>醸成</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東京2020オリンピック聖火リレーの実施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大阪市内は4月15日に実施（大阪府下は4月14～15日に17市町にて実施）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大阪市内のルートは</w:t>
                            </w:r>
                            <w:r w:rsidR="006B6E93" w:rsidRPr="006B6E93">
                              <w:rPr>
                                <w:rFonts w:ascii="ＭＳ 明朝" w:hAnsi="ＭＳ 明朝" w:hint="eastAsia"/>
                                <w:sz w:val="22"/>
                              </w:rPr>
                              <w:t>大阪城公園内（大阪府庁前）から大阪市中央公会堂まで</w:t>
                            </w:r>
                            <w:r w:rsidRPr="00BF2392">
                              <w:rPr>
                                <w:rFonts w:ascii="ＭＳ 明朝" w:hAnsi="ＭＳ 明朝" w:hint="eastAsia"/>
                                <w:sz w:val="22"/>
                              </w:rPr>
                              <w:t>（大阪城港～鉾流橋区間は船で移動）</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聖火リレーのゴール地点である大阪市中央公会堂前広場一帯にてセレブレーションを実施</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コミュニティライブサイト</w:t>
                            </w:r>
                            <w:r w:rsidRPr="00FB1884">
                              <w:rPr>
                                <w:rFonts w:ascii="ＭＳ 明朝" w:hAnsi="ＭＳ 明朝" w:hint="eastAsia"/>
                                <w:bCs/>
                                <w:sz w:val="22"/>
                              </w:rPr>
                              <w:t>の実施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概要：オリンピック・パラリンピック大会開催期間中にパブリックビューイング（競技中継）と催し物（体験会等）を開催</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スポーツ機運醸成イベント</w:t>
                            </w:r>
                            <w:r w:rsidRPr="00FB1884">
                              <w:rPr>
                                <w:rFonts w:ascii="ＭＳ 明朝" w:hAnsi="ＭＳ 明朝" w:hint="eastAsia"/>
                                <w:bCs/>
                                <w:sz w:val="22"/>
                              </w:rPr>
                              <w:t>の開催</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概要：オリンピック・パラリンピック開催前に、大規模スポーツ大会に併せてスポーツ機運醸成イベントを開催（スポーツ体験</w:t>
                            </w:r>
                            <w:r w:rsidRPr="00BF2392">
                              <w:rPr>
                                <w:rFonts w:ascii="ＭＳ 明朝" w:hAnsi="ＭＳ 明朝"/>
                                <w:sz w:val="22"/>
                              </w:rPr>
                              <w:t>会、</w:t>
                            </w:r>
                            <w:r w:rsidRPr="00BF2392">
                              <w:rPr>
                                <w:rFonts w:ascii="ＭＳ 明朝" w:hAnsi="ＭＳ 明朝" w:hint="eastAsia"/>
                                <w:sz w:val="22"/>
                              </w:rPr>
                              <w:t>オリンピック・パラリンピック</w:t>
                            </w:r>
                            <w:r w:rsidRPr="00BF2392">
                              <w:rPr>
                                <w:rFonts w:ascii="ＭＳ 明朝" w:hAnsi="ＭＳ 明朝"/>
                                <w:sz w:val="22"/>
                              </w:rPr>
                              <w:t>展示など</w:t>
                            </w:r>
                            <w:r w:rsidRPr="00BF2392">
                              <w:rPr>
                                <w:rFonts w:ascii="ＭＳ 明朝" w:hAnsi="ＭＳ 明朝" w:hint="eastAsia"/>
                                <w:sz w:val="22"/>
                              </w:rPr>
                              <w:t>）</w:t>
                            </w:r>
                          </w:p>
                          <w:p w:rsidR="00A55EDB" w:rsidRPr="00BF2392" w:rsidRDefault="00A55EDB" w:rsidP="00610EB4">
                            <w:pPr>
                              <w:ind w:leftChars="100" w:left="652" w:hangingChars="200" w:hanging="442"/>
                              <w:rPr>
                                <w:rFonts w:ascii="ＭＳ ゴシック" w:eastAsia="ＭＳ ゴシック" w:hAnsi="ＭＳ ゴシック"/>
                                <w:b/>
                                <w:sz w:val="22"/>
                              </w:rPr>
                            </w:pPr>
                            <w:r w:rsidRPr="00BF2392">
                              <w:rPr>
                                <w:rFonts w:ascii="ＭＳ 明朝" w:hAnsi="ＭＳ 明朝" w:hint="eastAsia"/>
                                <w:b/>
                                <w:sz w:val="22"/>
                              </w:rPr>
                              <w:t xml:space="preserve">■　</w:t>
                            </w:r>
                            <w:r w:rsidRPr="00BF2392">
                              <w:rPr>
                                <w:rFonts w:ascii="ＭＳ ゴシック" w:eastAsia="ＭＳ ゴシック" w:hAnsi="ＭＳ ゴシック" w:hint="eastAsia"/>
                                <w:b/>
                                <w:bCs/>
                                <w:sz w:val="22"/>
                              </w:rPr>
                              <w:t xml:space="preserve">舞洲プロジェクトの実施 </w:t>
                            </w:r>
                            <w:r w:rsidRPr="00BF2392">
                              <w:rPr>
                                <w:rFonts w:ascii="ＭＳ ゴシック" w:eastAsia="ＭＳ ゴシック" w:hAnsi="ＭＳ ゴシック" w:hint="eastAsia"/>
                                <w:b/>
                                <w:sz w:val="22"/>
                              </w:rPr>
                              <w:t>② １，８００万円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１,８００万円）</w:t>
                            </w:r>
                          </w:p>
                          <w:p w:rsidR="00A55EDB" w:rsidRPr="000522FE" w:rsidRDefault="00A55EDB" w:rsidP="000522FE">
                            <w:pPr>
                              <w:numPr>
                                <w:ilvl w:val="0"/>
                                <w:numId w:val="30"/>
                              </w:numPr>
                              <w:ind w:leftChars="200" w:hangingChars="200" w:hanging="440"/>
                              <w:rPr>
                                <w:rFonts w:ascii="ＭＳ 明朝" w:hAnsi="ＭＳ 明朝"/>
                                <w:sz w:val="22"/>
                              </w:rPr>
                            </w:pPr>
                            <w:r w:rsidRPr="00BF2392">
                              <w:rPr>
                                <w:rFonts w:ascii="ＭＳ 明朝" w:hAnsi="ＭＳ 明朝" w:hint="eastAsia"/>
                                <w:sz w:val="22"/>
                              </w:rPr>
                              <w:t>舞洲を拠点に活動する大阪エヴェッサ、オリックス・バファローズ、セレッソ大阪、関係団体と設</w:t>
                            </w:r>
                            <w:r w:rsidRPr="000522FE">
                              <w:rPr>
                                <w:rFonts w:ascii="ＭＳ 明朝" w:hAnsi="ＭＳ 明朝" w:hint="eastAsia"/>
                                <w:sz w:val="22"/>
                              </w:rPr>
                              <w:t>置した「舞洲</w:t>
                            </w:r>
                            <w:r w:rsidRPr="000522FE">
                              <w:rPr>
                                <w:rFonts w:ascii="ＭＳ 明朝" w:hAnsi="ＭＳ 明朝"/>
                                <w:sz w:val="22"/>
                              </w:rPr>
                              <w:t>スポーツ振興事業推進</w:t>
                            </w:r>
                            <w:r w:rsidRPr="000522FE">
                              <w:rPr>
                                <w:rFonts w:ascii="ＭＳ 明朝" w:hAnsi="ＭＳ 明朝" w:hint="eastAsia"/>
                                <w:sz w:val="22"/>
                              </w:rPr>
                              <w:t>協議会（平成28年12月設立）」において、スポーツ振興、スポーツ産業創出をめざした取組みを実施</w:t>
                            </w:r>
                          </w:p>
                          <w:p w:rsidR="00A55EDB" w:rsidRDefault="00A55EDB" w:rsidP="00307F3D">
                            <w:pPr>
                              <w:ind w:leftChars="300" w:left="1070" w:hangingChars="200" w:hanging="440"/>
                              <w:rPr>
                                <w:rFonts w:ascii="ＭＳ 明朝" w:hAnsi="ＭＳ 明朝"/>
                                <w:sz w:val="22"/>
                              </w:rPr>
                            </w:pPr>
                            <w:r>
                              <w:rPr>
                                <w:rFonts w:ascii="ＭＳ 明朝" w:hAnsi="ＭＳ 明朝" w:hint="eastAsia"/>
                                <w:sz w:val="22"/>
                              </w:rPr>
                              <w:t>・　舞洲を活用した</w:t>
                            </w:r>
                            <w:r w:rsidRPr="00CB32DB">
                              <w:rPr>
                                <w:rFonts w:ascii="ＭＳ 明朝" w:hAnsi="ＭＳ 明朝" w:hint="eastAsia"/>
                                <w:sz w:val="22"/>
                              </w:rPr>
                              <w:t>野球やサッカー、バスケットボール</w:t>
                            </w:r>
                            <w:r>
                              <w:rPr>
                                <w:rFonts w:ascii="ＭＳ 明朝" w:hAnsi="ＭＳ 明朝" w:hint="eastAsia"/>
                                <w:sz w:val="22"/>
                              </w:rPr>
                              <w:t>などのスポーツ体験イベントを実施</w:t>
                            </w:r>
                          </w:p>
                          <w:p w:rsidR="00A55EDB" w:rsidRDefault="00A55EDB" w:rsidP="00307F3D">
                            <w:pPr>
                              <w:ind w:leftChars="300" w:left="1070" w:hangingChars="200" w:hanging="440"/>
                              <w:rPr>
                                <w:rFonts w:ascii="ＭＳ 明朝" w:hAnsi="ＭＳ 明朝"/>
                                <w:sz w:val="22"/>
                              </w:rPr>
                            </w:pPr>
                            <w:r>
                              <w:rPr>
                                <w:rFonts w:ascii="ＭＳ 明朝" w:hAnsi="ＭＳ 明朝" w:hint="eastAsia"/>
                                <w:sz w:val="22"/>
                              </w:rPr>
                              <w:t>・　アクセス面など</w:t>
                            </w:r>
                            <w:r>
                              <w:rPr>
                                <w:rFonts w:ascii="ＭＳ 明朝" w:hAnsi="ＭＳ 明朝"/>
                                <w:sz w:val="22"/>
                              </w:rPr>
                              <w:t>舞洲における</w:t>
                            </w:r>
                            <w:r>
                              <w:rPr>
                                <w:rFonts w:ascii="ＭＳ 明朝" w:hAnsi="ＭＳ 明朝" w:hint="eastAsia"/>
                                <w:sz w:val="22"/>
                              </w:rPr>
                              <w:t>課題や</w:t>
                            </w:r>
                            <w:r>
                              <w:rPr>
                                <w:rFonts w:ascii="ＭＳ 明朝" w:hAnsi="ＭＳ 明朝"/>
                                <w:sz w:val="22"/>
                              </w:rPr>
                              <w:t>各プロスポーツチームの課題解決に向け、</w:t>
                            </w:r>
                            <w:r>
                              <w:rPr>
                                <w:rFonts w:ascii="ＭＳ 明朝" w:hAnsi="ＭＳ 明朝" w:hint="eastAsia"/>
                                <w:sz w:val="22"/>
                              </w:rPr>
                              <w:t>企業・ベンチャー企業とスポーツチームのビジネスマッチング機会を提供し、エリア活性化を</w:t>
                            </w:r>
                            <w:r>
                              <w:rPr>
                                <w:rFonts w:ascii="ＭＳ 明朝" w:hAnsi="ＭＳ 明朝"/>
                                <w:sz w:val="22"/>
                              </w:rPr>
                              <w:t>図る</w:t>
                            </w:r>
                          </w:p>
                          <w:p w:rsidR="00A55EDB" w:rsidRPr="00D90194" w:rsidRDefault="00A55EDB" w:rsidP="00307F3D">
                            <w:pPr>
                              <w:ind w:leftChars="300" w:left="1070" w:hangingChars="200" w:hanging="440"/>
                              <w:rPr>
                                <w:rFonts w:ascii="ＭＳ 明朝" w:hAnsi="ＭＳ 明朝"/>
                                <w:sz w:val="22"/>
                              </w:rPr>
                            </w:pPr>
                            <w:r>
                              <w:rPr>
                                <w:rFonts w:ascii="ＭＳ 明朝" w:hAnsi="ＭＳ 明朝" w:hint="eastAsia"/>
                                <w:sz w:val="22"/>
                              </w:rPr>
                              <w:t>・　舞洲スポーツ施設を</w:t>
                            </w:r>
                            <w:r>
                              <w:rPr>
                                <w:rFonts w:hint="eastAsia"/>
                                <w:sz w:val="22"/>
                              </w:rPr>
                              <w:t>実証実験フィールドとして</w:t>
                            </w:r>
                            <w:r>
                              <w:rPr>
                                <w:rFonts w:ascii="ＭＳ 明朝" w:hAnsi="ＭＳ 明朝" w:hint="eastAsia"/>
                                <w:sz w:val="22"/>
                              </w:rPr>
                              <w:t>提供し、先端技術実証支援事業と連携しながら</w:t>
                            </w:r>
                            <w:r>
                              <w:rPr>
                                <w:rFonts w:hint="eastAsia"/>
                                <w:sz w:val="22"/>
                              </w:rPr>
                              <w:t>先端技術ビジネスの創出を図り、</w:t>
                            </w:r>
                            <w:r>
                              <w:rPr>
                                <w:rFonts w:ascii="ＭＳ 明朝" w:hAnsi="ＭＳ 明朝" w:hint="eastAsia"/>
                                <w:sz w:val="22"/>
                              </w:rPr>
                              <w:t xml:space="preserve">舞洲エリア全体の活性化に向けた事業を展開　　</w:t>
                            </w:r>
                            <w:r>
                              <w:rPr>
                                <w:rFonts w:ascii="ＭＳ 明朝" w:hAnsi="ＭＳ 明朝"/>
                                <w:sz w:val="22"/>
                              </w:rPr>
                              <w:t>など</w:t>
                            </w:r>
                          </w:p>
                          <w:p w:rsidR="00A55EDB" w:rsidRPr="00DA021B"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C96BB67" id="_x0000_s1041" style="width:536.9pt;height:6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qsLQIAAFIEAAAOAAAAZHJzL2Uyb0RvYy54bWysVNuO0zAQfUfiHyy/0zTt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">
                <v:textbox inset="5.85pt,.7pt,5.85pt,.7pt">
                  <w:txbxContent>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w:t>
                      </w:r>
                      <w:r w:rsidRPr="00BF2392">
                        <w:rPr>
                          <w:rFonts w:ascii="ＭＳ 明朝" w:hAnsi="ＭＳ 明朝"/>
                          <w:sz w:val="22"/>
                        </w:rPr>
                        <w:t xml:space="preserve">　</w:t>
                      </w:r>
                      <w:r w:rsidRPr="00BF2392">
                        <w:rPr>
                          <w:rFonts w:ascii="ＭＳ 明朝" w:hAnsi="ＭＳ 明朝" w:hint="eastAsia"/>
                          <w:sz w:val="22"/>
                        </w:rPr>
                        <w:t>ゴールデン・スポーツイヤーズを好機と捉えたスポーツ振興施策の展開、「文化自由都市、大阪」の実現をめざした大阪にふさわしい文化施策の推進</w:t>
                      </w:r>
                    </w:p>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　スポーツ振興施策の展開</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令和元年の「ラグビーワールドカップ2019」に</w:t>
                      </w:r>
                      <w:r w:rsidRPr="00BF2392">
                        <w:rPr>
                          <w:rFonts w:ascii="ＭＳ 明朝" w:hAnsi="ＭＳ 明朝"/>
                          <w:sz w:val="22"/>
                        </w:rPr>
                        <w:t>始まり</w:t>
                      </w:r>
                      <w:r w:rsidRPr="00BF2392">
                        <w:rPr>
                          <w:rFonts w:ascii="ＭＳ 明朝" w:hAnsi="ＭＳ 明朝" w:hint="eastAsia"/>
                          <w:sz w:val="22"/>
                        </w:rPr>
                        <w:t>、令和２年の「東京2020オリンピック・パラリンピック」、令和３年の「ワールドマスターズゲームズ2021関西」と、国際スポーツ大会が３年連続で日本開催（ゴールデン・スポーツイヤーズ）</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スポーツ振興を図る好機と捉え、大阪市スポーツ振興計画（平成29年３月策定）で定める基本理念「スポーツが心の豊かさを稼ぐまち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スポーツ関連産業の集積を活かし、新たな事業創出などスポーツ産業で市場を拡大させることにより、地域・経済の活性化に貢献</w:t>
                      </w:r>
                    </w:p>
                    <w:p w:rsidR="00A55EDB" w:rsidRPr="00BF2392" w:rsidRDefault="00A55EDB" w:rsidP="00610EB4">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東京オリンピック・パラリンピックを契機としたスポーツ機運醸成事業</w:t>
                      </w:r>
                    </w:p>
                    <w:p w:rsidR="00A55EDB" w:rsidRPr="00BF2392" w:rsidRDefault="00A55EDB" w:rsidP="00F64B44">
                      <w:pPr>
                        <w:ind w:firstLineChars="100" w:firstLine="221"/>
                        <w:jc w:val="right"/>
                        <w:rPr>
                          <w:b/>
                          <w:sz w:val="22"/>
                        </w:rPr>
                      </w:pPr>
                      <w:r w:rsidRPr="00BF2392">
                        <w:rPr>
                          <w:rFonts w:ascii="ＭＳ ゴシック" w:eastAsia="ＭＳ ゴシック" w:hAnsi="ＭＳ ゴシック" w:hint="eastAsia"/>
                          <w:b/>
                          <w:sz w:val="22"/>
                        </w:rPr>
                        <w:t xml:space="preserve">　② ４,０００万円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３,４００万円）</w:t>
                      </w:r>
                    </w:p>
                    <w:p w:rsidR="00A55EDB" w:rsidRDefault="00A55EDB" w:rsidP="000522FE">
                      <w:pPr>
                        <w:numPr>
                          <w:ilvl w:val="0"/>
                          <w:numId w:val="29"/>
                        </w:numPr>
                        <w:ind w:leftChars="200" w:left="860" w:hangingChars="200" w:hanging="440"/>
                        <w:rPr>
                          <w:rFonts w:ascii="ＭＳ 明朝" w:hAnsi="ＭＳ 明朝"/>
                          <w:sz w:val="22"/>
                        </w:rPr>
                      </w:pPr>
                      <w:r w:rsidRPr="00BF2392">
                        <w:rPr>
                          <w:rFonts w:ascii="ＭＳ 明朝" w:hAnsi="ＭＳ 明朝" w:hint="eastAsia"/>
                          <w:sz w:val="22"/>
                        </w:rPr>
                        <w:t>世界最大のスポーツの祭典である東京</w:t>
                      </w:r>
                      <w:r w:rsidRPr="00BF2392">
                        <w:rPr>
                          <w:rFonts w:ascii="ＭＳ 明朝" w:hAnsi="ＭＳ 明朝"/>
                          <w:sz w:val="22"/>
                        </w:rPr>
                        <w:t>2020</w:t>
                      </w:r>
                      <w:r w:rsidRPr="00BF2392">
                        <w:rPr>
                          <w:rFonts w:ascii="ＭＳ 明朝" w:hAnsi="ＭＳ 明朝" w:hint="eastAsia"/>
                          <w:sz w:val="22"/>
                        </w:rPr>
                        <w:t xml:space="preserve">オリンピック・パラリンピックの開催を好機と捉え、　</w:t>
                      </w:r>
                      <w:r w:rsidRPr="00BF2392">
                        <w:rPr>
                          <w:rFonts w:ascii="ＭＳ 明朝" w:hAnsi="ＭＳ 明朝"/>
                          <w:sz w:val="22"/>
                        </w:rPr>
                        <w:t xml:space="preserve">　　　　</w:t>
                      </w:r>
                      <w:r w:rsidRPr="00BF2392">
                        <w:rPr>
                          <w:rFonts w:ascii="ＭＳ 明朝" w:hAnsi="ＭＳ 明朝" w:hint="eastAsia"/>
                          <w:sz w:val="22"/>
                        </w:rPr>
                        <w:t>イベントの開催等を通じ</w:t>
                      </w:r>
                      <w:r>
                        <w:rPr>
                          <w:rFonts w:ascii="ＭＳ 明朝" w:hAnsi="ＭＳ 明朝" w:hint="eastAsia"/>
                          <w:sz w:val="22"/>
                        </w:rPr>
                        <w:t>た</w:t>
                      </w:r>
                      <w:r w:rsidRPr="00BF2392">
                        <w:rPr>
                          <w:rFonts w:ascii="ＭＳ 明朝" w:hAnsi="ＭＳ 明朝" w:hint="eastAsia"/>
                          <w:sz w:val="22"/>
                        </w:rPr>
                        <w:t>スポーツ機運</w:t>
                      </w:r>
                      <w:r>
                        <w:rPr>
                          <w:rFonts w:ascii="ＭＳ 明朝" w:hAnsi="ＭＳ 明朝" w:hint="eastAsia"/>
                          <w:sz w:val="22"/>
                        </w:rPr>
                        <w:t>の</w:t>
                      </w:r>
                      <w:r w:rsidRPr="00BF2392">
                        <w:rPr>
                          <w:rFonts w:ascii="ＭＳ 明朝" w:hAnsi="ＭＳ 明朝" w:hint="eastAsia"/>
                          <w:sz w:val="22"/>
                        </w:rPr>
                        <w:t>醸成</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東京2020オリンピック聖火リレーの実施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大阪市内は4月15日に実施（大阪府下は4月14～15日に17市町にて実施）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大阪市内のルートは</w:t>
                      </w:r>
                      <w:r w:rsidR="006B6E93" w:rsidRPr="006B6E93">
                        <w:rPr>
                          <w:rFonts w:ascii="ＭＳ 明朝" w:hAnsi="ＭＳ 明朝" w:hint="eastAsia"/>
                          <w:sz w:val="22"/>
                        </w:rPr>
                        <w:t>大阪城公園内（大阪府庁前）から大阪市中央公会堂まで</w:t>
                      </w:r>
                      <w:r w:rsidRPr="00BF2392">
                        <w:rPr>
                          <w:rFonts w:ascii="ＭＳ 明朝" w:hAnsi="ＭＳ 明朝" w:hint="eastAsia"/>
                          <w:sz w:val="22"/>
                        </w:rPr>
                        <w:t>（大阪城港～鉾流橋区間は船で移動）</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聖火リレーのゴール地点である大阪市中央公会堂前広場一帯にてセレブレーションを実施</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コミュニティライブサイト</w:t>
                      </w:r>
                      <w:r w:rsidRPr="00FB1884">
                        <w:rPr>
                          <w:rFonts w:ascii="ＭＳ 明朝" w:hAnsi="ＭＳ 明朝" w:hint="eastAsia"/>
                          <w:bCs/>
                          <w:sz w:val="22"/>
                        </w:rPr>
                        <w:t>の実施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概要：オリンピック・パラリンピック大会開催期間中にパブリックビューイング（競技中継）と催し物（体験会等）を開催</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スポーツ機運醸成イベント</w:t>
                      </w:r>
                      <w:r w:rsidRPr="00FB1884">
                        <w:rPr>
                          <w:rFonts w:ascii="ＭＳ 明朝" w:hAnsi="ＭＳ 明朝" w:hint="eastAsia"/>
                          <w:bCs/>
                          <w:sz w:val="22"/>
                        </w:rPr>
                        <w:t>の開催</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概要：オリンピック・パラリンピック開催前に、大規模スポーツ大会に併せてスポーツ機運醸成イベントを開催（スポーツ体験</w:t>
                      </w:r>
                      <w:r w:rsidRPr="00BF2392">
                        <w:rPr>
                          <w:rFonts w:ascii="ＭＳ 明朝" w:hAnsi="ＭＳ 明朝"/>
                          <w:sz w:val="22"/>
                        </w:rPr>
                        <w:t>会、</w:t>
                      </w:r>
                      <w:r w:rsidRPr="00BF2392">
                        <w:rPr>
                          <w:rFonts w:ascii="ＭＳ 明朝" w:hAnsi="ＭＳ 明朝" w:hint="eastAsia"/>
                          <w:sz w:val="22"/>
                        </w:rPr>
                        <w:t>オリンピック・パラリンピック</w:t>
                      </w:r>
                      <w:r w:rsidRPr="00BF2392">
                        <w:rPr>
                          <w:rFonts w:ascii="ＭＳ 明朝" w:hAnsi="ＭＳ 明朝"/>
                          <w:sz w:val="22"/>
                        </w:rPr>
                        <w:t>展示など</w:t>
                      </w:r>
                      <w:r w:rsidRPr="00BF2392">
                        <w:rPr>
                          <w:rFonts w:ascii="ＭＳ 明朝" w:hAnsi="ＭＳ 明朝" w:hint="eastAsia"/>
                          <w:sz w:val="22"/>
                        </w:rPr>
                        <w:t>）</w:t>
                      </w:r>
                    </w:p>
                    <w:p w:rsidR="00A55EDB" w:rsidRPr="00BF2392" w:rsidRDefault="00A55EDB" w:rsidP="00610EB4">
                      <w:pPr>
                        <w:ind w:leftChars="100" w:left="652" w:hangingChars="200" w:hanging="442"/>
                        <w:rPr>
                          <w:rFonts w:ascii="ＭＳ ゴシック" w:eastAsia="ＭＳ ゴシック" w:hAnsi="ＭＳ ゴシック"/>
                          <w:b/>
                          <w:sz w:val="22"/>
                        </w:rPr>
                      </w:pPr>
                      <w:r w:rsidRPr="00BF2392">
                        <w:rPr>
                          <w:rFonts w:ascii="ＭＳ 明朝" w:hAnsi="ＭＳ 明朝" w:hint="eastAsia"/>
                          <w:b/>
                          <w:sz w:val="22"/>
                        </w:rPr>
                        <w:t xml:space="preserve">■　</w:t>
                      </w:r>
                      <w:r w:rsidRPr="00BF2392">
                        <w:rPr>
                          <w:rFonts w:ascii="ＭＳ ゴシック" w:eastAsia="ＭＳ ゴシック" w:hAnsi="ＭＳ ゴシック" w:hint="eastAsia"/>
                          <w:b/>
                          <w:bCs/>
                          <w:sz w:val="22"/>
                        </w:rPr>
                        <w:t xml:space="preserve">舞洲プロジェクトの実施 </w:t>
                      </w:r>
                      <w:r w:rsidRPr="00BF2392">
                        <w:rPr>
                          <w:rFonts w:ascii="ＭＳ ゴシック" w:eastAsia="ＭＳ ゴシック" w:hAnsi="ＭＳ ゴシック" w:hint="eastAsia"/>
                          <w:b/>
                          <w:sz w:val="22"/>
                        </w:rPr>
                        <w:t>② １，８００万円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１,８００万円）</w:t>
                      </w:r>
                    </w:p>
                    <w:p w:rsidR="00A55EDB" w:rsidRPr="000522FE" w:rsidRDefault="00A55EDB" w:rsidP="000522FE">
                      <w:pPr>
                        <w:numPr>
                          <w:ilvl w:val="0"/>
                          <w:numId w:val="30"/>
                        </w:numPr>
                        <w:ind w:leftChars="200" w:hangingChars="200" w:hanging="440"/>
                        <w:rPr>
                          <w:rFonts w:ascii="ＭＳ 明朝" w:hAnsi="ＭＳ 明朝"/>
                          <w:sz w:val="22"/>
                        </w:rPr>
                      </w:pPr>
                      <w:r w:rsidRPr="00BF2392">
                        <w:rPr>
                          <w:rFonts w:ascii="ＭＳ 明朝" w:hAnsi="ＭＳ 明朝" w:hint="eastAsia"/>
                          <w:sz w:val="22"/>
                        </w:rPr>
                        <w:t>舞洲を拠点に活動する大阪エヴェッサ、オリックス・バファローズ、セレッソ大阪、関係団体と設</w:t>
                      </w:r>
                      <w:r w:rsidRPr="000522FE">
                        <w:rPr>
                          <w:rFonts w:ascii="ＭＳ 明朝" w:hAnsi="ＭＳ 明朝" w:hint="eastAsia"/>
                          <w:sz w:val="22"/>
                        </w:rPr>
                        <w:t>置した「舞洲</w:t>
                      </w:r>
                      <w:r w:rsidRPr="000522FE">
                        <w:rPr>
                          <w:rFonts w:ascii="ＭＳ 明朝" w:hAnsi="ＭＳ 明朝"/>
                          <w:sz w:val="22"/>
                        </w:rPr>
                        <w:t>スポーツ振興事業推進</w:t>
                      </w:r>
                      <w:r w:rsidRPr="000522FE">
                        <w:rPr>
                          <w:rFonts w:ascii="ＭＳ 明朝" w:hAnsi="ＭＳ 明朝" w:hint="eastAsia"/>
                          <w:sz w:val="22"/>
                        </w:rPr>
                        <w:t>協議会（平成28年12月設立）」において、スポーツ振興、スポーツ産業創出をめざした取組みを実施</w:t>
                      </w:r>
                    </w:p>
                    <w:p w:rsidR="00A55EDB" w:rsidRDefault="00A55EDB" w:rsidP="00307F3D">
                      <w:pPr>
                        <w:ind w:leftChars="300" w:left="1070" w:hangingChars="200" w:hanging="440"/>
                        <w:rPr>
                          <w:rFonts w:ascii="ＭＳ 明朝" w:hAnsi="ＭＳ 明朝"/>
                          <w:sz w:val="22"/>
                        </w:rPr>
                      </w:pPr>
                      <w:r>
                        <w:rPr>
                          <w:rFonts w:ascii="ＭＳ 明朝" w:hAnsi="ＭＳ 明朝" w:hint="eastAsia"/>
                          <w:sz w:val="22"/>
                        </w:rPr>
                        <w:t>・　舞洲を活用した</w:t>
                      </w:r>
                      <w:r w:rsidRPr="00CB32DB">
                        <w:rPr>
                          <w:rFonts w:ascii="ＭＳ 明朝" w:hAnsi="ＭＳ 明朝" w:hint="eastAsia"/>
                          <w:sz w:val="22"/>
                        </w:rPr>
                        <w:t>野球やサッカー、バスケットボール</w:t>
                      </w:r>
                      <w:r>
                        <w:rPr>
                          <w:rFonts w:ascii="ＭＳ 明朝" w:hAnsi="ＭＳ 明朝" w:hint="eastAsia"/>
                          <w:sz w:val="22"/>
                        </w:rPr>
                        <w:t>などのスポーツ体験イベントを実施</w:t>
                      </w:r>
                    </w:p>
                    <w:p w:rsidR="00A55EDB" w:rsidRDefault="00A55EDB" w:rsidP="00307F3D">
                      <w:pPr>
                        <w:ind w:leftChars="300" w:left="1070" w:hangingChars="200" w:hanging="440"/>
                        <w:rPr>
                          <w:rFonts w:ascii="ＭＳ 明朝" w:hAnsi="ＭＳ 明朝"/>
                          <w:sz w:val="22"/>
                        </w:rPr>
                      </w:pPr>
                      <w:r>
                        <w:rPr>
                          <w:rFonts w:ascii="ＭＳ 明朝" w:hAnsi="ＭＳ 明朝" w:hint="eastAsia"/>
                          <w:sz w:val="22"/>
                        </w:rPr>
                        <w:t>・　アクセス面など</w:t>
                      </w:r>
                      <w:r>
                        <w:rPr>
                          <w:rFonts w:ascii="ＭＳ 明朝" w:hAnsi="ＭＳ 明朝"/>
                          <w:sz w:val="22"/>
                        </w:rPr>
                        <w:t>舞洲における</w:t>
                      </w:r>
                      <w:r>
                        <w:rPr>
                          <w:rFonts w:ascii="ＭＳ 明朝" w:hAnsi="ＭＳ 明朝" w:hint="eastAsia"/>
                          <w:sz w:val="22"/>
                        </w:rPr>
                        <w:t>課題や</w:t>
                      </w:r>
                      <w:r>
                        <w:rPr>
                          <w:rFonts w:ascii="ＭＳ 明朝" w:hAnsi="ＭＳ 明朝"/>
                          <w:sz w:val="22"/>
                        </w:rPr>
                        <w:t>各プロスポーツチームの課題解決に向け、</w:t>
                      </w:r>
                      <w:r>
                        <w:rPr>
                          <w:rFonts w:ascii="ＭＳ 明朝" w:hAnsi="ＭＳ 明朝" w:hint="eastAsia"/>
                          <w:sz w:val="22"/>
                        </w:rPr>
                        <w:t>企業・ベンチャー企業とスポーツチームのビジネスマッチング機会を提供し、エリア活性化を</w:t>
                      </w:r>
                      <w:r>
                        <w:rPr>
                          <w:rFonts w:ascii="ＭＳ 明朝" w:hAnsi="ＭＳ 明朝"/>
                          <w:sz w:val="22"/>
                        </w:rPr>
                        <w:t>図る</w:t>
                      </w:r>
                    </w:p>
                    <w:p w:rsidR="00A55EDB" w:rsidRPr="00D90194" w:rsidRDefault="00A55EDB" w:rsidP="00307F3D">
                      <w:pPr>
                        <w:ind w:leftChars="300" w:left="1070" w:hangingChars="200" w:hanging="440"/>
                        <w:rPr>
                          <w:rFonts w:ascii="ＭＳ 明朝" w:hAnsi="ＭＳ 明朝"/>
                          <w:sz w:val="22"/>
                        </w:rPr>
                      </w:pPr>
                      <w:r>
                        <w:rPr>
                          <w:rFonts w:ascii="ＭＳ 明朝" w:hAnsi="ＭＳ 明朝" w:hint="eastAsia"/>
                          <w:sz w:val="22"/>
                        </w:rPr>
                        <w:t>・　舞洲スポーツ施設を</w:t>
                      </w:r>
                      <w:r>
                        <w:rPr>
                          <w:rFonts w:hint="eastAsia"/>
                          <w:sz w:val="22"/>
                        </w:rPr>
                        <w:t>実証実験フィールドとして</w:t>
                      </w:r>
                      <w:r>
                        <w:rPr>
                          <w:rFonts w:ascii="ＭＳ 明朝" w:hAnsi="ＭＳ 明朝" w:hint="eastAsia"/>
                          <w:sz w:val="22"/>
                        </w:rPr>
                        <w:t>提供し、先端技術実証支援事業と連携しながら</w:t>
                      </w:r>
                      <w:r>
                        <w:rPr>
                          <w:rFonts w:hint="eastAsia"/>
                          <w:sz w:val="22"/>
                        </w:rPr>
                        <w:t>先端技術ビジネスの創出を図り、</w:t>
                      </w:r>
                      <w:r>
                        <w:rPr>
                          <w:rFonts w:ascii="ＭＳ 明朝" w:hAnsi="ＭＳ 明朝" w:hint="eastAsia"/>
                          <w:sz w:val="22"/>
                        </w:rPr>
                        <w:t xml:space="preserve">舞洲エリア全体の活性化に向けた事業を展開　　</w:t>
                      </w:r>
                      <w:r>
                        <w:rPr>
                          <w:rFonts w:ascii="ＭＳ 明朝" w:hAnsi="ＭＳ 明朝"/>
                          <w:sz w:val="22"/>
                        </w:rPr>
                        <w:t>など</w:t>
                      </w:r>
                    </w:p>
                    <w:p w:rsidR="00A55EDB" w:rsidRPr="00DA021B"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widowControl/>
        <w:jc w:val="left"/>
        <w:rPr>
          <w:rFonts w:ascii="ＭＳ Ｐゴシック" w:eastAsia="ＭＳ Ｐゴシック" w:hAnsi="ＭＳ Ｐゴシック"/>
          <w:sz w:val="22"/>
        </w:rPr>
      </w:pPr>
      <w:r w:rsidRPr="00085FAA">
        <w:rPr>
          <w:noProof/>
          <w:sz w:val="22"/>
        </w:rPr>
        <mc:AlternateContent>
          <mc:Choice Requires="wps">
            <w:drawing>
              <wp:inline distT="0" distB="0" distL="0" distR="0" wp14:anchorId="4CD945D1" wp14:editId="46584DC6">
                <wp:extent cx="6818630" cy="3305175"/>
                <wp:effectExtent l="0" t="0" r="20320" b="28575"/>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305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　文化施策の展開</w:t>
                            </w:r>
                          </w:p>
                          <w:p w:rsidR="00A55EDB" w:rsidRPr="00BF2392" w:rsidRDefault="00A55EDB" w:rsidP="008722B1">
                            <w:pPr>
                              <w:ind w:leftChars="100" w:left="650" w:hangingChars="200" w:hanging="440"/>
                              <w:rPr>
                                <w:rFonts w:ascii="ＭＳ 明朝" w:hAnsi="ＭＳ 明朝"/>
                                <w:sz w:val="22"/>
                              </w:rPr>
                            </w:pPr>
                            <w:r w:rsidRPr="00BF2392">
                              <w:rPr>
                                <w:rFonts w:ascii="ＭＳ 明朝" w:hAnsi="ＭＳ 明朝" w:hint="eastAsia"/>
                                <w:bCs/>
                                <w:sz w:val="22"/>
                              </w:rPr>
                              <w:t xml:space="preserve">◆　「第２次文化振興計画」に掲げた３つの方向性のもと各種施策を展開                </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「文化創造の基盤づくり」：芸術</w:t>
                            </w:r>
                            <w:r w:rsidRPr="00BF2392">
                              <w:rPr>
                                <w:rFonts w:ascii="ＭＳ 明朝" w:hAnsi="ＭＳ 明朝" w:hint="eastAsia"/>
                                <w:color w:val="000000"/>
                                <w:sz w:val="22"/>
                              </w:rPr>
                              <w:t>文化</w:t>
                            </w:r>
                            <w:r w:rsidRPr="00BF2392">
                              <w:rPr>
                                <w:rFonts w:ascii="ＭＳ 明朝" w:hAnsi="ＭＳ 明朝"/>
                                <w:color w:val="000000"/>
                                <w:sz w:val="22"/>
                              </w:rPr>
                              <w:t>の創造と人材育成や</w:t>
                            </w:r>
                            <w:r w:rsidRPr="00BF2392">
                              <w:rPr>
                                <w:rFonts w:ascii="ＭＳ 明朝" w:hAnsi="ＭＳ 明朝" w:hint="eastAsia"/>
                                <w:color w:val="000000"/>
                                <w:sz w:val="22"/>
                              </w:rPr>
                              <w:t>、</w:t>
                            </w:r>
                            <w:r w:rsidRPr="00BF2392">
                              <w:rPr>
                                <w:rFonts w:ascii="ＭＳ 明朝" w:hAnsi="ＭＳ 明朝"/>
                                <w:color w:val="000000"/>
                                <w:sz w:val="22"/>
                              </w:rPr>
                              <w:t>文化資源の保護・継承</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color w:val="000000"/>
                                <w:sz w:val="22"/>
                              </w:rPr>
                              <w:t>・</w:t>
                            </w:r>
                            <w:r>
                              <w:rPr>
                                <w:rFonts w:ascii="ＭＳ 明朝" w:hAnsi="ＭＳ 明朝" w:hint="eastAsia"/>
                                <w:color w:val="000000"/>
                                <w:sz w:val="22"/>
                              </w:rPr>
                              <w:t xml:space="preserve">　</w:t>
                            </w:r>
                            <w:r w:rsidRPr="00BF2392">
                              <w:rPr>
                                <w:rFonts w:ascii="ＭＳ 明朝" w:hAnsi="ＭＳ 明朝" w:hint="eastAsia"/>
                                <w:color w:val="000000"/>
                                <w:sz w:val="22"/>
                              </w:rPr>
                              <w:t>「都市のための文化」　 ：大阪の</w:t>
                            </w:r>
                            <w:r w:rsidRPr="00BF2392">
                              <w:rPr>
                                <w:rFonts w:ascii="ＭＳ 明朝" w:hAnsi="ＭＳ 明朝"/>
                                <w:color w:val="000000"/>
                                <w:sz w:val="22"/>
                              </w:rPr>
                              <w:t>誇る芸術文化を活用した都市魅力</w:t>
                            </w:r>
                            <w:r w:rsidRPr="00BF2392">
                              <w:rPr>
                                <w:rFonts w:ascii="ＭＳ 明朝" w:hAnsi="ＭＳ 明朝" w:hint="eastAsia"/>
                                <w:color w:val="000000"/>
                                <w:sz w:val="22"/>
                              </w:rPr>
                              <w:t>向上と</w:t>
                            </w:r>
                            <w:r w:rsidRPr="00BF2392">
                              <w:rPr>
                                <w:rFonts w:ascii="ＭＳ 明朝" w:hAnsi="ＭＳ 明朝"/>
                                <w:color w:val="000000"/>
                                <w:sz w:val="22"/>
                              </w:rPr>
                              <w:t>発信</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color w:val="000000"/>
                                <w:sz w:val="22"/>
                              </w:rPr>
                              <w:t>・</w:t>
                            </w:r>
                            <w:r>
                              <w:rPr>
                                <w:rFonts w:ascii="ＭＳ 明朝" w:hAnsi="ＭＳ 明朝" w:hint="eastAsia"/>
                                <w:color w:val="000000"/>
                                <w:sz w:val="22"/>
                              </w:rPr>
                              <w:t xml:space="preserve">　</w:t>
                            </w:r>
                            <w:r w:rsidRPr="00BF2392">
                              <w:rPr>
                                <w:rFonts w:ascii="ＭＳ 明朝" w:hAnsi="ＭＳ 明朝" w:hint="eastAsia"/>
                                <w:color w:val="000000"/>
                                <w:sz w:val="22"/>
                              </w:rPr>
                              <w:t>「社会のための文化」   ：芸術文化の</w:t>
                            </w:r>
                            <w:r w:rsidRPr="00BF2392">
                              <w:rPr>
                                <w:rFonts w:ascii="ＭＳ 明朝" w:hAnsi="ＭＳ 明朝"/>
                                <w:color w:val="000000"/>
                                <w:sz w:val="22"/>
                              </w:rPr>
                              <w:t>社会への波及力を活用</w:t>
                            </w:r>
                          </w:p>
                          <w:p w:rsidR="00A55EDB" w:rsidRPr="00BF2392" w:rsidRDefault="00A55EDB" w:rsidP="008722B1">
                            <w:pPr>
                              <w:ind w:leftChars="100" w:left="652" w:hangingChars="200" w:hanging="442"/>
                              <w:rPr>
                                <w:sz w:val="22"/>
                                <w:highlight w:val="yellow"/>
                              </w:rPr>
                            </w:pPr>
                            <w:r w:rsidRPr="00BF2392">
                              <w:rPr>
                                <w:rFonts w:ascii="ＭＳ ゴシック" w:eastAsia="ＭＳ ゴシック" w:hAnsi="ＭＳ ゴシック" w:hint="eastAsia"/>
                                <w:b/>
                                <w:sz w:val="22"/>
                              </w:rPr>
                              <w:t xml:space="preserve">◆　</w:t>
                            </w:r>
                            <w:r w:rsidRPr="00BF2392">
                              <w:rPr>
                                <w:rFonts w:hint="eastAsia"/>
                                <w:sz w:val="22"/>
                              </w:rPr>
                              <w:t>また、第２次文化振興計画の趣旨をふまえ、</w:t>
                            </w:r>
                            <w:r w:rsidRPr="00BF2392">
                              <w:rPr>
                                <w:sz w:val="22"/>
                              </w:rPr>
                              <w:t>芸術文化振興事業を継続して実施するとともに、</w:t>
                            </w:r>
                            <w:r w:rsidRPr="00BF2392">
                              <w:rPr>
                                <w:rFonts w:hint="eastAsia"/>
                                <w:sz w:val="22"/>
                              </w:rPr>
                              <w:t>博物館施設においても必要な施策を推進</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大阪中之島美術館の整備事業 ②</w:t>
                            </w:r>
                            <w:r w:rsidRPr="00BF2392">
                              <w:rPr>
                                <w:rFonts w:ascii="ＭＳ ゴシック" w:eastAsia="ＭＳ ゴシック" w:hAnsi="ＭＳ ゴシック"/>
                                <w:b/>
                                <w:sz w:val="22"/>
                              </w:rPr>
                              <w:t xml:space="preserve"> </w:t>
                            </w:r>
                            <w:r w:rsidRPr="00BF2392">
                              <w:rPr>
                                <w:rFonts w:ascii="ＭＳ ゴシック" w:eastAsia="ＭＳ ゴシック" w:hAnsi="ＭＳ ゴシック" w:hint="eastAsia"/>
                                <w:b/>
                                <w:sz w:val="22"/>
                              </w:rPr>
                              <w:t>５０</w:t>
                            </w:r>
                            <w:r w:rsidRPr="00BF2392">
                              <w:rPr>
                                <w:rFonts w:ascii="ＭＳ ゴシック" w:eastAsia="ＭＳ ゴシック" w:hAnsi="ＭＳ ゴシック" w:hint="eastAsia"/>
                                <w:b/>
                                <w:bCs/>
                                <w:sz w:val="22"/>
                              </w:rPr>
                              <w:t xml:space="preserve">億８００万円　</w:t>
                            </w:r>
                            <w:r w:rsidRPr="00BF2392">
                              <w:rPr>
                                <w:rFonts w:ascii="ＭＳ ゴシック" w:eastAsia="ＭＳ ゴシック" w:hAnsi="ＭＳ ゴシック" w:hint="eastAsia"/>
                                <w:b/>
                                <w:sz w:val="22"/>
                              </w:rPr>
                              <w:t>（</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４</w:t>
                            </w:r>
                            <w:r w:rsidRPr="00BF2392">
                              <w:rPr>
                                <w:rFonts w:ascii="ＭＳ ゴシック" w:eastAsia="ＭＳ ゴシック" w:hAnsi="ＭＳ ゴシック" w:hint="eastAsia"/>
                                <w:b/>
                                <w:bCs/>
                                <w:sz w:val="22"/>
                              </w:rPr>
                              <w:t>億９，８００万円</w:t>
                            </w:r>
                            <w:r w:rsidRPr="00BF2392">
                              <w:rPr>
                                <w:rFonts w:ascii="ＭＳ ゴシック" w:eastAsia="ＭＳ ゴシック" w:hAnsi="ＭＳ ゴシック" w:hint="eastAsia"/>
                                <w:b/>
                                <w:sz w:val="22"/>
                              </w:rPr>
                              <w:t>）</w:t>
                            </w:r>
                          </w:p>
                          <w:p w:rsidR="00A55EDB" w:rsidRPr="00BF2392" w:rsidRDefault="00A55EDB" w:rsidP="00F64B44">
                            <w:pPr>
                              <w:tabs>
                                <w:tab w:val="left" w:pos="10080"/>
                              </w:tabs>
                              <w:ind w:rightChars="50" w:right="105"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【再掲（フリップ１６</w:t>
                            </w:r>
                            <w:r w:rsidRPr="00BF2392">
                              <w:rPr>
                                <w:rFonts w:ascii="ＭＳ ゴシック" w:eastAsia="ＭＳ ゴシック" w:hAnsi="ＭＳ ゴシック" w:hint="eastAsia"/>
                                <w:b/>
                                <w:sz w:val="22"/>
                              </w:rPr>
                              <w:t>）】</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市立美術館の魅力向上 ② １億５，５００万円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２，０００万円）</w:t>
                            </w:r>
                          </w:p>
                          <w:p w:rsidR="00A55EDB" w:rsidRPr="00BF2392" w:rsidRDefault="00A55EDB" w:rsidP="000522FE">
                            <w:pPr>
                              <w:numPr>
                                <w:ilvl w:val="0"/>
                                <w:numId w:val="31"/>
                              </w:numPr>
                              <w:ind w:leftChars="200" w:left="860" w:hangingChars="200" w:hanging="440"/>
                              <w:rPr>
                                <w:rFonts w:ascii="ＭＳ 明朝" w:hAnsi="ＭＳ 明朝"/>
                                <w:sz w:val="22"/>
                              </w:rPr>
                            </w:pPr>
                            <w:r w:rsidRPr="00BF2392">
                              <w:rPr>
                                <w:rFonts w:ascii="ＭＳ 明朝" w:hAnsi="ＭＳ 明朝" w:hint="eastAsia"/>
                                <w:sz w:val="22"/>
                              </w:rPr>
                              <w:t>美術館機能強化と利用者サービス向上のため、大規模改修の基本設計に着手</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xml:space="preserve">■　博物館施設運営交付金等 ② </w:t>
                            </w:r>
                            <w:r>
                              <w:rPr>
                                <w:rFonts w:ascii="ＭＳ ゴシック" w:eastAsia="ＭＳ ゴシック" w:hAnsi="ＭＳ ゴシック" w:hint="eastAsia"/>
                                <w:b/>
                                <w:sz w:val="22"/>
                              </w:rPr>
                              <w:t>２５</w:t>
                            </w:r>
                            <w:r w:rsidRPr="00BF2392">
                              <w:rPr>
                                <w:rFonts w:ascii="ＭＳ ゴシック" w:eastAsia="ＭＳ ゴシック" w:hAnsi="ＭＳ ゴシック"/>
                                <w:b/>
                                <w:sz w:val="22"/>
                              </w:rPr>
                              <w:t>億</w:t>
                            </w:r>
                            <w:r>
                              <w:rPr>
                                <w:rFonts w:ascii="ＭＳ ゴシック" w:eastAsia="ＭＳ ゴシック" w:hAnsi="ＭＳ ゴシック" w:hint="eastAsia"/>
                                <w:b/>
                                <w:sz w:val="22"/>
                              </w:rPr>
                              <w:t>８</w:t>
                            </w:r>
                            <w:r w:rsidRPr="00BF2392">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BF2392">
                              <w:rPr>
                                <w:rFonts w:ascii="ＭＳ ゴシック" w:eastAsia="ＭＳ ゴシック" w:hAnsi="ＭＳ ゴシック" w:hint="eastAsia"/>
                                <w:b/>
                                <w:sz w:val="22"/>
                              </w:rPr>
                              <w:t>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２２</w:t>
                            </w:r>
                            <w:r w:rsidRPr="00BF2392">
                              <w:rPr>
                                <w:rFonts w:ascii="ＭＳ ゴシック" w:eastAsia="ＭＳ ゴシック" w:hAnsi="ＭＳ ゴシック"/>
                                <w:b/>
                                <w:sz w:val="22"/>
                              </w:rPr>
                              <w:t>億</w:t>
                            </w:r>
                            <w:r w:rsidRPr="00BF2392">
                              <w:rPr>
                                <w:rFonts w:ascii="ＭＳ ゴシック" w:eastAsia="ＭＳ ゴシック" w:hAnsi="ＭＳ ゴシック" w:hint="eastAsia"/>
                                <w:b/>
                                <w:sz w:val="22"/>
                              </w:rPr>
                              <w:t>５</w:t>
                            </w:r>
                            <w:r w:rsidRPr="00BF2392">
                              <w:rPr>
                                <w:rFonts w:ascii="ＭＳ ゴシック" w:eastAsia="ＭＳ ゴシック" w:hAnsi="ＭＳ ゴシック"/>
                                <w:b/>
                                <w:sz w:val="22"/>
                              </w:rPr>
                              <w:t>，</w:t>
                            </w:r>
                            <w:r w:rsidRPr="00BF2392">
                              <w:rPr>
                                <w:rFonts w:ascii="ＭＳ ゴシック" w:eastAsia="ＭＳ ゴシック" w:hAnsi="ＭＳ ゴシック" w:hint="eastAsia"/>
                                <w:b/>
                                <w:sz w:val="22"/>
                              </w:rPr>
                              <w:t>４</w:t>
                            </w:r>
                            <w:r w:rsidRPr="00BF2392">
                              <w:rPr>
                                <w:rFonts w:ascii="ＭＳ ゴシック" w:eastAsia="ＭＳ ゴシック" w:hAnsi="ＭＳ ゴシック"/>
                                <w:b/>
                                <w:sz w:val="22"/>
                              </w:rPr>
                              <w:t>００</w:t>
                            </w:r>
                            <w:r w:rsidRPr="00BF2392">
                              <w:rPr>
                                <w:rFonts w:ascii="ＭＳ ゴシック" w:eastAsia="ＭＳ ゴシック" w:hAnsi="ＭＳ ゴシック" w:hint="eastAsia"/>
                                <w:b/>
                                <w:sz w:val="22"/>
                              </w:rPr>
                              <w:t>万円）</w:t>
                            </w:r>
                          </w:p>
                          <w:p w:rsidR="00A55EDB" w:rsidRPr="000522FE" w:rsidRDefault="00A55EDB" w:rsidP="000522FE">
                            <w:pPr>
                              <w:pStyle w:val="a3"/>
                              <w:numPr>
                                <w:ilvl w:val="0"/>
                                <w:numId w:val="31"/>
                              </w:numPr>
                              <w:ind w:leftChars="200" w:left="860" w:hangingChars="200" w:hanging="440"/>
                              <w:rPr>
                                <w:rFonts w:ascii="ＭＳ 明朝" w:eastAsia="ＭＳ 明朝" w:hAnsi="ＭＳ 明朝"/>
                                <w:sz w:val="22"/>
                              </w:rPr>
                            </w:pPr>
                            <w:r w:rsidRPr="000522FE">
                              <w:rPr>
                                <w:rFonts w:ascii="ＭＳ 明朝" w:eastAsia="ＭＳ 明朝" w:hAnsi="ＭＳ 明朝" w:hint="eastAsia"/>
                                <w:sz w:val="22"/>
                              </w:rPr>
                              <w:t>地方独立行政法人による美術館・自然史博物館・東洋陶磁美術館・科学館・大阪歴史博物館などの運営業務に充てる財源の一部を交付等（運営費交付金・施設整備補助金等）</w:t>
                            </w:r>
                          </w:p>
                        </w:txbxContent>
                      </wps:txbx>
                      <wps:bodyPr rot="0" vert="horz" wrap="square" lIns="74295" tIns="8890" rIns="74295" bIns="8890" anchor="t" anchorCtr="0" upright="1">
                        <a:noAutofit/>
                      </wps:bodyPr>
                    </wps:wsp>
                  </a:graphicData>
                </a:graphic>
              </wp:inline>
            </w:drawing>
          </mc:Choice>
          <mc:Fallback>
            <w:pict>
              <v:rect w14:anchorId="4CD945D1" id="_x0000_s1042" style="width:536.9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" filled="f">
                <v:textbox inset="5.85pt,.7pt,5.85pt,.7pt">
                  <w:txbxContent>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　文化施策の展開</w:t>
                      </w:r>
                    </w:p>
                    <w:p w:rsidR="00A55EDB" w:rsidRPr="00BF2392" w:rsidRDefault="00A55EDB" w:rsidP="008722B1">
                      <w:pPr>
                        <w:ind w:leftChars="100" w:left="650" w:hangingChars="200" w:hanging="440"/>
                        <w:rPr>
                          <w:rFonts w:ascii="ＭＳ 明朝" w:hAnsi="ＭＳ 明朝"/>
                          <w:sz w:val="22"/>
                        </w:rPr>
                      </w:pPr>
                      <w:r w:rsidRPr="00BF2392">
                        <w:rPr>
                          <w:rFonts w:ascii="ＭＳ 明朝" w:hAnsi="ＭＳ 明朝" w:hint="eastAsia"/>
                          <w:bCs/>
                          <w:sz w:val="22"/>
                        </w:rPr>
                        <w:t xml:space="preserve">◆　「第２次文化振興計画」に掲げた３つの方向性のもと各種施策を展開                </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「文化創造の基盤づくり」：芸術</w:t>
                      </w:r>
                      <w:r w:rsidRPr="00BF2392">
                        <w:rPr>
                          <w:rFonts w:ascii="ＭＳ 明朝" w:hAnsi="ＭＳ 明朝" w:hint="eastAsia"/>
                          <w:color w:val="000000"/>
                          <w:sz w:val="22"/>
                        </w:rPr>
                        <w:t>文化</w:t>
                      </w:r>
                      <w:r w:rsidRPr="00BF2392">
                        <w:rPr>
                          <w:rFonts w:ascii="ＭＳ 明朝" w:hAnsi="ＭＳ 明朝"/>
                          <w:color w:val="000000"/>
                          <w:sz w:val="22"/>
                        </w:rPr>
                        <w:t>の創造と人材育成や</w:t>
                      </w:r>
                      <w:r w:rsidRPr="00BF2392">
                        <w:rPr>
                          <w:rFonts w:ascii="ＭＳ 明朝" w:hAnsi="ＭＳ 明朝" w:hint="eastAsia"/>
                          <w:color w:val="000000"/>
                          <w:sz w:val="22"/>
                        </w:rPr>
                        <w:t>、</w:t>
                      </w:r>
                      <w:r w:rsidRPr="00BF2392">
                        <w:rPr>
                          <w:rFonts w:ascii="ＭＳ 明朝" w:hAnsi="ＭＳ 明朝"/>
                          <w:color w:val="000000"/>
                          <w:sz w:val="22"/>
                        </w:rPr>
                        <w:t>文化資源の保護・継承</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color w:val="000000"/>
                          <w:sz w:val="22"/>
                        </w:rPr>
                        <w:t>・</w:t>
                      </w:r>
                      <w:r>
                        <w:rPr>
                          <w:rFonts w:ascii="ＭＳ 明朝" w:hAnsi="ＭＳ 明朝" w:hint="eastAsia"/>
                          <w:color w:val="000000"/>
                          <w:sz w:val="22"/>
                        </w:rPr>
                        <w:t xml:space="preserve">　</w:t>
                      </w:r>
                      <w:r w:rsidRPr="00BF2392">
                        <w:rPr>
                          <w:rFonts w:ascii="ＭＳ 明朝" w:hAnsi="ＭＳ 明朝" w:hint="eastAsia"/>
                          <w:color w:val="000000"/>
                          <w:sz w:val="22"/>
                        </w:rPr>
                        <w:t>「都市のための文化」　 ：大阪の</w:t>
                      </w:r>
                      <w:r w:rsidRPr="00BF2392">
                        <w:rPr>
                          <w:rFonts w:ascii="ＭＳ 明朝" w:hAnsi="ＭＳ 明朝"/>
                          <w:color w:val="000000"/>
                          <w:sz w:val="22"/>
                        </w:rPr>
                        <w:t>誇る芸術文化を活用した都市魅力</w:t>
                      </w:r>
                      <w:r w:rsidRPr="00BF2392">
                        <w:rPr>
                          <w:rFonts w:ascii="ＭＳ 明朝" w:hAnsi="ＭＳ 明朝" w:hint="eastAsia"/>
                          <w:color w:val="000000"/>
                          <w:sz w:val="22"/>
                        </w:rPr>
                        <w:t>向上と</w:t>
                      </w:r>
                      <w:r w:rsidRPr="00BF2392">
                        <w:rPr>
                          <w:rFonts w:ascii="ＭＳ 明朝" w:hAnsi="ＭＳ 明朝"/>
                          <w:color w:val="000000"/>
                          <w:sz w:val="22"/>
                        </w:rPr>
                        <w:t>発信</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color w:val="000000"/>
                          <w:sz w:val="22"/>
                        </w:rPr>
                        <w:t>・</w:t>
                      </w:r>
                      <w:r>
                        <w:rPr>
                          <w:rFonts w:ascii="ＭＳ 明朝" w:hAnsi="ＭＳ 明朝" w:hint="eastAsia"/>
                          <w:color w:val="000000"/>
                          <w:sz w:val="22"/>
                        </w:rPr>
                        <w:t xml:space="preserve">　</w:t>
                      </w:r>
                      <w:r w:rsidRPr="00BF2392">
                        <w:rPr>
                          <w:rFonts w:ascii="ＭＳ 明朝" w:hAnsi="ＭＳ 明朝" w:hint="eastAsia"/>
                          <w:color w:val="000000"/>
                          <w:sz w:val="22"/>
                        </w:rPr>
                        <w:t>「社会のための文化」   ：芸術文化の</w:t>
                      </w:r>
                      <w:r w:rsidRPr="00BF2392">
                        <w:rPr>
                          <w:rFonts w:ascii="ＭＳ 明朝" w:hAnsi="ＭＳ 明朝"/>
                          <w:color w:val="000000"/>
                          <w:sz w:val="22"/>
                        </w:rPr>
                        <w:t>社会への波及力を活用</w:t>
                      </w:r>
                    </w:p>
                    <w:p w:rsidR="00A55EDB" w:rsidRPr="00BF2392" w:rsidRDefault="00A55EDB" w:rsidP="008722B1">
                      <w:pPr>
                        <w:ind w:leftChars="100" w:left="652" w:hangingChars="200" w:hanging="442"/>
                        <w:rPr>
                          <w:sz w:val="22"/>
                          <w:highlight w:val="yellow"/>
                        </w:rPr>
                      </w:pPr>
                      <w:r w:rsidRPr="00BF2392">
                        <w:rPr>
                          <w:rFonts w:ascii="ＭＳ ゴシック" w:eastAsia="ＭＳ ゴシック" w:hAnsi="ＭＳ ゴシック" w:hint="eastAsia"/>
                          <w:b/>
                          <w:sz w:val="22"/>
                        </w:rPr>
                        <w:t xml:space="preserve">◆　</w:t>
                      </w:r>
                      <w:r w:rsidRPr="00BF2392">
                        <w:rPr>
                          <w:rFonts w:hint="eastAsia"/>
                          <w:sz w:val="22"/>
                        </w:rPr>
                        <w:t>また、第２次文化振興計画の趣旨をふまえ、</w:t>
                      </w:r>
                      <w:r w:rsidRPr="00BF2392">
                        <w:rPr>
                          <w:sz w:val="22"/>
                        </w:rPr>
                        <w:t>芸術文化振興事業を継続して実施するとともに、</w:t>
                      </w:r>
                      <w:r w:rsidRPr="00BF2392">
                        <w:rPr>
                          <w:rFonts w:hint="eastAsia"/>
                          <w:sz w:val="22"/>
                        </w:rPr>
                        <w:t>博物館施設においても必要な施策を推進</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大阪中之島美術館の整備事業 ②</w:t>
                      </w:r>
                      <w:r w:rsidRPr="00BF2392">
                        <w:rPr>
                          <w:rFonts w:ascii="ＭＳ ゴシック" w:eastAsia="ＭＳ ゴシック" w:hAnsi="ＭＳ ゴシック"/>
                          <w:b/>
                          <w:sz w:val="22"/>
                        </w:rPr>
                        <w:t xml:space="preserve"> </w:t>
                      </w:r>
                      <w:r w:rsidRPr="00BF2392">
                        <w:rPr>
                          <w:rFonts w:ascii="ＭＳ ゴシック" w:eastAsia="ＭＳ ゴシック" w:hAnsi="ＭＳ ゴシック" w:hint="eastAsia"/>
                          <w:b/>
                          <w:sz w:val="22"/>
                        </w:rPr>
                        <w:t>５０</w:t>
                      </w:r>
                      <w:r w:rsidRPr="00BF2392">
                        <w:rPr>
                          <w:rFonts w:ascii="ＭＳ ゴシック" w:eastAsia="ＭＳ ゴシック" w:hAnsi="ＭＳ ゴシック" w:hint="eastAsia"/>
                          <w:b/>
                          <w:bCs/>
                          <w:sz w:val="22"/>
                        </w:rPr>
                        <w:t xml:space="preserve">億８００万円　</w:t>
                      </w:r>
                      <w:r w:rsidRPr="00BF2392">
                        <w:rPr>
                          <w:rFonts w:ascii="ＭＳ ゴシック" w:eastAsia="ＭＳ ゴシック" w:hAnsi="ＭＳ ゴシック" w:hint="eastAsia"/>
                          <w:b/>
                          <w:sz w:val="22"/>
                        </w:rPr>
                        <w:t>（</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４</w:t>
                      </w:r>
                      <w:r w:rsidRPr="00BF2392">
                        <w:rPr>
                          <w:rFonts w:ascii="ＭＳ ゴシック" w:eastAsia="ＭＳ ゴシック" w:hAnsi="ＭＳ ゴシック" w:hint="eastAsia"/>
                          <w:b/>
                          <w:bCs/>
                          <w:sz w:val="22"/>
                        </w:rPr>
                        <w:t>億９，８００万円</w:t>
                      </w:r>
                      <w:r w:rsidRPr="00BF2392">
                        <w:rPr>
                          <w:rFonts w:ascii="ＭＳ ゴシック" w:eastAsia="ＭＳ ゴシック" w:hAnsi="ＭＳ ゴシック" w:hint="eastAsia"/>
                          <w:b/>
                          <w:sz w:val="22"/>
                        </w:rPr>
                        <w:t>）</w:t>
                      </w:r>
                    </w:p>
                    <w:p w:rsidR="00A55EDB" w:rsidRPr="00BF2392" w:rsidRDefault="00A55EDB" w:rsidP="00F64B44">
                      <w:pPr>
                        <w:tabs>
                          <w:tab w:val="left" w:pos="10080"/>
                        </w:tabs>
                        <w:ind w:rightChars="50" w:right="105"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【再掲（フリップ１６</w:t>
                      </w:r>
                      <w:r w:rsidRPr="00BF2392">
                        <w:rPr>
                          <w:rFonts w:ascii="ＭＳ ゴシック" w:eastAsia="ＭＳ ゴシック" w:hAnsi="ＭＳ ゴシック" w:hint="eastAsia"/>
                          <w:b/>
                          <w:sz w:val="22"/>
                        </w:rPr>
                        <w:t>）】</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市立美術館の魅力向上 ② １億５，５００万円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２，０００万円）</w:t>
                      </w:r>
                    </w:p>
                    <w:p w:rsidR="00A55EDB" w:rsidRPr="00BF2392" w:rsidRDefault="00A55EDB" w:rsidP="000522FE">
                      <w:pPr>
                        <w:numPr>
                          <w:ilvl w:val="0"/>
                          <w:numId w:val="31"/>
                        </w:numPr>
                        <w:ind w:leftChars="200" w:left="860" w:hangingChars="200" w:hanging="440"/>
                        <w:rPr>
                          <w:rFonts w:ascii="ＭＳ 明朝" w:hAnsi="ＭＳ 明朝"/>
                          <w:sz w:val="22"/>
                        </w:rPr>
                      </w:pPr>
                      <w:r w:rsidRPr="00BF2392">
                        <w:rPr>
                          <w:rFonts w:ascii="ＭＳ 明朝" w:hAnsi="ＭＳ 明朝" w:hint="eastAsia"/>
                          <w:sz w:val="22"/>
                        </w:rPr>
                        <w:t>美術館機能強化と利用者サービス向上のため、大規模改修の基本設計に着手</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xml:space="preserve">■　博物館施設運営交付金等 ② </w:t>
                      </w:r>
                      <w:r>
                        <w:rPr>
                          <w:rFonts w:ascii="ＭＳ ゴシック" w:eastAsia="ＭＳ ゴシック" w:hAnsi="ＭＳ ゴシック" w:hint="eastAsia"/>
                          <w:b/>
                          <w:sz w:val="22"/>
                        </w:rPr>
                        <w:t>２５</w:t>
                      </w:r>
                      <w:r w:rsidRPr="00BF2392">
                        <w:rPr>
                          <w:rFonts w:ascii="ＭＳ ゴシック" w:eastAsia="ＭＳ ゴシック" w:hAnsi="ＭＳ ゴシック"/>
                          <w:b/>
                          <w:sz w:val="22"/>
                        </w:rPr>
                        <w:t>億</w:t>
                      </w:r>
                      <w:r>
                        <w:rPr>
                          <w:rFonts w:ascii="ＭＳ ゴシック" w:eastAsia="ＭＳ ゴシック" w:hAnsi="ＭＳ ゴシック" w:hint="eastAsia"/>
                          <w:b/>
                          <w:sz w:val="22"/>
                        </w:rPr>
                        <w:t>８</w:t>
                      </w:r>
                      <w:r w:rsidRPr="00BF2392">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BF2392">
                        <w:rPr>
                          <w:rFonts w:ascii="ＭＳ ゴシック" w:eastAsia="ＭＳ ゴシック" w:hAnsi="ＭＳ ゴシック" w:hint="eastAsia"/>
                          <w:b/>
                          <w:sz w:val="22"/>
                        </w:rPr>
                        <w:t>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２２</w:t>
                      </w:r>
                      <w:r w:rsidRPr="00BF2392">
                        <w:rPr>
                          <w:rFonts w:ascii="ＭＳ ゴシック" w:eastAsia="ＭＳ ゴシック" w:hAnsi="ＭＳ ゴシック"/>
                          <w:b/>
                          <w:sz w:val="22"/>
                        </w:rPr>
                        <w:t>億</w:t>
                      </w:r>
                      <w:r w:rsidRPr="00BF2392">
                        <w:rPr>
                          <w:rFonts w:ascii="ＭＳ ゴシック" w:eastAsia="ＭＳ ゴシック" w:hAnsi="ＭＳ ゴシック" w:hint="eastAsia"/>
                          <w:b/>
                          <w:sz w:val="22"/>
                        </w:rPr>
                        <w:t>５</w:t>
                      </w:r>
                      <w:r w:rsidRPr="00BF2392">
                        <w:rPr>
                          <w:rFonts w:ascii="ＭＳ ゴシック" w:eastAsia="ＭＳ ゴシック" w:hAnsi="ＭＳ ゴシック"/>
                          <w:b/>
                          <w:sz w:val="22"/>
                        </w:rPr>
                        <w:t>，</w:t>
                      </w:r>
                      <w:r w:rsidRPr="00BF2392">
                        <w:rPr>
                          <w:rFonts w:ascii="ＭＳ ゴシック" w:eastAsia="ＭＳ ゴシック" w:hAnsi="ＭＳ ゴシック" w:hint="eastAsia"/>
                          <w:b/>
                          <w:sz w:val="22"/>
                        </w:rPr>
                        <w:t>４</w:t>
                      </w:r>
                      <w:r w:rsidRPr="00BF2392">
                        <w:rPr>
                          <w:rFonts w:ascii="ＭＳ ゴシック" w:eastAsia="ＭＳ ゴシック" w:hAnsi="ＭＳ ゴシック"/>
                          <w:b/>
                          <w:sz w:val="22"/>
                        </w:rPr>
                        <w:t>００</w:t>
                      </w:r>
                      <w:r w:rsidRPr="00BF2392">
                        <w:rPr>
                          <w:rFonts w:ascii="ＭＳ ゴシック" w:eastAsia="ＭＳ ゴシック" w:hAnsi="ＭＳ ゴシック" w:hint="eastAsia"/>
                          <w:b/>
                          <w:sz w:val="22"/>
                        </w:rPr>
                        <w:t>万円）</w:t>
                      </w:r>
                    </w:p>
                    <w:p w:rsidR="00A55EDB" w:rsidRPr="000522FE" w:rsidRDefault="00A55EDB" w:rsidP="000522FE">
                      <w:pPr>
                        <w:pStyle w:val="a3"/>
                        <w:numPr>
                          <w:ilvl w:val="0"/>
                          <w:numId w:val="31"/>
                        </w:numPr>
                        <w:ind w:leftChars="200" w:left="860" w:hangingChars="200" w:hanging="440"/>
                        <w:rPr>
                          <w:rFonts w:ascii="ＭＳ 明朝" w:eastAsia="ＭＳ 明朝" w:hAnsi="ＭＳ 明朝"/>
                          <w:sz w:val="22"/>
                        </w:rPr>
                      </w:pPr>
                      <w:r w:rsidRPr="000522FE">
                        <w:rPr>
                          <w:rFonts w:ascii="ＭＳ 明朝" w:eastAsia="ＭＳ 明朝" w:hAnsi="ＭＳ 明朝" w:hint="eastAsia"/>
                          <w:sz w:val="22"/>
                        </w:rPr>
                        <w:t>地方独立行政法人による美術館・自然史博物館・東洋陶磁美術館・科学館・大阪歴史博物館などの運営業務に充てる財源の一部を交付等（運営費交付金・施設整備補助金等）</w:t>
                      </w: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【循環共生型社会の形成</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 xml:space="preserve">０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44AC7F85" wp14:editId="28A4DBF2">
                <wp:extent cx="6818630" cy="8591550"/>
                <wp:effectExtent l="0" t="0" r="20320" b="19050"/>
                <wp:docPr id="47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91550"/>
                        </a:xfrm>
                        <a:prstGeom prst="rect">
                          <a:avLst/>
                        </a:prstGeom>
                        <a:solidFill>
                          <a:srgbClr val="FFFFFF"/>
                        </a:solidFill>
                        <a:ln w="9525">
                          <a:solidFill>
                            <a:srgbClr val="000000"/>
                          </a:solidFill>
                          <a:miter lim="800000"/>
                          <a:headEnd/>
                          <a:tailEnd/>
                        </a:ln>
                      </wps:spPr>
                      <wps:txbx>
                        <w:txbxContent>
                          <w:p w:rsidR="00A55EDB" w:rsidRPr="0052169B" w:rsidRDefault="00A55EDB" w:rsidP="003E734D">
                            <w:pPr>
                              <w:ind w:left="44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Ｇ20大阪サミットで確認された地球規模の環境課題を踏まえ、気候変動対策や循環共生型社会の形成などに取り組み、環境と成長の好循環を推進</w:t>
                            </w:r>
                          </w:p>
                          <w:p w:rsidR="00A55EDB" w:rsidRPr="0052169B" w:rsidRDefault="00A55EDB" w:rsidP="008722B1">
                            <w:pPr>
                              <w:ind w:leftChars="100" w:left="65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2050（令和32）年までに新たなプラスチックごみによる海洋汚染をゼロとすることをめざす「大阪ブルー・オーシャン・ビジョン」の実現等に貢献するための計画を策定し、同計画に基づきプラスチックごみの資源循環を推進するとともに、大阪の取組</w:t>
                            </w:r>
                            <w:r>
                              <w:rPr>
                                <w:rFonts w:ascii="ＭＳ 明朝" w:hAnsi="ＭＳ 明朝" w:hint="eastAsia"/>
                                <w:sz w:val="22"/>
                              </w:rPr>
                              <w:t>み</w:t>
                            </w:r>
                            <w:r w:rsidRPr="0052169B">
                              <w:rPr>
                                <w:rFonts w:ascii="ＭＳ 明朝" w:hAnsi="ＭＳ 明朝" w:hint="eastAsia"/>
                                <w:sz w:val="22"/>
                              </w:rPr>
                              <w:t>を国内外に発信</w:t>
                            </w:r>
                          </w:p>
                          <w:p w:rsidR="00A55EDB" w:rsidRPr="0052169B" w:rsidRDefault="00A55EDB" w:rsidP="008722B1">
                            <w:pPr>
                              <w:ind w:leftChars="100" w:left="652" w:hangingChars="200" w:hanging="442"/>
                              <w:rPr>
                                <w:rFonts w:ascii="ＭＳ 明朝" w:hAnsi="ＭＳ 明朝"/>
                                <w:sz w:val="22"/>
                              </w:rPr>
                            </w:pPr>
                            <w:r w:rsidRPr="0052169B">
                              <w:rPr>
                                <w:rFonts w:ascii="ＭＳ ゴシック" w:eastAsia="ＭＳ ゴシック" w:hAnsi="ＭＳ ゴシック" w:hint="eastAsia"/>
                                <w:b/>
                                <w:sz w:val="22"/>
                              </w:rPr>
                              <w:t xml:space="preserve">■　「大阪ブルー・オーシャン・ビジョン」推進事業　② ４，０００万円　</w:t>
                            </w:r>
                            <w:r w:rsidRPr="0052169B">
                              <w:rPr>
                                <w:rFonts w:ascii="ＭＳ ゴシック" w:eastAsia="ＭＳ ゴシック" w:hAnsi="ＭＳ ゴシック" w:hint="eastAsia"/>
                                <w:b/>
                                <w:sz w:val="22"/>
                                <w:bdr w:val="single" w:sz="4" w:space="0" w:color="auto"/>
                                <w:shd w:val="pct15" w:color="auto" w:fill="FFFFFF"/>
                              </w:rPr>
                              <w:t>新規</w:t>
                            </w:r>
                            <w:r w:rsidRPr="0052169B">
                              <w:rPr>
                                <w:rFonts w:ascii="ＭＳ ゴシック" w:eastAsia="ＭＳ ゴシック" w:hAnsi="ＭＳ ゴシック" w:hint="eastAsia"/>
                                <w:b/>
                                <w:sz w:val="22"/>
                              </w:rPr>
                              <w:t xml:space="preserve">　　　</w:t>
                            </w:r>
                            <w:r w:rsidRPr="0052169B">
                              <w:rPr>
                                <w:rFonts w:ascii="ＭＳ 明朝" w:hAnsi="ＭＳ 明朝" w:hint="eastAsia"/>
                                <w:sz w:val="22"/>
                              </w:rPr>
                              <w:t xml:space="preserve">　</w:t>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52169B">
                              <w:rPr>
                                <w:rFonts w:ascii="ＭＳ 明朝" w:hAnsi="ＭＳ 明朝" w:hint="eastAsia"/>
                                <w:sz w:val="22"/>
                              </w:rPr>
                              <w:t>「大阪ブルー・オーシャン・ビジョン」実行計画策定</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ＳＤＧｓの達成をめざして「大阪ブルー・オーシャン・ビジョン」の実現に向け、環境先進都市にふさわしい「大阪ブルー・オーシャン・ビジョン」実行計画を策定</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市民、事業者などあらゆるステークホルダーに、ビジョンの理念を広く周知し、連携を強化</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これにより、河川、海岸、道路、公園等の清掃活動や大阪エコバック運動など、プラスチックごみの海洋流出抑制の取組</w:t>
                            </w:r>
                            <w:r>
                              <w:rPr>
                                <w:rFonts w:ascii="ＭＳ 明朝" w:hAnsi="ＭＳ 明朝" w:hint="eastAsia"/>
                                <w:sz w:val="22"/>
                              </w:rPr>
                              <w:t>み</w:t>
                            </w:r>
                            <w:r w:rsidRPr="0052169B">
                              <w:rPr>
                                <w:rFonts w:ascii="ＭＳ 明朝" w:hAnsi="ＭＳ 明朝" w:hint="eastAsia"/>
                                <w:sz w:val="22"/>
                              </w:rPr>
                              <w:t>を推進</w:t>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52169B">
                              <w:rPr>
                                <w:rFonts w:ascii="ＭＳ 明朝" w:hAnsi="ＭＳ 明朝" w:hint="eastAsia"/>
                                <w:sz w:val="22"/>
                              </w:rPr>
                              <w:t>新たなペットボトル回収・リサイクルシステムの取組推進</w:t>
                            </w:r>
                          </w:p>
                          <w:p w:rsidR="00A55EDB" w:rsidRPr="0052169B" w:rsidRDefault="00A55EDB" w:rsidP="00307F3D">
                            <w:pPr>
                              <w:ind w:leftChars="300" w:left="1070" w:hangingChars="200" w:hanging="440"/>
                              <w:rPr>
                                <w:sz w:val="22"/>
                              </w:rPr>
                            </w:pPr>
                            <w:r w:rsidRPr="0052169B">
                              <w:rPr>
                                <w:rFonts w:ascii="ＭＳ 明朝" w:hAnsi="ＭＳ 明朝" w:hint="eastAsia"/>
                                <w:sz w:val="22"/>
                              </w:rPr>
                              <w:t>・</w:t>
                            </w:r>
                            <w:r>
                              <w:rPr>
                                <w:rFonts w:ascii="ＭＳ 明朝" w:hAnsi="ＭＳ 明朝" w:hint="eastAsia"/>
                                <w:sz w:val="22"/>
                              </w:rPr>
                              <w:t xml:space="preserve">　</w:t>
                            </w:r>
                            <w:r w:rsidRPr="0052169B">
                              <w:rPr>
                                <w:rFonts w:hint="eastAsia"/>
                                <w:sz w:val="22"/>
                              </w:rPr>
                              <w:t>行政回収しているペットボトルについて、地域コミュニティによる回収への移行を推進</w:t>
                            </w:r>
                          </w:p>
                          <w:p w:rsidR="00A55EDB" w:rsidRPr="0052169B" w:rsidRDefault="00A55EDB" w:rsidP="00307F3D">
                            <w:pPr>
                              <w:ind w:leftChars="300" w:left="1070" w:hangingChars="200" w:hanging="440"/>
                              <w:rPr>
                                <w:sz w:val="22"/>
                              </w:rPr>
                            </w:pPr>
                            <w:r w:rsidRPr="0052169B">
                              <w:rPr>
                                <w:rFonts w:hint="eastAsia"/>
                                <w:sz w:val="22"/>
                              </w:rPr>
                              <w:t>・</w:t>
                            </w:r>
                            <w:r>
                              <w:rPr>
                                <w:rFonts w:hint="eastAsia"/>
                                <w:sz w:val="22"/>
                              </w:rPr>
                              <w:t xml:space="preserve">　</w:t>
                            </w:r>
                            <w:r w:rsidRPr="0052169B">
                              <w:rPr>
                                <w:rFonts w:hint="eastAsia"/>
                                <w:sz w:val="22"/>
                              </w:rPr>
                              <w:t>地域コミュニティと契約した参画事業者が連携協働して回収することにより、プラスチックの資源循環を推進</w:t>
                            </w:r>
                          </w:p>
                          <w:p w:rsidR="00A55EDB" w:rsidRPr="0052169B" w:rsidRDefault="00A55EDB" w:rsidP="00307F3D">
                            <w:pPr>
                              <w:ind w:leftChars="300" w:left="1070" w:hangingChars="200" w:hanging="440"/>
                              <w:rPr>
                                <w:b/>
                                <w:sz w:val="22"/>
                              </w:rPr>
                            </w:pPr>
                            <w:r w:rsidRPr="0052169B">
                              <w:rPr>
                                <w:rFonts w:hint="eastAsia"/>
                                <w:sz w:val="22"/>
                              </w:rPr>
                              <w:t>・</w:t>
                            </w:r>
                            <w:r>
                              <w:rPr>
                                <w:rFonts w:hint="eastAsia"/>
                                <w:sz w:val="22"/>
                              </w:rPr>
                              <w:t xml:space="preserve">　</w:t>
                            </w:r>
                            <w:r w:rsidRPr="0052169B">
                              <w:rPr>
                                <w:rFonts w:hint="eastAsia"/>
                                <w:sz w:val="22"/>
                              </w:rPr>
                              <w:t>このため、ペットボトルの圧縮・梱包等を行うことができる設備を大阪市内で新設する事業者に対して補助を行うことで、家庭から排出される大量のペットボトルを市内全域で効率的に回収する仕組みを構築</w:t>
                            </w:r>
                          </w:p>
                          <w:p w:rsidR="00A55EDB" w:rsidRPr="0052169B" w:rsidRDefault="00A55EDB" w:rsidP="00307F3D">
                            <w:pPr>
                              <w:ind w:leftChars="300" w:left="1070" w:hangingChars="200" w:hanging="440"/>
                              <w:rPr>
                                <w:sz w:val="22"/>
                              </w:rPr>
                            </w:pPr>
                            <w:r w:rsidRPr="0052169B">
                              <w:rPr>
                                <w:rFonts w:hint="eastAsia"/>
                                <w:sz w:val="22"/>
                              </w:rPr>
                              <w:t>・</w:t>
                            </w:r>
                            <w:r>
                              <w:rPr>
                                <w:rFonts w:hint="eastAsia"/>
                                <w:sz w:val="22"/>
                              </w:rPr>
                              <w:t xml:space="preserve">　</w:t>
                            </w:r>
                            <w:r w:rsidRPr="0052169B">
                              <w:rPr>
                                <w:rFonts w:hint="eastAsia"/>
                                <w:sz w:val="22"/>
                              </w:rPr>
                              <w:t>また、普及啓発を強化することにより、実施地域コミュニティを拡大</w:t>
                            </w:r>
                          </w:p>
                          <w:p w:rsidR="00A55EDB" w:rsidRPr="0052169B" w:rsidRDefault="00A55EDB" w:rsidP="00F64B44">
                            <w:pPr>
                              <w:ind w:leftChars="400" w:left="840"/>
                              <w:rPr>
                                <w:sz w:val="22"/>
                              </w:rPr>
                            </w:pPr>
                            <w:r w:rsidRPr="0052169B">
                              <w:rPr>
                                <w:rFonts w:hint="eastAsia"/>
                                <w:sz w:val="22"/>
                              </w:rPr>
                              <w:t>【補助事業の概要】</w:t>
                            </w:r>
                          </w:p>
                          <w:p w:rsidR="00A55EDB" w:rsidRPr="0052169B" w:rsidRDefault="00A55EDB" w:rsidP="00F64B44">
                            <w:pPr>
                              <w:ind w:leftChars="400" w:left="840" w:firstLineChars="100" w:firstLine="220"/>
                              <w:rPr>
                                <w:sz w:val="22"/>
                              </w:rPr>
                            </w:pPr>
                            <w:r w:rsidRPr="0052169B">
                              <w:rPr>
                                <w:rFonts w:hint="eastAsia"/>
                                <w:sz w:val="22"/>
                              </w:rPr>
                              <w:t>圧縮・梱包等設備設置補助</w:t>
                            </w:r>
                            <w:r w:rsidRPr="0052169B">
                              <w:rPr>
                                <w:rFonts w:hint="eastAsia"/>
                                <w:sz w:val="22"/>
                              </w:rPr>
                              <w:t xml:space="preserve"> </w:t>
                            </w:r>
                          </w:p>
                          <w:p w:rsidR="00A55EDB" w:rsidRPr="0052169B" w:rsidRDefault="00A55EDB" w:rsidP="00F64B44">
                            <w:pPr>
                              <w:ind w:leftChars="400" w:left="840" w:firstLineChars="200" w:firstLine="440"/>
                              <w:rPr>
                                <w:sz w:val="22"/>
                              </w:rPr>
                            </w:pPr>
                            <w:r w:rsidRPr="0052169B">
                              <w:rPr>
                                <w:rFonts w:hint="eastAsia"/>
                                <w:sz w:val="22"/>
                              </w:rPr>
                              <w:t>※補助限度額：本市の</w:t>
                            </w:r>
                            <w:r w:rsidRPr="0052169B">
                              <w:rPr>
                                <w:sz w:val="22"/>
                              </w:rPr>
                              <w:t>区域を</w:t>
                            </w:r>
                            <w:r w:rsidRPr="0052169B">
                              <w:rPr>
                                <w:rFonts w:hint="eastAsia"/>
                                <w:sz w:val="22"/>
                              </w:rPr>
                              <w:t>４</w:t>
                            </w:r>
                            <w:r w:rsidRPr="0052169B">
                              <w:rPr>
                                <w:sz w:val="22"/>
                              </w:rPr>
                              <w:t>方面に区分し、</w:t>
                            </w:r>
                            <w:r w:rsidRPr="0052169B">
                              <w:rPr>
                                <w:rFonts w:hint="eastAsia"/>
                                <w:sz w:val="22"/>
                              </w:rPr>
                              <w:t>１方面あたり４００万円（補助率１／２）</w:t>
                            </w:r>
                          </w:p>
                          <w:p w:rsidR="00A55EDB" w:rsidRPr="0052169B" w:rsidRDefault="00A55EDB" w:rsidP="00F64B44">
                            <w:pPr>
                              <w:ind w:leftChars="400" w:left="840" w:firstLineChars="900" w:firstLine="1980"/>
                              <w:rPr>
                                <w:sz w:val="22"/>
                              </w:rPr>
                            </w:pPr>
                            <w:r w:rsidRPr="0052169B">
                              <w:rPr>
                                <w:rFonts w:hint="eastAsia"/>
                                <w:sz w:val="22"/>
                              </w:rPr>
                              <w:t>４００万円／方面×４方面＝１，６００万円</w:t>
                            </w:r>
                          </w:p>
                          <w:p w:rsidR="00A55EDB" w:rsidRPr="0052169B" w:rsidRDefault="00A55EDB" w:rsidP="00F64B44">
                            <w:pPr>
                              <w:rPr>
                                <w:rFonts w:ascii="ＭＳ 明朝" w:hAnsi="ＭＳ 明朝"/>
                                <w:sz w:val="22"/>
                              </w:rPr>
                            </w:pPr>
                            <w:r w:rsidRPr="0052169B">
                              <w:rPr>
                                <w:rFonts w:ascii="ＭＳ 明朝" w:hAnsi="ＭＳ 明朝" w:hint="eastAsia"/>
                                <w:sz w:val="22"/>
                              </w:rPr>
                              <w:t xml:space="preserve">　　</w:t>
                            </w:r>
                            <w:r w:rsidRPr="0052169B">
                              <w:rPr>
                                <w:rFonts w:ascii="ＭＳ 明朝" w:hAnsi="ＭＳ 明朝"/>
                                <w:sz w:val="22"/>
                              </w:rPr>
                              <w:t xml:space="preserve">　　</w:t>
                            </w:r>
                            <w:r w:rsidRPr="0052169B">
                              <w:rPr>
                                <w:noProof/>
                              </w:rPr>
                              <w:drawing>
                                <wp:inline distT="0" distB="0" distL="0" distR="0" wp14:anchorId="27F43109" wp14:editId="5E09FDC9">
                                  <wp:extent cx="5295900" cy="80962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809625"/>
                                          </a:xfrm>
                                          <a:prstGeom prst="rect">
                                            <a:avLst/>
                                          </a:prstGeom>
                                          <a:noFill/>
                                          <a:ln>
                                            <a:noFill/>
                                          </a:ln>
                                        </pic:spPr>
                                      </pic:pic>
                                    </a:graphicData>
                                  </a:graphic>
                                </wp:inline>
                              </w:drawing>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rPr>
                            </w:pPr>
                            <w:r w:rsidRPr="0052169B">
                              <w:rPr>
                                <w:rFonts w:ascii="ＭＳ 明朝" w:hAnsi="ＭＳ 明朝" w:hint="eastAsia"/>
                                <w:sz w:val="22"/>
                              </w:rPr>
                              <w:t>ＳＤＧｓの取組</w:t>
                            </w:r>
                            <w:r>
                              <w:rPr>
                                <w:rFonts w:ascii="ＭＳ 明朝" w:hAnsi="ＭＳ 明朝" w:hint="eastAsia"/>
                                <w:sz w:val="22"/>
                              </w:rPr>
                              <w:t>み</w:t>
                            </w:r>
                            <w:r w:rsidRPr="0052169B">
                              <w:rPr>
                                <w:rFonts w:ascii="ＭＳ 明朝" w:hAnsi="ＭＳ 明朝" w:hint="eastAsia"/>
                                <w:sz w:val="22"/>
                              </w:rPr>
                              <w:t>に関する国際協力推進</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国連環境計画国際環境技術センター（ＵＮＥＰ－ＩＥＴＣ）のネットワークや、アジア諸都市で開催される廃棄物管理に関する国際会議の場等において、海洋プラスチックごみの削減をめざす大阪のＳＤＧｓの取組</w:t>
                            </w:r>
                            <w:r>
                              <w:rPr>
                                <w:rFonts w:ascii="ＭＳ 明朝" w:hAnsi="ＭＳ 明朝" w:hint="eastAsia"/>
                                <w:sz w:val="22"/>
                              </w:rPr>
                              <w:t>み</w:t>
                            </w:r>
                            <w:r w:rsidRPr="0052169B">
                              <w:rPr>
                                <w:rFonts w:ascii="ＭＳ 明朝" w:hAnsi="ＭＳ 明朝" w:hint="eastAsia"/>
                                <w:sz w:val="22"/>
                              </w:rPr>
                              <w:t>を国内外へ発信するとともに、その海外展開を図るためのビジュアルツールを作成</w:t>
                            </w:r>
                          </w:p>
                          <w:p w:rsidR="00A55ED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これにより、途上国の海洋プラスチックごみ問題の解決に貢献するとともに、市民・事業者の環境保全への認識と地球規模の環境課題への理解を深め、ＳＤＧｓへの取組</w:t>
                            </w:r>
                            <w:r>
                              <w:rPr>
                                <w:rFonts w:ascii="ＭＳ 明朝" w:hAnsi="ＭＳ 明朝" w:hint="eastAsia"/>
                                <w:sz w:val="22"/>
                              </w:rPr>
                              <w:t>み</w:t>
                            </w:r>
                            <w:r w:rsidRPr="0052169B">
                              <w:rPr>
                                <w:rFonts w:ascii="ＭＳ 明朝" w:hAnsi="ＭＳ 明朝" w:hint="eastAsia"/>
                                <w:sz w:val="22"/>
                              </w:rPr>
                              <w:t>を促進</w:t>
                            </w:r>
                          </w:p>
                          <w:p w:rsidR="00A55EDB" w:rsidRPr="00A47759" w:rsidRDefault="00A55EDB" w:rsidP="00F64B44">
                            <w:pPr>
                              <w:ind w:leftChars="200" w:left="860" w:hangingChars="200" w:hanging="440"/>
                              <w:rPr>
                                <w:rFonts w:ascii="ＭＳ 明朝" w:hAnsi="ＭＳ 明朝"/>
                                <w:color w:val="FF0000"/>
                                <w:sz w:val="22"/>
                              </w:rPr>
                            </w:pPr>
                            <w:r>
                              <w:rPr>
                                <w:rFonts w:ascii="ＭＳ 明朝" w:hAnsi="ＭＳ 明朝" w:hint="eastAsia"/>
                                <w:sz w:val="22"/>
                              </w:rPr>
                              <w:t>※</w:t>
                            </w:r>
                            <w:r w:rsidRPr="0052169B">
                              <w:rPr>
                                <w:rFonts w:asciiTheme="minorEastAsia" w:hAnsiTheme="minorEastAsia" w:hint="eastAsia"/>
                                <w:sz w:val="22"/>
                              </w:rPr>
                              <w:t>「大阪ブルー・オーシャン・ビジョン」推進事業</w:t>
                            </w:r>
                            <w:r w:rsidRPr="0052169B">
                              <w:rPr>
                                <w:rFonts w:ascii="ＭＳ 明朝" w:hAnsi="ＭＳ 明朝" w:hint="eastAsia"/>
                                <w:sz w:val="22"/>
                              </w:rPr>
                              <w:t>を核として、国の「ＳＤＧｓ未来都市」及び「自治体ＳＤＧｓモデル事業」の</w:t>
                            </w:r>
                            <w:r w:rsidRPr="00FB1884">
                              <w:rPr>
                                <w:rFonts w:ascii="ＭＳ 明朝" w:hAnsi="ＭＳ 明朝" w:hint="eastAsia"/>
                                <w:sz w:val="22"/>
                              </w:rPr>
                              <w:t>選定をめざす</w:t>
                            </w:r>
                          </w:p>
                          <w:p w:rsidR="00A55EDB" w:rsidRPr="0052169B" w:rsidRDefault="00A55EDB" w:rsidP="00F64B44">
                            <w:pPr>
                              <w:ind w:left="425" w:hanging="425"/>
                              <w:rPr>
                                <w:rFonts w:ascii="ＭＳ 明朝" w:eastAsia="ＭＳ 明朝" w:hAnsi="ＭＳ 明朝" w:cs="Times New Roman"/>
                                <w:sz w:val="22"/>
                                <w:szCs w:val="24"/>
                              </w:rPr>
                            </w:pPr>
                          </w:p>
                          <w:p w:rsidR="00A55EDB" w:rsidRPr="0052169B"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4AC7F85" id="_x0000_s1043" style="width:536.9pt;height: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">
                <v:textbox inset="5.85pt,.7pt,5.85pt,.7pt">
                  <w:txbxContent>
                    <w:p w:rsidR="00A55EDB" w:rsidRPr="0052169B" w:rsidRDefault="00A55EDB" w:rsidP="003E734D">
                      <w:pPr>
                        <w:ind w:left="44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Ｇ20大阪サミットで確認された地球規模の環境課題を踏まえ、気候変動対策や循環共生型社会の形成などに取り組み、環境と成長の好循環を推進</w:t>
                      </w:r>
                    </w:p>
                    <w:p w:rsidR="00A55EDB" w:rsidRPr="0052169B" w:rsidRDefault="00A55EDB" w:rsidP="008722B1">
                      <w:pPr>
                        <w:ind w:leftChars="100" w:left="65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2050（令和32）年までに新たなプラスチックごみによる海洋汚染をゼロとすることをめざす「大阪ブルー・オーシャン・ビジョン」の実現等に貢献するための計画を策定し、同計画に基づきプラスチックごみの資源循環を推進するとともに、大阪の取組</w:t>
                      </w:r>
                      <w:r>
                        <w:rPr>
                          <w:rFonts w:ascii="ＭＳ 明朝" w:hAnsi="ＭＳ 明朝" w:hint="eastAsia"/>
                          <w:sz w:val="22"/>
                        </w:rPr>
                        <w:t>み</w:t>
                      </w:r>
                      <w:r w:rsidRPr="0052169B">
                        <w:rPr>
                          <w:rFonts w:ascii="ＭＳ 明朝" w:hAnsi="ＭＳ 明朝" w:hint="eastAsia"/>
                          <w:sz w:val="22"/>
                        </w:rPr>
                        <w:t>を国内外に発信</w:t>
                      </w:r>
                    </w:p>
                    <w:p w:rsidR="00A55EDB" w:rsidRPr="0052169B" w:rsidRDefault="00A55EDB" w:rsidP="008722B1">
                      <w:pPr>
                        <w:ind w:leftChars="100" w:left="652" w:hangingChars="200" w:hanging="442"/>
                        <w:rPr>
                          <w:rFonts w:ascii="ＭＳ 明朝" w:hAnsi="ＭＳ 明朝"/>
                          <w:sz w:val="22"/>
                        </w:rPr>
                      </w:pPr>
                      <w:r w:rsidRPr="0052169B">
                        <w:rPr>
                          <w:rFonts w:ascii="ＭＳ ゴシック" w:eastAsia="ＭＳ ゴシック" w:hAnsi="ＭＳ ゴシック" w:hint="eastAsia"/>
                          <w:b/>
                          <w:sz w:val="22"/>
                        </w:rPr>
                        <w:t xml:space="preserve">■　「大阪ブルー・オーシャン・ビジョン」推進事業　② ４，０００万円　</w:t>
                      </w:r>
                      <w:r w:rsidRPr="0052169B">
                        <w:rPr>
                          <w:rFonts w:ascii="ＭＳ ゴシック" w:eastAsia="ＭＳ ゴシック" w:hAnsi="ＭＳ ゴシック" w:hint="eastAsia"/>
                          <w:b/>
                          <w:sz w:val="22"/>
                          <w:bdr w:val="single" w:sz="4" w:space="0" w:color="auto"/>
                          <w:shd w:val="pct15" w:color="auto" w:fill="FFFFFF"/>
                        </w:rPr>
                        <w:t>新規</w:t>
                      </w:r>
                      <w:r w:rsidRPr="0052169B">
                        <w:rPr>
                          <w:rFonts w:ascii="ＭＳ ゴシック" w:eastAsia="ＭＳ ゴシック" w:hAnsi="ＭＳ ゴシック" w:hint="eastAsia"/>
                          <w:b/>
                          <w:sz w:val="22"/>
                        </w:rPr>
                        <w:t xml:space="preserve">　　　</w:t>
                      </w:r>
                      <w:r w:rsidRPr="0052169B">
                        <w:rPr>
                          <w:rFonts w:ascii="ＭＳ 明朝" w:hAnsi="ＭＳ 明朝" w:hint="eastAsia"/>
                          <w:sz w:val="22"/>
                        </w:rPr>
                        <w:t xml:space="preserve">　</w:t>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52169B">
                        <w:rPr>
                          <w:rFonts w:ascii="ＭＳ 明朝" w:hAnsi="ＭＳ 明朝" w:hint="eastAsia"/>
                          <w:sz w:val="22"/>
                        </w:rPr>
                        <w:t>「大阪ブルー・オーシャン・ビジョン」実行計画策定</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ＳＤＧｓの達成をめざして「大阪ブルー・オーシャン・ビジョン」の実現に向け、環境先進都市にふさわしい「大阪ブルー・オーシャン・ビジョン」実行計画を策定</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市民、事業者などあらゆるステークホルダーに、ビジョンの理念を広く周知し、連携を強化</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これにより、河川、海岸、道路、公園等の清掃活動や大阪エコバック運動など、プラスチックごみの海洋流出抑制の取組</w:t>
                      </w:r>
                      <w:r>
                        <w:rPr>
                          <w:rFonts w:ascii="ＭＳ 明朝" w:hAnsi="ＭＳ 明朝" w:hint="eastAsia"/>
                          <w:sz w:val="22"/>
                        </w:rPr>
                        <w:t>み</w:t>
                      </w:r>
                      <w:r w:rsidRPr="0052169B">
                        <w:rPr>
                          <w:rFonts w:ascii="ＭＳ 明朝" w:hAnsi="ＭＳ 明朝" w:hint="eastAsia"/>
                          <w:sz w:val="22"/>
                        </w:rPr>
                        <w:t>を推進</w:t>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52169B">
                        <w:rPr>
                          <w:rFonts w:ascii="ＭＳ 明朝" w:hAnsi="ＭＳ 明朝" w:hint="eastAsia"/>
                          <w:sz w:val="22"/>
                        </w:rPr>
                        <w:t>新たなペットボトル回収・リサイクルシステムの取組推進</w:t>
                      </w:r>
                    </w:p>
                    <w:p w:rsidR="00A55EDB" w:rsidRPr="0052169B" w:rsidRDefault="00A55EDB" w:rsidP="00307F3D">
                      <w:pPr>
                        <w:ind w:leftChars="300" w:left="1070" w:hangingChars="200" w:hanging="440"/>
                        <w:rPr>
                          <w:sz w:val="22"/>
                        </w:rPr>
                      </w:pPr>
                      <w:r w:rsidRPr="0052169B">
                        <w:rPr>
                          <w:rFonts w:ascii="ＭＳ 明朝" w:hAnsi="ＭＳ 明朝" w:hint="eastAsia"/>
                          <w:sz w:val="22"/>
                        </w:rPr>
                        <w:t>・</w:t>
                      </w:r>
                      <w:r>
                        <w:rPr>
                          <w:rFonts w:ascii="ＭＳ 明朝" w:hAnsi="ＭＳ 明朝" w:hint="eastAsia"/>
                          <w:sz w:val="22"/>
                        </w:rPr>
                        <w:t xml:space="preserve">　</w:t>
                      </w:r>
                      <w:r w:rsidRPr="0052169B">
                        <w:rPr>
                          <w:rFonts w:hint="eastAsia"/>
                          <w:sz w:val="22"/>
                        </w:rPr>
                        <w:t>行政回収しているペットボトルについて、地域コミュニティによる回収への移行を推進</w:t>
                      </w:r>
                    </w:p>
                    <w:p w:rsidR="00A55EDB" w:rsidRPr="0052169B" w:rsidRDefault="00A55EDB" w:rsidP="00307F3D">
                      <w:pPr>
                        <w:ind w:leftChars="300" w:left="1070" w:hangingChars="200" w:hanging="440"/>
                        <w:rPr>
                          <w:sz w:val="22"/>
                        </w:rPr>
                      </w:pPr>
                      <w:r w:rsidRPr="0052169B">
                        <w:rPr>
                          <w:rFonts w:hint="eastAsia"/>
                          <w:sz w:val="22"/>
                        </w:rPr>
                        <w:t>・</w:t>
                      </w:r>
                      <w:r>
                        <w:rPr>
                          <w:rFonts w:hint="eastAsia"/>
                          <w:sz w:val="22"/>
                        </w:rPr>
                        <w:t xml:space="preserve">　</w:t>
                      </w:r>
                      <w:r w:rsidRPr="0052169B">
                        <w:rPr>
                          <w:rFonts w:hint="eastAsia"/>
                          <w:sz w:val="22"/>
                        </w:rPr>
                        <w:t>地域コミュニティと契約した参画事業者が連携協働して回収することにより、プラスチックの資源循環を推進</w:t>
                      </w:r>
                    </w:p>
                    <w:p w:rsidR="00A55EDB" w:rsidRPr="0052169B" w:rsidRDefault="00A55EDB" w:rsidP="00307F3D">
                      <w:pPr>
                        <w:ind w:leftChars="300" w:left="1070" w:hangingChars="200" w:hanging="440"/>
                        <w:rPr>
                          <w:b/>
                          <w:sz w:val="22"/>
                        </w:rPr>
                      </w:pPr>
                      <w:r w:rsidRPr="0052169B">
                        <w:rPr>
                          <w:rFonts w:hint="eastAsia"/>
                          <w:sz w:val="22"/>
                        </w:rPr>
                        <w:t>・</w:t>
                      </w:r>
                      <w:r>
                        <w:rPr>
                          <w:rFonts w:hint="eastAsia"/>
                          <w:sz w:val="22"/>
                        </w:rPr>
                        <w:t xml:space="preserve">　</w:t>
                      </w:r>
                      <w:r w:rsidRPr="0052169B">
                        <w:rPr>
                          <w:rFonts w:hint="eastAsia"/>
                          <w:sz w:val="22"/>
                        </w:rPr>
                        <w:t>このため、ペットボトルの圧縮・梱包等を行うことができる設備を大阪市内で新設する事業者に対して補助を行うことで、家庭から排出される大量のペットボトルを市内全域で効率的に回収する仕組みを構築</w:t>
                      </w:r>
                    </w:p>
                    <w:p w:rsidR="00A55EDB" w:rsidRPr="0052169B" w:rsidRDefault="00A55EDB" w:rsidP="00307F3D">
                      <w:pPr>
                        <w:ind w:leftChars="300" w:left="1070" w:hangingChars="200" w:hanging="440"/>
                        <w:rPr>
                          <w:sz w:val="22"/>
                        </w:rPr>
                      </w:pPr>
                      <w:r w:rsidRPr="0052169B">
                        <w:rPr>
                          <w:rFonts w:hint="eastAsia"/>
                          <w:sz w:val="22"/>
                        </w:rPr>
                        <w:t>・</w:t>
                      </w:r>
                      <w:r>
                        <w:rPr>
                          <w:rFonts w:hint="eastAsia"/>
                          <w:sz w:val="22"/>
                        </w:rPr>
                        <w:t xml:space="preserve">　</w:t>
                      </w:r>
                      <w:r w:rsidRPr="0052169B">
                        <w:rPr>
                          <w:rFonts w:hint="eastAsia"/>
                          <w:sz w:val="22"/>
                        </w:rPr>
                        <w:t>また、普及啓発を強化することにより、実施地域コミュニティを拡大</w:t>
                      </w:r>
                    </w:p>
                    <w:p w:rsidR="00A55EDB" w:rsidRPr="0052169B" w:rsidRDefault="00A55EDB" w:rsidP="00F64B44">
                      <w:pPr>
                        <w:ind w:leftChars="400" w:left="840"/>
                        <w:rPr>
                          <w:sz w:val="22"/>
                        </w:rPr>
                      </w:pPr>
                      <w:r w:rsidRPr="0052169B">
                        <w:rPr>
                          <w:rFonts w:hint="eastAsia"/>
                          <w:sz w:val="22"/>
                        </w:rPr>
                        <w:t>【補助事業の概要】</w:t>
                      </w:r>
                    </w:p>
                    <w:p w:rsidR="00A55EDB" w:rsidRPr="0052169B" w:rsidRDefault="00A55EDB" w:rsidP="00F64B44">
                      <w:pPr>
                        <w:ind w:leftChars="400" w:left="840" w:firstLineChars="100" w:firstLine="220"/>
                        <w:rPr>
                          <w:sz w:val="22"/>
                        </w:rPr>
                      </w:pPr>
                      <w:r w:rsidRPr="0052169B">
                        <w:rPr>
                          <w:rFonts w:hint="eastAsia"/>
                          <w:sz w:val="22"/>
                        </w:rPr>
                        <w:t>圧縮・梱包等設備設置補助</w:t>
                      </w:r>
                      <w:r w:rsidRPr="0052169B">
                        <w:rPr>
                          <w:rFonts w:hint="eastAsia"/>
                          <w:sz w:val="22"/>
                        </w:rPr>
                        <w:t xml:space="preserve"> </w:t>
                      </w:r>
                    </w:p>
                    <w:p w:rsidR="00A55EDB" w:rsidRPr="0052169B" w:rsidRDefault="00A55EDB" w:rsidP="00F64B44">
                      <w:pPr>
                        <w:ind w:leftChars="400" w:left="840" w:firstLineChars="200" w:firstLine="440"/>
                        <w:rPr>
                          <w:sz w:val="22"/>
                        </w:rPr>
                      </w:pPr>
                      <w:r w:rsidRPr="0052169B">
                        <w:rPr>
                          <w:rFonts w:hint="eastAsia"/>
                          <w:sz w:val="22"/>
                        </w:rPr>
                        <w:t>※補助限度額：本市の</w:t>
                      </w:r>
                      <w:r w:rsidRPr="0052169B">
                        <w:rPr>
                          <w:sz w:val="22"/>
                        </w:rPr>
                        <w:t>区域を</w:t>
                      </w:r>
                      <w:r w:rsidRPr="0052169B">
                        <w:rPr>
                          <w:rFonts w:hint="eastAsia"/>
                          <w:sz w:val="22"/>
                        </w:rPr>
                        <w:t>４</w:t>
                      </w:r>
                      <w:r w:rsidRPr="0052169B">
                        <w:rPr>
                          <w:sz w:val="22"/>
                        </w:rPr>
                        <w:t>方面に区分し、</w:t>
                      </w:r>
                      <w:r w:rsidRPr="0052169B">
                        <w:rPr>
                          <w:rFonts w:hint="eastAsia"/>
                          <w:sz w:val="22"/>
                        </w:rPr>
                        <w:t>１方面あたり４００万円（補助率１／２）</w:t>
                      </w:r>
                    </w:p>
                    <w:p w:rsidR="00A55EDB" w:rsidRPr="0052169B" w:rsidRDefault="00A55EDB" w:rsidP="00F64B44">
                      <w:pPr>
                        <w:ind w:leftChars="400" w:left="840" w:firstLineChars="900" w:firstLine="1980"/>
                        <w:rPr>
                          <w:sz w:val="22"/>
                        </w:rPr>
                      </w:pPr>
                      <w:r w:rsidRPr="0052169B">
                        <w:rPr>
                          <w:rFonts w:hint="eastAsia"/>
                          <w:sz w:val="22"/>
                        </w:rPr>
                        <w:t>４００万円／方面×４方面＝１，６００万円</w:t>
                      </w:r>
                    </w:p>
                    <w:p w:rsidR="00A55EDB" w:rsidRPr="0052169B" w:rsidRDefault="00A55EDB" w:rsidP="00F64B44">
                      <w:pPr>
                        <w:rPr>
                          <w:rFonts w:ascii="ＭＳ 明朝" w:hAnsi="ＭＳ 明朝"/>
                          <w:sz w:val="22"/>
                        </w:rPr>
                      </w:pPr>
                      <w:r w:rsidRPr="0052169B">
                        <w:rPr>
                          <w:rFonts w:ascii="ＭＳ 明朝" w:hAnsi="ＭＳ 明朝" w:hint="eastAsia"/>
                          <w:sz w:val="22"/>
                        </w:rPr>
                        <w:t xml:space="preserve">　　</w:t>
                      </w:r>
                      <w:r w:rsidRPr="0052169B">
                        <w:rPr>
                          <w:rFonts w:ascii="ＭＳ 明朝" w:hAnsi="ＭＳ 明朝"/>
                          <w:sz w:val="22"/>
                        </w:rPr>
                        <w:t xml:space="preserve">　　</w:t>
                      </w:r>
                      <w:r w:rsidRPr="0052169B">
                        <w:rPr>
                          <w:noProof/>
                        </w:rPr>
                        <w:drawing>
                          <wp:inline distT="0" distB="0" distL="0" distR="0" wp14:anchorId="27F43109" wp14:editId="5E09FDC9">
                            <wp:extent cx="5295900" cy="80962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809625"/>
                                    </a:xfrm>
                                    <a:prstGeom prst="rect">
                                      <a:avLst/>
                                    </a:prstGeom>
                                    <a:noFill/>
                                    <a:ln>
                                      <a:noFill/>
                                    </a:ln>
                                  </pic:spPr>
                                </pic:pic>
                              </a:graphicData>
                            </a:graphic>
                          </wp:inline>
                        </w:drawing>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rPr>
                      </w:pPr>
                      <w:r w:rsidRPr="0052169B">
                        <w:rPr>
                          <w:rFonts w:ascii="ＭＳ 明朝" w:hAnsi="ＭＳ 明朝" w:hint="eastAsia"/>
                          <w:sz w:val="22"/>
                        </w:rPr>
                        <w:t>ＳＤＧｓの取組</w:t>
                      </w:r>
                      <w:r>
                        <w:rPr>
                          <w:rFonts w:ascii="ＭＳ 明朝" w:hAnsi="ＭＳ 明朝" w:hint="eastAsia"/>
                          <w:sz w:val="22"/>
                        </w:rPr>
                        <w:t>み</w:t>
                      </w:r>
                      <w:r w:rsidRPr="0052169B">
                        <w:rPr>
                          <w:rFonts w:ascii="ＭＳ 明朝" w:hAnsi="ＭＳ 明朝" w:hint="eastAsia"/>
                          <w:sz w:val="22"/>
                        </w:rPr>
                        <w:t>に関する国際協力推進</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国連環境計画国際環境技術センター（ＵＮＥＰ－ＩＥＴＣ）のネットワークや、アジア諸都市で開催される廃棄物管理に関する国際会議の場等において、海洋プラスチックごみの削減をめざす大阪のＳＤＧｓの取組</w:t>
                      </w:r>
                      <w:r>
                        <w:rPr>
                          <w:rFonts w:ascii="ＭＳ 明朝" w:hAnsi="ＭＳ 明朝" w:hint="eastAsia"/>
                          <w:sz w:val="22"/>
                        </w:rPr>
                        <w:t>み</w:t>
                      </w:r>
                      <w:r w:rsidRPr="0052169B">
                        <w:rPr>
                          <w:rFonts w:ascii="ＭＳ 明朝" w:hAnsi="ＭＳ 明朝" w:hint="eastAsia"/>
                          <w:sz w:val="22"/>
                        </w:rPr>
                        <w:t>を国内外へ発信するとともに、その海外展開を図るためのビジュアルツールを作成</w:t>
                      </w:r>
                    </w:p>
                    <w:p w:rsidR="00A55ED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これにより、途上国の海洋プラスチックごみ問題の解決に貢献するとともに、市民・事業者の環境保全への認識と地球規模の環境課題への理解を深め、ＳＤＧｓへの取組</w:t>
                      </w:r>
                      <w:r>
                        <w:rPr>
                          <w:rFonts w:ascii="ＭＳ 明朝" w:hAnsi="ＭＳ 明朝" w:hint="eastAsia"/>
                          <w:sz w:val="22"/>
                        </w:rPr>
                        <w:t>み</w:t>
                      </w:r>
                      <w:r w:rsidRPr="0052169B">
                        <w:rPr>
                          <w:rFonts w:ascii="ＭＳ 明朝" w:hAnsi="ＭＳ 明朝" w:hint="eastAsia"/>
                          <w:sz w:val="22"/>
                        </w:rPr>
                        <w:t>を促進</w:t>
                      </w:r>
                    </w:p>
                    <w:p w:rsidR="00A55EDB" w:rsidRPr="00A47759" w:rsidRDefault="00A55EDB" w:rsidP="00F64B44">
                      <w:pPr>
                        <w:ind w:leftChars="200" w:left="860" w:hangingChars="200" w:hanging="440"/>
                        <w:rPr>
                          <w:rFonts w:ascii="ＭＳ 明朝" w:hAnsi="ＭＳ 明朝"/>
                          <w:color w:val="FF0000"/>
                          <w:sz w:val="22"/>
                        </w:rPr>
                      </w:pPr>
                      <w:r>
                        <w:rPr>
                          <w:rFonts w:ascii="ＭＳ 明朝" w:hAnsi="ＭＳ 明朝" w:hint="eastAsia"/>
                          <w:sz w:val="22"/>
                        </w:rPr>
                        <w:t>※</w:t>
                      </w:r>
                      <w:r w:rsidRPr="0052169B">
                        <w:rPr>
                          <w:rFonts w:asciiTheme="minorEastAsia" w:hAnsiTheme="minorEastAsia" w:hint="eastAsia"/>
                          <w:sz w:val="22"/>
                        </w:rPr>
                        <w:t>「大阪ブルー・オーシャン・ビジョン」推進事業</w:t>
                      </w:r>
                      <w:r w:rsidRPr="0052169B">
                        <w:rPr>
                          <w:rFonts w:ascii="ＭＳ 明朝" w:hAnsi="ＭＳ 明朝" w:hint="eastAsia"/>
                          <w:sz w:val="22"/>
                        </w:rPr>
                        <w:t>を核として、国の「ＳＤＧｓ未来都市」及び「自治体ＳＤＧｓモデル事業」の</w:t>
                      </w:r>
                      <w:r w:rsidRPr="00FB1884">
                        <w:rPr>
                          <w:rFonts w:ascii="ＭＳ 明朝" w:hAnsi="ＭＳ 明朝" w:hint="eastAsia"/>
                          <w:sz w:val="22"/>
                        </w:rPr>
                        <w:t>選定をめざす</w:t>
                      </w:r>
                    </w:p>
                    <w:p w:rsidR="00A55EDB" w:rsidRPr="0052169B" w:rsidRDefault="00A55EDB" w:rsidP="00F64B44">
                      <w:pPr>
                        <w:ind w:left="425" w:hanging="425"/>
                        <w:rPr>
                          <w:rFonts w:ascii="ＭＳ 明朝" w:eastAsia="ＭＳ 明朝" w:hAnsi="ＭＳ 明朝" w:cs="Times New Roman"/>
                          <w:sz w:val="22"/>
                          <w:szCs w:val="24"/>
                        </w:rPr>
                      </w:pPr>
                    </w:p>
                    <w:p w:rsidR="00A55EDB" w:rsidRPr="0052169B"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t>府市一体となった成長の実現</w:t>
      </w:r>
    </w:p>
    <w:p w:rsidR="00F64B44" w:rsidRDefault="00F64B44" w:rsidP="00F64B44">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hint="eastAsia"/>
          <w:sz w:val="22"/>
        </w:rPr>
        <w:t>都市インフラの充実</w:t>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【うめきた２期区域・新大阪</w:t>
            </w:r>
            <w:r w:rsidR="00C34DEF">
              <w:rPr>
                <w:rFonts w:ascii="ＭＳ Ｐゴシック" w:eastAsia="ＭＳ Ｐゴシック" w:hAnsi="ＭＳ Ｐゴシック" w:hint="eastAsia"/>
                <w:sz w:val="22"/>
              </w:rPr>
              <w:t>駅</w:t>
            </w:r>
            <w:r>
              <w:rPr>
                <w:rFonts w:ascii="ＭＳ Ｐゴシック" w:eastAsia="ＭＳ Ｐゴシック" w:hAnsi="ＭＳ Ｐゴシック" w:hint="eastAsia"/>
                <w:sz w:val="22"/>
              </w:rPr>
              <w:t>周辺・大阪城東部地区のまちづくり</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3952DB">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１</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19072" behindDoc="0" locked="0" layoutInCell="1" allowOverlap="1" wp14:anchorId="5796A975" wp14:editId="49EFBF7A">
            <wp:simplePos x="0" y="0"/>
            <wp:positionH relativeFrom="margin">
              <wp:posOffset>5589905</wp:posOffset>
            </wp:positionH>
            <wp:positionV relativeFrom="paragraph">
              <wp:posOffset>7181215</wp:posOffset>
            </wp:positionV>
            <wp:extent cx="1228725" cy="32385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0D917A39" wp14:editId="210A9A73">
                <wp:extent cx="6818630" cy="7491566"/>
                <wp:effectExtent l="0" t="0" r="20320" b="14605"/>
                <wp:docPr id="1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491566"/>
                        </a:xfrm>
                        <a:prstGeom prst="rect">
                          <a:avLst/>
                        </a:prstGeom>
                        <a:solidFill>
                          <a:srgbClr val="FFFFFF"/>
                        </a:solidFill>
                        <a:ln w="9525">
                          <a:solidFill>
                            <a:srgbClr val="000000"/>
                          </a:solidFill>
                          <a:miter lim="800000"/>
                          <a:headEnd/>
                          <a:tailEnd/>
                        </a:ln>
                      </wps:spPr>
                      <wps:txbx>
                        <w:txbxContent>
                          <w:p w:rsidR="00A55EDB" w:rsidRPr="0036256C" w:rsidRDefault="00A55EDB" w:rsidP="008722B1">
                            <w:pPr>
                              <w:ind w:left="440" w:hangingChars="200" w:hanging="440"/>
                              <w:rPr>
                                <w:sz w:val="22"/>
                              </w:rPr>
                            </w:pPr>
                            <w:r w:rsidRPr="0036256C">
                              <w:rPr>
                                <w:rFonts w:hint="eastAsia"/>
                                <w:sz w:val="22"/>
                              </w:rPr>
                              <w:t>☆　質の高いまちづくりの実現に向け、都市基盤整備や</w:t>
                            </w:r>
                            <w:r w:rsidRPr="0036256C">
                              <w:rPr>
                                <w:sz w:val="22"/>
                              </w:rPr>
                              <w:t>まちづくり方針の</w:t>
                            </w:r>
                            <w:r w:rsidRPr="0036256C">
                              <w:rPr>
                                <w:rFonts w:hint="eastAsia"/>
                                <w:sz w:val="22"/>
                              </w:rPr>
                              <w:t>作成</w:t>
                            </w:r>
                            <w:r w:rsidRPr="0036256C">
                              <w:rPr>
                                <w:sz w:val="22"/>
                              </w:rPr>
                              <w:t>等</w:t>
                            </w:r>
                            <w:r w:rsidRPr="0036256C">
                              <w:rPr>
                                <w:rFonts w:hint="eastAsia"/>
                                <w:sz w:val="22"/>
                              </w:rPr>
                              <w:t>を推進し、我が国の国際競争力の強化に資する拠点を形成</w:t>
                            </w:r>
                          </w:p>
                          <w:p w:rsidR="00A55EDB" w:rsidRPr="0036256C" w:rsidRDefault="00A55EDB" w:rsidP="008722B1">
                            <w:pPr>
                              <w:ind w:left="361" w:hangingChars="164" w:hanging="361"/>
                              <w:rPr>
                                <w:sz w:val="22"/>
                              </w:rPr>
                            </w:pPr>
                            <w:r w:rsidRPr="0036256C">
                              <w:rPr>
                                <w:rFonts w:hint="eastAsia"/>
                                <w:sz w:val="22"/>
                              </w:rPr>
                              <w:t xml:space="preserve">○　</w:t>
                            </w:r>
                            <w:r w:rsidRPr="0036256C">
                              <w:rPr>
                                <w:sz w:val="22"/>
                              </w:rPr>
                              <w:t>うめきた</w:t>
                            </w:r>
                            <w:r w:rsidRPr="0036256C">
                              <w:rPr>
                                <w:rFonts w:hint="eastAsia"/>
                                <w:sz w:val="22"/>
                              </w:rPr>
                              <w:t>２</w:t>
                            </w:r>
                            <w:r w:rsidRPr="0036256C">
                              <w:rPr>
                                <w:sz w:val="22"/>
                              </w:rPr>
                              <w:t>期区域のまちづくり</w:t>
                            </w:r>
                          </w:p>
                          <w:p w:rsidR="00A55EDB" w:rsidRPr="0036256C" w:rsidRDefault="00A55EDB" w:rsidP="008722B1">
                            <w:pPr>
                              <w:ind w:leftChars="100" w:left="650" w:hangingChars="200" w:hanging="440"/>
                              <w:rPr>
                                <w:rFonts w:ascii="ＭＳ 明朝" w:hAnsi="ＭＳ 明朝"/>
                                <w:color w:val="000000" w:themeColor="text1"/>
                                <w:sz w:val="22"/>
                              </w:rPr>
                            </w:pPr>
                            <w:r>
                              <w:rPr>
                                <w:rFonts w:ascii="ＭＳ 明朝" w:hAnsi="ＭＳ 明朝" w:hint="eastAsia"/>
                                <w:color w:val="000000" w:themeColor="text1"/>
                                <w:sz w:val="22"/>
                              </w:rPr>
                              <w:t>◆</w:t>
                            </w:r>
                            <w:r w:rsidRPr="0036256C">
                              <w:rPr>
                                <w:rFonts w:ascii="ＭＳ 明朝" w:hAnsi="ＭＳ 明朝" w:hint="eastAsia"/>
                                <w:color w:val="000000" w:themeColor="text1"/>
                                <w:sz w:val="22"/>
                              </w:rPr>
                              <w:t xml:space="preserve">　令和５</w:t>
                            </w:r>
                            <w:r w:rsidRPr="0036256C">
                              <w:rPr>
                                <w:rFonts w:ascii="ＭＳ 明朝" w:hAnsi="ＭＳ 明朝"/>
                                <w:color w:val="000000" w:themeColor="text1"/>
                                <w:sz w:val="22"/>
                              </w:rPr>
                              <w:t>年春に</w:t>
                            </w:r>
                            <w:r w:rsidRPr="0036256C">
                              <w:rPr>
                                <w:rFonts w:asciiTheme="minorEastAsia" w:hAnsiTheme="minorEastAsia" w:hint="eastAsia"/>
                                <w:color w:val="000000" w:themeColor="text1"/>
                                <w:sz w:val="22"/>
                              </w:rPr>
                              <w:t>ＪＲ</w:t>
                            </w:r>
                            <w:r w:rsidRPr="0036256C">
                              <w:rPr>
                                <w:rFonts w:ascii="ＭＳ 明朝" w:hAnsi="ＭＳ 明朝" w:hint="eastAsia"/>
                                <w:color w:val="000000" w:themeColor="text1"/>
                                <w:sz w:val="22"/>
                              </w:rPr>
                              <w:t>東海道線支線地下化切換・うめきた新駅開業、令和６</w:t>
                            </w:r>
                            <w:r w:rsidRPr="0036256C">
                              <w:rPr>
                                <w:rFonts w:ascii="ＭＳ 明朝" w:hAnsi="ＭＳ 明朝"/>
                                <w:color w:val="000000" w:themeColor="text1"/>
                                <w:sz w:val="22"/>
                              </w:rPr>
                              <w:t>年</w:t>
                            </w:r>
                            <w:r w:rsidRPr="0036256C">
                              <w:rPr>
                                <w:rFonts w:ascii="ＭＳ 明朝" w:hAnsi="ＭＳ 明朝" w:hint="eastAsia"/>
                                <w:color w:val="000000" w:themeColor="text1"/>
                                <w:sz w:val="22"/>
                              </w:rPr>
                              <w:t>度</w:t>
                            </w:r>
                            <w:r w:rsidRPr="0036256C">
                              <w:rPr>
                                <w:rFonts w:ascii="ＭＳ 明朝" w:hAnsi="ＭＳ 明朝"/>
                                <w:color w:val="000000" w:themeColor="text1"/>
                                <w:sz w:val="22"/>
                              </w:rPr>
                              <w:t>より</w:t>
                            </w:r>
                            <w:r w:rsidRPr="0036256C">
                              <w:rPr>
                                <w:rFonts w:ascii="ＭＳ 明朝" w:hAnsi="ＭＳ 明朝" w:hint="eastAsia"/>
                                <w:color w:val="000000" w:themeColor="text1"/>
                                <w:sz w:val="22"/>
                              </w:rPr>
                              <w:t>段階的</w:t>
                            </w:r>
                            <w:r w:rsidRPr="0036256C">
                              <w:rPr>
                                <w:rFonts w:ascii="ＭＳ 明朝" w:hAnsi="ＭＳ 明朝"/>
                                <w:color w:val="000000" w:themeColor="text1"/>
                                <w:sz w:val="22"/>
                              </w:rPr>
                              <w:t>に</w:t>
                            </w:r>
                            <w:r w:rsidRPr="0036256C">
                              <w:rPr>
                                <w:rFonts w:ascii="ＭＳ 明朝" w:hAnsi="ＭＳ 明朝" w:hint="eastAsia"/>
                                <w:color w:val="000000" w:themeColor="text1"/>
                                <w:sz w:val="22"/>
                              </w:rPr>
                              <w:t>まちびらき、令和９</w:t>
                            </w:r>
                            <w:r w:rsidRPr="0036256C">
                              <w:rPr>
                                <w:rFonts w:ascii="ＭＳ 明朝" w:hAnsi="ＭＳ 明朝"/>
                                <w:color w:val="000000" w:themeColor="text1"/>
                                <w:sz w:val="22"/>
                              </w:rPr>
                              <w:t>年春に基盤整備事業の全体完成を予定</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sidRPr="0036256C">
                              <w:rPr>
                                <w:rFonts w:ascii="ＭＳ ゴシック" w:eastAsia="ＭＳ ゴシック" w:hAnsi="ＭＳ ゴシック" w:hint="eastAsia"/>
                                <w:b/>
                                <w:bCs/>
                                <w:sz w:val="22"/>
                              </w:rPr>
                              <w:t>■</w:t>
                            </w:r>
                            <w:r w:rsidRPr="0036256C">
                              <w:rPr>
                                <w:rFonts w:ascii="ＭＳ ゴシック" w:eastAsia="ＭＳ ゴシック" w:hAnsi="ＭＳ ゴシック" w:hint="eastAsia"/>
                                <w:b/>
                                <w:bCs/>
                                <w:color w:val="000000" w:themeColor="text1"/>
                                <w:sz w:val="22"/>
                              </w:rPr>
                              <w:t xml:space="preserve">　うめきた新駅設置事業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１０億</w:t>
                            </w:r>
                            <w:r w:rsidRPr="0036256C">
                              <w:rPr>
                                <w:rFonts w:ascii="ＭＳ ゴシック" w:eastAsia="ＭＳ ゴシック" w:hAnsi="ＭＳ ゴシック"/>
                                <w:b/>
                                <w:bCs/>
                                <w:color w:val="000000" w:themeColor="text1"/>
                                <w:sz w:val="22"/>
                              </w:rPr>
                              <w:t>円</w:t>
                            </w:r>
                            <w:r w:rsidRPr="0036256C">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２４億４</w:t>
                            </w:r>
                            <w:r w:rsidRPr="0036256C">
                              <w:rPr>
                                <w:rFonts w:ascii="ＭＳ ゴシック" w:eastAsia="ＭＳ ゴシック" w:hAnsi="ＭＳ ゴシック"/>
                                <w:b/>
                                <w:bCs/>
                                <w:color w:val="000000" w:themeColor="text1"/>
                                <w:sz w:val="22"/>
                              </w:rPr>
                              <w:t>,５００万円</w:t>
                            </w:r>
                            <w:r w:rsidRPr="0036256C">
                              <w:rPr>
                                <w:rFonts w:ascii="ＭＳ ゴシック" w:eastAsia="ＭＳ ゴシック" w:hAnsi="ＭＳ ゴシック" w:hint="eastAsia"/>
                                <w:b/>
                                <w:bCs/>
                                <w:color w:val="000000" w:themeColor="text1"/>
                                <w:sz w:val="22"/>
                              </w:rPr>
                              <w:t>）</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hint="eastAsia"/>
                                <w:color w:val="000000" w:themeColor="text1"/>
                                <w:sz w:val="22"/>
                              </w:rPr>
                              <w:t>うめきた２</w:t>
                            </w:r>
                            <w:r w:rsidRPr="00743F4A">
                              <w:rPr>
                                <w:rFonts w:asciiTheme="minorEastAsia" w:hAnsiTheme="minorEastAsia"/>
                                <w:color w:val="000000" w:themeColor="text1"/>
                                <w:sz w:val="22"/>
                              </w:rPr>
                              <w:t>期区域に新駅を設置</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hint="eastAsia"/>
                                <w:color w:val="000000" w:themeColor="text1"/>
                                <w:sz w:val="22"/>
                              </w:rPr>
                              <w:t>大阪駅を通過している「関空特急はるか」が停車することにより、関空アクセスの所要時間を短縮し、国際競争力を有する地域を形成</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color w:val="000000" w:themeColor="text1"/>
                                <w:sz w:val="22"/>
                              </w:rPr>
                              <w:t>令和２</w:t>
                            </w:r>
                            <w:r w:rsidRPr="00743F4A">
                              <w:rPr>
                                <w:rFonts w:asciiTheme="minorEastAsia" w:hAnsiTheme="minorEastAsia" w:hint="eastAsia"/>
                                <w:color w:val="000000" w:themeColor="text1"/>
                                <w:sz w:val="22"/>
                              </w:rPr>
                              <w:t>年度は駅部にかかるトンネル構造物の本体</w:t>
                            </w:r>
                            <w:r w:rsidRPr="00743F4A">
                              <w:rPr>
                                <w:rFonts w:asciiTheme="minorEastAsia" w:hAnsiTheme="minorEastAsia"/>
                                <w:color w:val="000000" w:themeColor="text1"/>
                                <w:sz w:val="22"/>
                              </w:rPr>
                              <w:t>工事</w:t>
                            </w:r>
                            <w:r w:rsidRPr="00743F4A">
                              <w:rPr>
                                <w:rFonts w:asciiTheme="minorEastAsia" w:hAnsiTheme="minorEastAsia" w:hint="eastAsia"/>
                                <w:color w:val="000000" w:themeColor="text1"/>
                                <w:sz w:val="22"/>
                              </w:rPr>
                              <w:t>等を実施</w:t>
                            </w:r>
                          </w:p>
                          <w:p w:rsidR="00A55EDB" w:rsidRPr="0036256C" w:rsidRDefault="00A55EDB" w:rsidP="00F64B44">
                            <w:pPr>
                              <w:ind w:left="36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150億円</w:t>
                            </w:r>
                          </w:p>
                          <w:p w:rsidR="00A55EDB" w:rsidRPr="0036256C" w:rsidRDefault="00A55EDB" w:rsidP="004E6F83">
                            <w:pPr>
                              <w:ind w:leftChars="100" w:left="652" w:hangingChars="200" w:hanging="442"/>
                              <w:rPr>
                                <w:rFonts w:ascii="ＭＳ ゴシック" w:eastAsia="ＭＳ ゴシック" w:hAnsi="ＭＳ ゴシック"/>
                                <w:b/>
                                <w:bCs/>
                                <w:sz w:val="22"/>
                              </w:rPr>
                            </w:pPr>
                            <w:r w:rsidRPr="0036256C">
                              <w:rPr>
                                <w:rFonts w:ascii="ＭＳ ゴシック" w:eastAsia="ＭＳ ゴシック" w:hAnsi="ＭＳ ゴシック" w:hint="eastAsia"/>
                                <w:b/>
                                <w:bCs/>
                                <w:sz w:val="22"/>
                              </w:rPr>
                              <w:t xml:space="preserve">■　ＪＲ東海道線支線地下化事業　</w:t>
                            </w:r>
                            <w:r w:rsidRPr="0036256C">
                              <w:rPr>
                                <w:rFonts w:ascii="ＭＳ ゴシック" w:eastAsia="ＭＳ ゴシック" w:hAnsi="ＭＳ ゴシック" w:hint="eastAsia"/>
                                <w:b/>
                                <w:sz w:val="22"/>
                              </w:rPr>
                              <w:t>②</w:t>
                            </w:r>
                            <w:r>
                              <w:rPr>
                                <w:rFonts w:ascii="ＭＳ ゴシック" w:eastAsia="ＭＳ ゴシック" w:hAnsi="ＭＳ ゴシック" w:hint="eastAsia"/>
                                <w:b/>
                                <w:bCs/>
                                <w:sz w:val="22"/>
                              </w:rPr>
                              <w:t>６８</w:t>
                            </w:r>
                            <w:r w:rsidRPr="0036256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36256C">
                              <w:rPr>
                                <w:rFonts w:ascii="ＭＳ ゴシック" w:eastAsia="ＭＳ ゴシック" w:hAnsi="ＭＳ ゴシック" w:hint="eastAsia"/>
                                <w:b/>
                                <w:bCs/>
                                <w:sz w:val="22"/>
                              </w:rPr>
                              <w:t>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bCs/>
                                <w:sz w:val="22"/>
                              </w:rPr>
                              <w:t>９４億９</w:t>
                            </w:r>
                            <w:r w:rsidRPr="0036256C">
                              <w:rPr>
                                <w:rFonts w:ascii="ＭＳ ゴシック" w:eastAsia="ＭＳ ゴシック" w:hAnsi="ＭＳ ゴシック"/>
                                <w:b/>
                                <w:bCs/>
                                <w:sz w:val="22"/>
                              </w:rPr>
                              <w:t>,９００万円</w:t>
                            </w:r>
                            <w:r w:rsidRPr="0036256C">
                              <w:rPr>
                                <w:rFonts w:ascii="ＭＳ ゴシック" w:eastAsia="ＭＳ ゴシック" w:hAnsi="ＭＳ ゴシック" w:hint="eastAsia"/>
                                <w:b/>
                                <w:bCs/>
                                <w:sz w:val="22"/>
                              </w:rPr>
                              <w:t>）</w:t>
                            </w:r>
                          </w:p>
                          <w:p w:rsidR="00A55EDB" w:rsidRPr="00866249" w:rsidRDefault="00A55EDB" w:rsidP="00F64B44">
                            <w:pPr>
                              <w:ind w:firstLineChars="100" w:firstLine="220"/>
                              <w:rPr>
                                <w:rFonts w:ascii="ＭＳ 明朝" w:eastAsia="ＭＳ 明朝" w:hAnsi="ＭＳ 明朝"/>
                                <w:bCs/>
                                <w:sz w:val="22"/>
                              </w:rPr>
                            </w:pPr>
                            <w:r w:rsidRPr="00866249">
                              <w:rPr>
                                <w:rFonts w:ascii="ＭＳ 明朝" w:eastAsia="ＭＳ 明朝" w:hAnsi="ＭＳ 明朝" w:hint="eastAsia"/>
                                <w:bCs/>
                                <w:sz w:val="22"/>
                              </w:rPr>
                              <w:t xml:space="preserve">　</w:t>
                            </w:r>
                            <w:r w:rsidRPr="00866249">
                              <w:rPr>
                                <w:rFonts w:ascii="ＭＳ 明朝" w:eastAsia="ＭＳ 明朝" w:hAnsi="ＭＳ 明朝"/>
                                <w:bCs/>
                                <w:sz w:val="22"/>
                              </w:rPr>
                              <w:t xml:space="preserve">　※</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１１</w:t>
                            </w:r>
                            <w:r>
                              <w:rPr>
                                <w:rFonts w:ascii="ＭＳ 明朝" w:eastAsia="ＭＳ 明朝" w:hAnsi="ＭＳ 明朝"/>
                                <w:bCs/>
                                <w:sz w:val="22"/>
                              </w:rPr>
                              <w:t>億３，０００万円）を含む</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36256C">
                              <w:rPr>
                                <w:rFonts w:asciiTheme="minorEastAsia" w:hAnsiTheme="minorEastAsia" w:hint="eastAsia"/>
                                <w:sz w:val="22"/>
                              </w:rPr>
                              <w:t>うめきた地区西端の地上を走行するＪＲ東海道線支線を地下化（約</w:t>
                            </w:r>
                            <w:r w:rsidRPr="0036256C">
                              <w:rPr>
                                <w:rFonts w:asciiTheme="minorEastAsia" w:hAnsiTheme="minorEastAsia"/>
                                <w:sz w:val="22"/>
                              </w:rPr>
                              <w:t>2.4</w:t>
                            </w:r>
                            <w:r w:rsidRPr="0036256C">
                              <w:rPr>
                                <w:rFonts w:asciiTheme="minorEastAsia" w:hAnsiTheme="minorEastAsia" w:hint="eastAsia"/>
                                <w:sz w:val="22"/>
                              </w:rPr>
                              <w:t>㎞）</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hint="eastAsia"/>
                                <w:color w:val="000000" w:themeColor="text1"/>
                                <w:sz w:val="22"/>
                              </w:rPr>
                              <w:t>鉄道により分断されていた市街地を一体化するとともに、都市内交通を円滑化</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年度は地下化区間にかかるトンネル構造物の本体</w:t>
                            </w:r>
                            <w:r w:rsidRPr="0036256C">
                              <w:rPr>
                                <w:rFonts w:asciiTheme="minorEastAsia" w:hAnsiTheme="minorEastAsia"/>
                                <w:color w:val="000000" w:themeColor="text1"/>
                                <w:sz w:val="22"/>
                              </w:rPr>
                              <w:t>工事</w:t>
                            </w:r>
                            <w:r w:rsidRPr="0036256C">
                              <w:rPr>
                                <w:rFonts w:asciiTheme="minorEastAsia" w:hAnsiTheme="minorEastAsia" w:hint="eastAsia"/>
                                <w:color w:val="000000" w:themeColor="text1"/>
                                <w:sz w:val="22"/>
                              </w:rPr>
                              <w:t>等を実施</w:t>
                            </w:r>
                          </w:p>
                          <w:p w:rsidR="00A55EDB" w:rsidRPr="0036256C" w:rsidRDefault="00A55EDB" w:rsidP="00F64B44">
                            <w:pPr>
                              <w:ind w:left="42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540</w:t>
                            </w:r>
                            <w:r w:rsidRPr="0036256C">
                              <w:rPr>
                                <w:rFonts w:asciiTheme="minorEastAsia" w:hAnsiTheme="minorEastAsia" w:hint="eastAsia"/>
                                <w:color w:val="000000" w:themeColor="text1"/>
                                <w:sz w:val="22"/>
                              </w:rPr>
                              <w:t>億円</w:t>
                            </w:r>
                          </w:p>
                          <w:p w:rsidR="00A55EDB" w:rsidRPr="0036256C" w:rsidRDefault="00A55EDB" w:rsidP="004E6F83">
                            <w:pPr>
                              <w:tabs>
                                <w:tab w:val="left" w:pos="724"/>
                              </w:tabs>
                              <w:ind w:leftChars="100" w:left="652" w:hangingChars="200" w:hanging="442"/>
                              <w:rPr>
                                <w:rFonts w:ascii="ＭＳ ゴシック" w:eastAsia="ＭＳ ゴシック" w:hAnsi="ＭＳ ゴシック"/>
                                <w:b/>
                                <w:bCs/>
                                <w:color w:val="000000" w:themeColor="text1"/>
                                <w:sz w:val="22"/>
                              </w:rPr>
                            </w:pPr>
                            <w:r>
                              <w:rPr>
                                <w:rFonts w:ascii="ＭＳ ゴシック" w:eastAsia="ＭＳ ゴシック" w:hAnsi="ＭＳ ゴシック"/>
                                <w:b/>
                                <w:bCs/>
                                <w:color w:val="000000" w:themeColor="text1"/>
                                <w:sz w:val="22"/>
                              </w:rPr>
                              <w:t>■</w:t>
                            </w:r>
                            <w:r>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大深町地区防災公園街区整備事業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１７</w:t>
                            </w:r>
                            <w:r w:rsidRPr="0036256C">
                              <w:rPr>
                                <w:rFonts w:ascii="ＭＳ ゴシック" w:eastAsia="ＭＳ ゴシック" w:hAnsi="ＭＳ ゴシック"/>
                                <w:b/>
                                <w:bCs/>
                                <w:color w:val="000000" w:themeColor="text1"/>
                                <w:sz w:val="22"/>
                              </w:rPr>
                              <w:t>億</w:t>
                            </w:r>
                            <w:r w:rsidRPr="0036256C">
                              <w:rPr>
                                <w:rFonts w:ascii="ＭＳ ゴシック" w:eastAsia="ＭＳ ゴシック" w:hAnsi="ＭＳ ゴシック" w:hint="eastAsia"/>
                                <w:b/>
                                <w:bCs/>
                                <w:color w:val="000000" w:themeColor="text1"/>
                                <w:sz w:val="22"/>
                              </w:rPr>
                              <w:t>８</w:t>
                            </w:r>
                            <w:r w:rsidRPr="0036256C">
                              <w:rPr>
                                <w:rFonts w:ascii="ＭＳ ゴシック" w:eastAsia="ＭＳ ゴシック" w:hAnsi="ＭＳ ゴシック"/>
                                <w:b/>
                                <w:bCs/>
                                <w:color w:val="000000" w:themeColor="text1"/>
                                <w:sz w:val="22"/>
                              </w:rPr>
                              <w:t>,</w:t>
                            </w:r>
                            <w:r w:rsidRPr="0036256C">
                              <w:rPr>
                                <w:rFonts w:ascii="ＭＳ ゴシック" w:eastAsia="ＭＳ ゴシック" w:hAnsi="ＭＳ ゴシック" w:hint="eastAsia"/>
                                <w:b/>
                                <w:bCs/>
                                <w:color w:val="000000" w:themeColor="text1"/>
                                <w:sz w:val="22"/>
                              </w:rPr>
                              <w:t>５</w:t>
                            </w:r>
                            <w:r w:rsidRPr="0036256C">
                              <w:rPr>
                                <w:rFonts w:ascii="ＭＳ ゴシック" w:eastAsia="ＭＳ ゴシック" w:hAnsi="ＭＳ ゴシック"/>
                                <w:b/>
                                <w:bCs/>
                                <w:color w:val="000000" w:themeColor="text1"/>
                                <w:sz w:val="22"/>
                              </w:rPr>
                              <w:t xml:space="preserve">００万円　</w:t>
                            </w:r>
                            <w:r w:rsidRPr="0036256C">
                              <w:rPr>
                                <w:rFonts w:ascii="ＭＳ ゴシック" w:eastAsia="ＭＳ ゴシック" w:hAnsi="ＭＳ ゴシック" w:hint="eastAsia"/>
                                <w:b/>
                                <w:bCs/>
                                <w:color w:val="000000" w:themeColor="text1"/>
                                <w:sz w:val="22"/>
                              </w:rPr>
                              <w:t>（</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b/>
                                <w:bCs/>
                                <w:color w:val="000000" w:themeColor="text1"/>
                                <w:sz w:val="22"/>
                              </w:rPr>
                              <w:t>３億５,９００万円</w:t>
                            </w:r>
                            <w:r w:rsidRPr="0036256C">
                              <w:rPr>
                                <w:rFonts w:ascii="ＭＳ ゴシック" w:eastAsia="ＭＳ ゴシック" w:hAnsi="ＭＳ ゴシック" w:hint="eastAsia"/>
                                <w:b/>
                                <w:bCs/>
                                <w:color w:val="000000" w:themeColor="text1"/>
                                <w:sz w:val="22"/>
                              </w:rPr>
                              <w:t xml:space="preserve">）　</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w:t>
                            </w:r>
                            <w:r>
                              <w:rPr>
                                <w:rFonts w:asciiTheme="minorEastAsia" w:hAnsiTheme="minorEastAsia" w:hint="eastAsia"/>
                                <w:color w:val="000000" w:themeColor="text1"/>
                                <w:sz w:val="22"/>
                              </w:rPr>
                              <w:t>用地取得</w:t>
                            </w:r>
                            <w:r>
                              <w:rPr>
                                <w:rFonts w:asciiTheme="minorEastAsia" w:hAnsiTheme="minorEastAsia"/>
                                <w:color w:val="000000" w:themeColor="text1"/>
                                <w:sz w:val="22"/>
                              </w:rPr>
                              <w:t>及び</w:t>
                            </w:r>
                            <w:r w:rsidRPr="0036256C">
                              <w:rPr>
                                <w:rFonts w:asciiTheme="minorEastAsia" w:hAnsiTheme="minorEastAsia" w:hint="eastAsia"/>
                                <w:color w:val="000000" w:themeColor="text1"/>
                                <w:sz w:val="22"/>
                              </w:rPr>
                              <w:t>基本設計</w:t>
                            </w:r>
                            <w:r w:rsidRPr="0036256C">
                              <w:rPr>
                                <w:rFonts w:asciiTheme="minorEastAsia" w:hAnsiTheme="minorEastAsia"/>
                                <w:color w:val="000000" w:themeColor="text1"/>
                                <w:sz w:val="22"/>
                              </w:rPr>
                              <w:t>を踏まえた</w:t>
                            </w:r>
                            <w:r w:rsidRPr="0036256C">
                              <w:rPr>
                                <w:rFonts w:asciiTheme="minorEastAsia" w:hAnsiTheme="minorEastAsia" w:hint="eastAsia"/>
                                <w:color w:val="000000" w:themeColor="text1"/>
                                <w:sz w:val="22"/>
                              </w:rPr>
                              <w:t>実施設計等を実施</w:t>
                            </w:r>
                          </w:p>
                          <w:p w:rsidR="00A55EDB" w:rsidRPr="0036256C" w:rsidRDefault="00A55EDB" w:rsidP="00F64B44">
                            <w:pPr>
                              <w:ind w:left="42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202</w:t>
                            </w:r>
                            <w:r w:rsidRPr="0036256C">
                              <w:rPr>
                                <w:rFonts w:asciiTheme="minorEastAsia" w:hAnsiTheme="minorEastAsia" w:hint="eastAsia"/>
                                <w:color w:val="000000" w:themeColor="text1"/>
                                <w:sz w:val="22"/>
                              </w:rPr>
                              <w:t>億円</w:t>
                            </w:r>
                          </w:p>
                          <w:p w:rsidR="00A55EDB" w:rsidRPr="0036256C" w:rsidRDefault="00A55EDB" w:rsidP="008722B1">
                            <w:pPr>
                              <w:ind w:firstLineChars="200" w:firstLine="440"/>
                              <w:rPr>
                                <w:rFonts w:asciiTheme="minorEastAsia" w:hAnsiTheme="minorEastAsia"/>
                                <w:color w:val="000000" w:themeColor="text1"/>
                                <w:sz w:val="22"/>
                              </w:rPr>
                            </w:pPr>
                            <w:r>
                              <w:rPr>
                                <w:rFonts w:asciiTheme="minorEastAsia" w:hAnsiTheme="minorEastAsia" w:hint="eastAsia"/>
                                <w:color w:val="000000" w:themeColor="text1"/>
                                <w:sz w:val="22"/>
                              </w:rPr>
                              <w:t>※</w:t>
                            </w:r>
                            <w:r>
                              <w:rPr>
                                <w:rFonts w:asciiTheme="minorEastAsia" w:hAnsiTheme="minorEastAsia"/>
                                <w:color w:val="000000" w:themeColor="text1"/>
                                <w:sz w:val="22"/>
                              </w:rPr>
                              <w:t xml:space="preserve">　</w:t>
                            </w:r>
                            <w:r w:rsidRPr="0036256C">
                              <w:rPr>
                                <w:rFonts w:asciiTheme="minorEastAsia" w:hAnsiTheme="minorEastAsia"/>
                                <w:color w:val="000000" w:themeColor="text1"/>
                                <w:sz w:val="22"/>
                              </w:rPr>
                              <w:t>この</w:t>
                            </w:r>
                            <w:r w:rsidRPr="0036256C">
                              <w:rPr>
                                <w:rFonts w:asciiTheme="minorEastAsia" w:hAnsiTheme="minorEastAsia" w:hint="eastAsia"/>
                                <w:color w:val="000000" w:themeColor="text1"/>
                                <w:sz w:val="22"/>
                              </w:rPr>
                              <w:t>他</w:t>
                            </w:r>
                            <w:r w:rsidRPr="0036256C">
                              <w:rPr>
                                <w:rFonts w:asciiTheme="minorEastAsia" w:hAnsiTheme="minorEastAsia"/>
                                <w:color w:val="000000" w:themeColor="text1"/>
                                <w:sz w:val="22"/>
                              </w:rPr>
                              <w:t>、</w:t>
                            </w:r>
                            <w:r w:rsidRPr="0036256C">
                              <w:rPr>
                                <w:rFonts w:asciiTheme="minorEastAsia" w:hAnsiTheme="minorEastAsia" w:hint="eastAsia"/>
                                <w:color w:val="000000" w:themeColor="text1"/>
                                <w:sz w:val="22"/>
                              </w:rPr>
                              <w:t>ＵＲ</w:t>
                            </w:r>
                            <w:r w:rsidRPr="0036256C">
                              <w:rPr>
                                <w:rFonts w:asciiTheme="minorEastAsia" w:hAnsiTheme="minorEastAsia"/>
                                <w:color w:val="000000" w:themeColor="text1"/>
                                <w:sz w:val="22"/>
                              </w:rPr>
                              <w:t>都市機構</w:t>
                            </w:r>
                            <w:r w:rsidRPr="0036256C">
                              <w:rPr>
                                <w:rFonts w:asciiTheme="minorEastAsia" w:hAnsiTheme="minorEastAsia" w:hint="eastAsia"/>
                                <w:color w:val="000000" w:themeColor="text1"/>
                                <w:sz w:val="22"/>
                              </w:rPr>
                              <w:t>が</w:t>
                            </w:r>
                            <w:r w:rsidRPr="0036256C">
                              <w:rPr>
                                <w:rFonts w:asciiTheme="minorEastAsia" w:hAnsiTheme="minorEastAsia"/>
                                <w:color w:val="000000" w:themeColor="text1"/>
                                <w:sz w:val="22"/>
                              </w:rPr>
                              <w:t>大阪駅</w:t>
                            </w:r>
                            <w:r w:rsidRPr="0036256C">
                              <w:rPr>
                                <w:rFonts w:asciiTheme="minorEastAsia" w:hAnsiTheme="minorEastAsia" w:hint="eastAsia"/>
                                <w:color w:val="000000" w:themeColor="text1"/>
                                <w:sz w:val="22"/>
                              </w:rPr>
                              <w:t>北大深西地区</w:t>
                            </w:r>
                            <w:r w:rsidRPr="0036256C">
                              <w:rPr>
                                <w:rFonts w:asciiTheme="minorEastAsia" w:hAnsiTheme="minorEastAsia"/>
                                <w:color w:val="000000" w:themeColor="text1"/>
                                <w:sz w:val="22"/>
                              </w:rPr>
                              <w:t>土地区画整理事業</w:t>
                            </w:r>
                            <w:r w:rsidRPr="0036256C">
                              <w:rPr>
                                <w:rFonts w:asciiTheme="minorEastAsia" w:hAnsiTheme="minorEastAsia" w:hint="eastAsia"/>
                                <w:color w:val="000000" w:themeColor="text1"/>
                                <w:sz w:val="22"/>
                              </w:rPr>
                              <w:t>を</w:t>
                            </w:r>
                            <w:r w:rsidRPr="0036256C">
                              <w:rPr>
                                <w:rFonts w:asciiTheme="minorEastAsia" w:hAnsiTheme="minorEastAsia"/>
                                <w:color w:val="000000" w:themeColor="text1"/>
                                <w:sz w:val="22"/>
                              </w:rPr>
                              <w:t>実施</w:t>
                            </w:r>
                          </w:p>
                          <w:p w:rsidR="00A55EDB" w:rsidRPr="0036256C" w:rsidRDefault="00A55EDB" w:rsidP="00307F3D">
                            <w:pPr>
                              <w:ind w:leftChars="300" w:left="1070" w:hangingChars="200" w:hanging="440"/>
                              <w:rPr>
                                <w:rFonts w:asciiTheme="minorEastAsia" w:hAnsiTheme="minorEastAsia"/>
                                <w:color w:val="000000" w:themeColor="text1"/>
                                <w:sz w:val="22"/>
                              </w:rPr>
                            </w:pPr>
                            <w:r w:rsidRPr="0036256C">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w:t>
                            </w:r>
                            <w:r w:rsidRPr="0036256C">
                              <w:rPr>
                                <w:rFonts w:asciiTheme="minorEastAsia" w:hAnsiTheme="minorEastAsia"/>
                                <w:color w:val="000000" w:themeColor="text1"/>
                                <w:sz w:val="22"/>
                              </w:rPr>
                              <w:t>保留地処分金により</w:t>
                            </w:r>
                            <w:r w:rsidRPr="0036256C">
                              <w:rPr>
                                <w:rFonts w:asciiTheme="minorEastAsia" w:hAnsiTheme="minorEastAsia" w:hint="eastAsia"/>
                                <w:color w:val="000000" w:themeColor="text1"/>
                                <w:sz w:val="22"/>
                              </w:rPr>
                              <w:t>都市計画道路の新規インフラ整備</w:t>
                            </w:r>
                            <w:r w:rsidRPr="0036256C">
                              <w:rPr>
                                <w:rFonts w:asciiTheme="minorEastAsia" w:hAnsiTheme="minorEastAsia"/>
                                <w:color w:val="000000" w:themeColor="text1"/>
                                <w:sz w:val="22"/>
                              </w:rPr>
                              <w:t>等を実施</w:t>
                            </w:r>
                            <w:r w:rsidRPr="0036256C">
                              <w:rPr>
                                <w:rFonts w:asciiTheme="minorEastAsia" w:hAnsiTheme="minorEastAsia" w:hint="eastAsia"/>
                                <w:color w:val="000000" w:themeColor="text1"/>
                                <w:sz w:val="22"/>
                              </w:rPr>
                              <w:t>（</w:t>
                            </w:r>
                            <w:r w:rsidRPr="0036256C">
                              <w:rPr>
                                <w:rFonts w:asciiTheme="minorEastAsia" w:hAnsiTheme="minorEastAsia"/>
                                <w:color w:val="000000" w:themeColor="text1"/>
                                <w:sz w:val="22"/>
                              </w:rPr>
                              <w:t>本市予算計上なし）</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b/>
                                <w:bCs/>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うめきた２期みどりとイノベーションの融合拠点形成推進事業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５００万円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５００万円）</w:t>
                            </w:r>
                          </w:p>
                          <w:p w:rsidR="00A55EDB" w:rsidRPr="0036256C" w:rsidRDefault="00A55EDB" w:rsidP="00743F4A">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36256C">
                              <w:rPr>
                                <w:rFonts w:ascii="ＭＳ 明朝" w:hAnsi="ＭＳ 明朝" w:hint="eastAsia"/>
                                <w:color w:val="000000" w:themeColor="text1"/>
                                <w:sz w:val="22"/>
                              </w:rPr>
                              <w:t>大阪府</w:t>
                            </w:r>
                            <w:r w:rsidRPr="0036256C">
                              <w:rPr>
                                <w:rFonts w:ascii="ＭＳ 明朝" w:hAnsi="ＭＳ 明朝"/>
                                <w:color w:val="000000" w:themeColor="text1"/>
                                <w:sz w:val="22"/>
                              </w:rPr>
                              <w:t>、</w:t>
                            </w:r>
                            <w:r w:rsidRPr="0036256C">
                              <w:rPr>
                                <w:rFonts w:ascii="ＭＳ 明朝" w:hAnsi="ＭＳ 明朝" w:hint="eastAsia"/>
                                <w:color w:val="000000" w:themeColor="text1"/>
                                <w:sz w:val="22"/>
                              </w:rPr>
                              <w:t>関経連、</w:t>
                            </w:r>
                            <w:r w:rsidRPr="0036256C">
                              <w:rPr>
                                <w:rFonts w:ascii="ＭＳ 明朝" w:hAnsi="ＭＳ 明朝"/>
                                <w:color w:val="000000" w:themeColor="text1"/>
                                <w:sz w:val="22"/>
                              </w:rPr>
                              <w:t>大商</w:t>
                            </w:r>
                            <w:r w:rsidRPr="0036256C">
                              <w:rPr>
                                <w:rFonts w:ascii="ＭＳ 明朝" w:hAnsi="ＭＳ 明朝" w:hint="eastAsia"/>
                                <w:color w:val="000000" w:themeColor="text1"/>
                                <w:sz w:val="22"/>
                              </w:rPr>
                              <w:t>、</w:t>
                            </w:r>
                            <w:r w:rsidRPr="0036256C">
                              <w:rPr>
                                <w:rFonts w:asciiTheme="minorEastAsia" w:hAnsiTheme="minorEastAsia" w:hint="eastAsia"/>
                                <w:color w:val="000000" w:themeColor="text1"/>
                                <w:sz w:val="22"/>
                              </w:rPr>
                              <w:t>ＵＲ</w:t>
                            </w:r>
                            <w:r w:rsidRPr="0036256C">
                              <w:rPr>
                                <w:rFonts w:ascii="ＭＳ 明朝" w:hAnsi="ＭＳ 明朝"/>
                                <w:color w:val="000000" w:themeColor="text1"/>
                                <w:sz w:val="22"/>
                              </w:rPr>
                              <w:t>都市</w:t>
                            </w:r>
                            <w:r w:rsidRPr="0036256C">
                              <w:rPr>
                                <w:rFonts w:ascii="ＭＳ 明朝" w:hAnsi="ＭＳ 明朝" w:hint="eastAsia"/>
                                <w:color w:val="000000" w:themeColor="text1"/>
                                <w:sz w:val="22"/>
                              </w:rPr>
                              <w:t>機構、</w:t>
                            </w:r>
                            <w:r w:rsidRPr="0036256C">
                              <w:rPr>
                                <w:rFonts w:ascii="ＭＳ 明朝" w:hAnsi="ＭＳ 明朝"/>
                                <w:color w:val="000000" w:themeColor="text1"/>
                                <w:sz w:val="22"/>
                              </w:rPr>
                              <w:t>OSTEC、</w:t>
                            </w:r>
                            <w:r w:rsidRPr="0036256C">
                              <w:rPr>
                                <w:rFonts w:ascii="ＭＳ 明朝" w:hAnsi="ＭＳ 明朝" w:hint="eastAsia"/>
                                <w:color w:val="000000" w:themeColor="text1"/>
                                <w:sz w:val="22"/>
                              </w:rPr>
                              <w:t>２</w:t>
                            </w:r>
                            <w:r w:rsidRPr="0036256C">
                              <w:rPr>
                                <w:rFonts w:ascii="ＭＳ 明朝" w:hAnsi="ＭＳ 明朝"/>
                                <w:color w:val="000000" w:themeColor="text1"/>
                                <w:sz w:val="22"/>
                              </w:rPr>
                              <w:t>期開発</w:t>
                            </w:r>
                            <w:r w:rsidRPr="0036256C">
                              <w:rPr>
                                <w:rFonts w:ascii="ＭＳ 明朝" w:hAnsi="ＭＳ 明朝" w:hint="eastAsia"/>
                                <w:color w:val="000000" w:themeColor="text1"/>
                                <w:sz w:val="22"/>
                              </w:rPr>
                              <w:t>事業者</w:t>
                            </w:r>
                            <w:r w:rsidRPr="0036256C">
                              <w:rPr>
                                <w:rFonts w:ascii="ＭＳ 明朝" w:hAnsi="ＭＳ 明朝"/>
                                <w:color w:val="000000" w:themeColor="text1"/>
                                <w:sz w:val="22"/>
                              </w:rPr>
                              <w:t>など</w:t>
                            </w:r>
                            <w:r w:rsidRPr="0036256C">
                              <w:rPr>
                                <w:rFonts w:ascii="ＭＳ 明朝" w:hAnsi="ＭＳ 明朝" w:hint="eastAsia"/>
                                <w:color w:val="000000" w:themeColor="text1"/>
                                <w:sz w:val="22"/>
                              </w:rPr>
                              <w:t>と組織する</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みどりとイノベーションの融合拠点形成推進協議会</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において</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まちびらきに向けて、</w:t>
                            </w:r>
                            <w:r w:rsidRPr="0036256C">
                              <w:rPr>
                                <w:rFonts w:ascii="ＭＳ 明朝" w:hAnsi="ＭＳ 明朝"/>
                                <w:color w:val="000000" w:themeColor="text1"/>
                                <w:sz w:val="22"/>
                              </w:rPr>
                              <w:t>先行的にイノベーション</w:t>
                            </w:r>
                            <w:r w:rsidRPr="0036256C">
                              <w:rPr>
                                <w:rFonts w:ascii="ＭＳ 明朝" w:hAnsi="ＭＳ 明朝" w:hint="eastAsia"/>
                                <w:color w:val="000000" w:themeColor="text1"/>
                                <w:sz w:val="22"/>
                              </w:rPr>
                              <w:t>創出活動や運営組織</w:t>
                            </w:r>
                            <w:r w:rsidRPr="0036256C">
                              <w:rPr>
                                <w:rFonts w:ascii="ＭＳ 明朝" w:hAnsi="ＭＳ 明朝"/>
                                <w:color w:val="000000" w:themeColor="text1"/>
                                <w:sz w:val="22"/>
                              </w:rPr>
                              <w:t>設立に向けた取組み</w:t>
                            </w:r>
                            <w:r w:rsidRPr="0036256C">
                              <w:rPr>
                                <w:rFonts w:ascii="ＭＳ 明朝" w:hAnsi="ＭＳ 明朝" w:hint="eastAsia"/>
                                <w:color w:val="000000" w:themeColor="text1"/>
                                <w:sz w:val="22"/>
                              </w:rPr>
                              <w:t>を実施</w:t>
                            </w:r>
                          </w:p>
                          <w:p w:rsidR="00A55EDB" w:rsidRDefault="00A55EDB" w:rsidP="004E6F83">
                            <w:pPr>
                              <w:ind w:left="440" w:hangingChars="200" w:hanging="440"/>
                              <w:rPr>
                                <w:rFonts w:ascii="ＭＳ 明朝" w:hAnsi="ＭＳ 明朝"/>
                                <w:color w:val="000000" w:themeColor="text1"/>
                                <w:sz w:val="22"/>
                              </w:rPr>
                            </w:pPr>
                          </w:p>
                          <w:p w:rsidR="00A55EDB" w:rsidRPr="0036256C" w:rsidRDefault="00A55EDB" w:rsidP="004E6F83">
                            <w:pPr>
                              <w:ind w:left="440" w:hangingChars="200" w:hanging="440"/>
                              <w:rPr>
                                <w:rFonts w:ascii="ＭＳ 明朝" w:hAnsi="ＭＳ 明朝"/>
                                <w:color w:val="000000" w:themeColor="text1"/>
                                <w:sz w:val="22"/>
                              </w:rPr>
                            </w:pPr>
                            <w:r w:rsidRPr="0036256C">
                              <w:rPr>
                                <w:rFonts w:ascii="ＭＳ 明朝" w:hAnsi="ＭＳ 明朝" w:hint="eastAsia"/>
                                <w:color w:val="000000" w:themeColor="text1"/>
                                <w:sz w:val="22"/>
                              </w:rPr>
                              <w:t>○</w:t>
                            </w:r>
                            <w:r>
                              <w:rPr>
                                <w:rFonts w:ascii="ＭＳ 明朝" w:hAnsi="ＭＳ 明朝" w:hint="eastAsia"/>
                                <w:color w:val="000000" w:themeColor="text1"/>
                                <w:sz w:val="22"/>
                              </w:rPr>
                              <w:t xml:space="preserve">　</w:t>
                            </w:r>
                            <w:r w:rsidRPr="0036256C">
                              <w:rPr>
                                <w:rFonts w:ascii="ＭＳ 明朝" w:hAnsi="ＭＳ 明朝" w:hint="eastAsia"/>
                                <w:color w:val="000000" w:themeColor="text1"/>
                                <w:sz w:val="22"/>
                              </w:rPr>
                              <w:t>新大阪駅周辺の</w:t>
                            </w:r>
                            <w:r w:rsidRPr="0036256C">
                              <w:rPr>
                                <w:rFonts w:ascii="ＭＳ 明朝" w:hAnsi="ＭＳ 明朝"/>
                                <w:color w:val="000000" w:themeColor="text1"/>
                                <w:sz w:val="22"/>
                              </w:rPr>
                              <w:t>まちづくり</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b/>
                                <w:bCs/>
                                <w:color w:val="000000" w:themeColor="text1"/>
                                <w:sz w:val="22"/>
                              </w:rPr>
                              <w:t xml:space="preserve">■　</w:t>
                            </w:r>
                            <w:r w:rsidRPr="0036256C">
                              <w:rPr>
                                <w:rFonts w:ascii="ＭＳ ゴシック" w:eastAsia="ＭＳ ゴシック" w:hAnsi="ＭＳ ゴシック" w:hint="eastAsia"/>
                                <w:b/>
                                <w:bCs/>
                                <w:color w:val="000000" w:themeColor="text1"/>
                                <w:sz w:val="22"/>
                              </w:rPr>
                              <w:t>新大阪駅</w:t>
                            </w:r>
                            <w:r w:rsidRPr="0036256C">
                              <w:rPr>
                                <w:rFonts w:ascii="ＭＳ ゴシック" w:eastAsia="ＭＳ ゴシック" w:hAnsi="ＭＳ ゴシック"/>
                                <w:b/>
                                <w:bCs/>
                                <w:color w:val="000000" w:themeColor="text1"/>
                                <w:sz w:val="22"/>
                              </w:rPr>
                              <w:t>周辺</w:t>
                            </w:r>
                            <w:r w:rsidRPr="0036256C">
                              <w:rPr>
                                <w:rFonts w:ascii="ＭＳ ゴシック" w:eastAsia="ＭＳ ゴシック" w:hAnsi="ＭＳ ゴシック" w:hint="eastAsia"/>
                                <w:b/>
                                <w:bCs/>
                                <w:color w:val="000000" w:themeColor="text1"/>
                                <w:sz w:val="22"/>
                              </w:rPr>
                              <w:t>地域</w:t>
                            </w:r>
                            <w:r w:rsidRPr="0036256C">
                              <w:rPr>
                                <w:rFonts w:ascii="ＭＳ ゴシック" w:eastAsia="ＭＳ ゴシック" w:hAnsi="ＭＳ ゴシック"/>
                                <w:b/>
                                <w:bCs/>
                                <w:color w:val="000000" w:themeColor="text1"/>
                                <w:sz w:val="22"/>
                              </w:rPr>
                              <w:t>のまちづくり方針の検討調査</w:t>
                            </w:r>
                            <w:r w:rsidRPr="0036256C">
                              <w:rPr>
                                <w:rFonts w:ascii="ＭＳ ゴシック" w:eastAsia="ＭＳ ゴシック" w:hAnsi="ＭＳ ゴシック" w:hint="eastAsia"/>
                                <w:b/>
                                <w:bCs/>
                                <w:color w:val="000000" w:themeColor="text1"/>
                                <w:sz w:val="22"/>
                              </w:rPr>
                              <w:t xml:space="preserve">　② １，１００</w:t>
                            </w:r>
                            <w:r w:rsidRPr="0036256C">
                              <w:rPr>
                                <w:rFonts w:ascii="ＭＳ ゴシック" w:eastAsia="ＭＳ ゴシック" w:hAnsi="ＭＳ ゴシック"/>
                                <w:b/>
                                <w:bCs/>
                                <w:color w:val="000000" w:themeColor="text1"/>
                                <w:sz w:val="22"/>
                              </w:rPr>
                              <w:t>万円</w:t>
                            </w:r>
                            <w:r w:rsidRPr="0036256C">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１，０００万円）　</w:t>
                            </w:r>
                          </w:p>
                          <w:p w:rsidR="00A55EDB" w:rsidRPr="00C8322E" w:rsidRDefault="00A55EDB" w:rsidP="00743F4A">
                            <w:pPr>
                              <w:numPr>
                                <w:ilvl w:val="1"/>
                                <w:numId w:val="1"/>
                              </w:numPr>
                              <w:tabs>
                                <w:tab w:val="clear" w:pos="988"/>
                                <w:tab w:val="num" w:pos="840"/>
                              </w:tabs>
                              <w:ind w:leftChars="200" w:left="860" w:hangingChars="200" w:hanging="440"/>
                              <w:rPr>
                                <w:rFonts w:asciiTheme="minorEastAsia" w:hAnsiTheme="minorEastAsia" w:cs="Times New Roman"/>
                                <w:color w:val="000000" w:themeColor="text1"/>
                                <w:sz w:val="22"/>
                              </w:rPr>
                            </w:pPr>
                            <w:r w:rsidRPr="00C8322E">
                              <w:rPr>
                                <w:rFonts w:asciiTheme="minorEastAsia" w:hAnsiTheme="minorEastAsia"/>
                                <w:color w:val="000000" w:themeColor="text1"/>
                                <w:sz w:val="22"/>
                              </w:rPr>
                              <w:t>令和元</w:t>
                            </w:r>
                            <w:r w:rsidRPr="00C8322E">
                              <w:rPr>
                                <w:rFonts w:asciiTheme="minorEastAsia" w:hAnsiTheme="minorEastAsia" w:hint="eastAsia"/>
                                <w:color w:val="000000" w:themeColor="text1"/>
                                <w:sz w:val="22"/>
                              </w:rPr>
                              <w:t>年度に</w:t>
                            </w:r>
                            <w:r w:rsidRPr="00C8322E">
                              <w:rPr>
                                <w:rFonts w:asciiTheme="minorEastAsia" w:hAnsiTheme="minorEastAsia"/>
                                <w:color w:val="000000" w:themeColor="text1"/>
                                <w:sz w:val="22"/>
                              </w:rPr>
                              <w:t>策定予定のまちづくり方針の骨格</w:t>
                            </w:r>
                            <w:r w:rsidRPr="00C8322E">
                              <w:rPr>
                                <w:rFonts w:asciiTheme="minorEastAsia" w:hAnsiTheme="minorEastAsia" w:hint="eastAsia"/>
                                <w:color w:val="000000" w:themeColor="text1"/>
                                <w:sz w:val="22"/>
                              </w:rPr>
                              <w:t>を</w:t>
                            </w:r>
                            <w:r w:rsidRPr="00C8322E">
                              <w:rPr>
                                <w:rFonts w:asciiTheme="minorEastAsia" w:hAnsiTheme="minorEastAsia"/>
                                <w:color w:val="000000" w:themeColor="text1"/>
                                <w:sz w:val="22"/>
                              </w:rPr>
                              <w:t>ベースに、</w:t>
                            </w:r>
                            <w:r w:rsidRPr="00C8322E">
                              <w:rPr>
                                <w:rFonts w:asciiTheme="minorEastAsia" w:hAnsiTheme="minorEastAsia" w:hint="eastAsia"/>
                                <w:color w:val="000000" w:themeColor="text1"/>
                                <w:sz w:val="22"/>
                              </w:rPr>
                              <w:t>新幹線の</w:t>
                            </w:r>
                            <w:r w:rsidRPr="00C8322E">
                              <w:rPr>
                                <w:rFonts w:asciiTheme="minorEastAsia" w:hAnsiTheme="minorEastAsia"/>
                                <w:color w:val="000000" w:themeColor="text1"/>
                                <w:sz w:val="22"/>
                              </w:rPr>
                              <w:t>駅位置の方向性を見据えたまちづくりの準備を進めるため、令和</w:t>
                            </w:r>
                            <w:r w:rsidRPr="00C8322E">
                              <w:rPr>
                                <w:rFonts w:asciiTheme="minorEastAsia" w:hAnsiTheme="minorEastAsia" w:hint="eastAsia"/>
                                <w:color w:val="000000" w:themeColor="text1"/>
                                <w:sz w:val="22"/>
                              </w:rPr>
                              <w:t>２</w:t>
                            </w:r>
                            <w:r w:rsidRPr="00C8322E">
                              <w:rPr>
                                <w:rFonts w:asciiTheme="minorEastAsia" w:hAnsiTheme="minorEastAsia"/>
                                <w:color w:val="000000" w:themeColor="text1"/>
                                <w:sz w:val="22"/>
                              </w:rPr>
                              <w:t>年度</w:t>
                            </w:r>
                            <w:r w:rsidRPr="00C8322E">
                              <w:rPr>
                                <w:rFonts w:asciiTheme="minorEastAsia" w:hAnsiTheme="minorEastAsia" w:hint="eastAsia"/>
                                <w:color w:val="000000" w:themeColor="text1"/>
                                <w:sz w:val="22"/>
                              </w:rPr>
                              <w:t>は、交流促進機能や</w:t>
                            </w:r>
                            <w:r w:rsidRPr="00C8322E">
                              <w:rPr>
                                <w:rFonts w:asciiTheme="minorEastAsia" w:hAnsiTheme="minorEastAsia"/>
                                <w:color w:val="000000" w:themeColor="text1"/>
                                <w:sz w:val="22"/>
                              </w:rPr>
                              <w:t>交通結節機能などの導入すべき都市機能の実現に向けた検討調査</w:t>
                            </w:r>
                            <w:r w:rsidRPr="00C8322E">
                              <w:rPr>
                                <w:rFonts w:asciiTheme="minorEastAsia" w:hAnsiTheme="minorEastAsia" w:hint="eastAsia"/>
                                <w:color w:val="000000" w:themeColor="text1"/>
                                <w:sz w:val="22"/>
                              </w:rPr>
                              <w:t>など</w:t>
                            </w:r>
                            <w:r w:rsidRPr="00C8322E">
                              <w:rPr>
                                <w:rFonts w:asciiTheme="minorEastAsia" w:hAnsiTheme="minorEastAsia"/>
                                <w:color w:val="000000" w:themeColor="text1"/>
                                <w:sz w:val="22"/>
                              </w:rPr>
                              <w:t>を実施</w:t>
                            </w:r>
                          </w:p>
                          <w:p w:rsidR="00A55EDB" w:rsidRPr="006F6C62" w:rsidRDefault="00A55EDB" w:rsidP="00F64B44">
                            <w:pPr>
                              <w:rPr>
                                <w:rFonts w:ascii="ＭＳ 明朝" w:eastAsia="ＭＳ 明朝" w:hAnsi="ＭＳ 明朝" w:cs="Times New Roman"/>
                                <w:sz w:val="22"/>
                              </w:rPr>
                            </w:pPr>
                          </w:p>
                          <w:p w:rsidR="00A55EDB" w:rsidRPr="006F6C62" w:rsidRDefault="00A55EDB" w:rsidP="00F64B44">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D917A39" id="_x0000_s1044" style="width:536.9pt;height:5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">
                <v:textbox inset="5.85pt,.7pt,5.85pt,.7pt">
                  <w:txbxContent>
                    <w:p w:rsidR="00A55EDB" w:rsidRPr="0036256C" w:rsidRDefault="00A55EDB" w:rsidP="008722B1">
                      <w:pPr>
                        <w:ind w:left="440" w:hangingChars="200" w:hanging="440"/>
                        <w:rPr>
                          <w:sz w:val="22"/>
                        </w:rPr>
                      </w:pPr>
                      <w:r w:rsidRPr="0036256C">
                        <w:rPr>
                          <w:rFonts w:hint="eastAsia"/>
                          <w:sz w:val="22"/>
                        </w:rPr>
                        <w:t>☆　質の高いまちづくりの実現に向け、都市基盤整備や</w:t>
                      </w:r>
                      <w:r w:rsidRPr="0036256C">
                        <w:rPr>
                          <w:sz w:val="22"/>
                        </w:rPr>
                        <w:t>まちづくり方針の</w:t>
                      </w:r>
                      <w:r w:rsidRPr="0036256C">
                        <w:rPr>
                          <w:rFonts w:hint="eastAsia"/>
                          <w:sz w:val="22"/>
                        </w:rPr>
                        <w:t>作成</w:t>
                      </w:r>
                      <w:r w:rsidRPr="0036256C">
                        <w:rPr>
                          <w:sz w:val="22"/>
                        </w:rPr>
                        <w:t>等</w:t>
                      </w:r>
                      <w:r w:rsidRPr="0036256C">
                        <w:rPr>
                          <w:rFonts w:hint="eastAsia"/>
                          <w:sz w:val="22"/>
                        </w:rPr>
                        <w:t>を推進し、我が国の国際競争力の強化に資する拠点を形成</w:t>
                      </w:r>
                    </w:p>
                    <w:p w:rsidR="00A55EDB" w:rsidRPr="0036256C" w:rsidRDefault="00A55EDB" w:rsidP="008722B1">
                      <w:pPr>
                        <w:ind w:left="361" w:hangingChars="164" w:hanging="361"/>
                        <w:rPr>
                          <w:sz w:val="22"/>
                        </w:rPr>
                      </w:pPr>
                      <w:r w:rsidRPr="0036256C">
                        <w:rPr>
                          <w:rFonts w:hint="eastAsia"/>
                          <w:sz w:val="22"/>
                        </w:rPr>
                        <w:t xml:space="preserve">○　</w:t>
                      </w:r>
                      <w:r w:rsidRPr="0036256C">
                        <w:rPr>
                          <w:sz w:val="22"/>
                        </w:rPr>
                        <w:t>うめきた</w:t>
                      </w:r>
                      <w:r w:rsidRPr="0036256C">
                        <w:rPr>
                          <w:rFonts w:hint="eastAsia"/>
                          <w:sz w:val="22"/>
                        </w:rPr>
                        <w:t>２</w:t>
                      </w:r>
                      <w:r w:rsidRPr="0036256C">
                        <w:rPr>
                          <w:sz w:val="22"/>
                        </w:rPr>
                        <w:t>期区域のまちづくり</w:t>
                      </w:r>
                    </w:p>
                    <w:p w:rsidR="00A55EDB" w:rsidRPr="0036256C" w:rsidRDefault="00A55EDB" w:rsidP="008722B1">
                      <w:pPr>
                        <w:ind w:leftChars="100" w:left="650" w:hangingChars="200" w:hanging="440"/>
                        <w:rPr>
                          <w:rFonts w:ascii="ＭＳ 明朝" w:hAnsi="ＭＳ 明朝"/>
                          <w:color w:val="000000" w:themeColor="text1"/>
                          <w:sz w:val="22"/>
                        </w:rPr>
                      </w:pPr>
                      <w:r>
                        <w:rPr>
                          <w:rFonts w:ascii="ＭＳ 明朝" w:hAnsi="ＭＳ 明朝" w:hint="eastAsia"/>
                          <w:color w:val="000000" w:themeColor="text1"/>
                          <w:sz w:val="22"/>
                        </w:rPr>
                        <w:t>◆</w:t>
                      </w:r>
                      <w:r w:rsidRPr="0036256C">
                        <w:rPr>
                          <w:rFonts w:ascii="ＭＳ 明朝" w:hAnsi="ＭＳ 明朝" w:hint="eastAsia"/>
                          <w:color w:val="000000" w:themeColor="text1"/>
                          <w:sz w:val="22"/>
                        </w:rPr>
                        <w:t xml:space="preserve">　令和５</w:t>
                      </w:r>
                      <w:r w:rsidRPr="0036256C">
                        <w:rPr>
                          <w:rFonts w:ascii="ＭＳ 明朝" w:hAnsi="ＭＳ 明朝"/>
                          <w:color w:val="000000" w:themeColor="text1"/>
                          <w:sz w:val="22"/>
                        </w:rPr>
                        <w:t>年春に</w:t>
                      </w:r>
                      <w:r w:rsidRPr="0036256C">
                        <w:rPr>
                          <w:rFonts w:asciiTheme="minorEastAsia" w:hAnsiTheme="minorEastAsia" w:hint="eastAsia"/>
                          <w:color w:val="000000" w:themeColor="text1"/>
                          <w:sz w:val="22"/>
                        </w:rPr>
                        <w:t>ＪＲ</w:t>
                      </w:r>
                      <w:r w:rsidRPr="0036256C">
                        <w:rPr>
                          <w:rFonts w:ascii="ＭＳ 明朝" w:hAnsi="ＭＳ 明朝" w:hint="eastAsia"/>
                          <w:color w:val="000000" w:themeColor="text1"/>
                          <w:sz w:val="22"/>
                        </w:rPr>
                        <w:t>東海道線支線地下化切換・うめきた新駅開業、令和６</w:t>
                      </w:r>
                      <w:r w:rsidRPr="0036256C">
                        <w:rPr>
                          <w:rFonts w:ascii="ＭＳ 明朝" w:hAnsi="ＭＳ 明朝"/>
                          <w:color w:val="000000" w:themeColor="text1"/>
                          <w:sz w:val="22"/>
                        </w:rPr>
                        <w:t>年</w:t>
                      </w:r>
                      <w:r w:rsidRPr="0036256C">
                        <w:rPr>
                          <w:rFonts w:ascii="ＭＳ 明朝" w:hAnsi="ＭＳ 明朝" w:hint="eastAsia"/>
                          <w:color w:val="000000" w:themeColor="text1"/>
                          <w:sz w:val="22"/>
                        </w:rPr>
                        <w:t>度</w:t>
                      </w:r>
                      <w:r w:rsidRPr="0036256C">
                        <w:rPr>
                          <w:rFonts w:ascii="ＭＳ 明朝" w:hAnsi="ＭＳ 明朝"/>
                          <w:color w:val="000000" w:themeColor="text1"/>
                          <w:sz w:val="22"/>
                        </w:rPr>
                        <w:t>より</w:t>
                      </w:r>
                      <w:r w:rsidRPr="0036256C">
                        <w:rPr>
                          <w:rFonts w:ascii="ＭＳ 明朝" w:hAnsi="ＭＳ 明朝" w:hint="eastAsia"/>
                          <w:color w:val="000000" w:themeColor="text1"/>
                          <w:sz w:val="22"/>
                        </w:rPr>
                        <w:t>段階的</w:t>
                      </w:r>
                      <w:r w:rsidRPr="0036256C">
                        <w:rPr>
                          <w:rFonts w:ascii="ＭＳ 明朝" w:hAnsi="ＭＳ 明朝"/>
                          <w:color w:val="000000" w:themeColor="text1"/>
                          <w:sz w:val="22"/>
                        </w:rPr>
                        <w:t>に</w:t>
                      </w:r>
                      <w:r w:rsidRPr="0036256C">
                        <w:rPr>
                          <w:rFonts w:ascii="ＭＳ 明朝" w:hAnsi="ＭＳ 明朝" w:hint="eastAsia"/>
                          <w:color w:val="000000" w:themeColor="text1"/>
                          <w:sz w:val="22"/>
                        </w:rPr>
                        <w:t>まちびらき、令和９</w:t>
                      </w:r>
                      <w:r w:rsidRPr="0036256C">
                        <w:rPr>
                          <w:rFonts w:ascii="ＭＳ 明朝" w:hAnsi="ＭＳ 明朝"/>
                          <w:color w:val="000000" w:themeColor="text1"/>
                          <w:sz w:val="22"/>
                        </w:rPr>
                        <w:t>年春に基盤整備事業の全体完成を予定</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sidRPr="0036256C">
                        <w:rPr>
                          <w:rFonts w:ascii="ＭＳ ゴシック" w:eastAsia="ＭＳ ゴシック" w:hAnsi="ＭＳ ゴシック" w:hint="eastAsia"/>
                          <w:b/>
                          <w:bCs/>
                          <w:sz w:val="22"/>
                        </w:rPr>
                        <w:t>■</w:t>
                      </w:r>
                      <w:r w:rsidRPr="0036256C">
                        <w:rPr>
                          <w:rFonts w:ascii="ＭＳ ゴシック" w:eastAsia="ＭＳ ゴシック" w:hAnsi="ＭＳ ゴシック" w:hint="eastAsia"/>
                          <w:b/>
                          <w:bCs/>
                          <w:color w:val="000000" w:themeColor="text1"/>
                          <w:sz w:val="22"/>
                        </w:rPr>
                        <w:t xml:space="preserve">　うめきた新駅設置事業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１０億</w:t>
                      </w:r>
                      <w:r w:rsidRPr="0036256C">
                        <w:rPr>
                          <w:rFonts w:ascii="ＭＳ ゴシック" w:eastAsia="ＭＳ ゴシック" w:hAnsi="ＭＳ ゴシック"/>
                          <w:b/>
                          <w:bCs/>
                          <w:color w:val="000000" w:themeColor="text1"/>
                          <w:sz w:val="22"/>
                        </w:rPr>
                        <w:t>円</w:t>
                      </w:r>
                      <w:r w:rsidRPr="0036256C">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２４億４</w:t>
                      </w:r>
                      <w:r w:rsidRPr="0036256C">
                        <w:rPr>
                          <w:rFonts w:ascii="ＭＳ ゴシック" w:eastAsia="ＭＳ ゴシック" w:hAnsi="ＭＳ ゴシック"/>
                          <w:b/>
                          <w:bCs/>
                          <w:color w:val="000000" w:themeColor="text1"/>
                          <w:sz w:val="22"/>
                        </w:rPr>
                        <w:t>,５００万円</w:t>
                      </w:r>
                      <w:r w:rsidRPr="0036256C">
                        <w:rPr>
                          <w:rFonts w:ascii="ＭＳ ゴシック" w:eastAsia="ＭＳ ゴシック" w:hAnsi="ＭＳ ゴシック" w:hint="eastAsia"/>
                          <w:b/>
                          <w:bCs/>
                          <w:color w:val="000000" w:themeColor="text1"/>
                          <w:sz w:val="22"/>
                        </w:rPr>
                        <w:t>）</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hint="eastAsia"/>
                          <w:color w:val="000000" w:themeColor="text1"/>
                          <w:sz w:val="22"/>
                        </w:rPr>
                        <w:t>うめきた２</w:t>
                      </w:r>
                      <w:r w:rsidRPr="00743F4A">
                        <w:rPr>
                          <w:rFonts w:asciiTheme="minorEastAsia" w:hAnsiTheme="minorEastAsia"/>
                          <w:color w:val="000000" w:themeColor="text1"/>
                          <w:sz w:val="22"/>
                        </w:rPr>
                        <w:t>期区域に新駅を設置</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hint="eastAsia"/>
                          <w:color w:val="000000" w:themeColor="text1"/>
                          <w:sz w:val="22"/>
                        </w:rPr>
                        <w:t>大阪駅を通過している「関空特急はるか」が停車することにより、関空アクセスの所要時間を短縮し、国際競争力を有する地域を形成</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color w:val="000000" w:themeColor="text1"/>
                          <w:sz w:val="22"/>
                        </w:rPr>
                        <w:t>令和２</w:t>
                      </w:r>
                      <w:r w:rsidRPr="00743F4A">
                        <w:rPr>
                          <w:rFonts w:asciiTheme="minorEastAsia" w:hAnsiTheme="minorEastAsia" w:hint="eastAsia"/>
                          <w:color w:val="000000" w:themeColor="text1"/>
                          <w:sz w:val="22"/>
                        </w:rPr>
                        <w:t>年度は駅部にかかるトンネル構造物の本体</w:t>
                      </w:r>
                      <w:r w:rsidRPr="00743F4A">
                        <w:rPr>
                          <w:rFonts w:asciiTheme="minorEastAsia" w:hAnsiTheme="minorEastAsia"/>
                          <w:color w:val="000000" w:themeColor="text1"/>
                          <w:sz w:val="22"/>
                        </w:rPr>
                        <w:t>工事</w:t>
                      </w:r>
                      <w:r w:rsidRPr="00743F4A">
                        <w:rPr>
                          <w:rFonts w:asciiTheme="minorEastAsia" w:hAnsiTheme="minorEastAsia" w:hint="eastAsia"/>
                          <w:color w:val="000000" w:themeColor="text1"/>
                          <w:sz w:val="22"/>
                        </w:rPr>
                        <w:t>等を実施</w:t>
                      </w:r>
                    </w:p>
                    <w:p w:rsidR="00A55EDB" w:rsidRPr="0036256C" w:rsidRDefault="00A55EDB" w:rsidP="00F64B44">
                      <w:pPr>
                        <w:ind w:left="36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150億円</w:t>
                      </w:r>
                    </w:p>
                    <w:p w:rsidR="00A55EDB" w:rsidRPr="0036256C" w:rsidRDefault="00A55EDB" w:rsidP="004E6F83">
                      <w:pPr>
                        <w:ind w:leftChars="100" w:left="652" w:hangingChars="200" w:hanging="442"/>
                        <w:rPr>
                          <w:rFonts w:ascii="ＭＳ ゴシック" w:eastAsia="ＭＳ ゴシック" w:hAnsi="ＭＳ ゴシック"/>
                          <w:b/>
                          <w:bCs/>
                          <w:sz w:val="22"/>
                        </w:rPr>
                      </w:pPr>
                      <w:r w:rsidRPr="0036256C">
                        <w:rPr>
                          <w:rFonts w:ascii="ＭＳ ゴシック" w:eastAsia="ＭＳ ゴシック" w:hAnsi="ＭＳ ゴシック" w:hint="eastAsia"/>
                          <w:b/>
                          <w:bCs/>
                          <w:sz w:val="22"/>
                        </w:rPr>
                        <w:t xml:space="preserve">■　ＪＲ東海道線支線地下化事業　</w:t>
                      </w:r>
                      <w:r w:rsidRPr="0036256C">
                        <w:rPr>
                          <w:rFonts w:ascii="ＭＳ ゴシック" w:eastAsia="ＭＳ ゴシック" w:hAnsi="ＭＳ ゴシック" w:hint="eastAsia"/>
                          <w:b/>
                          <w:sz w:val="22"/>
                        </w:rPr>
                        <w:t>②</w:t>
                      </w:r>
                      <w:r>
                        <w:rPr>
                          <w:rFonts w:ascii="ＭＳ ゴシック" w:eastAsia="ＭＳ ゴシック" w:hAnsi="ＭＳ ゴシック" w:hint="eastAsia"/>
                          <w:b/>
                          <w:bCs/>
                          <w:sz w:val="22"/>
                        </w:rPr>
                        <w:t>６８</w:t>
                      </w:r>
                      <w:r w:rsidRPr="0036256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36256C">
                        <w:rPr>
                          <w:rFonts w:ascii="ＭＳ ゴシック" w:eastAsia="ＭＳ ゴシック" w:hAnsi="ＭＳ ゴシック" w:hint="eastAsia"/>
                          <w:b/>
                          <w:bCs/>
                          <w:sz w:val="22"/>
                        </w:rPr>
                        <w:t>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bCs/>
                          <w:sz w:val="22"/>
                        </w:rPr>
                        <w:t>９４億９</w:t>
                      </w:r>
                      <w:r w:rsidRPr="0036256C">
                        <w:rPr>
                          <w:rFonts w:ascii="ＭＳ ゴシック" w:eastAsia="ＭＳ ゴシック" w:hAnsi="ＭＳ ゴシック"/>
                          <w:b/>
                          <w:bCs/>
                          <w:sz w:val="22"/>
                        </w:rPr>
                        <w:t>,９００万円</w:t>
                      </w:r>
                      <w:r w:rsidRPr="0036256C">
                        <w:rPr>
                          <w:rFonts w:ascii="ＭＳ ゴシック" w:eastAsia="ＭＳ ゴシック" w:hAnsi="ＭＳ ゴシック" w:hint="eastAsia"/>
                          <w:b/>
                          <w:bCs/>
                          <w:sz w:val="22"/>
                        </w:rPr>
                        <w:t>）</w:t>
                      </w:r>
                    </w:p>
                    <w:p w:rsidR="00A55EDB" w:rsidRPr="00866249" w:rsidRDefault="00A55EDB" w:rsidP="00F64B44">
                      <w:pPr>
                        <w:ind w:firstLineChars="100" w:firstLine="220"/>
                        <w:rPr>
                          <w:rFonts w:ascii="ＭＳ 明朝" w:eastAsia="ＭＳ 明朝" w:hAnsi="ＭＳ 明朝"/>
                          <w:bCs/>
                          <w:sz w:val="22"/>
                        </w:rPr>
                      </w:pPr>
                      <w:r w:rsidRPr="00866249">
                        <w:rPr>
                          <w:rFonts w:ascii="ＭＳ 明朝" w:eastAsia="ＭＳ 明朝" w:hAnsi="ＭＳ 明朝" w:hint="eastAsia"/>
                          <w:bCs/>
                          <w:sz w:val="22"/>
                        </w:rPr>
                        <w:t xml:space="preserve">　</w:t>
                      </w:r>
                      <w:r w:rsidRPr="00866249">
                        <w:rPr>
                          <w:rFonts w:ascii="ＭＳ 明朝" w:eastAsia="ＭＳ 明朝" w:hAnsi="ＭＳ 明朝"/>
                          <w:bCs/>
                          <w:sz w:val="22"/>
                        </w:rPr>
                        <w:t xml:space="preserve">　※</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１１</w:t>
                      </w:r>
                      <w:r>
                        <w:rPr>
                          <w:rFonts w:ascii="ＭＳ 明朝" w:eastAsia="ＭＳ 明朝" w:hAnsi="ＭＳ 明朝"/>
                          <w:bCs/>
                          <w:sz w:val="22"/>
                        </w:rPr>
                        <w:t>億３，０００万円）を含む</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36256C">
                        <w:rPr>
                          <w:rFonts w:asciiTheme="minorEastAsia" w:hAnsiTheme="minorEastAsia" w:hint="eastAsia"/>
                          <w:sz w:val="22"/>
                        </w:rPr>
                        <w:t>うめきた地区西端の地上を走行するＪＲ東海道線支線を地下化（約</w:t>
                      </w:r>
                      <w:r w:rsidRPr="0036256C">
                        <w:rPr>
                          <w:rFonts w:asciiTheme="minorEastAsia" w:hAnsiTheme="minorEastAsia"/>
                          <w:sz w:val="22"/>
                        </w:rPr>
                        <w:t>2.4</w:t>
                      </w:r>
                      <w:r w:rsidRPr="0036256C">
                        <w:rPr>
                          <w:rFonts w:asciiTheme="minorEastAsia" w:hAnsiTheme="minorEastAsia" w:hint="eastAsia"/>
                          <w:sz w:val="22"/>
                        </w:rPr>
                        <w:t>㎞）</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hint="eastAsia"/>
                          <w:color w:val="000000" w:themeColor="text1"/>
                          <w:sz w:val="22"/>
                        </w:rPr>
                        <w:t>鉄道により分断されていた市街地を一体化するとともに、都市内交通を円滑化</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年度は地下化区間にかかるトンネル構造物の本体</w:t>
                      </w:r>
                      <w:r w:rsidRPr="0036256C">
                        <w:rPr>
                          <w:rFonts w:asciiTheme="minorEastAsia" w:hAnsiTheme="minorEastAsia"/>
                          <w:color w:val="000000" w:themeColor="text1"/>
                          <w:sz w:val="22"/>
                        </w:rPr>
                        <w:t>工事</w:t>
                      </w:r>
                      <w:r w:rsidRPr="0036256C">
                        <w:rPr>
                          <w:rFonts w:asciiTheme="minorEastAsia" w:hAnsiTheme="minorEastAsia" w:hint="eastAsia"/>
                          <w:color w:val="000000" w:themeColor="text1"/>
                          <w:sz w:val="22"/>
                        </w:rPr>
                        <w:t>等を実施</w:t>
                      </w:r>
                    </w:p>
                    <w:p w:rsidR="00A55EDB" w:rsidRPr="0036256C" w:rsidRDefault="00A55EDB" w:rsidP="00F64B44">
                      <w:pPr>
                        <w:ind w:left="42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540</w:t>
                      </w:r>
                      <w:r w:rsidRPr="0036256C">
                        <w:rPr>
                          <w:rFonts w:asciiTheme="minorEastAsia" w:hAnsiTheme="minorEastAsia" w:hint="eastAsia"/>
                          <w:color w:val="000000" w:themeColor="text1"/>
                          <w:sz w:val="22"/>
                        </w:rPr>
                        <w:t>億円</w:t>
                      </w:r>
                    </w:p>
                    <w:p w:rsidR="00A55EDB" w:rsidRPr="0036256C" w:rsidRDefault="00A55EDB" w:rsidP="004E6F83">
                      <w:pPr>
                        <w:tabs>
                          <w:tab w:val="left" w:pos="724"/>
                        </w:tabs>
                        <w:ind w:leftChars="100" w:left="652" w:hangingChars="200" w:hanging="442"/>
                        <w:rPr>
                          <w:rFonts w:ascii="ＭＳ ゴシック" w:eastAsia="ＭＳ ゴシック" w:hAnsi="ＭＳ ゴシック"/>
                          <w:b/>
                          <w:bCs/>
                          <w:color w:val="000000" w:themeColor="text1"/>
                          <w:sz w:val="22"/>
                        </w:rPr>
                      </w:pPr>
                      <w:r>
                        <w:rPr>
                          <w:rFonts w:ascii="ＭＳ ゴシック" w:eastAsia="ＭＳ ゴシック" w:hAnsi="ＭＳ ゴシック"/>
                          <w:b/>
                          <w:bCs/>
                          <w:color w:val="000000" w:themeColor="text1"/>
                          <w:sz w:val="22"/>
                        </w:rPr>
                        <w:t>■</w:t>
                      </w:r>
                      <w:r>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大深町地区防災公園街区整備事業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１７</w:t>
                      </w:r>
                      <w:r w:rsidRPr="0036256C">
                        <w:rPr>
                          <w:rFonts w:ascii="ＭＳ ゴシック" w:eastAsia="ＭＳ ゴシック" w:hAnsi="ＭＳ ゴシック"/>
                          <w:b/>
                          <w:bCs/>
                          <w:color w:val="000000" w:themeColor="text1"/>
                          <w:sz w:val="22"/>
                        </w:rPr>
                        <w:t>億</w:t>
                      </w:r>
                      <w:r w:rsidRPr="0036256C">
                        <w:rPr>
                          <w:rFonts w:ascii="ＭＳ ゴシック" w:eastAsia="ＭＳ ゴシック" w:hAnsi="ＭＳ ゴシック" w:hint="eastAsia"/>
                          <w:b/>
                          <w:bCs/>
                          <w:color w:val="000000" w:themeColor="text1"/>
                          <w:sz w:val="22"/>
                        </w:rPr>
                        <w:t>８</w:t>
                      </w:r>
                      <w:r w:rsidRPr="0036256C">
                        <w:rPr>
                          <w:rFonts w:ascii="ＭＳ ゴシック" w:eastAsia="ＭＳ ゴシック" w:hAnsi="ＭＳ ゴシック"/>
                          <w:b/>
                          <w:bCs/>
                          <w:color w:val="000000" w:themeColor="text1"/>
                          <w:sz w:val="22"/>
                        </w:rPr>
                        <w:t>,</w:t>
                      </w:r>
                      <w:r w:rsidRPr="0036256C">
                        <w:rPr>
                          <w:rFonts w:ascii="ＭＳ ゴシック" w:eastAsia="ＭＳ ゴシック" w:hAnsi="ＭＳ ゴシック" w:hint="eastAsia"/>
                          <w:b/>
                          <w:bCs/>
                          <w:color w:val="000000" w:themeColor="text1"/>
                          <w:sz w:val="22"/>
                        </w:rPr>
                        <w:t>５</w:t>
                      </w:r>
                      <w:r w:rsidRPr="0036256C">
                        <w:rPr>
                          <w:rFonts w:ascii="ＭＳ ゴシック" w:eastAsia="ＭＳ ゴシック" w:hAnsi="ＭＳ ゴシック"/>
                          <w:b/>
                          <w:bCs/>
                          <w:color w:val="000000" w:themeColor="text1"/>
                          <w:sz w:val="22"/>
                        </w:rPr>
                        <w:t xml:space="preserve">００万円　</w:t>
                      </w:r>
                      <w:r w:rsidRPr="0036256C">
                        <w:rPr>
                          <w:rFonts w:ascii="ＭＳ ゴシック" w:eastAsia="ＭＳ ゴシック" w:hAnsi="ＭＳ ゴシック" w:hint="eastAsia"/>
                          <w:b/>
                          <w:bCs/>
                          <w:color w:val="000000" w:themeColor="text1"/>
                          <w:sz w:val="22"/>
                        </w:rPr>
                        <w:t>（</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b/>
                          <w:bCs/>
                          <w:color w:val="000000" w:themeColor="text1"/>
                          <w:sz w:val="22"/>
                        </w:rPr>
                        <w:t>３億５,９００万円</w:t>
                      </w:r>
                      <w:r w:rsidRPr="0036256C">
                        <w:rPr>
                          <w:rFonts w:ascii="ＭＳ ゴシック" w:eastAsia="ＭＳ ゴシック" w:hAnsi="ＭＳ ゴシック" w:hint="eastAsia"/>
                          <w:b/>
                          <w:bCs/>
                          <w:color w:val="000000" w:themeColor="text1"/>
                          <w:sz w:val="22"/>
                        </w:rPr>
                        <w:t xml:space="preserve">）　</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w:t>
                      </w:r>
                      <w:r>
                        <w:rPr>
                          <w:rFonts w:asciiTheme="minorEastAsia" w:hAnsiTheme="minorEastAsia" w:hint="eastAsia"/>
                          <w:color w:val="000000" w:themeColor="text1"/>
                          <w:sz w:val="22"/>
                        </w:rPr>
                        <w:t>用地取得</w:t>
                      </w:r>
                      <w:r>
                        <w:rPr>
                          <w:rFonts w:asciiTheme="minorEastAsia" w:hAnsiTheme="minorEastAsia"/>
                          <w:color w:val="000000" w:themeColor="text1"/>
                          <w:sz w:val="22"/>
                        </w:rPr>
                        <w:t>及び</w:t>
                      </w:r>
                      <w:r w:rsidRPr="0036256C">
                        <w:rPr>
                          <w:rFonts w:asciiTheme="minorEastAsia" w:hAnsiTheme="minorEastAsia" w:hint="eastAsia"/>
                          <w:color w:val="000000" w:themeColor="text1"/>
                          <w:sz w:val="22"/>
                        </w:rPr>
                        <w:t>基本設計</w:t>
                      </w:r>
                      <w:r w:rsidRPr="0036256C">
                        <w:rPr>
                          <w:rFonts w:asciiTheme="minorEastAsia" w:hAnsiTheme="minorEastAsia"/>
                          <w:color w:val="000000" w:themeColor="text1"/>
                          <w:sz w:val="22"/>
                        </w:rPr>
                        <w:t>を踏まえた</w:t>
                      </w:r>
                      <w:r w:rsidRPr="0036256C">
                        <w:rPr>
                          <w:rFonts w:asciiTheme="minorEastAsia" w:hAnsiTheme="minorEastAsia" w:hint="eastAsia"/>
                          <w:color w:val="000000" w:themeColor="text1"/>
                          <w:sz w:val="22"/>
                        </w:rPr>
                        <w:t>実施設計等を実施</w:t>
                      </w:r>
                    </w:p>
                    <w:p w:rsidR="00A55EDB" w:rsidRPr="0036256C" w:rsidRDefault="00A55EDB" w:rsidP="00F64B44">
                      <w:pPr>
                        <w:ind w:left="42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202</w:t>
                      </w:r>
                      <w:r w:rsidRPr="0036256C">
                        <w:rPr>
                          <w:rFonts w:asciiTheme="minorEastAsia" w:hAnsiTheme="minorEastAsia" w:hint="eastAsia"/>
                          <w:color w:val="000000" w:themeColor="text1"/>
                          <w:sz w:val="22"/>
                        </w:rPr>
                        <w:t>億円</w:t>
                      </w:r>
                    </w:p>
                    <w:p w:rsidR="00A55EDB" w:rsidRPr="0036256C" w:rsidRDefault="00A55EDB" w:rsidP="008722B1">
                      <w:pPr>
                        <w:ind w:firstLineChars="200" w:firstLine="440"/>
                        <w:rPr>
                          <w:rFonts w:asciiTheme="minorEastAsia" w:hAnsiTheme="minorEastAsia"/>
                          <w:color w:val="000000" w:themeColor="text1"/>
                          <w:sz w:val="22"/>
                        </w:rPr>
                      </w:pPr>
                      <w:r>
                        <w:rPr>
                          <w:rFonts w:asciiTheme="minorEastAsia" w:hAnsiTheme="minorEastAsia" w:hint="eastAsia"/>
                          <w:color w:val="000000" w:themeColor="text1"/>
                          <w:sz w:val="22"/>
                        </w:rPr>
                        <w:t>※</w:t>
                      </w:r>
                      <w:r>
                        <w:rPr>
                          <w:rFonts w:asciiTheme="minorEastAsia" w:hAnsiTheme="minorEastAsia"/>
                          <w:color w:val="000000" w:themeColor="text1"/>
                          <w:sz w:val="22"/>
                        </w:rPr>
                        <w:t xml:space="preserve">　</w:t>
                      </w:r>
                      <w:r w:rsidRPr="0036256C">
                        <w:rPr>
                          <w:rFonts w:asciiTheme="minorEastAsia" w:hAnsiTheme="minorEastAsia"/>
                          <w:color w:val="000000" w:themeColor="text1"/>
                          <w:sz w:val="22"/>
                        </w:rPr>
                        <w:t>この</w:t>
                      </w:r>
                      <w:r w:rsidRPr="0036256C">
                        <w:rPr>
                          <w:rFonts w:asciiTheme="minorEastAsia" w:hAnsiTheme="minorEastAsia" w:hint="eastAsia"/>
                          <w:color w:val="000000" w:themeColor="text1"/>
                          <w:sz w:val="22"/>
                        </w:rPr>
                        <w:t>他</w:t>
                      </w:r>
                      <w:r w:rsidRPr="0036256C">
                        <w:rPr>
                          <w:rFonts w:asciiTheme="minorEastAsia" w:hAnsiTheme="minorEastAsia"/>
                          <w:color w:val="000000" w:themeColor="text1"/>
                          <w:sz w:val="22"/>
                        </w:rPr>
                        <w:t>、</w:t>
                      </w:r>
                      <w:r w:rsidRPr="0036256C">
                        <w:rPr>
                          <w:rFonts w:asciiTheme="minorEastAsia" w:hAnsiTheme="minorEastAsia" w:hint="eastAsia"/>
                          <w:color w:val="000000" w:themeColor="text1"/>
                          <w:sz w:val="22"/>
                        </w:rPr>
                        <w:t>ＵＲ</w:t>
                      </w:r>
                      <w:r w:rsidRPr="0036256C">
                        <w:rPr>
                          <w:rFonts w:asciiTheme="minorEastAsia" w:hAnsiTheme="minorEastAsia"/>
                          <w:color w:val="000000" w:themeColor="text1"/>
                          <w:sz w:val="22"/>
                        </w:rPr>
                        <w:t>都市機構</w:t>
                      </w:r>
                      <w:r w:rsidRPr="0036256C">
                        <w:rPr>
                          <w:rFonts w:asciiTheme="minorEastAsia" w:hAnsiTheme="minorEastAsia" w:hint="eastAsia"/>
                          <w:color w:val="000000" w:themeColor="text1"/>
                          <w:sz w:val="22"/>
                        </w:rPr>
                        <w:t>が</w:t>
                      </w:r>
                      <w:r w:rsidRPr="0036256C">
                        <w:rPr>
                          <w:rFonts w:asciiTheme="minorEastAsia" w:hAnsiTheme="minorEastAsia"/>
                          <w:color w:val="000000" w:themeColor="text1"/>
                          <w:sz w:val="22"/>
                        </w:rPr>
                        <w:t>大阪駅</w:t>
                      </w:r>
                      <w:r w:rsidRPr="0036256C">
                        <w:rPr>
                          <w:rFonts w:asciiTheme="minorEastAsia" w:hAnsiTheme="minorEastAsia" w:hint="eastAsia"/>
                          <w:color w:val="000000" w:themeColor="text1"/>
                          <w:sz w:val="22"/>
                        </w:rPr>
                        <w:t>北大深西地区</w:t>
                      </w:r>
                      <w:r w:rsidRPr="0036256C">
                        <w:rPr>
                          <w:rFonts w:asciiTheme="minorEastAsia" w:hAnsiTheme="minorEastAsia"/>
                          <w:color w:val="000000" w:themeColor="text1"/>
                          <w:sz w:val="22"/>
                        </w:rPr>
                        <w:t>土地区画整理事業</w:t>
                      </w:r>
                      <w:r w:rsidRPr="0036256C">
                        <w:rPr>
                          <w:rFonts w:asciiTheme="minorEastAsia" w:hAnsiTheme="minorEastAsia" w:hint="eastAsia"/>
                          <w:color w:val="000000" w:themeColor="text1"/>
                          <w:sz w:val="22"/>
                        </w:rPr>
                        <w:t>を</w:t>
                      </w:r>
                      <w:r w:rsidRPr="0036256C">
                        <w:rPr>
                          <w:rFonts w:asciiTheme="minorEastAsia" w:hAnsiTheme="minorEastAsia"/>
                          <w:color w:val="000000" w:themeColor="text1"/>
                          <w:sz w:val="22"/>
                        </w:rPr>
                        <w:t>実施</w:t>
                      </w:r>
                    </w:p>
                    <w:p w:rsidR="00A55EDB" w:rsidRPr="0036256C" w:rsidRDefault="00A55EDB" w:rsidP="00307F3D">
                      <w:pPr>
                        <w:ind w:leftChars="300" w:left="1070" w:hangingChars="200" w:hanging="440"/>
                        <w:rPr>
                          <w:rFonts w:asciiTheme="minorEastAsia" w:hAnsiTheme="minorEastAsia"/>
                          <w:color w:val="000000" w:themeColor="text1"/>
                          <w:sz w:val="22"/>
                        </w:rPr>
                      </w:pPr>
                      <w:r w:rsidRPr="0036256C">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w:t>
                      </w:r>
                      <w:r w:rsidRPr="0036256C">
                        <w:rPr>
                          <w:rFonts w:asciiTheme="minorEastAsia" w:hAnsiTheme="minorEastAsia"/>
                          <w:color w:val="000000" w:themeColor="text1"/>
                          <w:sz w:val="22"/>
                        </w:rPr>
                        <w:t>保留地処分金により</w:t>
                      </w:r>
                      <w:r w:rsidRPr="0036256C">
                        <w:rPr>
                          <w:rFonts w:asciiTheme="minorEastAsia" w:hAnsiTheme="minorEastAsia" w:hint="eastAsia"/>
                          <w:color w:val="000000" w:themeColor="text1"/>
                          <w:sz w:val="22"/>
                        </w:rPr>
                        <w:t>都市計画道路の新規インフラ整備</w:t>
                      </w:r>
                      <w:r w:rsidRPr="0036256C">
                        <w:rPr>
                          <w:rFonts w:asciiTheme="minorEastAsia" w:hAnsiTheme="minorEastAsia"/>
                          <w:color w:val="000000" w:themeColor="text1"/>
                          <w:sz w:val="22"/>
                        </w:rPr>
                        <w:t>等を実施</w:t>
                      </w:r>
                      <w:r w:rsidRPr="0036256C">
                        <w:rPr>
                          <w:rFonts w:asciiTheme="minorEastAsia" w:hAnsiTheme="minorEastAsia" w:hint="eastAsia"/>
                          <w:color w:val="000000" w:themeColor="text1"/>
                          <w:sz w:val="22"/>
                        </w:rPr>
                        <w:t>（</w:t>
                      </w:r>
                      <w:r w:rsidRPr="0036256C">
                        <w:rPr>
                          <w:rFonts w:asciiTheme="minorEastAsia" w:hAnsiTheme="minorEastAsia"/>
                          <w:color w:val="000000" w:themeColor="text1"/>
                          <w:sz w:val="22"/>
                        </w:rPr>
                        <w:t>本市予算計上なし）</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b/>
                          <w:bCs/>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うめきた２期みどりとイノベーションの融合拠点形成推進事業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５００万円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５００万円）</w:t>
                      </w:r>
                    </w:p>
                    <w:p w:rsidR="00A55EDB" w:rsidRPr="0036256C" w:rsidRDefault="00A55EDB" w:rsidP="00743F4A">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36256C">
                        <w:rPr>
                          <w:rFonts w:ascii="ＭＳ 明朝" w:hAnsi="ＭＳ 明朝" w:hint="eastAsia"/>
                          <w:color w:val="000000" w:themeColor="text1"/>
                          <w:sz w:val="22"/>
                        </w:rPr>
                        <w:t>大阪府</w:t>
                      </w:r>
                      <w:r w:rsidRPr="0036256C">
                        <w:rPr>
                          <w:rFonts w:ascii="ＭＳ 明朝" w:hAnsi="ＭＳ 明朝"/>
                          <w:color w:val="000000" w:themeColor="text1"/>
                          <w:sz w:val="22"/>
                        </w:rPr>
                        <w:t>、</w:t>
                      </w:r>
                      <w:r w:rsidRPr="0036256C">
                        <w:rPr>
                          <w:rFonts w:ascii="ＭＳ 明朝" w:hAnsi="ＭＳ 明朝" w:hint="eastAsia"/>
                          <w:color w:val="000000" w:themeColor="text1"/>
                          <w:sz w:val="22"/>
                        </w:rPr>
                        <w:t>関経連、</w:t>
                      </w:r>
                      <w:r w:rsidRPr="0036256C">
                        <w:rPr>
                          <w:rFonts w:ascii="ＭＳ 明朝" w:hAnsi="ＭＳ 明朝"/>
                          <w:color w:val="000000" w:themeColor="text1"/>
                          <w:sz w:val="22"/>
                        </w:rPr>
                        <w:t>大商</w:t>
                      </w:r>
                      <w:r w:rsidRPr="0036256C">
                        <w:rPr>
                          <w:rFonts w:ascii="ＭＳ 明朝" w:hAnsi="ＭＳ 明朝" w:hint="eastAsia"/>
                          <w:color w:val="000000" w:themeColor="text1"/>
                          <w:sz w:val="22"/>
                        </w:rPr>
                        <w:t>、</w:t>
                      </w:r>
                      <w:r w:rsidRPr="0036256C">
                        <w:rPr>
                          <w:rFonts w:asciiTheme="minorEastAsia" w:hAnsiTheme="minorEastAsia" w:hint="eastAsia"/>
                          <w:color w:val="000000" w:themeColor="text1"/>
                          <w:sz w:val="22"/>
                        </w:rPr>
                        <w:t>ＵＲ</w:t>
                      </w:r>
                      <w:r w:rsidRPr="0036256C">
                        <w:rPr>
                          <w:rFonts w:ascii="ＭＳ 明朝" w:hAnsi="ＭＳ 明朝"/>
                          <w:color w:val="000000" w:themeColor="text1"/>
                          <w:sz w:val="22"/>
                        </w:rPr>
                        <w:t>都市</w:t>
                      </w:r>
                      <w:r w:rsidRPr="0036256C">
                        <w:rPr>
                          <w:rFonts w:ascii="ＭＳ 明朝" w:hAnsi="ＭＳ 明朝" w:hint="eastAsia"/>
                          <w:color w:val="000000" w:themeColor="text1"/>
                          <w:sz w:val="22"/>
                        </w:rPr>
                        <w:t>機構、</w:t>
                      </w:r>
                      <w:r w:rsidRPr="0036256C">
                        <w:rPr>
                          <w:rFonts w:ascii="ＭＳ 明朝" w:hAnsi="ＭＳ 明朝"/>
                          <w:color w:val="000000" w:themeColor="text1"/>
                          <w:sz w:val="22"/>
                        </w:rPr>
                        <w:t>OSTEC、</w:t>
                      </w:r>
                      <w:r w:rsidRPr="0036256C">
                        <w:rPr>
                          <w:rFonts w:ascii="ＭＳ 明朝" w:hAnsi="ＭＳ 明朝" w:hint="eastAsia"/>
                          <w:color w:val="000000" w:themeColor="text1"/>
                          <w:sz w:val="22"/>
                        </w:rPr>
                        <w:t>２</w:t>
                      </w:r>
                      <w:r w:rsidRPr="0036256C">
                        <w:rPr>
                          <w:rFonts w:ascii="ＭＳ 明朝" w:hAnsi="ＭＳ 明朝"/>
                          <w:color w:val="000000" w:themeColor="text1"/>
                          <w:sz w:val="22"/>
                        </w:rPr>
                        <w:t>期開発</w:t>
                      </w:r>
                      <w:r w:rsidRPr="0036256C">
                        <w:rPr>
                          <w:rFonts w:ascii="ＭＳ 明朝" w:hAnsi="ＭＳ 明朝" w:hint="eastAsia"/>
                          <w:color w:val="000000" w:themeColor="text1"/>
                          <w:sz w:val="22"/>
                        </w:rPr>
                        <w:t>事業者</w:t>
                      </w:r>
                      <w:r w:rsidRPr="0036256C">
                        <w:rPr>
                          <w:rFonts w:ascii="ＭＳ 明朝" w:hAnsi="ＭＳ 明朝"/>
                          <w:color w:val="000000" w:themeColor="text1"/>
                          <w:sz w:val="22"/>
                        </w:rPr>
                        <w:t>など</w:t>
                      </w:r>
                      <w:r w:rsidRPr="0036256C">
                        <w:rPr>
                          <w:rFonts w:ascii="ＭＳ 明朝" w:hAnsi="ＭＳ 明朝" w:hint="eastAsia"/>
                          <w:color w:val="000000" w:themeColor="text1"/>
                          <w:sz w:val="22"/>
                        </w:rPr>
                        <w:t>と組織する</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みどりとイノベーションの融合拠点形成推進協議会</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において</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まちびらきに向けて、</w:t>
                      </w:r>
                      <w:r w:rsidRPr="0036256C">
                        <w:rPr>
                          <w:rFonts w:ascii="ＭＳ 明朝" w:hAnsi="ＭＳ 明朝"/>
                          <w:color w:val="000000" w:themeColor="text1"/>
                          <w:sz w:val="22"/>
                        </w:rPr>
                        <w:t>先行的にイノベーション</w:t>
                      </w:r>
                      <w:r w:rsidRPr="0036256C">
                        <w:rPr>
                          <w:rFonts w:ascii="ＭＳ 明朝" w:hAnsi="ＭＳ 明朝" w:hint="eastAsia"/>
                          <w:color w:val="000000" w:themeColor="text1"/>
                          <w:sz w:val="22"/>
                        </w:rPr>
                        <w:t>創出活動や運営組織</w:t>
                      </w:r>
                      <w:r w:rsidRPr="0036256C">
                        <w:rPr>
                          <w:rFonts w:ascii="ＭＳ 明朝" w:hAnsi="ＭＳ 明朝"/>
                          <w:color w:val="000000" w:themeColor="text1"/>
                          <w:sz w:val="22"/>
                        </w:rPr>
                        <w:t>設立に向けた取組み</w:t>
                      </w:r>
                      <w:r w:rsidRPr="0036256C">
                        <w:rPr>
                          <w:rFonts w:ascii="ＭＳ 明朝" w:hAnsi="ＭＳ 明朝" w:hint="eastAsia"/>
                          <w:color w:val="000000" w:themeColor="text1"/>
                          <w:sz w:val="22"/>
                        </w:rPr>
                        <w:t>を実施</w:t>
                      </w:r>
                    </w:p>
                    <w:p w:rsidR="00A55EDB" w:rsidRDefault="00A55EDB" w:rsidP="004E6F83">
                      <w:pPr>
                        <w:ind w:left="440" w:hangingChars="200" w:hanging="440"/>
                        <w:rPr>
                          <w:rFonts w:ascii="ＭＳ 明朝" w:hAnsi="ＭＳ 明朝"/>
                          <w:color w:val="000000" w:themeColor="text1"/>
                          <w:sz w:val="22"/>
                        </w:rPr>
                      </w:pPr>
                    </w:p>
                    <w:p w:rsidR="00A55EDB" w:rsidRPr="0036256C" w:rsidRDefault="00A55EDB" w:rsidP="004E6F83">
                      <w:pPr>
                        <w:ind w:left="440" w:hangingChars="200" w:hanging="440"/>
                        <w:rPr>
                          <w:rFonts w:ascii="ＭＳ 明朝" w:hAnsi="ＭＳ 明朝"/>
                          <w:color w:val="000000" w:themeColor="text1"/>
                          <w:sz w:val="22"/>
                        </w:rPr>
                      </w:pPr>
                      <w:r w:rsidRPr="0036256C">
                        <w:rPr>
                          <w:rFonts w:ascii="ＭＳ 明朝" w:hAnsi="ＭＳ 明朝" w:hint="eastAsia"/>
                          <w:color w:val="000000" w:themeColor="text1"/>
                          <w:sz w:val="22"/>
                        </w:rPr>
                        <w:t>○</w:t>
                      </w:r>
                      <w:r>
                        <w:rPr>
                          <w:rFonts w:ascii="ＭＳ 明朝" w:hAnsi="ＭＳ 明朝" w:hint="eastAsia"/>
                          <w:color w:val="000000" w:themeColor="text1"/>
                          <w:sz w:val="22"/>
                        </w:rPr>
                        <w:t xml:space="preserve">　</w:t>
                      </w:r>
                      <w:r w:rsidRPr="0036256C">
                        <w:rPr>
                          <w:rFonts w:ascii="ＭＳ 明朝" w:hAnsi="ＭＳ 明朝" w:hint="eastAsia"/>
                          <w:color w:val="000000" w:themeColor="text1"/>
                          <w:sz w:val="22"/>
                        </w:rPr>
                        <w:t>新大阪駅周辺の</w:t>
                      </w:r>
                      <w:r w:rsidRPr="0036256C">
                        <w:rPr>
                          <w:rFonts w:ascii="ＭＳ 明朝" w:hAnsi="ＭＳ 明朝"/>
                          <w:color w:val="000000" w:themeColor="text1"/>
                          <w:sz w:val="22"/>
                        </w:rPr>
                        <w:t>まちづくり</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b/>
                          <w:bCs/>
                          <w:color w:val="000000" w:themeColor="text1"/>
                          <w:sz w:val="22"/>
                        </w:rPr>
                        <w:t xml:space="preserve">■　</w:t>
                      </w:r>
                      <w:r w:rsidRPr="0036256C">
                        <w:rPr>
                          <w:rFonts w:ascii="ＭＳ ゴシック" w:eastAsia="ＭＳ ゴシック" w:hAnsi="ＭＳ ゴシック" w:hint="eastAsia"/>
                          <w:b/>
                          <w:bCs/>
                          <w:color w:val="000000" w:themeColor="text1"/>
                          <w:sz w:val="22"/>
                        </w:rPr>
                        <w:t>新大阪駅</w:t>
                      </w:r>
                      <w:r w:rsidRPr="0036256C">
                        <w:rPr>
                          <w:rFonts w:ascii="ＭＳ ゴシック" w:eastAsia="ＭＳ ゴシック" w:hAnsi="ＭＳ ゴシック"/>
                          <w:b/>
                          <w:bCs/>
                          <w:color w:val="000000" w:themeColor="text1"/>
                          <w:sz w:val="22"/>
                        </w:rPr>
                        <w:t>周辺</w:t>
                      </w:r>
                      <w:r w:rsidRPr="0036256C">
                        <w:rPr>
                          <w:rFonts w:ascii="ＭＳ ゴシック" w:eastAsia="ＭＳ ゴシック" w:hAnsi="ＭＳ ゴシック" w:hint="eastAsia"/>
                          <w:b/>
                          <w:bCs/>
                          <w:color w:val="000000" w:themeColor="text1"/>
                          <w:sz w:val="22"/>
                        </w:rPr>
                        <w:t>地域</w:t>
                      </w:r>
                      <w:r w:rsidRPr="0036256C">
                        <w:rPr>
                          <w:rFonts w:ascii="ＭＳ ゴシック" w:eastAsia="ＭＳ ゴシック" w:hAnsi="ＭＳ ゴシック"/>
                          <w:b/>
                          <w:bCs/>
                          <w:color w:val="000000" w:themeColor="text1"/>
                          <w:sz w:val="22"/>
                        </w:rPr>
                        <w:t>のまちづくり方針の検討調査</w:t>
                      </w:r>
                      <w:r w:rsidRPr="0036256C">
                        <w:rPr>
                          <w:rFonts w:ascii="ＭＳ ゴシック" w:eastAsia="ＭＳ ゴシック" w:hAnsi="ＭＳ ゴシック" w:hint="eastAsia"/>
                          <w:b/>
                          <w:bCs/>
                          <w:color w:val="000000" w:themeColor="text1"/>
                          <w:sz w:val="22"/>
                        </w:rPr>
                        <w:t xml:space="preserve">　② １，１００</w:t>
                      </w:r>
                      <w:r w:rsidRPr="0036256C">
                        <w:rPr>
                          <w:rFonts w:ascii="ＭＳ ゴシック" w:eastAsia="ＭＳ ゴシック" w:hAnsi="ＭＳ ゴシック"/>
                          <w:b/>
                          <w:bCs/>
                          <w:color w:val="000000" w:themeColor="text1"/>
                          <w:sz w:val="22"/>
                        </w:rPr>
                        <w:t>万円</w:t>
                      </w:r>
                      <w:r w:rsidRPr="0036256C">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１，０００万円）　</w:t>
                      </w:r>
                    </w:p>
                    <w:p w:rsidR="00A55EDB" w:rsidRPr="00C8322E" w:rsidRDefault="00A55EDB" w:rsidP="00743F4A">
                      <w:pPr>
                        <w:numPr>
                          <w:ilvl w:val="1"/>
                          <w:numId w:val="1"/>
                        </w:numPr>
                        <w:tabs>
                          <w:tab w:val="clear" w:pos="988"/>
                          <w:tab w:val="num" w:pos="840"/>
                        </w:tabs>
                        <w:ind w:leftChars="200" w:left="860" w:hangingChars="200" w:hanging="440"/>
                        <w:rPr>
                          <w:rFonts w:asciiTheme="minorEastAsia" w:hAnsiTheme="minorEastAsia" w:cs="Times New Roman"/>
                          <w:color w:val="000000" w:themeColor="text1"/>
                          <w:sz w:val="22"/>
                        </w:rPr>
                      </w:pPr>
                      <w:r w:rsidRPr="00C8322E">
                        <w:rPr>
                          <w:rFonts w:asciiTheme="minorEastAsia" w:hAnsiTheme="minorEastAsia"/>
                          <w:color w:val="000000" w:themeColor="text1"/>
                          <w:sz w:val="22"/>
                        </w:rPr>
                        <w:t>令和元</w:t>
                      </w:r>
                      <w:r w:rsidRPr="00C8322E">
                        <w:rPr>
                          <w:rFonts w:asciiTheme="minorEastAsia" w:hAnsiTheme="minorEastAsia" w:hint="eastAsia"/>
                          <w:color w:val="000000" w:themeColor="text1"/>
                          <w:sz w:val="22"/>
                        </w:rPr>
                        <w:t>年度に</w:t>
                      </w:r>
                      <w:r w:rsidRPr="00C8322E">
                        <w:rPr>
                          <w:rFonts w:asciiTheme="minorEastAsia" w:hAnsiTheme="minorEastAsia"/>
                          <w:color w:val="000000" w:themeColor="text1"/>
                          <w:sz w:val="22"/>
                        </w:rPr>
                        <w:t>策定予定のまちづくり方針の骨格</w:t>
                      </w:r>
                      <w:r w:rsidRPr="00C8322E">
                        <w:rPr>
                          <w:rFonts w:asciiTheme="minorEastAsia" w:hAnsiTheme="minorEastAsia" w:hint="eastAsia"/>
                          <w:color w:val="000000" w:themeColor="text1"/>
                          <w:sz w:val="22"/>
                        </w:rPr>
                        <w:t>を</w:t>
                      </w:r>
                      <w:r w:rsidRPr="00C8322E">
                        <w:rPr>
                          <w:rFonts w:asciiTheme="minorEastAsia" w:hAnsiTheme="minorEastAsia"/>
                          <w:color w:val="000000" w:themeColor="text1"/>
                          <w:sz w:val="22"/>
                        </w:rPr>
                        <w:t>ベースに、</w:t>
                      </w:r>
                      <w:r w:rsidRPr="00C8322E">
                        <w:rPr>
                          <w:rFonts w:asciiTheme="minorEastAsia" w:hAnsiTheme="minorEastAsia" w:hint="eastAsia"/>
                          <w:color w:val="000000" w:themeColor="text1"/>
                          <w:sz w:val="22"/>
                        </w:rPr>
                        <w:t>新幹線の</w:t>
                      </w:r>
                      <w:r w:rsidRPr="00C8322E">
                        <w:rPr>
                          <w:rFonts w:asciiTheme="minorEastAsia" w:hAnsiTheme="minorEastAsia"/>
                          <w:color w:val="000000" w:themeColor="text1"/>
                          <w:sz w:val="22"/>
                        </w:rPr>
                        <w:t>駅位置の方向性を見据えたまちづくりの準備を進めるため、令和</w:t>
                      </w:r>
                      <w:r w:rsidRPr="00C8322E">
                        <w:rPr>
                          <w:rFonts w:asciiTheme="minorEastAsia" w:hAnsiTheme="minorEastAsia" w:hint="eastAsia"/>
                          <w:color w:val="000000" w:themeColor="text1"/>
                          <w:sz w:val="22"/>
                        </w:rPr>
                        <w:t>２</w:t>
                      </w:r>
                      <w:r w:rsidRPr="00C8322E">
                        <w:rPr>
                          <w:rFonts w:asciiTheme="minorEastAsia" w:hAnsiTheme="minorEastAsia"/>
                          <w:color w:val="000000" w:themeColor="text1"/>
                          <w:sz w:val="22"/>
                        </w:rPr>
                        <w:t>年度</w:t>
                      </w:r>
                      <w:r w:rsidRPr="00C8322E">
                        <w:rPr>
                          <w:rFonts w:asciiTheme="minorEastAsia" w:hAnsiTheme="minorEastAsia" w:hint="eastAsia"/>
                          <w:color w:val="000000" w:themeColor="text1"/>
                          <w:sz w:val="22"/>
                        </w:rPr>
                        <w:t>は、交流促進機能や</w:t>
                      </w:r>
                      <w:r w:rsidRPr="00C8322E">
                        <w:rPr>
                          <w:rFonts w:asciiTheme="minorEastAsia" w:hAnsiTheme="minorEastAsia"/>
                          <w:color w:val="000000" w:themeColor="text1"/>
                          <w:sz w:val="22"/>
                        </w:rPr>
                        <w:t>交通結節機能などの導入すべき都市機能の実現に向けた検討調査</w:t>
                      </w:r>
                      <w:r w:rsidRPr="00C8322E">
                        <w:rPr>
                          <w:rFonts w:asciiTheme="minorEastAsia" w:hAnsiTheme="minorEastAsia" w:hint="eastAsia"/>
                          <w:color w:val="000000" w:themeColor="text1"/>
                          <w:sz w:val="22"/>
                        </w:rPr>
                        <w:t>など</w:t>
                      </w:r>
                      <w:r w:rsidRPr="00C8322E">
                        <w:rPr>
                          <w:rFonts w:asciiTheme="minorEastAsia" w:hAnsiTheme="minorEastAsia"/>
                          <w:color w:val="000000" w:themeColor="text1"/>
                          <w:sz w:val="22"/>
                        </w:rPr>
                        <w:t>を実施</w:t>
                      </w:r>
                    </w:p>
                    <w:p w:rsidR="00A55EDB" w:rsidRPr="006F6C62" w:rsidRDefault="00A55EDB" w:rsidP="00F64B44">
                      <w:pPr>
                        <w:rPr>
                          <w:rFonts w:ascii="ＭＳ 明朝" w:eastAsia="ＭＳ 明朝" w:hAnsi="ＭＳ 明朝" w:cs="Times New Roman"/>
                          <w:sz w:val="22"/>
                        </w:rPr>
                      </w:pPr>
                    </w:p>
                    <w:p w:rsidR="00A55EDB" w:rsidRPr="006F6C62" w:rsidRDefault="00A55EDB" w:rsidP="00F64B44">
                      <w:pPr>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pPr>
      <w:r>
        <w:rPr>
          <w:rFonts w:ascii="ＭＳ Ｐゴシック" w:eastAsia="ＭＳ Ｐゴシック" w:hAnsi="ＭＳ Ｐゴシック"/>
          <w:noProof/>
          <w:sz w:val="22"/>
        </w:rPr>
        <mc:AlternateContent>
          <mc:Choice Requires="wps">
            <w:drawing>
              <wp:inline distT="0" distB="0" distL="0" distR="0" wp14:anchorId="2ED3FB08" wp14:editId="15521FCD">
                <wp:extent cx="6818630" cy="3864077"/>
                <wp:effectExtent l="0" t="0" r="20320" b="22225"/>
                <wp:docPr id="4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64077"/>
                        </a:xfrm>
                        <a:prstGeom prst="rect">
                          <a:avLst/>
                        </a:prstGeom>
                        <a:solidFill>
                          <a:srgbClr val="FFFFFF"/>
                        </a:solidFill>
                        <a:ln w="9525">
                          <a:solidFill>
                            <a:srgbClr val="000000"/>
                          </a:solidFill>
                          <a:miter lim="800000"/>
                          <a:headEnd/>
                          <a:tailEnd/>
                        </a:ln>
                      </wps:spPr>
                      <wps:txbx>
                        <w:txbxContent>
                          <w:p w:rsidR="00A55EDB" w:rsidRPr="00906115" w:rsidRDefault="00A55EDB" w:rsidP="004E6F83">
                            <w:pPr>
                              <w:ind w:left="440" w:hangingChars="200" w:hanging="440"/>
                              <w:rPr>
                                <w:rFonts w:ascii="ＭＳ 明朝" w:hAnsi="ＭＳ 明朝"/>
                                <w:sz w:val="22"/>
                              </w:rPr>
                            </w:pPr>
                            <w:r w:rsidRPr="00906115">
                              <w:rPr>
                                <w:rFonts w:ascii="ＭＳ 明朝" w:hAnsi="ＭＳ 明朝" w:hint="eastAsia"/>
                                <w:sz w:val="22"/>
                              </w:rPr>
                              <w:t>○　大阪城</w:t>
                            </w:r>
                            <w:r w:rsidRPr="00906115">
                              <w:rPr>
                                <w:rFonts w:ascii="ＭＳ 明朝" w:hAnsi="ＭＳ 明朝"/>
                                <w:sz w:val="22"/>
                              </w:rPr>
                              <w:t>東部地区のまちづくり</w:t>
                            </w:r>
                          </w:p>
                          <w:p w:rsidR="00A55EDB" w:rsidRPr="00C055F5" w:rsidRDefault="00A55EDB" w:rsidP="004E6F83">
                            <w:pPr>
                              <w:ind w:leftChars="100" w:left="652" w:hangingChars="200" w:hanging="442"/>
                              <w:rPr>
                                <w:rFonts w:ascii="ＭＳ ゴシック" w:eastAsia="ＭＳ ゴシック" w:hAnsi="ＭＳ ゴシック"/>
                                <w:b/>
                                <w:sz w:val="22"/>
                              </w:rPr>
                            </w:pPr>
                            <w:r w:rsidRPr="00C055F5">
                              <w:rPr>
                                <w:rFonts w:ascii="ＭＳ ゴシック" w:eastAsia="ＭＳ ゴシック" w:hAnsi="ＭＳ ゴシック" w:hint="eastAsia"/>
                                <w:b/>
                                <w:bCs/>
                                <w:sz w:val="22"/>
                              </w:rPr>
                              <w:t>■　大阪城東部地区</w:t>
                            </w:r>
                            <w:r w:rsidRPr="00C055F5">
                              <w:rPr>
                                <w:rFonts w:ascii="ＭＳ ゴシック" w:eastAsia="ＭＳ ゴシック" w:hAnsi="ＭＳ ゴシック"/>
                                <w:b/>
                                <w:bCs/>
                                <w:sz w:val="22"/>
                              </w:rPr>
                              <w:t>の</w:t>
                            </w:r>
                            <w:r w:rsidRPr="00C055F5">
                              <w:rPr>
                                <w:rFonts w:ascii="ＭＳ ゴシック" w:eastAsia="ＭＳ ゴシック" w:hAnsi="ＭＳ ゴシック" w:hint="eastAsia"/>
                                <w:b/>
                                <w:bCs/>
                                <w:sz w:val="22"/>
                              </w:rPr>
                              <w:t>まちづくりに係る検討</w:t>
                            </w:r>
                            <w:r w:rsidRPr="00C055F5">
                              <w:rPr>
                                <w:rFonts w:ascii="ＭＳ ゴシック" w:eastAsia="ＭＳ ゴシック" w:hAnsi="ＭＳ ゴシック"/>
                                <w:b/>
                                <w:bCs/>
                                <w:sz w:val="22"/>
                              </w:rPr>
                              <w:t>調査</w:t>
                            </w:r>
                            <w:r w:rsidRPr="00C055F5">
                              <w:rPr>
                                <w:rFonts w:ascii="ＭＳ ゴシック" w:eastAsia="ＭＳ ゴシック" w:hAnsi="ＭＳ ゴシック" w:hint="eastAsia"/>
                                <w:b/>
                                <w:bCs/>
                                <w:sz w:val="22"/>
                              </w:rPr>
                              <w:t xml:space="preserve">　②７００万円</w:t>
                            </w:r>
                            <w:r w:rsidRPr="00C055F5">
                              <w:rPr>
                                <w:rFonts w:hint="eastAsia"/>
                              </w:rPr>
                              <w:t xml:space="preserve">　</w:t>
                            </w:r>
                            <w:r w:rsidRPr="00C055F5">
                              <w:rPr>
                                <w:rFonts w:ascii="ＭＳ ゴシック" w:eastAsia="ＭＳ ゴシック" w:hAnsi="ＭＳ ゴシック"/>
                                <w:b/>
                                <w:bCs/>
                                <w:sz w:val="22"/>
                              </w:rPr>
                              <w:t xml:space="preserve">　</w:t>
                            </w:r>
                            <w:r w:rsidRPr="00C055F5">
                              <w:rPr>
                                <w:rFonts w:ascii="ＭＳ ゴシック" w:eastAsia="ＭＳ ゴシック" w:hAnsi="ＭＳ ゴシック" w:hint="eastAsia"/>
                                <w:b/>
                                <w:bCs/>
                                <w:sz w:val="22"/>
                              </w:rPr>
                              <w:t>（</w:t>
                            </w:r>
                            <w:r w:rsidRPr="00C055F5">
                              <w:rPr>
                                <w:rFonts w:ascii="ＭＳ ゴシック" w:eastAsia="ＭＳ ゴシック" w:hAnsi="ＭＳ ゴシック"/>
                                <w:b/>
                                <w:sz w:val="22"/>
                              </w:rPr>
                              <w:fldChar w:fldCharType="begin"/>
                            </w:r>
                            <w:r w:rsidRPr="00C055F5">
                              <w:rPr>
                                <w:rFonts w:ascii="ＭＳ ゴシック" w:eastAsia="ＭＳ ゴシック" w:hAnsi="ＭＳ ゴシック"/>
                                <w:b/>
                                <w:sz w:val="22"/>
                              </w:rPr>
                              <w:instrText xml:space="preserve"> eq \o\ac(○,</w:instrText>
                            </w:r>
                            <w:r w:rsidRPr="00C055F5">
                              <w:rPr>
                                <w:rFonts w:ascii="ＭＳ ゴシック" w:eastAsia="ＭＳ ゴシック" w:hAnsi="ＭＳ ゴシック" w:hint="eastAsia"/>
                                <w:b/>
                                <w:position w:val="3"/>
                                <w:sz w:val="15"/>
                              </w:rPr>
                              <w:instrText>元</w:instrText>
                            </w:r>
                            <w:r w:rsidRPr="00C055F5">
                              <w:rPr>
                                <w:rFonts w:ascii="ＭＳ ゴシック" w:eastAsia="ＭＳ ゴシック" w:hAnsi="ＭＳ ゴシック"/>
                                <w:b/>
                                <w:sz w:val="22"/>
                              </w:rPr>
                              <w:instrText>)</w:instrText>
                            </w:r>
                            <w:r w:rsidRPr="00C055F5">
                              <w:rPr>
                                <w:rFonts w:ascii="ＭＳ ゴシック" w:eastAsia="ＭＳ ゴシック" w:hAnsi="ＭＳ ゴシック"/>
                                <w:b/>
                                <w:sz w:val="22"/>
                              </w:rPr>
                              <w:fldChar w:fldCharType="end"/>
                            </w:r>
                            <w:r w:rsidRPr="00C055F5">
                              <w:rPr>
                                <w:rFonts w:ascii="ＭＳ ゴシック" w:eastAsia="ＭＳ ゴシック" w:hAnsi="ＭＳ ゴシック"/>
                                <w:b/>
                                <w:sz w:val="22"/>
                              </w:rPr>
                              <w:t xml:space="preserve"> </w:t>
                            </w:r>
                            <w:r w:rsidRPr="00C055F5">
                              <w:rPr>
                                <w:rFonts w:ascii="ＭＳ ゴシック" w:eastAsia="ＭＳ ゴシック" w:hAnsi="ＭＳ ゴシック" w:hint="eastAsia"/>
                                <w:b/>
                                <w:bCs/>
                                <w:sz w:val="22"/>
                              </w:rPr>
                              <w:t>４</w:t>
                            </w:r>
                            <w:r w:rsidRPr="00C055F5">
                              <w:rPr>
                                <w:rFonts w:ascii="ＭＳ ゴシック" w:eastAsia="ＭＳ ゴシック" w:hAnsi="ＭＳ ゴシック"/>
                                <w:b/>
                                <w:bCs/>
                                <w:sz w:val="22"/>
                              </w:rPr>
                              <w:t>００万円</w:t>
                            </w:r>
                            <w:r w:rsidRPr="00C055F5">
                              <w:rPr>
                                <w:rFonts w:ascii="ＭＳ ゴシック" w:eastAsia="ＭＳ ゴシック" w:hAnsi="ＭＳ ゴシック" w:hint="eastAsia"/>
                                <w:b/>
                                <w:bCs/>
                                <w:sz w:val="22"/>
                              </w:rPr>
                              <w:t xml:space="preserve">）　</w:t>
                            </w:r>
                          </w:p>
                          <w:p w:rsidR="00A55EDB" w:rsidRPr="00C055F5" w:rsidRDefault="00A55EDB" w:rsidP="00743F4A">
                            <w:pPr>
                              <w:pStyle w:val="a3"/>
                              <w:numPr>
                                <w:ilvl w:val="0"/>
                                <w:numId w:val="58"/>
                              </w:numPr>
                              <w:tabs>
                                <w:tab w:val="num" w:pos="851"/>
                              </w:tabs>
                              <w:ind w:leftChars="200" w:hangingChars="200" w:hanging="440"/>
                              <w:rPr>
                                <w:rFonts w:asciiTheme="minorEastAsia" w:hAnsiTheme="minorEastAsia"/>
                                <w:sz w:val="22"/>
                              </w:rPr>
                            </w:pPr>
                            <w:r w:rsidRPr="00C055F5">
                              <w:rPr>
                                <w:rFonts w:asciiTheme="minorEastAsia" w:hAnsiTheme="minorEastAsia" w:hint="eastAsia"/>
                                <w:sz w:val="22"/>
                              </w:rPr>
                              <w:t>森之宮キャンパス整備を先導役として、ヒガシの拠点にふさわしい大阪城東部地区の実現に向けて、まちづくりの検討調査を</w:t>
                            </w:r>
                            <w:r>
                              <w:rPr>
                                <w:rFonts w:asciiTheme="minorEastAsia" w:hAnsiTheme="minorEastAsia" w:hint="eastAsia"/>
                                <w:sz w:val="22"/>
                              </w:rPr>
                              <w:t>実施</w:t>
                            </w:r>
                          </w:p>
                          <w:p w:rsidR="00A55EDB" w:rsidRPr="00C055F5" w:rsidRDefault="00A55EDB" w:rsidP="004E6F83">
                            <w:pPr>
                              <w:ind w:leftChars="100" w:left="652" w:hangingChars="200" w:hanging="442"/>
                              <w:rPr>
                                <w:rFonts w:ascii="ＭＳ ゴシック" w:eastAsia="ＭＳ ゴシック" w:hAnsi="ＭＳ ゴシック"/>
                                <w:b/>
                                <w:sz w:val="22"/>
                              </w:rPr>
                            </w:pPr>
                            <w:r w:rsidRPr="00C055F5">
                              <w:rPr>
                                <w:rFonts w:ascii="ＭＳ ゴシック" w:eastAsia="ＭＳ ゴシック" w:hAnsi="ＭＳ ゴシック" w:hint="eastAsia"/>
                                <w:b/>
                                <w:bCs/>
                                <w:sz w:val="22"/>
                              </w:rPr>
                              <w:t>■　新大学キャンパス整備事業　②５億２,４００万円</w:t>
                            </w:r>
                            <w:r w:rsidRPr="00C055F5">
                              <w:rPr>
                                <w:rFonts w:hint="eastAsia"/>
                              </w:rPr>
                              <w:t xml:space="preserve">　</w:t>
                            </w:r>
                            <w:r w:rsidRPr="00C055F5">
                              <w:rPr>
                                <w:rFonts w:ascii="ＭＳ ゴシック" w:eastAsia="ＭＳ ゴシック" w:hAnsi="ＭＳ ゴシック" w:hint="eastAsia"/>
                                <w:b/>
                                <w:sz w:val="22"/>
                                <w:bdr w:val="single" w:sz="4" w:space="0" w:color="auto"/>
                                <w:shd w:val="pct15" w:color="auto" w:fill="FFFFFF"/>
                              </w:rPr>
                              <w:t>新規</w:t>
                            </w:r>
                            <w:r w:rsidRPr="00C055F5">
                              <w:rPr>
                                <w:rFonts w:ascii="ＭＳ ゴシック" w:eastAsia="ＭＳ ゴシック" w:hAnsi="ＭＳ ゴシック" w:hint="eastAsia"/>
                                <w:b/>
                                <w:bCs/>
                                <w:sz w:val="22"/>
                              </w:rPr>
                              <w:t xml:space="preserve">　</w:t>
                            </w:r>
                          </w:p>
                          <w:p w:rsidR="00231846" w:rsidRDefault="00A55EDB" w:rsidP="00231846">
                            <w:pPr>
                              <w:pStyle w:val="a3"/>
                              <w:numPr>
                                <w:ilvl w:val="0"/>
                                <w:numId w:val="1"/>
                              </w:numPr>
                              <w:tabs>
                                <w:tab w:val="clear" w:pos="360"/>
                                <w:tab w:val="num" w:pos="851"/>
                              </w:tabs>
                              <w:ind w:leftChars="200" w:left="860" w:hangingChars="200" w:hanging="440"/>
                              <w:rPr>
                                <w:rFonts w:asciiTheme="minorEastAsia" w:hAnsiTheme="minorEastAsia"/>
                                <w:sz w:val="22"/>
                              </w:rPr>
                            </w:pPr>
                            <w:r>
                              <w:rPr>
                                <w:rFonts w:asciiTheme="minorEastAsia" w:hAnsiTheme="minorEastAsia" w:hint="eastAsia"/>
                                <w:sz w:val="22"/>
                              </w:rPr>
                              <w:t>令和７</w:t>
                            </w:r>
                            <w:r w:rsidRPr="00C055F5">
                              <w:rPr>
                                <w:rFonts w:asciiTheme="minorEastAsia" w:hAnsiTheme="minorEastAsia" w:hint="eastAsia"/>
                                <w:sz w:val="22"/>
                              </w:rPr>
                              <w:t>年度を目途に、新たに森之宮キャンパスを整備するため、基本設計等を実施</w:t>
                            </w:r>
                          </w:p>
                          <w:p w:rsidR="00231846" w:rsidRPr="00231846" w:rsidRDefault="00231846" w:rsidP="00231846">
                            <w:pPr>
                              <w:pStyle w:val="a3"/>
                              <w:numPr>
                                <w:ilvl w:val="0"/>
                                <w:numId w:val="1"/>
                              </w:numPr>
                              <w:tabs>
                                <w:tab w:val="clear" w:pos="360"/>
                                <w:tab w:val="num" w:pos="851"/>
                              </w:tabs>
                              <w:ind w:leftChars="200" w:left="860" w:hangingChars="200" w:hanging="440"/>
                              <w:rPr>
                                <w:rFonts w:asciiTheme="minorEastAsia" w:hAnsiTheme="minorEastAsia"/>
                                <w:sz w:val="22"/>
                              </w:rPr>
                            </w:pPr>
                            <w:r w:rsidRPr="00231846">
                              <w:rPr>
                                <w:rFonts w:asciiTheme="minorEastAsia" w:hAnsiTheme="minorEastAsia" w:hint="eastAsia"/>
                                <w:sz w:val="22"/>
                              </w:rPr>
                              <w:t>同キャンパスのうち一部学部等のキャンパスについては、民間活力を活かした整備を検討し、令和７年度以降の早期の開所をめざす</w:t>
                            </w:r>
                          </w:p>
                          <w:p w:rsidR="00A55EDB" w:rsidRPr="00C055F5" w:rsidRDefault="00A55EDB" w:rsidP="00F64B44">
                            <w:pPr>
                              <w:pStyle w:val="a3"/>
                              <w:ind w:leftChars="0" w:left="851"/>
                              <w:rPr>
                                <w:rFonts w:asciiTheme="minorEastAsia" w:hAnsiTheme="minorEastAsia"/>
                                <w:sz w:val="22"/>
                              </w:rPr>
                            </w:pPr>
                            <w:r w:rsidRPr="00C055F5">
                              <w:rPr>
                                <w:rFonts w:asciiTheme="minorEastAsia" w:hAnsiTheme="minorEastAsia" w:hint="eastAsia"/>
                                <w:sz w:val="22"/>
                              </w:rPr>
                              <w:t>（なお、杉本・阿倍野・中百舌鳥キャンパスにおいては、同種分野の学部等について、</w:t>
                            </w:r>
                            <w:r>
                              <w:rPr>
                                <w:rFonts w:asciiTheme="minorEastAsia" w:hAnsiTheme="minorEastAsia" w:hint="eastAsia"/>
                                <w:sz w:val="22"/>
                              </w:rPr>
                              <w:t>令和７</w:t>
                            </w:r>
                            <w:r w:rsidRPr="00C055F5">
                              <w:rPr>
                                <w:rFonts w:asciiTheme="minorEastAsia" w:hAnsiTheme="minorEastAsia" w:hint="eastAsia"/>
                                <w:sz w:val="22"/>
                              </w:rPr>
                              <w:t>年度頃の集約を基本として、既存施設の有効活用に努めながら整備を進める）</w:t>
                            </w:r>
                          </w:p>
                          <w:p w:rsidR="00A55EDB" w:rsidRPr="00B00524" w:rsidRDefault="00A55EDB" w:rsidP="00F64B44">
                            <w:pPr>
                              <w:tabs>
                                <w:tab w:val="left" w:pos="2268"/>
                              </w:tabs>
                              <w:ind w:leftChars="200" w:left="3401" w:hangingChars="1242" w:hanging="2981"/>
                              <w:rPr>
                                <w:sz w:val="22"/>
                              </w:rPr>
                            </w:pPr>
                            <w:r w:rsidRPr="00B00524">
                              <w:rPr>
                                <w:rFonts w:asciiTheme="minorEastAsia" w:hAnsiTheme="minorEastAsia" w:hint="eastAsia"/>
                                <w:sz w:val="24"/>
                              </w:rPr>
                              <w:t xml:space="preserve">　</w:t>
                            </w:r>
                            <w:r w:rsidRPr="00B00524">
                              <w:rPr>
                                <w:rFonts w:hint="eastAsia"/>
                                <w:sz w:val="22"/>
                              </w:rPr>
                              <w:t>（配置学部</w:t>
                            </w:r>
                            <w:r>
                              <w:rPr>
                                <w:rFonts w:hint="eastAsia"/>
                                <w:sz w:val="22"/>
                              </w:rPr>
                              <w:t>等</w:t>
                            </w:r>
                            <w:r w:rsidRPr="00B00524">
                              <w:rPr>
                                <w:rFonts w:hint="eastAsia"/>
                                <w:sz w:val="22"/>
                              </w:rPr>
                              <w:t>）</w:t>
                            </w:r>
                            <w:r>
                              <w:rPr>
                                <w:sz w:val="22"/>
                              </w:rPr>
                              <w:tab/>
                            </w:r>
                            <w:r w:rsidRPr="002E7972">
                              <w:rPr>
                                <w:rFonts w:hint="eastAsia"/>
                                <w:spacing w:val="55"/>
                                <w:kern w:val="0"/>
                                <w:sz w:val="22"/>
                                <w:fitText w:val="880" w:id="-2115802368"/>
                              </w:rPr>
                              <w:t>森之</w:t>
                            </w:r>
                            <w:r w:rsidRPr="002E7972">
                              <w:rPr>
                                <w:rFonts w:hint="eastAsia"/>
                                <w:kern w:val="0"/>
                                <w:sz w:val="22"/>
                                <w:fitText w:val="880" w:id="-2115802368"/>
                              </w:rPr>
                              <w:t>宮</w:t>
                            </w:r>
                            <w:r w:rsidRPr="00B00524">
                              <w:rPr>
                                <w:rFonts w:hint="eastAsia"/>
                                <w:sz w:val="22"/>
                              </w:rPr>
                              <w:t>：</w:t>
                            </w:r>
                            <w:r>
                              <w:rPr>
                                <w:sz w:val="22"/>
                              </w:rPr>
                              <w:tab/>
                            </w:r>
                            <w:r w:rsidRPr="00B00524">
                              <w:rPr>
                                <w:rFonts w:hint="eastAsia"/>
                                <w:sz w:val="22"/>
                                <w:u w:val="single"/>
                              </w:rPr>
                              <w:t>基幹教育、文学、リハビリテーション学、生活科学、都市シンクタンク・技術インキュベーション機能</w:t>
                            </w:r>
                          </w:p>
                          <w:p w:rsidR="00A55EDB" w:rsidRPr="00B00524" w:rsidRDefault="00A55EDB" w:rsidP="00F64B44">
                            <w:pPr>
                              <w:tabs>
                                <w:tab w:val="left" w:pos="3402"/>
                              </w:tabs>
                              <w:ind w:firstLine="2268"/>
                              <w:rPr>
                                <w:sz w:val="22"/>
                              </w:rPr>
                            </w:pPr>
                            <w:r w:rsidRPr="00B00524">
                              <w:rPr>
                                <w:rFonts w:hint="eastAsia"/>
                                <w:spacing w:val="220"/>
                                <w:kern w:val="0"/>
                                <w:sz w:val="22"/>
                                <w:fitText w:val="880" w:id="-2115802366"/>
                              </w:rPr>
                              <w:t>杉</w:t>
                            </w:r>
                            <w:r w:rsidRPr="00B00524">
                              <w:rPr>
                                <w:rFonts w:hint="eastAsia"/>
                                <w:kern w:val="0"/>
                                <w:sz w:val="22"/>
                                <w:fitText w:val="880" w:id="-2115802366"/>
                              </w:rPr>
                              <w:t>本</w:t>
                            </w:r>
                            <w:r w:rsidRPr="00B00524">
                              <w:rPr>
                                <w:rFonts w:hint="eastAsia"/>
                                <w:sz w:val="22"/>
                              </w:rPr>
                              <w:t>：</w:t>
                            </w:r>
                            <w:r>
                              <w:rPr>
                                <w:sz w:val="22"/>
                              </w:rPr>
                              <w:tab/>
                            </w:r>
                            <w:r w:rsidRPr="00B00524">
                              <w:rPr>
                                <w:rFonts w:hint="eastAsia"/>
                                <w:sz w:val="22"/>
                                <w:u w:val="single"/>
                              </w:rPr>
                              <w:t>理学（府大理学を移転・集約）</w:t>
                            </w:r>
                            <w:r w:rsidRPr="00B00524">
                              <w:rPr>
                                <w:rFonts w:hint="eastAsia"/>
                                <w:sz w:val="22"/>
                              </w:rPr>
                              <w:t>、商学</w:t>
                            </w:r>
                            <w:r>
                              <w:rPr>
                                <w:rFonts w:hint="eastAsia"/>
                                <w:sz w:val="22"/>
                              </w:rPr>
                              <w:t>、</w:t>
                            </w:r>
                            <w:r w:rsidRPr="00B00524">
                              <w:rPr>
                                <w:rFonts w:hint="eastAsia"/>
                                <w:sz w:val="22"/>
                              </w:rPr>
                              <w:t>経済</w:t>
                            </w:r>
                            <w:r w:rsidR="006B6E93">
                              <w:rPr>
                                <w:rFonts w:hint="eastAsia"/>
                                <w:sz w:val="22"/>
                              </w:rPr>
                              <w:t>学</w:t>
                            </w:r>
                            <w:r>
                              <w:rPr>
                                <w:rFonts w:hint="eastAsia"/>
                                <w:sz w:val="22"/>
                              </w:rPr>
                              <w:t>、</w:t>
                            </w:r>
                            <w:r w:rsidRPr="00B00524">
                              <w:rPr>
                                <w:rFonts w:hint="eastAsia"/>
                                <w:sz w:val="22"/>
                              </w:rPr>
                              <w:t xml:space="preserve">法学　</w:t>
                            </w:r>
                          </w:p>
                          <w:p w:rsidR="00A55EDB" w:rsidRPr="00B00524" w:rsidRDefault="00A55EDB" w:rsidP="00F64B44">
                            <w:pPr>
                              <w:tabs>
                                <w:tab w:val="left" w:pos="3402"/>
                              </w:tabs>
                              <w:ind w:firstLineChars="687" w:firstLine="2267"/>
                              <w:rPr>
                                <w:sz w:val="22"/>
                              </w:rPr>
                            </w:pPr>
                            <w:r w:rsidRPr="00D73888">
                              <w:rPr>
                                <w:rFonts w:hint="eastAsia"/>
                                <w:spacing w:val="55"/>
                                <w:kern w:val="0"/>
                                <w:sz w:val="22"/>
                                <w:fitText w:val="880" w:id="-2115802112"/>
                              </w:rPr>
                              <w:t>阿倍</w:t>
                            </w:r>
                            <w:r w:rsidRPr="00D73888">
                              <w:rPr>
                                <w:rFonts w:hint="eastAsia"/>
                                <w:kern w:val="0"/>
                                <w:sz w:val="22"/>
                                <w:fitText w:val="880" w:id="-2115802112"/>
                              </w:rPr>
                              <w:t>野</w:t>
                            </w:r>
                            <w:r w:rsidRPr="00B00524">
                              <w:rPr>
                                <w:rFonts w:hint="eastAsia"/>
                                <w:sz w:val="22"/>
                              </w:rPr>
                              <w:t>：</w:t>
                            </w:r>
                            <w:r>
                              <w:rPr>
                                <w:sz w:val="22"/>
                              </w:rPr>
                              <w:tab/>
                            </w:r>
                            <w:r w:rsidRPr="00B00524">
                              <w:rPr>
                                <w:rFonts w:hint="eastAsia"/>
                                <w:sz w:val="22"/>
                              </w:rPr>
                              <w:t>医学、</w:t>
                            </w:r>
                            <w:r w:rsidRPr="00B00524">
                              <w:rPr>
                                <w:rFonts w:hint="eastAsia"/>
                                <w:sz w:val="22"/>
                                <w:u w:val="single"/>
                              </w:rPr>
                              <w:t>看護学（府大看護</w:t>
                            </w:r>
                            <w:r w:rsidR="006B6E93">
                              <w:rPr>
                                <w:rFonts w:hint="eastAsia"/>
                                <w:sz w:val="22"/>
                                <w:u w:val="single"/>
                              </w:rPr>
                              <w:t>学</w:t>
                            </w:r>
                            <w:r w:rsidRPr="00B00524">
                              <w:rPr>
                                <w:rFonts w:hint="eastAsia"/>
                                <w:sz w:val="22"/>
                                <w:u w:val="single"/>
                              </w:rPr>
                              <w:t>を移転・集約）</w:t>
                            </w:r>
                          </w:p>
                          <w:p w:rsidR="00A55EDB" w:rsidRPr="00B00524" w:rsidRDefault="00A55EDB" w:rsidP="00F64B44">
                            <w:pPr>
                              <w:tabs>
                                <w:tab w:val="left" w:pos="3402"/>
                              </w:tabs>
                              <w:ind w:firstLineChars="1030" w:firstLine="2266"/>
                              <w:rPr>
                                <w:sz w:val="22"/>
                              </w:rPr>
                            </w:pPr>
                            <w:r w:rsidRPr="00B00524">
                              <w:rPr>
                                <w:rFonts w:hint="eastAsia"/>
                                <w:kern w:val="0"/>
                                <w:sz w:val="22"/>
                              </w:rPr>
                              <w:t>中百舌鳥</w:t>
                            </w:r>
                            <w:r w:rsidRPr="00B00524">
                              <w:rPr>
                                <w:rFonts w:hint="eastAsia"/>
                                <w:sz w:val="22"/>
                              </w:rPr>
                              <w:t>：</w:t>
                            </w:r>
                            <w:r>
                              <w:rPr>
                                <w:sz w:val="22"/>
                              </w:rPr>
                              <w:tab/>
                            </w:r>
                            <w:r w:rsidRPr="00B00524">
                              <w:rPr>
                                <w:rFonts w:hint="eastAsia"/>
                                <w:sz w:val="22"/>
                                <w:u w:val="single"/>
                              </w:rPr>
                              <w:t>工学（市大工学を移転・集約）</w:t>
                            </w:r>
                            <w:r w:rsidRPr="00B00524">
                              <w:rPr>
                                <w:rFonts w:hint="eastAsia"/>
                                <w:sz w:val="22"/>
                              </w:rPr>
                              <w:t>、現代システム科学域、農学</w:t>
                            </w:r>
                          </w:p>
                          <w:p w:rsidR="00A55EDB" w:rsidRPr="00B00524" w:rsidRDefault="00A55EDB" w:rsidP="00F64B44">
                            <w:pPr>
                              <w:tabs>
                                <w:tab w:val="num" w:pos="851"/>
                              </w:tabs>
                              <w:ind w:firstLineChars="1030" w:firstLine="2266"/>
                              <w:rPr>
                                <w:rFonts w:asciiTheme="minorEastAsia" w:hAnsiTheme="minorEastAsia"/>
                                <w:sz w:val="24"/>
                              </w:rPr>
                            </w:pPr>
                            <w:r w:rsidRPr="00B00524">
                              <w:rPr>
                                <w:rFonts w:hint="eastAsia"/>
                                <w:sz w:val="22"/>
                              </w:rPr>
                              <w:t>※下線部は集約等に伴い学舎整備するもの</w:t>
                            </w:r>
                          </w:p>
                          <w:p w:rsidR="00A55EDB" w:rsidRPr="001B4151" w:rsidRDefault="00A55EDB" w:rsidP="00F64B44">
                            <w:pPr>
                              <w:ind w:firstLineChars="100" w:firstLine="220"/>
                              <w:rPr>
                                <w:rFonts w:ascii="ＭＳ 明朝" w:hAnsi="ＭＳ 明朝"/>
                                <w:sz w:val="22"/>
                                <w:highlight w:val="yellow"/>
                              </w:rPr>
                            </w:pPr>
                          </w:p>
                        </w:txbxContent>
                      </wps:txbx>
                      <wps:bodyPr rot="0" vert="horz" wrap="square" lIns="74295" tIns="8890" rIns="74295" bIns="8890" anchor="t" anchorCtr="0" upright="1">
                        <a:noAutofit/>
                      </wps:bodyPr>
                    </wps:wsp>
                  </a:graphicData>
                </a:graphic>
              </wp:inline>
            </w:drawing>
          </mc:Choice>
          <mc:Fallback>
            <w:pict>
              <v:rect w14:anchorId="2ED3FB08" id="_x0000_s1045" style="width:536.9pt;height:3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">
                <v:textbox inset="5.85pt,.7pt,5.85pt,.7pt">
                  <w:txbxContent>
                    <w:p w:rsidR="00A55EDB" w:rsidRPr="00906115" w:rsidRDefault="00A55EDB" w:rsidP="004E6F83">
                      <w:pPr>
                        <w:ind w:left="440" w:hangingChars="200" w:hanging="440"/>
                        <w:rPr>
                          <w:rFonts w:ascii="ＭＳ 明朝" w:hAnsi="ＭＳ 明朝"/>
                          <w:sz w:val="22"/>
                        </w:rPr>
                      </w:pPr>
                      <w:r w:rsidRPr="00906115">
                        <w:rPr>
                          <w:rFonts w:ascii="ＭＳ 明朝" w:hAnsi="ＭＳ 明朝" w:hint="eastAsia"/>
                          <w:sz w:val="22"/>
                        </w:rPr>
                        <w:t>○　大阪城</w:t>
                      </w:r>
                      <w:r w:rsidRPr="00906115">
                        <w:rPr>
                          <w:rFonts w:ascii="ＭＳ 明朝" w:hAnsi="ＭＳ 明朝"/>
                          <w:sz w:val="22"/>
                        </w:rPr>
                        <w:t>東部地区のまちづくり</w:t>
                      </w:r>
                    </w:p>
                    <w:p w:rsidR="00A55EDB" w:rsidRPr="00C055F5" w:rsidRDefault="00A55EDB" w:rsidP="004E6F83">
                      <w:pPr>
                        <w:ind w:leftChars="100" w:left="652" w:hangingChars="200" w:hanging="442"/>
                        <w:rPr>
                          <w:rFonts w:ascii="ＭＳ ゴシック" w:eastAsia="ＭＳ ゴシック" w:hAnsi="ＭＳ ゴシック"/>
                          <w:b/>
                          <w:sz w:val="22"/>
                        </w:rPr>
                      </w:pPr>
                      <w:r w:rsidRPr="00C055F5">
                        <w:rPr>
                          <w:rFonts w:ascii="ＭＳ ゴシック" w:eastAsia="ＭＳ ゴシック" w:hAnsi="ＭＳ ゴシック" w:hint="eastAsia"/>
                          <w:b/>
                          <w:bCs/>
                          <w:sz w:val="22"/>
                        </w:rPr>
                        <w:t>■　大阪城東部地区</w:t>
                      </w:r>
                      <w:r w:rsidRPr="00C055F5">
                        <w:rPr>
                          <w:rFonts w:ascii="ＭＳ ゴシック" w:eastAsia="ＭＳ ゴシック" w:hAnsi="ＭＳ ゴシック"/>
                          <w:b/>
                          <w:bCs/>
                          <w:sz w:val="22"/>
                        </w:rPr>
                        <w:t>の</w:t>
                      </w:r>
                      <w:r w:rsidRPr="00C055F5">
                        <w:rPr>
                          <w:rFonts w:ascii="ＭＳ ゴシック" w:eastAsia="ＭＳ ゴシック" w:hAnsi="ＭＳ ゴシック" w:hint="eastAsia"/>
                          <w:b/>
                          <w:bCs/>
                          <w:sz w:val="22"/>
                        </w:rPr>
                        <w:t>まちづくりに係る検討</w:t>
                      </w:r>
                      <w:r w:rsidRPr="00C055F5">
                        <w:rPr>
                          <w:rFonts w:ascii="ＭＳ ゴシック" w:eastAsia="ＭＳ ゴシック" w:hAnsi="ＭＳ ゴシック"/>
                          <w:b/>
                          <w:bCs/>
                          <w:sz w:val="22"/>
                        </w:rPr>
                        <w:t>調査</w:t>
                      </w:r>
                      <w:r w:rsidRPr="00C055F5">
                        <w:rPr>
                          <w:rFonts w:ascii="ＭＳ ゴシック" w:eastAsia="ＭＳ ゴシック" w:hAnsi="ＭＳ ゴシック" w:hint="eastAsia"/>
                          <w:b/>
                          <w:bCs/>
                          <w:sz w:val="22"/>
                        </w:rPr>
                        <w:t xml:space="preserve">　②７００万円</w:t>
                      </w:r>
                      <w:r w:rsidRPr="00C055F5">
                        <w:rPr>
                          <w:rFonts w:hint="eastAsia"/>
                        </w:rPr>
                        <w:t xml:space="preserve">　</w:t>
                      </w:r>
                      <w:r w:rsidRPr="00C055F5">
                        <w:rPr>
                          <w:rFonts w:ascii="ＭＳ ゴシック" w:eastAsia="ＭＳ ゴシック" w:hAnsi="ＭＳ ゴシック"/>
                          <w:b/>
                          <w:bCs/>
                          <w:sz w:val="22"/>
                        </w:rPr>
                        <w:t xml:space="preserve">　</w:t>
                      </w:r>
                      <w:r w:rsidRPr="00C055F5">
                        <w:rPr>
                          <w:rFonts w:ascii="ＭＳ ゴシック" w:eastAsia="ＭＳ ゴシック" w:hAnsi="ＭＳ ゴシック" w:hint="eastAsia"/>
                          <w:b/>
                          <w:bCs/>
                          <w:sz w:val="22"/>
                        </w:rPr>
                        <w:t>（</w:t>
                      </w:r>
                      <w:r w:rsidRPr="00C055F5">
                        <w:rPr>
                          <w:rFonts w:ascii="ＭＳ ゴシック" w:eastAsia="ＭＳ ゴシック" w:hAnsi="ＭＳ ゴシック"/>
                          <w:b/>
                          <w:sz w:val="22"/>
                        </w:rPr>
                        <w:fldChar w:fldCharType="begin"/>
                      </w:r>
                      <w:r w:rsidRPr="00C055F5">
                        <w:rPr>
                          <w:rFonts w:ascii="ＭＳ ゴシック" w:eastAsia="ＭＳ ゴシック" w:hAnsi="ＭＳ ゴシック"/>
                          <w:b/>
                          <w:sz w:val="22"/>
                        </w:rPr>
                        <w:instrText xml:space="preserve"> eq \o\ac(○,</w:instrText>
                      </w:r>
                      <w:r w:rsidRPr="00C055F5">
                        <w:rPr>
                          <w:rFonts w:ascii="ＭＳ ゴシック" w:eastAsia="ＭＳ ゴシック" w:hAnsi="ＭＳ ゴシック" w:hint="eastAsia"/>
                          <w:b/>
                          <w:position w:val="3"/>
                          <w:sz w:val="15"/>
                        </w:rPr>
                        <w:instrText>元</w:instrText>
                      </w:r>
                      <w:r w:rsidRPr="00C055F5">
                        <w:rPr>
                          <w:rFonts w:ascii="ＭＳ ゴシック" w:eastAsia="ＭＳ ゴシック" w:hAnsi="ＭＳ ゴシック"/>
                          <w:b/>
                          <w:sz w:val="22"/>
                        </w:rPr>
                        <w:instrText>)</w:instrText>
                      </w:r>
                      <w:r w:rsidRPr="00C055F5">
                        <w:rPr>
                          <w:rFonts w:ascii="ＭＳ ゴシック" w:eastAsia="ＭＳ ゴシック" w:hAnsi="ＭＳ ゴシック"/>
                          <w:b/>
                          <w:sz w:val="22"/>
                        </w:rPr>
                        <w:fldChar w:fldCharType="end"/>
                      </w:r>
                      <w:r w:rsidRPr="00C055F5">
                        <w:rPr>
                          <w:rFonts w:ascii="ＭＳ ゴシック" w:eastAsia="ＭＳ ゴシック" w:hAnsi="ＭＳ ゴシック"/>
                          <w:b/>
                          <w:sz w:val="22"/>
                        </w:rPr>
                        <w:t xml:space="preserve"> </w:t>
                      </w:r>
                      <w:r w:rsidRPr="00C055F5">
                        <w:rPr>
                          <w:rFonts w:ascii="ＭＳ ゴシック" w:eastAsia="ＭＳ ゴシック" w:hAnsi="ＭＳ ゴシック" w:hint="eastAsia"/>
                          <w:b/>
                          <w:bCs/>
                          <w:sz w:val="22"/>
                        </w:rPr>
                        <w:t>４</w:t>
                      </w:r>
                      <w:r w:rsidRPr="00C055F5">
                        <w:rPr>
                          <w:rFonts w:ascii="ＭＳ ゴシック" w:eastAsia="ＭＳ ゴシック" w:hAnsi="ＭＳ ゴシック"/>
                          <w:b/>
                          <w:bCs/>
                          <w:sz w:val="22"/>
                        </w:rPr>
                        <w:t>００万円</w:t>
                      </w:r>
                      <w:r w:rsidRPr="00C055F5">
                        <w:rPr>
                          <w:rFonts w:ascii="ＭＳ ゴシック" w:eastAsia="ＭＳ ゴシック" w:hAnsi="ＭＳ ゴシック" w:hint="eastAsia"/>
                          <w:b/>
                          <w:bCs/>
                          <w:sz w:val="22"/>
                        </w:rPr>
                        <w:t xml:space="preserve">）　</w:t>
                      </w:r>
                    </w:p>
                    <w:p w:rsidR="00A55EDB" w:rsidRPr="00C055F5" w:rsidRDefault="00A55EDB" w:rsidP="00743F4A">
                      <w:pPr>
                        <w:pStyle w:val="a3"/>
                        <w:numPr>
                          <w:ilvl w:val="0"/>
                          <w:numId w:val="58"/>
                        </w:numPr>
                        <w:tabs>
                          <w:tab w:val="num" w:pos="851"/>
                        </w:tabs>
                        <w:ind w:leftChars="200" w:hangingChars="200" w:hanging="440"/>
                        <w:rPr>
                          <w:rFonts w:asciiTheme="minorEastAsia" w:hAnsiTheme="minorEastAsia"/>
                          <w:sz w:val="22"/>
                        </w:rPr>
                      </w:pPr>
                      <w:r w:rsidRPr="00C055F5">
                        <w:rPr>
                          <w:rFonts w:asciiTheme="minorEastAsia" w:hAnsiTheme="minorEastAsia" w:hint="eastAsia"/>
                          <w:sz w:val="22"/>
                        </w:rPr>
                        <w:t>森之宮キャンパス整備を先導役として、ヒガシの拠点にふさわしい大阪城東部地区の実現に向けて、まちづくりの検討調査を</w:t>
                      </w:r>
                      <w:r>
                        <w:rPr>
                          <w:rFonts w:asciiTheme="minorEastAsia" w:hAnsiTheme="minorEastAsia" w:hint="eastAsia"/>
                          <w:sz w:val="22"/>
                        </w:rPr>
                        <w:t>実施</w:t>
                      </w:r>
                    </w:p>
                    <w:p w:rsidR="00A55EDB" w:rsidRPr="00C055F5" w:rsidRDefault="00A55EDB" w:rsidP="004E6F83">
                      <w:pPr>
                        <w:ind w:leftChars="100" w:left="652" w:hangingChars="200" w:hanging="442"/>
                        <w:rPr>
                          <w:rFonts w:ascii="ＭＳ ゴシック" w:eastAsia="ＭＳ ゴシック" w:hAnsi="ＭＳ ゴシック"/>
                          <w:b/>
                          <w:sz w:val="22"/>
                        </w:rPr>
                      </w:pPr>
                      <w:r w:rsidRPr="00C055F5">
                        <w:rPr>
                          <w:rFonts w:ascii="ＭＳ ゴシック" w:eastAsia="ＭＳ ゴシック" w:hAnsi="ＭＳ ゴシック" w:hint="eastAsia"/>
                          <w:b/>
                          <w:bCs/>
                          <w:sz w:val="22"/>
                        </w:rPr>
                        <w:t>■　新大学キャンパス整備事業　②５億２,４００万円</w:t>
                      </w:r>
                      <w:r w:rsidRPr="00C055F5">
                        <w:rPr>
                          <w:rFonts w:hint="eastAsia"/>
                        </w:rPr>
                        <w:t xml:space="preserve">　</w:t>
                      </w:r>
                      <w:r w:rsidRPr="00C055F5">
                        <w:rPr>
                          <w:rFonts w:ascii="ＭＳ ゴシック" w:eastAsia="ＭＳ ゴシック" w:hAnsi="ＭＳ ゴシック" w:hint="eastAsia"/>
                          <w:b/>
                          <w:sz w:val="22"/>
                          <w:bdr w:val="single" w:sz="4" w:space="0" w:color="auto"/>
                          <w:shd w:val="pct15" w:color="auto" w:fill="FFFFFF"/>
                        </w:rPr>
                        <w:t>新規</w:t>
                      </w:r>
                      <w:r w:rsidRPr="00C055F5">
                        <w:rPr>
                          <w:rFonts w:ascii="ＭＳ ゴシック" w:eastAsia="ＭＳ ゴシック" w:hAnsi="ＭＳ ゴシック" w:hint="eastAsia"/>
                          <w:b/>
                          <w:bCs/>
                          <w:sz w:val="22"/>
                        </w:rPr>
                        <w:t xml:space="preserve">　</w:t>
                      </w:r>
                    </w:p>
                    <w:p w:rsidR="00231846" w:rsidRDefault="00A55EDB" w:rsidP="00231846">
                      <w:pPr>
                        <w:pStyle w:val="a3"/>
                        <w:numPr>
                          <w:ilvl w:val="0"/>
                          <w:numId w:val="1"/>
                        </w:numPr>
                        <w:tabs>
                          <w:tab w:val="clear" w:pos="360"/>
                          <w:tab w:val="num" w:pos="851"/>
                        </w:tabs>
                        <w:ind w:leftChars="200" w:left="860" w:hangingChars="200" w:hanging="440"/>
                        <w:rPr>
                          <w:rFonts w:asciiTheme="minorEastAsia" w:hAnsiTheme="minorEastAsia"/>
                          <w:sz w:val="22"/>
                        </w:rPr>
                      </w:pPr>
                      <w:r>
                        <w:rPr>
                          <w:rFonts w:asciiTheme="minorEastAsia" w:hAnsiTheme="minorEastAsia" w:hint="eastAsia"/>
                          <w:sz w:val="22"/>
                        </w:rPr>
                        <w:t>令和７</w:t>
                      </w:r>
                      <w:r w:rsidRPr="00C055F5">
                        <w:rPr>
                          <w:rFonts w:asciiTheme="minorEastAsia" w:hAnsiTheme="minorEastAsia" w:hint="eastAsia"/>
                          <w:sz w:val="22"/>
                        </w:rPr>
                        <w:t>年度を目途に、新たに森之宮キャンパスを整備するため、基本設計等を実施</w:t>
                      </w:r>
                    </w:p>
                    <w:p w:rsidR="00231846" w:rsidRPr="00231846" w:rsidRDefault="00231846" w:rsidP="00231846">
                      <w:pPr>
                        <w:pStyle w:val="a3"/>
                        <w:numPr>
                          <w:ilvl w:val="0"/>
                          <w:numId w:val="1"/>
                        </w:numPr>
                        <w:tabs>
                          <w:tab w:val="clear" w:pos="360"/>
                          <w:tab w:val="num" w:pos="851"/>
                        </w:tabs>
                        <w:ind w:leftChars="200" w:left="860" w:hangingChars="200" w:hanging="440"/>
                        <w:rPr>
                          <w:rFonts w:asciiTheme="minorEastAsia" w:hAnsiTheme="minorEastAsia"/>
                          <w:sz w:val="22"/>
                        </w:rPr>
                      </w:pPr>
                      <w:r w:rsidRPr="00231846">
                        <w:rPr>
                          <w:rFonts w:asciiTheme="minorEastAsia" w:hAnsiTheme="minorEastAsia" w:hint="eastAsia"/>
                          <w:sz w:val="22"/>
                        </w:rPr>
                        <w:t>同キャンパスのうち一部学部等のキャンパスについては、民間活力を活かした整備を検討し、令和７年度以降の早期の開所をめざす</w:t>
                      </w:r>
                    </w:p>
                    <w:p w:rsidR="00A55EDB" w:rsidRPr="00C055F5" w:rsidRDefault="00A55EDB" w:rsidP="00F64B44">
                      <w:pPr>
                        <w:pStyle w:val="a3"/>
                        <w:ind w:leftChars="0" w:left="851"/>
                        <w:rPr>
                          <w:rFonts w:asciiTheme="minorEastAsia" w:hAnsiTheme="minorEastAsia"/>
                          <w:sz w:val="22"/>
                        </w:rPr>
                      </w:pPr>
                      <w:r w:rsidRPr="00C055F5">
                        <w:rPr>
                          <w:rFonts w:asciiTheme="minorEastAsia" w:hAnsiTheme="minorEastAsia" w:hint="eastAsia"/>
                          <w:sz w:val="22"/>
                        </w:rPr>
                        <w:t>（なお、杉本・阿倍野・中百舌鳥キャンパスにおいては、同種分野の学部等について、</w:t>
                      </w:r>
                      <w:r>
                        <w:rPr>
                          <w:rFonts w:asciiTheme="minorEastAsia" w:hAnsiTheme="minorEastAsia" w:hint="eastAsia"/>
                          <w:sz w:val="22"/>
                        </w:rPr>
                        <w:t>令和７</w:t>
                      </w:r>
                      <w:r w:rsidRPr="00C055F5">
                        <w:rPr>
                          <w:rFonts w:asciiTheme="minorEastAsia" w:hAnsiTheme="minorEastAsia" w:hint="eastAsia"/>
                          <w:sz w:val="22"/>
                        </w:rPr>
                        <w:t>年度頃の集約を基本として、既存施設の有効活用に努めながら整備を進める）</w:t>
                      </w:r>
                    </w:p>
                    <w:p w:rsidR="00A55EDB" w:rsidRPr="00B00524" w:rsidRDefault="00A55EDB" w:rsidP="00F64B44">
                      <w:pPr>
                        <w:tabs>
                          <w:tab w:val="left" w:pos="2268"/>
                        </w:tabs>
                        <w:ind w:leftChars="200" w:left="3401" w:hangingChars="1242" w:hanging="2981"/>
                        <w:rPr>
                          <w:sz w:val="22"/>
                        </w:rPr>
                      </w:pPr>
                      <w:r w:rsidRPr="00B00524">
                        <w:rPr>
                          <w:rFonts w:asciiTheme="minorEastAsia" w:hAnsiTheme="minorEastAsia" w:hint="eastAsia"/>
                          <w:sz w:val="24"/>
                        </w:rPr>
                        <w:t xml:space="preserve">　</w:t>
                      </w:r>
                      <w:r w:rsidRPr="00B00524">
                        <w:rPr>
                          <w:rFonts w:hint="eastAsia"/>
                          <w:sz w:val="22"/>
                        </w:rPr>
                        <w:t>（配置学部</w:t>
                      </w:r>
                      <w:r>
                        <w:rPr>
                          <w:rFonts w:hint="eastAsia"/>
                          <w:sz w:val="22"/>
                        </w:rPr>
                        <w:t>等</w:t>
                      </w:r>
                      <w:r w:rsidRPr="00B00524">
                        <w:rPr>
                          <w:rFonts w:hint="eastAsia"/>
                          <w:sz w:val="22"/>
                        </w:rPr>
                        <w:t>）</w:t>
                      </w:r>
                      <w:r>
                        <w:rPr>
                          <w:sz w:val="22"/>
                        </w:rPr>
                        <w:tab/>
                      </w:r>
                      <w:r w:rsidRPr="002E7972">
                        <w:rPr>
                          <w:rFonts w:hint="eastAsia"/>
                          <w:spacing w:val="55"/>
                          <w:kern w:val="0"/>
                          <w:sz w:val="22"/>
                          <w:fitText w:val="880" w:id="-2115802368"/>
                        </w:rPr>
                        <w:t>森之</w:t>
                      </w:r>
                      <w:r w:rsidRPr="002E7972">
                        <w:rPr>
                          <w:rFonts w:hint="eastAsia"/>
                          <w:kern w:val="0"/>
                          <w:sz w:val="22"/>
                          <w:fitText w:val="880" w:id="-2115802368"/>
                        </w:rPr>
                        <w:t>宮</w:t>
                      </w:r>
                      <w:r w:rsidRPr="00B00524">
                        <w:rPr>
                          <w:rFonts w:hint="eastAsia"/>
                          <w:sz w:val="22"/>
                        </w:rPr>
                        <w:t>：</w:t>
                      </w:r>
                      <w:r>
                        <w:rPr>
                          <w:sz w:val="22"/>
                        </w:rPr>
                        <w:tab/>
                      </w:r>
                      <w:r w:rsidRPr="00B00524">
                        <w:rPr>
                          <w:rFonts w:hint="eastAsia"/>
                          <w:sz w:val="22"/>
                          <w:u w:val="single"/>
                        </w:rPr>
                        <w:t>基幹教育、文学、リハビリテーション学、生活科学、都市シンクタンク・技術インキュベーション機能</w:t>
                      </w:r>
                    </w:p>
                    <w:p w:rsidR="00A55EDB" w:rsidRPr="00B00524" w:rsidRDefault="00A55EDB" w:rsidP="00F64B44">
                      <w:pPr>
                        <w:tabs>
                          <w:tab w:val="left" w:pos="3402"/>
                        </w:tabs>
                        <w:ind w:firstLine="2268"/>
                        <w:rPr>
                          <w:sz w:val="22"/>
                        </w:rPr>
                      </w:pPr>
                      <w:r w:rsidRPr="00B00524">
                        <w:rPr>
                          <w:rFonts w:hint="eastAsia"/>
                          <w:spacing w:val="220"/>
                          <w:kern w:val="0"/>
                          <w:sz w:val="22"/>
                          <w:fitText w:val="880" w:id="-2115802366"/>
                        </w:rPr>
                        <w:t>杉</w:t>
                      </w:r>
                      <w:r w:rsidRPr="00B00524">
                        <w:rPr>
                          <w:rFonts w:hint="eastAsia"/>
                          <w:kern w:val="0"/>
                          <w:sz w:val="22"/>
                          <w:fitText w:val="880" w:id="-2115802366"/>
                        </w:rPr>
                        <w:t>本</w:t>
                      </w:r>
                      <w:r w:rsidRPr="00B00524">
                        <w:rPr>
                          <w:rFonts w:hint="eastAsia"/>
                          <w:sz w:val="22"/>
                        </w:rPr>
                        <w:t>：</w:t>
                      </w:r>
                      <w:r>
                        <w:rPr>
                          <w:sz w:val="22"/>
                        </w:rPr>
                        <w:tab/>
                      </w:r>
                      <w:r w:rsidRPr="00B00524">
                        <w:rPr>
                          <w:rFonts w:hint="eastAsia"/>
                          <w:sz w:val="22"/>
                          <w:u w:val="single"/>
                        </w:rPr>
                        <w:t>理学（府大理学を移転・集約）</w:t>
                      </w:r>
                      <w:r w:rsidRPr="00B00524">
                        <w:rPr>
                          <w:rFonts w:hint="eastAsia"/>
                          <w:sz w:val="22"/>
                        </w:rPr>
                        <w:t>、商学</w:t>
                      </w:r>
                      <w:r>
                        <w:rPr>
                          <w:rFonts w:hint="eastAsia"/>
                          <w:sz w:val="22"/>
                        </w:rPr>
                        <w:t>、</w:t>
                      </w:r>
                      <w:r w:rsidRPr="00B00524">
                        <w:rPr>
                          <w:rFonts w:hint="eastAsia"/>
                          <w:sz w:val="22"/>
                        </w:rPr>
                        <w:t>経済</w:t>
                      </w:r>
                      <w:r w:rsidR="006B6E93">
                        <w:rPr>
                          <w:rFonts w:hint="eastAsia"/>
                          <w:sz w:val="22"/>
                        </w:rPr>
                        <w:t>学</w:t>
                      </w:r>
                      <w:r>
                        <w:rPr>
                          <w:rFonts w:hint="eastAsia"/>
                          <w:sz w:val="22"/>
                        </w:rPr>
                        <w:t>、</w:t>
                      </w:r>
                      <w:r w:rsidRPr="00B00524">
                        <w:rPr>
                          <w:rFonts w:hint="eastAsia"/>
                          <w:sz w:val="22"/>
                        </w:rPr>
                        <w:t xml:space="preserve">法学　</w:t>
                      </w:r>
                    </w:p>
                    <w:p w:rsidR="00A55EDB" w:rsidRPr="00B00524" w:rsidRDefault="00A55EDB" w:rsidP="00F64B44">
                      <w:pPr>
                        <w:tabs>
                          <w:tab w:val="left" w:pos="3402"/>
                        </w:tabs>
                        <w:ind w:firstLineChars="687" w:firstLine="2267"/>
                        <w:rPr>
                          <w:sz w:val="22"/>
                        </w:rPr>
                      </w:pPr>
                      <w:r w:rsidRPr="00D73888">
                        <w:rPr>
                          <w:rFonts w:hint="eastAsia"/>
                          <w:spacing w:val="55"/>
                          <w:kern w:val="0"/>
                          <w:sz w:val="22"/>
                          <w:fitText w:val="880" w:id="-2115802112"/>
                        </w:rPr>
                        <w:t>阿倍</w:t>
                      </w:r>
                      <w:r w:rsidRPr="00D73888">
                        <w:rPr>
                          <w:rFonts w:hint="eastAsia"/>
                          <w:kern w:val="0"/>
                          <w:sz w:val="22"/>
                          <w:fitText w:val="880" w:id="-2115802112"/>
                        </w:rPr>
                        <w:t>野</w:t>
                      </w:r>
                      <w:r w:rsidRPr="00B00524">
                        <w:rPr>
                          <w:rFonts w:hint="eastAsia"/>
                          <w:sz w:val="22"/>
                        </w:rPr>
                        <w:t>：</w:t>
                      </w:r>
                      <w:r>
                        <w:rPr>
                          <w:sz w:val="22"/>
                        </w:rPr>
                        <w:tab/>
                      </w:r>
                      <w:r w:rsidRPr="00B00524">
                        <w:rPr>
                          <w:rFonts w:hint="eastAsia"/>
                          <w:sz w:val="22"/>
                        </w:rPr>
                        <w:t>医学、</w:t>
                      </w:r>
                      <w:r w:rsidRPr="00B00524">
                        <w:rPr>
                          <w:rFonts w:hint="eastAsia"/>
                          <w:sz w:val="22"/>
                          <w:u w:val="single"/>
                        </w:rPr>
                        <w:t>看護学（府大看護</w:t>
                      </w:r>
                      <w:r w:rsidR="006B6E93">
                        <w:rPr>
                          <w:rFonts w:hint="eastAsia"/>
                          <w:sz w:val="22"/>
                          <w:u w:val="single"/>
                        </w:rPr>
                        <w:t>学</w:t>
                      </w:r>
                      <w:r w:rsidRPr="00B00524">
                        <w:rPr>
                          <w:rFonts w:hint="eastAsia"/>
                          <w:sz w:val="22"/>
                          <w:u w:val="single"/>
                        </w:rPr>
                        <w:t>を移転・集約）</w:t>
                      </w:r>
                    </w:p>
                    <w:p w:rsidR="00A55EDB" w:rsidRPr="00B00524" w:rsidRDefault="00A55EDB" w:rsidP="00F64B44">
                      <w:pPr>
                        <w:tabs>
                          <w:tab w:val="left" w:pos="3402"/>
                        </w:tabs>
                        <w:ind w:firstLineChars="1030" w:firstLine="2266"/>
                        <w:rPr>
                          <w:sz w:val="22"/>
                        </w:rPr>
                      </w:pPr>
                      <w:r w:rsidRPr="00B00524">
                        <w:rPr>
                          <w:rFonts w:hint="eastAsia"/>
                          <w:kern w:val="0"/>
                          <w:sz w:val="22"/>
                        </w:rPr>
                        <w:t>中百舌鳥</w:t>
                      </w:r>
                      <w:r w:rsidRPr="00B00524">
                        <w:rPr>
                          <w:rFonts w:hint="eastAsia"/>
                          <w:sz w:val="22"/>
                        </w:rPr>
                        <w:t>：</w:t>
                      </w:r>
                      <w:r>
                        <w:rPr>
                          <w:sz w:val="22"/>
                        </w:rPr>
                        <w:tab/>
                      </w:r>
                      <w:r w:rsidRPr="00B00524">
                        <w:rPr>
                          <w:rFonts w:hint="eastAsia"/>
                          <w:sz w:val="22"/>
                          <w:u w:val="single"/>
                        </w:rPr>
                        <w:t>工学（市大工学を移転・集約）</w:t>
                      </w:r>
                      <w:r w:rsidRPr="00B00524">
                        <w:rPr>
                          <w:rFonts w:hint="eastAsia"/>
                          <w:sz w:val="22"/>
                        </w:rPr>
                        <w:t>、現代システム科学域、農学</w:t>
                      </w:r>
                    </w:p>
                    <w:p w:rsidR="00A55EDB" w:rsidRPr="00B00524" w:rsidRDefault="00A55EDB" w:rsidP="00F64B44">
                      <w:pPr>
                        <w:tabs>
                          <w:tab w:val="num" w:pos="851"/>
                        </w:tabs>
                        <w:ind w:firstLineChars="1030" w:firstLine="2266"/>
                        <w:rPr>
                          <w:rFonts w:asciiTheme="minorEastAsia" w:hAnsiTheme="minorEastAsia"/>
                          <w:sz w:val="24"/>
                        </w:rPr>
                      </w:pPr>
                      <w:r w:rsidRPr="00B00524">
                        <w:rPr>
                          <w:rFonts w:hint="eastAsia"/>
                          <w:sz w:val="22"/>
                        </w:rPr>
                        <w:t>※下線部は集約等に伴い学舎整備するもの</w:t>
                      </w:r>
                    </w:p>
                    <w:p w:rsidR="00A55EDB" w:rsidRPr="001B4151" w:rsidRDefault="00A55EDB" w:rsidP="00F64B44">
                      <w:pPr>
                        <w:ind w:firstLineChars="100" w:firstLine="220"/>
                        <w:rPr>
                          <w:rFonts w:ascii="ＭＳ 明朝" w:hAnsi="ＭＳ 明朝"/>
                          <w:sz w:val="22"/>
                          <w:highlight w:val="yellow"/>
                        </w:rPr>
                      </w:pPr>
                    </w:p>
                  </w:txbxContent>
                </v:textbox>
                <w10:anchorlock/>
              </v:rect>
            </w:pict>
          </mc:Fallback>
        </mc:AlternateContent>
      </w:r>
      <w: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【鉄道ネットワークの充実</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２</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17024" behindDoc="0" locked="0" layoutInCell="1" allowOverlap="1" wp14:anchorId="0A9AB04D" wp14:editId="6B6A2F9E">
            <wp:simplePos x="0" y="0"/>
            <wp:positionH relativeFrom="margin">
              <wp:posOffset>5594350</wp:posOffset>
            </wp:positionH>
            <wp:positionV relativeFrom="paragraph">
              <wp:posOffset>7853230</wp:posOffset>
            </wp:positionV>
            <wp:extent cx="1228725" cy="3238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63B1C2B2" wp14:editId="35872212">
                <wp:extent cx="6818630" cy="8170606"/>
                <wp:effectExtent l="0" t="0" r="20320" b="20955"/>
                <wp:docPr id="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70606"/>
                        </a:xfrm>
                        <a:prstGeom prst="rect">
                          <a:avLst/>
                        </a:prstGeom>
                        <a:solidFill>
                          <a:srgbClr val="FFFFFF"/>
                        </a:solidFill>
                        <a:ln w="9525">
                          <a:solidFill>
                            <a:srgbClr val="000000"/>
                          </a:solidFill>
                          <a:miter lim="800000"/>
                          <a:headEnd/>
                          <a:tailEnd/>
                        </a:ln>
                      </wps:spPr>
                      <wps:txbx>
                        <w:txbxContent>
                          <w:p w:rsidR="00A55EDB" w:rsidRPr="0058227D" w:rsidRDefault="00A55EDB" w:rsidP="00997F0D">
                            <w:pPr>
                              <w:ind w:left="440" w:hangingChars="200" w:hanging="440"/>
                              <w:rPr>
                                <w:sz w:val="22"/>
                              </w:rPr>
                            </w:pPr>
                            <w:r w:rsidRPr="0058227D">
                              <w:rPr>
                                <w:rFonts w:hint="eastAsia"/>
                                <w:sz w:val="22"/>
                              </w:rPr>
                              <w:t>☆　我が国の国際競争力の強化に向けた拠点の形成に資する、うめきた新駅の設置等とともに、新たな鉄道「なにわ筋線」の事業を促進し、都心部から関西国際空港や新大阪へのアクセス強化を図り、あわせて東西二極の一極を担うため、リニア中央新幹線や北陸新幹線をはじめとした広域交通インフラの推進に取り組む</w:t>
                            </w:r>
                          </w:p>
                          <w:p w:rsidR="00A55EDB" w:rsidRPr="0058227D" w:rsidRDefault="00A55EDB" w:rsidP="00997F0D">
                            <w:pPr>
                              <w:ind w:leftChars="100" w:left="652" w:hangingChars="200" w:hanging="442"/>
                              <w:rPr>
                                <w:rFonts w:ascii="ＭＳ ゴシック" w:eastAsia="ＭＳ ゴシック" w:hAnsi="ＭＳ ゴシック"/>
                                <w:b/>
                                <w:sz w:val="22"/>
                              </w:rPr>
                            </w:pPr>
                            <w:r w:rsidRPr="0058227D">
                              <w:rPr>
                                <w:rFonts w:ascii="ＭＳ ゴシック" w:eastAsia="ＭＳ ゴシック" w:hAnsi="ＭＳ ゴシック" w:hint="eastAsia"/>
                                <w:b/>
                                <w:sz w:val="22"/>
                              </w:rPr>
                              <w:t xml:space="preserve">■　</w:t>
                            </w:r>
                            <w:r w:rsidRPr="0058227D">
                              <w:rPr>
                                <w:rFonts w:ascii="ＭＳ ゴシック" w:eastAsia="ＭＳ ゴシック" w:hAnsi="ＭＳ ゴシック" w:hint="eastAsia"/>
                                <w:b/>
                                <w:bCs/>
                                <w:sz w:val="22"/>
                              </w:rPr>
                              <w:t xml:space="preserve">なにわ筋線事業の促進　</w:t>
                            </w:r>
                            <w:r w:rsidRPr="0058227D">
                              <w:rPr>
                                <w:rFonts w:ascii="ＭＳ ゴシック" w:eastAsia="ＭＳ ゴシック" w:hAnsi="ＭＳ ゴシック" w:hint="eastAsia"/>
                                <w:b/>
                                <w:sz w:val="22"/>
                              </w:rPr>
                              <w:t>② ２</w:t>
                            </w:r>
                            <w:r>
                              <w:rPr>
                                <w:rFonts w:ascii="ＭＳ ゴシック" w:eastAsia="ＭＳ ゴシック" w:hAnsi="ＭＳ ゴシック" w:hint="eastAsia"/>
                                <w:b/>
                                <w:sz w:val="22"/>
                              </w:rPr>
                              <w:t>６</w:t>
                            </w:r>
                            <w:r w:rsidRPr="0058227D">
                              <w:rPr>
                                <w:rFonts w:ascii="ＭＳ ゴシック" w:eastAsia="ＭＳ ゴシック" w:hAnsi="ＭＳ ゴシック" w:hint="eastAsia"/>
                                <w:b/>
                                <w:sz w:val="22"/>
                              </w:rPr>
                              <w:t>億</w:t>
                            </w:r>
                            <w:r>
                              <w:rPr>
                                <w:rFonts w:ascii="ＭＳ ゴシック" w:eastAsia="ＭＳ ゴシック" w:hAnsi="ＭＳ ゴシック" w:hint="eastAsia"/>
                                <w:b/>
                                <w:sz w:val="22"/>
                              </w:rPr>
                              <w:t>４</w:t>
                            </w:r>
                            <w:r w:rsidRPr="005822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58227D">
                              <w:rPr>
                                <w:rFonts w:ascii="ＭＳ ゴシック" w:eastAsia="ＭＳ ゴシック" w:hAnsi="ＭＳ ゴシック" w:hint="eastAsia"/>
                                <w:b/>
                                <w:sz w:val="22"/>
                              </w:rPr>
                              <w:t>００万円　（</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sz w:val="22"/>
                              </w:rPr>
                              <w:t>２億２００万円）</w:t>
                            </w:r>
                          </w:p>
                          <w:p w:rsidR="00A55EDB" w:rsidRPr="00157512" w:rsidRDefault="00A55EDB" w:rsidP="00157512">
                            <w:pPr>
                              <w:ind w:left="860"/>
                              <w:rPr>
                                <w:rFonts w:ascii="ＭＳ 明朝" w:hAnsi="ＭＳ 明朝"/>
                                <w:bCs/>
                                <w:sz w:val="22"/>
                                <w:u w:val="single"/>
                              </w:rPr>
                            </w:pPr>
                            <w:r>
                              <w:rPr>
                                <w:rFonts w:ascii="ＭＳ 明朝" w:eastAsia="ＭＳ 明朝" w:hAnsi="ＭＳ 明朝" w:hint="eastAsia"/>
                                <w:sz w:val="22"/>
                              </w:rPr>
                              <w:t>※当初予算額に、</w:t>
                            </w:r>
                            <w:r>
                              <w:rPr>
                                <w:rFonts w:ascii="ＭＳ 明朝" w:eastAsia="ＭＳ 明朝" w:hAnsi="ＭＳ 明朝"/>
                                <w:sz w:val="22"/>
                              </w:rPr>
                              <w:t>令和元年度２月補正予算の繰越分（</w:t>
                            </w:r>
                            <w:r>
                              <w:rPr>
                                <w:rFonts w:ascii="ＭＳ 明朝" w:eastAsia="ＭＳ 明朝" w:hAnsi="ＭＳ 明朝" w:hint="eastAsia"/>
                                <w:sz w:val="22"/>
                              </w:rPr>
                              <w:t>１</w:t>
                            </w:r>
                            <w:r>
                              <w:rPr>
                                <w:rFonts w:ascii="ＭＳ 明朝" w:eastAsia="ＭＳ 明朝" w:hAnsi="ＭＳ 明朝"/>
                                <w:sz w:val="22"/>
                              </w:rPr>
                              <w:t>億</w:t>
                            </w:r>
                            <w:r>
                              <w:rPr>
                                <w:rFonts w:ascii="ＭＳ 明朝" w:eastAsia="ＭＳ 明朝" w:hAnsi="ＭＳ 明朝" w:hint="eastAsia"/>
                                <w:sz w:val="22"/>
                              </w:rPr>
                              <w:t>９</w:t>
                            </w:r>
                            <w:r>
                              <w:rPr>
                                <w:rFonts w:ascii="ＭＳ 明朝" w:eastAsia="ＭＳ 明朝" w:hAnsi="ＭＳ 明朝"/>
                                <w:sz w:val="22"/>
                              </w:rPr>
                              <w:t>，</w:t>
                            </w:r>
                            <w:r>
                              <w:rPr>
                                <w:rFonts w:ascii="ＭＳ 明朝" w:eastAsia="ＭＳ 明朝" w:hAnsi="ＭＳ 明朝" w:hint="eastAsia"/>
                                <w:sz w:val="22"/>
                              </w:rPr>
                              <w:t>３</w:t>
                            </w:r>
                            <w:r>
                              <w:rPr>
                                <w:rFonts w:ascii="ＭＳ 明朝" w:eastAsia="ＭＳ 明朝" w:hAnsi="ＭＳ 明朝"/>
                                <w:sz w:val="22"/>
                              </w:rPr>
                              <w:t>００万円</w:t>
                            </w:r>
                            <w:r>
                              <w:rPr>
                                <w:rFonts w:ascii="ＭＳ 明朝" w:eastAsia="ＭＳ 明朝" w:hAnsi="ＭＳ 明朝" w:hint="eastAsia"/>
                                <w:sz w:val="22"/>
                              </w:rPr>
                              <w:t>）</w:t>
                            </w:r>
                            <w:r>
                              <w:rPr>
                                <w:rFonts w:ascii="ＭＳ 明朝" w:eastAsia="ＭＳ 明朝" w:hAnsi="ＭＳ 明朝"/>
                                <w:sz w:val="22"/>
                              </w:rPr>
                              <w:t>を含む</w:t>
                            </w:r>
                          </w:p>
                          <w:p w:rsidR="00A55EDB" w:rsidRPr="0058227D" w:rsidRDefault="00A55EDB" w:rsidP="00743F4A">
                            <w:pPr>
                              <w:numPr>
                                <w:ilvl w:val="1"/>
                                <w:numId w:val="1"/>
                              </w:numPr>
                              <w:tabs>
                                <w:tab w:val="clear" w:pos="988"/>
                                <w:tab w:val="num" w:pos="840"/>
                              </w:tabs>
                              <w:ind w:leftChars="200" w:left="860" w:hangingChars="200" w:hanging="440"/>
                              <w:rPr>
                                <w:rFonts w:ascii="ＭＳ 明朝" w:hAnsi="ＭＳ 明朝"/>
                                <w:bCs/>
                                <w:sz w:val="22"/>
                                <w:u w:val="single"/>
                              </w:rPr>
                            </w:pPr>
                            <w:r w:rsidRPr="0058227D">
                              <w:rPr>
                                <w:rFonts w:hint="eastAsia"/>
                                <w:sz w:val="22"/>
                              </w:rPr>
                              <w:t>なにわ筋線の整備促進に向けて、整備主体となる関西高速鉄道株式会社に出資及び補助を実施し、用地補償や設計等を実施</w:t>
                            </w:r>
                          </w:p>
                          <w:p w:rsidR="00A55EDB" w:rsidRPr="0058227D" w:rsidRDefault="00A55EDB" w:rsidP="00F64B44">
                            <w:pPr>
                              <w:rPr>
                                <w:rFonts w:ascii="ＭＳ 明朝" w:hAnsi="ＭＳ 明朝"/>
                                <w:bCs/>
                                <w:sz w:val="22"/>
                              </w:rPr>
                            </w:pPr>
                            <w:r w:rsidRPr="0058227D">
                              <w:rPr>
                                <w:rFonts w:ascii="ＭＳ 明朝" w:hAnsi="ＭＳ 明朝" w:hint="eastAsia"/>
                                <w:bCs/>
                                <w:sz w:val="22"/>
                              </w:rPr>
                              <w:t xml:space="preserve">　　【事業計画概要】</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8A3A4E">
                              <w:rPr>
                                <w:rFonts w:ascii="ＭＳ 明朝" w:hAnsi="ＭＳ 明朝" w:hint="eastAsia"/>
                                <w:bCs/>
                                <w:spacing w:val="220"/>
                                <w:kern w:val="0"/>
                                <w:sz w:val="22"/>
                                <w:fitText w:val="880" w:id="-2115258880"/>
                              </w:rPr>
                              <w:t>区</w:t>
                            </w:r>
                            <w:r w:rsidRPr="008A3A4E">
                              <w:rPr>
                                <w:rFonts w:ascii="ＭＳ 明朝" w:hAnsi="ＭＳ 明朝" w:hint="eastAsia"/>
                                <w:bCs/>
                                <w:kern w:val="0"/>
                                <w:sz w:val="22"/>
                                <w:fitText w:val="880" w:id="-2115258880"/>
                              </w:rPr>
                              <w:t>間</w:t>
                            </w:r>
                            <w:r w:rsidRPr="0058227D">
                              <w:rPr>
                                <w:rFonts w:ascii="ＭＳ 明朝" w:hAnsi="ＭＳ 明朝" w:hint="eastAsia"/>
                                <w:bCs/>
                                <w:sz w:val="22"/>
                              </w:rPr>
                              <w:t>：(仮称)うめきた新駅～(仮称)西本町駅～JR難波駅、南海新今宮駅</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8A3A4E">
                              <w:rPr>
                                <w:rFonts w:ascii="ＭＳ 明朝" w:hAnsi="ＭＳ 明朝" w:hint="eastAsia"/>
                                <w:bCs/>
                                <w:spacing w:val="55"/>
                                <w:kern w:val="0"/>
                                <w:sz w:val="22"/>
                                <w:fitText w:val="880" w:id="-2115259136"/>
                              </w:rPr>
                              <w:t>設置</w:t>
                            </w:r>
                            <w:r w:rsidRPr="008A3A4E">
                              <w:rPr>
                                <w:rFonts w:ascii="ＭＳ 明朝" w:hAnsi="ＭＳ 明朝" w:hint="eastAsia"/>
                                <w:bCs/>
                                <w:kern w:val="0"/>
                                <w:sz w:val="22"/>
                                <w:fitText w:val="880" w:id="-2115259136"/>
                              </w:rPr>
                              <w:t>駅</w:t>
                            </w:r>
                            <w:r w:rsidRPr="0058227D">
                              <w:rPr>
                                <w:rFonts w:ascii="ＭＳ 明朝" w:hAnsi="ＭＳ 明朝" w:hint="eastAsia"/>
                                <w:bCs/>
                                <w:sz w:val="22"/>
                              </w:rPr>
                              <w:t>：(仮称)中之島駅、(仮称)西本町駅、(仮称)南海新難波駅</w:t>
                            </w:r>
                          </w:p>
                          <w:p w:rsidR="00A55EDB" w:rsidRPr="0058227D" w:rsidRDefault="00A55EDB" w:rsidP="006570AF">
                            <w:pPr>
                              <w:tabs>
                                <w:tab w:val="left" w:pos="4536"/>
                              </w:tabs>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建設延長：約7.</w:t>
                            </w:r>
                            <w:r w:rsidRPr="0058227D">
                              <w:rPr>
                                <w:rFonts w:ascii="ＭＳ 明朝" w:hAnsi="ＭＳ 明朝"/>
                                <w:bCs/>
                                <w:sz w:val="22"/>
                              </w:rPr>
                              <w:t>2</w:t>
                            </w:r>
                            <w:r w:rsidRPr="0058227D">
                              <w:rPr>
                                <w:rFonts w:ascii="ＭＳ 明朝" w:hAnsi="ＭＳ 明朝" w:hint="eastAsia"/>
                                <w:bCs/>
                                <w:sz w:val="22"/>
                              </w:rPr>
                              <w:t>km</w:t>
                            </w:r>
                            <w:r>
                              <w:rPr>
                                <w:rFonts w:ascii="ＭＳ 明朝" w:hAnsi="ＭＳ 明朝"/>
                                <w:bCs/>
                                <w:sz w:val="22"/>
                              </w:rPr>
                              <w:tab/>
                            </w: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開業目標：令和13年春</w:t>
                            </w:r>
                          </w:p>
                          <w:p w:rsidR="00A55EDB" w:rsidRPr="0058227D" w:rsidRDefault="00A55EDB" w:rsidP="006570AF">
                            <w:pPr>
                              <w:tabs>
                                <w:tab w:val="left" w:pos="4536"/>
                              </w:tabs>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整備主体：関西高速鉄道(株)</w:t>
                            </w:r>
                            <w:r>
                              <w:rPr>
                                <w:rFonts w:ascii="ＭＳ 明朝" w:hAnsi="ＭＳ 明朝"/>
                                <w:bCs/>
                                <w:sz w:val="22"/>
                              </w:rPr>
                              <w:tab/>
                            </w: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運行主体：JR西日本、南海電鉄</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事業手法：上下分離方式、地下高速鉄道事業費補助</w:t>
                            </w:r>
                          </w:p>
                          <w:p w:rsidR="00A55EDB" w:rsidRPr="0058227D" w:rsidRDefault="00A55EDB" w:rsidP="00F64B44">
                            <w:pPr>
                              <w:ind w:firstLineChars="200" w:firstLine="440"/>
                              <w:rPr>
                                <w:rFonts w:ascii="ＭＳ 明朝" w:hAnsi="ＭＳ 明朝"/>
                                <w:bCs/>
                                <w:sz w:val="22"/>
                              </w:rPr>
                            </w:pPr>
                            <w:r w:rsidRPr="0058227D">
                              <w:rPr>
                                <w:rFonts w:ascii="ＭＳ 明朝" w:hAnsi="ＭＳ 明朝" w:hint="eastAsia"/>
                                <w:bCs/>
                                <w:sz w:val="22"/>
                              </w:rPr>
                              <w:t>（参考）概算事業費　約3,300億円</w:t>
                            </w:r>
                          </w:p>
                          <w:p w:rsidR="00A55EDB" w:rsidRPr="0058227D" w:rsidRDefault="00A55EDB" w:rsidP="00F64B44">
                            <w:pPr>
                              <w:ind w:firstLineChars="600" w:firstLine="1320"/>
                              <w:rPr>
                                <w:rFonts w:ascii="ＭＳ 明朝" w:hAnsi="ＭＳ 明朝"/>
                                <w:bCs/>
                                <w:sz w:val="22"/>
                              </w:rPr>
                            </w:pPr>
                            <w:r w:rsidRPr="0058227D">
                              <w:rPr>
                                <w:rFonts w:ascii="ＭＳ 明朝" w:hAnsi="ＭＳ 明朝" w:hint="eastAsia"/>
                                <w:bCs/>
                                <w:sz w:val="22"/>
                              </w:rPr>
                              <w:t>うち、市負担(出資金165億円、補助金425億円)　※府も市と同額を負担</w:t>
                            </w:r>
                          </w:p>
                          <w:p w:rsidR="00A55EDB" w:rsidRPr="0058227D" w:rsidRDefault="00A55EDB" w:rsidP="00F64B44">
                            <w:pPr>
                              <w:rPr>
                                <w:rFonts w:ascii="ＭＳ 明朝" w:hAnsi="ＭＳ 明朝"/>
                                <w:bCs/>
                                <w:sz w:val="22"/>
                              </w:rPr>
                            </w:pPr>
                            <w:r w:rsidRPr="0058227D">
                              <w:rPr>
                                <w:rFonts w:ascii="ＭＳ 明朝" w:hAnsi="ＭＳ 明朝" w:hint="eastAsia"/>
                                <w:bCs/>
                                <w:sz w:val="22"/>
                              </w:rPr>
                              <w:t xml:space="preserve">　　　</w:t>
                            </w:r>
                            <w:r w:rsidRPr="0058227D">
                              <w:rPr>
                                <w:rFonts w:hint="eastAsia"/>
                                <w:noProof/>
                              </w:rPr>
                              <w:drawing>
                                <wp:inline distT="0" distB="0" distL="0" distR="0" wp14:anchorId="75EF79FF" wp14:editId="7F281428">
                                  <wp:extent cx="5884074" cy="2707574"/>
                                  <wp:effectExtent l="0" t="0" r="254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441" cy="2748697"/>
                                          </a:xfrm>
                                          <a:prstGeom prst="rect">
                                            <a:avLst/>
                                          </a:prstGeom>
                                          <a:noFill/>
                                          <a:ln>
                                            <a:noFill/>
                                          </a:ln>
                                        </pic:spPr>
                                      </pic:pic>
                                    </a:graphicData>
                                  </a:graphic>
                                </wp:inline>
                              </w:drawing>
                            </w:r>
                          </w:p>
                          <w:p w:rsidR="00A55EDB" w:rsidRPr="0058227D" w:rsidRDefault="00A55EDB" w:rsidP="00997F0D">
                            <w:pPr>
                              <w:ind w:leftChars="100" w:left="652" w:hangingChars="200" w:hanging="442"/>
                              <w:rPr>
                                <w:rFonts w:ascii="ＭＳ ゴシック" w:eastAsia="ＭＳ ゴシック" w:hAnsi="ＭＳ ゴシック"/>
                                <w:b/>
                                <w:bCs/>
                                <w:sz w:val="22"/>
                              </w:rPr>
                            </w:pPr>
                            <w:r w:rsidRPr="0058227D">
                              <w:rPr>
                                <w:rFonts w:ascii="ＭＳ ゴシック" w:eastAsia="ＭＳ ゴシック" w:hAnsi="ＭＳ ゴシック" w:hint="eastAsia"/>
                                <w:b/>
                                <w:bCs/>
                                <w:sz w:val="22"/>
                              </w:rPr>
                              <w:t>■　うめきた新駅設置事業</w:t>
                            </w:r>
                            <w:r w:rsidRPr="0058227D">
                              <w:rPr>
                                <w:rFonts w:ascii="ＭＳ ゴシック" w:eastAsia="ＭＳ ゴシック" w:hAnsi="ＭＳ ゴシック" w:hint="eastAsia"/>
                                <w:b/>
                                <w:sz w:val="22"/>
                              </w:rPr>
                              <w:t xml:space="preserve">　② </w:t>
                            </w:r>
                            <w:r w:rsidRPr="0058227D">
                              <w:rPr>
                                <w:rFonts w:ascii="ＭＳ ゴシック" w:eastAsia="ＭＳ ゴシック" w:hAnsi="ＭＳ ゴシック" w:hint="eastAsia"/>
                                <w:b/>
                                <w:bCs/>
                                <w:sz w:val="22"/>
                              </w:rPr>
                              <w:t>１０億</w:t>
                            </w:r>
                            <w:r w:rsidRPr="0058227D">
                              <w:rPr>
                                <w:rFonts w:ascii="ＭＳ ゴシック" w:eastAsia="ＭＳ ゴシック" w:hAnsi="ＭＳ ゴシック"/>
                                <w:b/>
                                <w:bCs/>
                                <w:sz w:val="22"/>
                              </w:rPr>
                              <w:t>円</w:t>
                            </w:r>
                            <w:r w:rsidRPr="0058227D">
                              <w:rPr>
                                <w:rFonts w:ascii="ＭＳ ゴシック" w:eastAsia="ＭＳ ゴシック" w:hAnsi="ＭＳ ゴシック" w:hint="eastAsia"/>
                                <w:b/>
                                <w:bCs/>
                                <w:sz w:val="22"/>
                              </w:rPr>
                              <w:t xml:space="preserve">　（</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bCs/>
                                <w:sz w:val="22"/>
                              </w:rPr>
                              <w:t>２４億４,５００</w:t>
                            </w:r>
                            <w:r w:rsidRPr="0058227D">
                              <w:rPr>
                                <w:rFonts w:ascii="ＭＳ ゴシック" w:eastAsia="ＭＳ ゴシック" w:hAnsi="ＭＳ ゴシック"/>
                                <w:b/>
                                <w:bCs/>
                                <w:sz w:val="22"/>
                              </w:rPr>
                              <w:t>万円</w:t>
                            </w:r>
                            <w:r w:rsidRPr="0058227D">
                              <w:rPr>
                                <w:rFonts w:ascii="ＭＳ ゴシック" w:eastAsia="ＭＳ ゴシック" w:hAnsi="ＭＳ ゴシック" w:hint="eastAsia"/>
                                <w:b/>
                                <w:bCs/>
                                <w:sz w:val="22"/>
                              </w:rPr>
                              <w:t>）【再掲（</w:t>
                            </w:r>
                            <w:r w:rsidRPr="0058227D">
                              <w:rPr>
                                <w:rFonts w:ascii="ＭＳ ゴシック" w:eastAsia="ＭＳ ゴシック" w:hAnsi="ＭＳ ゴシック"/>
                                <w:b/>
                                <w:bCs/>
                                <w:sz w:val="22"/>
                              </w:rPr>
                              <w:t>フリップ</w:t>
                            </w:r>
                            <w:r>
                              <w:rPr>
                                <w:rFonts w:ascii="ＭＳ ゴシック" w:eastAsia="ＭＳ ゴシック" w:hAnsi="ＭＳ ゴシック" w:hint="eastAsia"/>
                                <w:b/>
                                <w:bCs/>
                                <w:sz w:val="22"/>
                              </w:rPr>
                              <w:t>２１</w:t>
                            </w:r>
                            <w:r w:rsidRPr="0058227D">
                              <w:rPr>
                                <w:rFonts w:ascii="ＭＳ ゴシック" w:eastAsia="ＭＳ ゴシック" w:hAnsi="ＭＳ ゴシック"/>
                                <w:b/>
                                <w:bCs/>
                                <w:sz w:val="22"/>
                              </w:rPr>
                              <w:t>）</w:t>
                            </w:r>
                            <w:r w:rsidRPr="0058227D">
                              <w:rPr>
                                <w:rFonts w:ascii="ＭＳ ゴシック" w:eastAsia="ＭＳ ゴシック" w:hAnsi="ＭＳ ゴシック" w:hint="eastAsia"/>
                                <w:b/>
                                <w:bCs/>
                                <w:sz w:val="22"/>
                              </w:rPr>
                              <w:t>】</w:t>
                            </w:r>
                          </w:p>
                          <w:p w:rsidR="00A55EDB" w:rsidRPr="0058227D" w:rsidRDefault="00A55EDB" w:rsidP="00997F0D">
                            <w:pPr>
                              <w:ind w:leftChars="100" w:left="652" w:hangingChars="200" w:hanging="442"/>
                              <w:rPr>
                                <w:rFonts w:ascii="ＭＳ ゴシック" w:eastAsia="ＭＳ ゴシック" w:hAnsi="ＭＳ ゴシック"/>
                                <w:b/>
                                <w:bCs/>
                                <w:sz w:val="22"/>
                              </w:rPr>
                            </w:pPr>
                            <w:r w:rsidRPr="0058227D">
                              <w:rPr>
                                <w:rFonts w:ascii="ＭＳ ゴシック" w:eastAsia="ＭＳ ゴシック" w:hAnsi="ＭＳ ゴシック" w:hint="eastAsia"/>
                                <w:b/>
                                <w:bCs/>
                                <w:sz w:val="22"/>
                              </w:rPr>
                              <w:t>■　ＪＲ東海道線支線地下化事業</w:t>
                            </w:r>
                            <w:r w:rsidRPr="0058227D">
                              <w:rPr>
                                <w:rFonts w:ascii="ＭＳ ゴシック" w:eastAsia="ＭＳ ゴシック" w:hAnsi="ＭＳ ゴシック" w:hint="eastAsia"/>
                                <w:b/>
                                <w:sz w:val="22"/>
                              </w:rPr>
                              <w:t xml:space="preserve">　②</w:t>
                            </w:r>
                            <w:r>
                              <w:rPr>
                                <w:rFonts w:ascii="ＭＳ ゴシック" w:eastAsia="ＭＳ ゴシック" w:hAnsi="ＭＳ ゴシック" w:hint="eastAsia"/>
                                <w:b/>
                                <w:bCs/>
                                <w:sz w:val="22"/>
                              </w:rPr>
                              <w:t>６８</w:t>
                            </w:r>
                            <w:r w:rsidRPr="0058227D">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58227D">
                              <w:rPr>
                                <w:rFonts w:ascii="ＭＳ ゴシック" w:eastAsia="ＭＳ ゴシック" w:hAnsi="ＭＳ ゴシック" w:hint="eastAsia"/>
                                <w:b/>
                                <w:bCs/>
                                <w:sz w:val="22"/>
                              </w:rPr>
                              <w:t xml:space="preserve">万円　</w:t>
                            </w:r>
                            <w:r w:rsidRPr="0058227D">
                              <w:rPr>
                                <w:rFonts w:ascii="ＭＳ ゴシック" w:eastAsia="ＭＳ ゴシック" w:hAnsi="ＭＳ ゴシック" w:hint="eastAsia"/>
                                <w:b/>
                                <w:sz w:val="22"/>
                              </w:rPr>
                              <w:t>（</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hint="eastAsia"/>
                                <w:b/>
                                <w:bCs/>
                                <w:sz w:val="22"/>
                              </w:rPr>
                              <w:t>９４億９,９００万円）</w:t>
                            </w:r>
                          </w:p>
                          <w:p w:rsidR="00A55EDB" w:rsidRPr="00601C1F" w:rsidRDefault="00A55EDB" w:rsidP="00F64B44">
                            <w:pPr>
                              <w:ind w:firstLineChars="100" w:firstLine="220"/>
                              <w:rPr>
                                <w:rFonts w:ascii="ＭＳ 明朝" w:eastAsia="ＭＳ 明朝" w:hAnsi="ＭＳ 明朝"/>
                                <w:b/>
                                <w:bCs/>
                                <w:sz w:val="22"/>
                              </w:rPr>
                            </w:pPr>
                            <w:r w:rsidRPr="00601C1F">
                              <w:rPr>
                                <w:rFonts w:ascii="ＭＳ 明朝" w:eastAsia="ＭＳ 明朝" w:hAnsi="ＭＳ 明朝" w:hint="eastAsia"/>
                                <w:bCs/>
                                <w:sz w:val="22"/>
                              </w:rPr>
                              <w:t xml:space="preserve">　</w:t>
                            </w:r>
                            <w:r w:rsidRPr="00601C1F">
                              <w:rPr>
                                <w:rFonts w:ascii="ＭＳ 明朝" w:eastAsia="ＭＳ 明朝" w:hAnsi="ＭＳ 明朝"/>
                                <w:bCs/>
                                <w:sz w:val="22"/>
                              </w:rPr>
                              <w:t xml:space="preserve">　※</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１１</w:t>
                            </w:r>
                            <w:r>
                              <w:rPr>
                                <w:rFonts w:ascii="ＭＳ 明朝" w:eastAsia="ＭＳ 明朝" w:hAnsi="ＭＳ 明朝"/>
                                <w:bCs/>
                                <w:sz w:val="22"/>
                              </w:rPr>
                              <w:t>億３，０００万円）を含む</w:t>
                            </w:r>
                          </w:p>
                          <w:p w:rsidR="00A55EDB" w:rsidRPr="0058227D" w:rsidRDefault="00A55EDB" w:rsidP="00F64B44">
                            <w:pPr>
                              <w:ind w:right="880" w:firstLineChars="3200" w:firstLine="7068"/>
                              <w:rPr>
                                <w:rFonts w:ascii="ＭＳ ゴシック" w:eastAsia="ＭＳ ゴシック" w:hAnsi="ＭＳ ゴシック"/>
                                <w:b/>
                                <w:bCs/>
                                <w:sz w:val="22"/>
                              </w:rPr>
                            </w:pPr>
                            <w:r w:rsidRPr="0058227D">
                              <w:rPr>
                                <w:rFonts w:ascii="ＭＳ ゴシック" w:eastAsia="ＭＳ ゴシック" w:hAnsi="ＭＳ ゴシック" w:hint="eastAsia"/>
                                <w:b/>
                                <w:bCs/>
                                <w:sz w:val="22"/>
                              </w:rPr>
                              <w:t>【再掲（</w:t>
                            </w:r>
                            <w:r w:rsidRPr="0058227D">
                              <w:rPr>
                                <w:rFonts w:ascii="ＭＳ ゴシック" w:eastAsia="ＭＳ ゴシック" w:hAnsi="ＭＳ ゴシック"/>
                                <w:b/>
                                <w:bCs/>
                                <w:sz w:val="22"/>
                              </w:rPr>
                              <w:t>フリップ</w:t>
                            </w:r>
                            <w:r>
                              <w:rPr>
                                <w:rFonts w:ascii="ＭＳ ゴシック" w:eastAsia="ＭＳ ゴシック" w:hAnsi="ＭＳ ゴシック" w:hint="eastAsia"/>
                                <w:b/>
                                <w:bCs/>
                                <w:sz w:val="22"/>
                              </w:rPr>
                              <w:t>２１</w:t>
                            </w:r>
                            <w:r w:rsidRPr="0058227D">
                              <w:rPr>
                                <w:rFonts w:ascii="ＭＳ ゴシック" w:eastAsia="ＭＳ ゴシック" w:hAnsi="ＭＳ ゴシック"/>
                                <w:b/>
                                <w:bCs/>
                                <w:sz w:val="22"/>
                              </w:rPr>
                              <w:t>）</w:t>
                            </w:r>
                            <w:r w:rsidRPr="0058227D">
                              <w:rPr>
                                <w:rFonts w:ascii="ＭＳ ゴシック" w:eastAsia="ＭＳ ゴシック" w:hAnsi="ＭＳ ゴシック" w:hint="eastAsia"/>
                                <w:b/>
                                <w:bCs/>
                                <w:sz w:val="22"/>
                              </w:rPr>
                              <w:t>】</w:t>
                            </w:r>
                          </w:p>
                          <w:p w:rsidR="00A55EDB" w:rsidRPr="0058227D" w:rsidRDefault="00A55EDB" w:rsidP="00997F0D">
                            <w:pPr>
                              <w:ind w:leftChars="100" w:left="652" w:hangingChars="200" w:hanging="442"/>
                              <w:rPr>
                                <w:rFonts w:ascii="ＭＳ ゴシック" w:eastAsia="ＭＳ ゴシック" w:hAnsi="ＭＳ ゴシック"/>
                                <w:b/>
                                <w:sz w:val="22"/>
                              </w:rPr>
                            </w:pPr>
                            <w:r w:rsidRPr="0058227D">
                              <w:rPr>
                                <w:rFonts w:ascii="ＭＳ ゴシック" w:eastAsia="ＭＳ ゴシック" w:hAnsi="ＭＳ ゴシック" w:hint="eastAsia"/>
                                <w:b/>
                                <w:sz w:val="22"/>
                              </w:rPr>
                              <w:t xml:space="preserve">■　</w:t>
                            </w:r>
                            <w:r w:rsidRPr="0058227D">
                              <w:rPr>
                                <w:rFonts w:ascii="ＭＳ ゴシック" w:eastAsia="ＭＳ ゴシック" w:hAnsi="ＭＳ ゴシック" w:hint="eastAsia"/>
                                <w:b/>
                                <w:bCs/>
                                <w:sz w:val="22"/>
                              </w:rPr>
                              <w:t>リニア中央新幹線等整備促進の検討</w:t>
                            </w:r>
                            <w:r w:rsidRPr="0058227D">
                              <w:rPr>
                                <w:rFonts w:ascii="ＭＳ ゴシック" w:eastAsia="ＭＳ ゴシック" w:hAnsi="ＭＳ ゴシック" w:hint="eastAsia"/>
                                <w:b/>
                                <w:sz w:val="22"/>
                              </w:rPr>
                              <w:t xml:space="preserve">　② ３００万円　</w:t>
                            </w:r>
                            <w:r w:rsidRPr="0058227D">
                              <w:rPr>
                                <w:rFonts w:ascii="ＭＳ ゴシック" w:eastAsia="ＭＳ ゴシック" w:hAnsi="ＭＳ ゴシック" w:hint="eastAsia"/>
                                <w:b/>
                                <w:bCs/>
                                <w:sz w:val="22"/>
                              </w:rPr>
                              <w:t>（</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bCs/>
                                <w:sz w:val="22"/>
                              </w:rPr>
                              <w:t>４００万円）</w:t>
                            </w:r>
                          </w:p>
                          <w:p w:rsidR="00A55EDB" w:rsidRPr="0058227D" w:rsidRDefault="00A55EDB" w:rsidP="00743F4A">
                            <w:pPr>
                              <w:numPr>
                                <w:ilvl w:val="1"/>
                                <w:numId w:val="1"/>
                              </w:numPr>
                              <w:tabs>
                                <w:tab w:val="clear" w:pos="988"/>
                              </w:tabs>
                              <w:ind w:leftChars="200" w:left="860" w:hangingChars="200" w:hanging="440"/>
                              <w:rPr>
                                <w:sz w:val="22"/>
                              </w:rPr>
                            </w:pPr>
                            <w:r w:rsidRPr="0058227D">
                              <w:rPr>
                                <w:rFonts w:ascii="ＭＳ 明朝" w:hAnsi="ＭＳ 明朝" w:hint="eastAsia"/>
                                <w:sz w:val="22"/>
                              </w:rPr>
                              <w:t>リニア中央新幹線や北陸新幹線の早期全線開業の実現に向けた検討、国等への働きかけ</w:t>
                            </w:r>
                            <w:r>
                              <w:rPr>
                                <w:rFonts w:ascii="ＭＳ 明朝" w:hAnsi="ＭＳ 明朝" w:hint="eastAsia"/>
                                <w:sz w:val="22"/>
                              </w:rPr>
                              <w:t>を実施</w:t>
                            </w:r>
                          </w:p>
                          <w:p w:rsidR="00A55EDB" w:rsidRPr="0058227D"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63B1C2B2" id="_x0000_s1046" style="width:536.9pt;height:6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">
                <v:textbox inset="5.85pt,.7pt,5.85pt,.7pt">
                  <w:txbxContent>
                    <w:p w:rsidR="00A55EDB" w:rsidRPr="0058227D" w:rsidRDefault="00A55EDB" w:rsidP="00997F0D">
                      <w:pPr>
                        <w:ind w:left="440" w:hangingChars="200" w:hanging="440"/>
                        <w:rPr>
                          <w:sz w:val="22"/>
                        </w:rPr>
                      </w:pPr>
                      <w:r w:rsidRPr="0058227D">
                        <w:rPr>
                          <w:rFonts w:hint="eastAsia"/>
                          <w:sz w:val="22"/>
                        </w:rPr>
                        <w:t>☆　我が国の国際競争力の強化に向けた拠点の形成に資する、うめきた新駅の設置等とともに、新たな鉄道「なにわ筋線」の事業を促進し、都心部から関西国際空港や新大阪へのアクセス強化を図り、あわせて東西二極の一極を担うため、リニア中央新幹線や北陸新幹線をはじめとした広域交通インフラの推進に取り組む</w:t>
                      </w:r>
                    </w:p>
                    <w:p w:rsidR="00A55EDB" w:rsidRPr="0058227D" w:rsidRDefault="00A55EDB" w:rsidP="00997F0D">
                      <w:pPr>
                        <w:ind w:leftChars="100" w:left="652" w:hangingChars="200" w:hanging="442"/>
                        <w:rPr>
                          <w:rFonts w:ascii="ＭＳ ゴシック" w:eastAsia="ＭＳ ゴシック" w:hAnsi="ＭＳ ゴシック"/>
                          <w:b/>
                          <w:sz w:val="22"/>
                        </w:rPr>
                      </w:pPr>
                      <w:r w:rsidRPr="0058227D">
                        <w:rPr>
                          <w:rFonts w:ascii="ＭＳ ゴシック" w:eastAsia="ＭＳ ゴシック" w:hAnsi="ＭＳ ゴシック" w:hint="eastAsia"/>
                          <w:b/>
                          <w:sz w:val="22"/>
                        </w:rPr>
                        <w:t xml:space="preserve">■　</w:t>
                      </w:r>
                      <w:r w:rsidRPr="0058227D">
                        <w:rPr>
                          <w:rFonts w:ascii="ＭＳ ゴシック" w:eastAsia="ＭＳ ゴシック" w:hAnsi="ＭＳ ゴシック" w:hint="eastAsia"/>
                          <w:b/>
                          <w:bCs/>
                          <w:sz w:val="22"/>
                        </w:rPr>
                        <w:t xml:space="preserve">なにわ筋線事業の促進　</w:t>
                      </w:r>
                      <w:r w:rsidRPr="0058227D">
                        <w:rPr>
                          <w:rFonts w:ascii="ＭＳ ゴシック" w:eastAsia="ＭＳ ゴシック" w:hAnsi="ＭＳ ゴシック" w:hint="eastAsia"/>
                          <w:b/>
                          <w:sz w:val="22"/>
                        </w:rPr>
                        <w:t>② ２</w:t>
                      </w:r>
                      <w:r>
                        <w:rPr>
                          <w:rFonts w:ascii="ＭＳ ゴシック" w:eastAsia="ＭＳ ゴシック" w:hAnsi="ＭＳ ゴシック" w:hint="eastAsia"/>
                          <w:b/>
                          <w:sz w:val="22"/>
                        </w:rPr>
                        <w:t>６</w:t>
                      </w:r>
                      <w:r w:rsidRPr="0058227D">
                        <w:rPr>
                          <w:rFonts w:ascii="ＭＳ ゴシック" w:eastAsia="ＭＳ ゴシック" w:hAnsi="ＭＳ ゴシック" w:hint="eastAsia"/>
                          <w:b/>
                          <w:sz w:val="22"/>
                        </w:rPr>
                        <w:t>億</w:t>
                      </w:r>
                      <w:r>
                        <w:rPr>
                          <w:rFonts w:ascii="ＭＳ ゴシック" w:eastAsia="ＭＳ ゴシック" w:hAnsi="ＭＳ ゴシック" w:hint="eastAsia"/>
                          <w:b/>
                          <w:sz w:val="22"/>
                        </w:rPr>
                        <w:t>４</w:t>
                      </w:r>
                      <w:r w:rsidRPr="005822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58227D">
                        <w:rPr>
                          <w:rFonts w:ascii="ＭＳ ゴシック" w:eastAsia="ＭＳ ゴシック" w:hAnsi="ＭＳ ゴシック" w:hint="eastAsia"/>
                          <w:b/>
                          <w:sz w:val="22"/>
                        </w:rPr>
                        <w:t>００万円　（</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sz w:val="22"/>
                        </w:rPr>
                        <w:t>２億２００万円）</w:t>
                      </w:r>
                    </w:p>
                    <w:p w:rsidR="00A55EDB" w:rsidRPr="00157512" w:rsidRDefault="00A55EDB" w:rsidP="00157512">
                      <w:pPr>
                        <w:ind w:left="860"/>
                        <w:rPr>
                          <w:rFonts w:ascii="ＭＳ 明朝" w:hAnsi="ＭＳ 明朝"/>
                          <w:bCs/>
                          <w:sz w:val="22"/>
                          <w:u w:val="single"/>
                        </w:rPr>
                      </w:pPr>
                      <w:r>
                        <w:rPr>
                          <w:rFonts w:ascii="ＭＳ 明朝" w:eastAsia="ＭＳ 明朝" w:hAnsi="ＭＳ 明朝" w:hint="eastAsia"/>
                          <w:sz w:val="22"/>
                        </w:rPr>
                        <w:t>※当初予算額に、</w:t>
                      </w:r>
                      <w:r>
                        <w:rPr>
                          <w:rFonts w:ascii="ＭＳ 明朝" w:eastAsia="ＭＳ 明朝" w:hAnsi="ＭＳ 明朝"/>
                          <w:sz w:val="22"/>
                        </w:rPr>
                        <w:t>令和元年度２月補正予算の繰越分（</w:t>
                      </w:r>
                      <w:r>
                        <w:rPr>
                          <w:rFonts w:ascii="ＭＳ 明朝" w:eastAsia="ＭＳ 明朝" w:hAnsi="ＭＳ 明朝" w:hint="eastAsia"/>
                          <w:sz w:val="22"/>
                        </w:rPr>
                        <w:t>１</w:t>
                      </w:r>
                      <w:r>
                        <w:rPr>
                          <w:rFonts w:ascii="ＭＳ 明朝" w:eastAsia="ＭＳ 明朝" w:hAnsi="ＭＳ 明朝"/>
                          <w:sz w:val="22"/>
                        </w:rPr>
                        <w:t>億</w:t>
                      </w:r>
                      <w:r>
                        <w:rPr>
                          <w:rFonts w:ascii="ＭＳ 明朝" w:eastAsia="ＭＳ 明朝" w:hAnsi="ＭＳ 明朝" w:hint="eastAsia"/>
                          <w:sz w:val="22"/>
                        </w:rPr>
                        <w:t>９</w:t>
                      </w:r>
                      <w:r>
                        <w:rPr>
                          <w:rFonts w:ascii="ＭＳ 明朝" w:eastAsia="ＭＳ 明朝" w:hAnsi="ＭＳ 明朝"/>
                          <w:sz w:val="22"/>
                        </w:rPr>
                        <w:t>，</w:t>
                      </w:r>
                      <w:r>
                        <w:rPr>
                          <w:rFonts w:ascii="ＭＳ 明朝" w:eastAsia="ＭＳ 明朝" w:hAnsi="ＭＳ 明朝" w:hint="eastAsia"/>
                          <w:sz w:val="22"/>
                        </w:rPr>
                        <w:t>３</w:t>
                      </w:r>
                      <w:r>
                        <w:rPr>
                          <w:rFonts w:ascii="ＭＳ 明朝" w:eastAsia="ＭＳ 明朝" w:hAnsi="ＭＳ 明朝"/>
                          <w:sz w:val="22"/>
                        </w:rPr>
                        <w:t>００万円</w:t>
                      </w:r>
                      <w:r>
                        <w:rPr>
                          <w:rFonts w:ascii="ＭＳ 明朝" w:eastAsia="ＭＳ 明朝" w:hAnsi="ＭＳ 明朝" w:hint="eastAsia"/>
                          <w:sz w:val="22"/>
                        </w:rPr>
                        <w:t>）</w:t>
                      </w:r>
                      <w:r>
                        <w:rPr>
                          <w:rFonts w:ascii="ＭＳ 明朝" w:eastAsia="ＭＳ 明朝" w:hAnsi="ＭＳ 明朝"/>
                          <w:sz w:val="22"/>
                        </w:rPr>
                        <w:t>を含む</w:t>
                      </w:r>
                    </w:p>
                    <w:p w:rsidR="00A55EDB" w:rsidRPr="0058227D" w:rsidRDefault="00A55EDB" w:rsidP="00743F4A">
                      <w:pPr>
                        <w:numPr>
                          <w:ilvl w:val="1"/>
                          <w:numId w:val="1"/>
                        </w:numPr>
                        <w:tabs>
                          <w:tab w:val="clear" w:pos="988"/>
                          <w:tab w:val="num" w:pos="840"/>
                        </w:tabs>
                        <w:ind w:leftChars="200" w:left="860" w:hangingChars="200" w:hanging="440"/>
                        <w:rPr>
                          <w:rFonts w:ascii="ＭＳ 明朝" w:hAnsi="ＭＳ 明朝"/>
                          <w:bCs/>
                          <w:sz w:val="22"/>
                          <w:u w:val="single"/>
                        </w:rPr>
                      </w:pPr>
                      <w:r w:rsidRPr="0058227D">
                        <w:rPr>
                          <w:rFonts w:hint="eastAsia"/>
                          <w:sz w:val="22"/>
                        </w:rPr>
                        <w:t>なにわ筋線の整備促進に向けて、整備主体となる関西高速鉄道株式会社に出資及び補助を実施し、用地補償や設計等を実施</w:t>
                      </w:r>
                    </w:p>
                    <w:p w:rsidR="00A55EDB" w:rsidRPr="0058227D" w:rsidRDefault="00A55EDB" w:rsidP="00F64B44">
                      <w:pPr>
                        <w:rPr>
                          <w:rFonts w:ascii="ＭＳ 明朝" w:hAnsi="ＭＳ 明朝"/>
                          <w:bCs/>
                          <w:sz w:val="22"/>
                        </w:rPr>
                      </w:pPr>
                      <w:r w:rsidRPr="0058227D">
                        <w:rPr>
                          <w:rFonts w:ascii="ＭＳ 明朝" w:hAnsi="ＭＳ 明朝" w:hint="eastAsia"/>
                          <w:bCs/>
                          <w:sz w:val="22"/>
                        </w:rPr>
                        <w:t xml:space="preserve">　　【事業計画概要】</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990C37">
                        <w:rPr>
                          <w:rFonts w:ascii="ＭＳ 明朝" w:hAnsi="ＭＳ 明朝" w:hint="eastAsia"/>
                          <w:bCs/>
                          <w:spacing w:val="220"/>
                          <w:kern w:val="0"/>
                          <w:sz w:val="22"/>
                          <w:fitText w:val="880" w:id="-2115258880"/>
                        </w:rPr>
                        <w:t>区</w:t>
                      </w:r>
                      <w:r w:rsidRPr="00990C37">
                        <w:rPr>
                          <w:rFonts w:ascii="ＭＳ 明朝" w:hAnsi="ＭＳ 明朝" w:hint="eastAsia"/>
                          <w:bCs/>
                          <w:kern w:val="0"/>
                          <w:sz w:val="22"/>
                          <w:fitText w:val="880" w:id="-2115258880"/>
                        </w:rPr>
                        <w:t>間</w:t>
                      </w:r>
                      <w:r w:rsidRPr="0058227D">
                        <w:rPr>
                          <w:rFonts w:ascii="ＭＳ 明朝" w:hAnsi="ＭＳ 明朝" w:hint="eastAsia"/>
                          <w:bCs/>
                          <w:sz w:val="22"/>
                        </w:rPr>
                        <w:t>：(仮称)うめきた新駅～(仮称)西本町駅～JR難波駅、南海新今宮駅</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990C37">
                        <w:rPr>
                          <w:rFonts w:ascii="ＭＳ 明朝" w:hAnsi="ＭＳ 明朝" w:hint="eastAsia"/>
                          <w:bCs/>
                          <w:spacing w:val="55"/>
                          <w:kern w:val="0"/>
                          <w:sz w:val="22"/>
                          <w:fitText w:val="880" w:id="-2115259136"/>
                        </w:rPr>
                        <w:t>設置</w:t>
                      </w:r>
                      <w:r w:rsidRPr="00990C37">
                        <w:rPr>
                          <w:rFonts w:ascii="ＭＳ 明朝" w:hAnsi="ＭＳ 明朝" w:hint="eastAsia"/>
                          <w:bCs/>
                          <w:kern w:val="0"/>
                          <w:sz w:val="22"/>
                          <w:fitText w:val="880" w:id="-2115259136"/>
                        </w:rPr>
                        <w:t>駅</w:t>
                      </w:r>
                      <w:r w:rsidRPr="0058227D">
                        <w:rPr>
                          <w:rFonts w:ascii="ＭＳ 明朝" w:hAnsi="ＭＳ 明朝" w:hint="eastAsia"/>
                          <w:bCs/>
                          <w:sz w:val="22"/>
                        </w:rPr>
                        <w:t>：(仮称)中之島駅、(仮称)西本町駅、(仮称)南海新難波駅</w:t>
                      </w:r>
                    </w:p>
                    <w:p w:rsidR="00A55EDB" w:rsidRPr="0058227D" w:rsidRDefault="00A55EDB" w:rsidP="006570AF">
                      <w:pPr>
                        <w:tabs>
                          <w:tab w:val="left" w:pos="4536"/>
                        </w:tabs>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建設延長：約7.</w:t>
                      </w:r>
                      <w:r w:rsidRPr="0058227D">
                        <w:rPr>
                          <w:rFonts w:ascii="ＭＳ 明朝" w:hAnsi="ＭＳ 明朝"/>
                          <w:bCs/>
                          <w:sz w:val="22"/>
                        </w:rPr>
                        <w:t>2</w:t>
                      </w:r>
                      <w:r w:rsidRPr="0058227D">
                        <w:rPr>
                          <w:rFonts w:ascii="ＭＳ 明朝" w:hAnsi="ＭＳ 明朝" w:hint="eastAsia"/>
                          <w:bCs/>
                          <w:sz w:val="22"/>
                        </w:rPr>
                        <w:t>km</w:t>
                      </w:r>
                      <w:r>
                        <w:rPr>
                          <w:rFonts w:ascii="ＭＳ 明朝" w:hAnsi="ＭＳ 明朝"/>
                          <w:bCs/>
                          <w:sz w:val="22"/>
                        </w:rPr>
                        <w:tab/>
                      </w: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開業目標：令和13年春</w:t>
                      </w:r>
                    </w:p>
                    <w:p w:rsidR="00A55EDB" w:rsidRPr="0058227D" w:rsidRDefault="00A55EDB" w:rsidP="006570AF">
                      <w:pPr>
                        <w:tabs>
                          <w:tab w:val="left" w:pos="4536"/>
                        </w:tabs>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整備主体：関西高速鉄道(株)</w:t>
                      </w:r>
                      <w:r>
                        <w:rPr>
                          <w:rFonts w:ascii="ＭＳ 明朝" w:hAnsi="ＭＳ 明朝"/>
                          <w:bCs/>
                          <w:sz w:val="22"/>
                        </w:rPr>
                        <w:tab/>
                      </w: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運行主体：JR西日本、南海電鉄</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事業手法：上下分離方式、地下高速鉄道事業費補助</w:t>
                      </w:r>
                    </w:p>
                    <w:p w:rsidR="00A55EDB" w:rsidRPr="0058227D" w:rsidRDefault="00A55EDB" w:rsidP="00F64B44">
                      <w:pPr>
                        <w:ind w:firstLineChars="200" w:firstLine="440"/>
                        <w:rPr>
                          <w:rFonts w:ascii="ＭＳ 明朝" w:hAnsi="ＭＳ 明朝"/>
                          <w:bCs/>
                          <w:sz w:val="22"/>
                        </w:rPr>
                      </w:pPr>
                      <w:r w:rsidRPr="0058227D">
                        <w:rPr>
                          <w:rFonts w:ascii="ＭＳ 明朝" w:hAnsi="ＭＳ 明朝" w:hint="eastAsia"/>
                          <w:bCs/>
                          <w:sz w:val="22"/>
                        </w:rPr>
                        <w:t>（参考）概算事業費　約3,300億円</w:t>
                      </w:r>
                    </w:p>
                    <w:p w:rsidR="00A55EDB" w:rsidRPr="0058227D" w:rsidRDefault="00A55EDB" w:rsidP="00F64B44">
                      <w:pPr>
                        <w:ind w:firstLineChars="600" w:firstLine="1320"/>
                        <w:rPr>
                          <w:rFonts w:ascii="ＭＳ 明朝" w:hAnsi="ＭＳ 明朝"/>
                          <w:bCs/>
                          <w:sz w:val="22"/>
                        </w:rPr>
                      </w:pPr>
                      <w:r w:rsidRPr="0058227D">
                        <w:rPr>
                          <w:rFonts w:ascii="ＭＳ 明朝" w:hAnsi="ＭＳ 明朝" w:hint="eastAsia"/>
                          <w:bCs/>
                          <w:sz w:val="22"/>
                        </w:rPr>
                        <w:t>うち、市負担(出資金165億円、補助金425億円)　※府も市と同額を負担</w:t>
                      </w:r>
                    </w:p>
                    <w:p w:rsidR="00A55EDB" w:rsidRPr="0058227D" w:rsidRDefault="00A55EDB" w:rsidP="00F64B44">
                      <w:pPr>
                        <w:rPr>
                          <w:rFonts w:ascii="ＭＳ 明朝" w:hAnsi="ＭＳ 明朝"/>
                          <w:bCs/>
                          <w:sz w:val="22"/>
                        </w:rPr>
                      </w:pPr>
                      <w:r w:rsidRPr="0058227D">
                        <w:rPr>
                          <w:rFonts w:ascii="ＭＳ 明朝" w:hAnsi="ＭＳ 明朝" w:hint="eastAsia"/>
                          <w:bCs/>
                          <w:sz w:val="22"/>
                        </w:rPr>
                        <w:t xml:space="preserve">　　　</w:t>
                      </w:r>
                      <w:r w:rsidRPr="0058227D">
                        <w:rPr>
                          <w:rFonts w:hint="eastAsia"/>
                          <w:noProof/>
                        </w:rPr>
                        <w:drawing>
                          <wp:inline distT="0" distB="0" distL="0" distR="0" wp14:anchorId="75EF79FF" wp14:editId="7F281428">
                            <wp:extent cx="5884074" cy="2707574"/>
                            <wp:effectExtent l="0" t="0" r="254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441" cy="2748697"/>
                                    </a:xfrm>
                                    <a:prstGeom prst="rect">
                                      <a:avLst/>
                                    </a:prstGeom>
                                    <a:noFill/>
                                    <a:ln>
                                      <a:noFill/>
                                    </a:ln>
                                  </pic:spPr>
                                </pic:pic>
                              </a:graphicData>
                            </a:graphic>
                          </wp:inline>
                        </w:drawing>
                      </w:r>
                    </w:p>
                    <w:p w:rsidR="00A55EDB" w:rsidRPr="0058227D" w:rsidRDefault="00A55EDB" w:rsidP="00997F0D">
                      <w:pPr>
                        <w:ind w:leftChars="100" w:left="652" w:hangingChars="200" w:hanging="442"/>
                        <w:rPr>
                          <w:rFonts w:ascii="ＭＳ ゴシック" w:eastAsia="ＭＳ ゴシック" w:hAnsi="ＭＳ ゴシック"/>
                          <w:b/>
                          <w:bCs/>
                          <w:sz w:val="22"/>
                        </w:rPr>
                      </w:pPr>
                      <w:r w:rsidRPr="0058227D">
                        <w:rPr>
                          <w:rFonts w:ascii="ＭＳ ゴシック" w:eastAsia="ＭＳ ゴシック" w:hAnsi="ＭＳ ゴシック" w:hint="eastAsia"/>
                          <w:b/>
                          <w:bCs/>
                          <w:sz w:val="22"/>
                        </w:rPr>
                        <w:t>■　うめきた新駅設置事業</w:t>
                      </w:r>
                      <w:r w:rsidRPr="0058227D">
                        <w:rPr>
                          <w:rFonts w:ascii="ＭＳ ゴシック" w:eastAsia="ＭＳ ゴシック" w:hAnsi="ＭＳ ゴシック" w:hint="eastAsia"/>
                          <w:b/>
                          <w:sz w:val="22"/>
                        </w:rPr>
                        <w:t xml:space="preserve">　② </w:t>
                      </w:r>
                      <w:r w:rsidRPr="0058227D">
                        <w:rPr>
                          <w:rFonts w:ascii="ＭＳ ゴシック" w:eastAsia="ＭＳ ゴシック" w:hAnsi="ＭＳ ゴシック" w:hint="eastAsia"/>
                          <w:b/>
                          <w:bCs/>
                          <w:sz w:val="22"/>
                        </w:rPr>
                        <w:t>１０億</w:t>
                      </w:r>
                      <w:r w:rsidRPr="0058227D">
                        <w:rPr>
                          <w:rFonts w:ascii="ＭＳ ゴシック" w:eastAsia="ＭＳ ゴシック" w:hAnsi="ＭＳ ゴシック"/>
                          <w:b/>
                          <w:bCs/>
                          <w:sz w:val="22"/>
                        </w:rPr>
                        <w:t>円</w:t>
                      </w:r>
                      <w:r w:rsidRPr="0058227D">
                        <w:rPr>
                          <w:rFonts w:ascii="ＭＳ ゴシック" w:eastAsia="ＭＳ ゴシック" w:hAnsi="ＭＳ ゴシック" w:hint="eastAsia"/>
                          <w:b/>
                          <w:bCs/>
                          <w:sz w:val="22"/>
                        </w:rPr>
                        <w:t xml:space="preserve">　（</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bCs/>
                          <w:sz w:val="22"/>
                        </w:rPr>
                        <w:t>２４億４,５００</w:t>
                      </w:r>
                      <w:r w:rsidRPr="0058227D">
                        <w:rPr>
                          <w:rFonts w:ascii="ＭＳ ゴシック" w:eastAsia="ＭＳ ゴシック" w:hAnsi="ＭＳ ゴシック"/>
                          <w:b/>
                          <w:bCs/>
                          <w:sz w:val="22"/>
                        </w:rPr>
                        <w:t>万円</w:t>
                      </w:r>
                      <w:r w:rsidRPr="0058227D">
                        <w:rPr>
                          <w:rFonts w:ascii="ＭＳ ゴシック" w:eastAsia="ＭＳ ゴシック" w:hAnsi="ＭＳ ゴシック" w:hint="eastAsia"/>
                          <w:b/>
                          <w:bCs/>
                          <w:sz w:val="22"/>
                        </w:rPr>
                        <w:t>）【再掲（</w:t>
                      </w:r>
                      <w:r w:rsidRPr="0058227D">
                        <w:rPr>
                          <w:rFonts w:ascii="ＭＳ ゴシック" w:eastAsia="ＭＳ ゴシック" w:hAnsi="ＭＳ ゴシック"/>
                          <w:b/>
                          <w:bCs/>
                          <w:sz w:val="22"/>
                        </w:rPr>
                        <w:t>フリップ</w:t>
                      </w:r>
                      <w:r>
                        <w:rPr>
                          <w:rFonts w:ascii="ＭＳ ゴシック" w:eastAsia="ＭＳ ゴシック" w:hAnsi="ＭＳ ゴシック" w:hint="eastAsia"/>
                          <w:b/>
                          <w:bCs/>
                          <w:sz w:val="22"/>
                        </w:rPr>
                        <w:t>２１</w:t>
                      </w:r>
                      <w:r w:rsidRPr="0058227D">
                        <w:rPr>
                          <w:rFonts w:ascii="ＭＳ ゴシック" w:eastAsia="ＭＳ ゴシック" w:hAnsi="ＭＳ ゴシック"/>
                          <w:b/>
                          <w:bCs/>
                          <w:sz w:val="22"/>
                        </w:rPr>
                        <w:t>）</w:t>
                      </w:r>
                      <w:r w:rsidRPr="0058227D">
                        <w:rPr>
                          <w:rFonts w:ascii="ＭＳ ゴシック" w:eastAsia="ＭＳ ゴシック" w:hAnsi="ＭＳ ゴシック" w:hint="eastAsia"/>
                          <w:b/>
                          <w:bCs/>
                          <w:sz w:val="22"/>
                        </w:rPr>
                        <w:t>】</w:t>
                      </w:r>
                    </w:p>
                    <w:p w:rsidR="00A55EDB" w:rsidRPr="0058227D" w:rsidRDefault="00A55EDB" w:rsidP="00997F0D">
                      <w:pPr>
                        <w:ind w:leftChars="100" w:left="652" w:hangingChars="200" w:hanging="442"/>
                        <w:rPr>
                          <w:rFonts w:ascii="ＭＳ ゴシック" w:eastAsia="ＭＳ ゴシック" w:hAnsi="ＭＳ ゴシック"/>
                          <w:b/>
                          <w:bCs/>
                          <w:sz w:val="22"/>
                        </w:rPr>
                      </w:pPr>
                      <w:r w:rsidRPr="0058227D">
                        <w:rPr>
                          <w:rFonts w:ascii="ＭＳ ゴシック" w:eastAsia="ＭＳ ゴシック" w:hAnsi="ＭＳ ゴシック" w:hint="eastAsia"/>
                          <w:b/>
                          <w:bCs/>
                          <w:sz w:val="22"/>
                        </w:rPr>
                        <w:t>■　ＪＲ東海道線支線地下化事業</w:t>
                      </w:r>
                      <w:r w:rsidRPr="0058227D">
                        <w:rPr>
                          <w:rFonts w:ascii="ＭＳ ゴシック" w:eastAsia="ＭＳ ゴシック" w:hAnsi="ＭＳ ゴシック" w:hint="eastAsia"/>
                          <w:b/>
                          <w:sz w:val="22"/>
                        </w:rPr>
                        <w:t xml:space="preserve">　②</w:t>
                      </w:r>
                      <w:r>
                        <w:rPr>
                          <w:rFonts w:ascii="ＭＳ ゴシック" w:eastAsia="ＭＳ ゴシック" w:hAnsi="ＭＳ ゴシック" w:hint="eastAsia"/>
                          <w:b/>
                          <w:bCs/>
                          <w:sz w:val="22"/>
                        </w:rPr>
                        <w:t>６８</w:t>
                      </w:r>
                      <w:r w:rsidRPr="0058227D">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58227D">
                        <w:rPr>
                          <w:rFonts w:ascii="ＭＳ ゴシック" w:eastAsia="ＭＳ ゴシック" w:hAnsi="ＭＳ ゴシック" w:hint="eastAsia"/>
                          <w:b/>
                          <w:bCs/>
                          <w:sz w:val="22"/>
                        </w:rPr>
                        <w:t xml:space="preserve">万円　</w:t>
                      </w:r>
                      <w:r w:rsidRPr="0058227D">
                        <w:rPr>
                          <w:rFonts w:ascii="ＭＳ ゴシック" w:eastAsia="ＭＳ ゴシック" w:hAnsi="ＭＳ ゴシック" w:hint="eastAsia"/>
                          <w:b/>
                          <w:sz w:val="22"/>
                        </w:rPr>
                        <w:t>（</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hint="eastAsia"/>
                          <w:b/>
                          <w:bCs/>
                          <w:sz w:val="22"/>
                        </w:rPr>
                        <w:t>９４億９,９００万円）</w:t>
                      </w:r>
                    </w:p>
                    <w:p w:rsidR="00A55EDB" w:rsidRPr="00601C1F" w:rsidRDefault="00A55EDB" w:rsidP="00F64B44">
                      <w:pPr>
                        <w:ind w:firstLineChars="100" w:firstLine="220"/>
                        <w:rPr>
                          <w:rFonts w:ascii="ＭＳ 明朝" w:eastAsia="ＭＳ 明朝" w:hAnsi="ＭＳ 明朝"/>
                          <w:b/>
                          <w:bCs/>
                          <w:sz w:val="22"/>
                        </w:rPr>
                      </w:pPr>
                      <w:r w:rsidRPr="00601C1F">
                        <w:rPr>
                          <w:rFonts w:ascii="ＭＳ 明朝" w:eastAsia="ＭＳ 明朝" w:hAnsi="ＭＳ 明朝" w:hint="eastAsia"/>
                          <w:bCs/>
                          <w:sz w:val="22"/>
                        </w:rPr>
                        <w:t xml:space="preserve">　</w:t>
                      </w:r>
                      <w:r w:rsidRPr="00601C1F">
                        <w:rPr>
                          <w:rFonts w:ascii="ＭＳ 明朝" w:eastAsia="ＭＳ 明朝" w:hAnsi="ＭＳ 明朝"/>
                          <w:bCs/>
                          <w:sz w:val="22"/>
                        </w:rPr>
                        <w:t xml:space="preserve">　※</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１１</w:t>
                      </w:r>
                      <w:r>
                        <w:rPr>
                          <w:rFonts w:ascii="ＭＳ 明朝" w:eastAsia="ＭＳ 明朝" w:hAnsi="ＭＳ 明朝"/>
                          <w:bCs/>
                          <w:sz w:val="22"/>
                        </w:rPr>
                        <w:t>億３，０００万円）を含む</w:t>
                      </w:r>
                    </w:p>
                    <w:p w:rsidR="00A55EDB" w:rsidRPr="0058227D" w:rsidRDefault="00A55EDB" w:rsidP="00F64B44">
                      <w:pPr>
                        <w:ind w:right="880" w:firstLineChars="3200" w:firstLine="7068"/>
                        <w:rPr>
                          <w:rFonts w:ascii="ＭＳ ゴシック" w:eastAsia="ＭＳ ゴシック" w:hAnsi="ＭＳ ゴシック"/>
                          <w:b/>
                          <w:bCs/>
                          <w:sz w:val="22"/>
                        </w:rPr>
                      </w:pPr>
                      <w:r w:rsidRPr="0058227D">
                        <w:rPr>
                          <w:rFonts w:ascii="ＭＳ ゴシック" w:eastAsia="ＭＳ ゴシック" w:hAnsi="ＭＳ ゴシック" w:hint="eastAsia"/>
                          <w:b/>
                          <w:bCs/>
                          <w:sz w:val="22"/>
                        </w:rPr>
                        <w:t>【再掲（</w:t>
                      </w:r>
                      <w:r w:rsidRPr="0058227D">
                        <w:rPr>
                          <w:rFonts w:ascii="ＭＳ ゴシック" w:eastAsia="ＭＳ ゴシック" w:hAnsi="ＭＳ ゴシック"/>
                          <w:b/>
                          <w:bCs/>
                          <w:sz w:val="22"/>
                        </w:rPr>
                        <w:t>フリップ</w:t>
                      </w:r>
                      <w:r>
                        <w:rPr>
                          <w:rFonts w:ascii="ＭＳ ゴシック" w:eastAsia="ＭＳ ゴシック" w:hAnsi="ＭＳ ゴシック" w:hint="eastAsia"/>
                          <w:b/>
                          <w:bCs/>
                          <w:sz w:val="22"/>
                        </w:rPr>
                        <w:t>２１</w:t>
                      </w:r>
                      <w:r w:rsidRPr="0058227D">
                        <w:rPr>
                          <w:rFonts w:ascii="ＭＳ ゴシック" w:eastAsia="ＭＳ ゴシック" w:hAnsi="ＭＳ ゴシック"/>
                          <w:b/>
                          <w:bCs/>
                          <w:sz w:val="22"/>
                        </w:rPr>
                        <w:t>）</w:t>
                      </w:r>
                      <w:r w:rsidRPr="0058227D">
                        <w:rPr>
                          <w:rFonts w:ascii="ＭＳ ゴシック" w:eastAsia="ＭＳ ゴシック" w:hAnsi="ＭＳ ゴシック" w:hint="eastAsia"/>
                          <w:b/>
                          <w:bCs/>
                          <w:sz w:val="22"/>
                        </w:rPr>
                        <w:t>】</w:t>
                      </w:r>
                    </w:p>
                    <w:p w:rsidR="00A55EDB" w:rsidRPr="0058227D" w:rsidRDefault="00A55EDB" w:rsidP="00997F0D">
                      <w:pPr>
                        <w:ind w:leftChars="100" w:left="652" w:hangingChars="200" w:hanging="442"/>
                        <w:rPr>
                          <w:rFonts w:ascii="ＭＳ ゴシック" w:eastAsia="ＭＳ ゴシック" w:hAnsi="ＭＳ ゴシック"/>
                          <w:b/>
                          <w:sz w:val="22"/>
                        </w:rPr>
                      </w:pPr>
                      <w:r w:rsidRPr="0058227D">
                        <w:rPr>
                          <w:rFonts w:ascii="ＭＳ ゴシック" w:eastAsia="ＭＳ ゴシック" w:hAnsi="ＭＳ ゴシック" w:hint="eastAsia"/>
                          <w:b/>
                          <w:sz w:val="22"/>
                        </w:rPr>
                        <w:t xml:space="preserve">■　</w:t>
                      </w:r>
                      <w:r w:rsidRPr="0058227D">
                        <w:rPr>
                          <w:rFonts w:ascii="ＭＳ ゴシック" w:eastAsia="ＭＳ ゴシック" w:hAnsi="ＭＳ ゴシック" w:hint="eastAsia"/>
                          <w:b/>
                          <w:bCs/>
                          <w:sz w:val="22"/>
                        </w:rPr>
                        <w:t>リニア中央新幹線等整備促進の検討</w:t>
                      </w:r>
                      <w:r w:rsidRPr="0058227D">
                        <w:rPr>
                          <w:rFonts w:ascii="ＭＳ ゴシック" w:eastAsia="ＭＳ ゴシック" w:hAnsi="ＭＳ ゴシック" w:hint="eastAsia"/>
                          <w:b/>
                          <w:sz w:val="22"/>
                        </w:rPr>
                        <w:t xml:space="preserve">　② ３００万円　</w:t>
                      </w:r>
                      <w:r w:rsidRPr="0058227D">
                        <w:rPr>
                          <w:rFonts w:ascii="ＭＳ ゴシック" w:eastAsia="ＭＳ ゴシック" w:hAnsi="ＭＳ ゴシック" w:hint="eastAsia"/>
                          <w:b/>
                          <w:bCs/>
                          <w:sz w:val="22"/>
                        </w:rPr>
                        <w:t>（</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bCs/>
                          <w:sz w:val="22"/>
                        </w:rPr>
                        <w:t>４００万円）</w:t>
                      </w:r>
                    </w:p>
                    <w:p w:rsidR="00A55EDB" w:rsidRPr="0058227D" w:rsidRDefault="00A55EDB" w:rsidP="00743F4A">
                      <w:pPr>
                        <w:numPr>
                          <w:ilvl w:val="1"/>
                          <w:numId w:val="1"/>
                        </w:numPr>
                        <w:tabs>
                          <w:tab w:val="clear" w:pos="988"/>
                        </w:tabs>
                        <w:ind w:leftChars="200" w:left="860" w:hangingChars="200" w:hanging="440"/>
                        <w:rPr>
                          <w:sz w:val="22"/>
                        </w:rPr>
                      </w:pPr>
                      <w:r w:rsidRPr="0058227D">
                        <w:rPr>
                          <w:rFonts w:ascii="ＭＳ 明朝" w:hAnsi="ＭＳ 明朝" w:hint="eastAsia"/>
                          <w:sz w:val="22"/>
                        </w:rPr>
                        <w:t>リニア中央新幹線や北陸新幹線の早期全線開業の実現に向けた検討、国等への働きかけ</w:t>
                      </w:r>
                      <w:r>
                        <w:rPr>
                          <w:rFonts w:ascii="ＭＳ 明朝" w:hAnsi="ＭＳ 明朝" w:hint="eastAsia"/>
                          <w:sz w:val="22"/>
                        </w:rPr>
                        <w:t>を実施</w:t>
                      </w:r>
                    </w:p>
                    <w:p w:rsidR="00A55EDB" w:rsidRPr="0058227D"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g">
            <w:drawing>
              <wp:anchor distT="0" distB="0" distL="114300" distR="114300" simplePos="0" relativeHeight="252421120" behindDoc="0" locked="0" layoutInCell="1" allowOverlap="1" wp14:anchorId="1C32EC9A" wp14:editId="68AB7E2D">
                <wp:simplePos x="0" y="0"/>
                <wp:positionH relativeFrom="column">
                  <wp:posOffset>3775295</wp:posOffset>
                </wp:positionH>
                <wp:positionV relativeFrom="paragraph">
                  <wp:posOffset>1447919</wp:posOffset>
                </wp:positionV>
                <wp:extent cx="2902585" cy="1724025"/>
                <wp:effectExtent l="0" t="0" r="0" b="9525"/>
                <wp:wrapNone/>
                <wp:docPr id="123" name="グループ化 123"/>
                <wp:cNvGraphicFramePr/>
                <a:graphic xmlns:a="http://schemas.openxmlformats.org/drawingml/2006/main">
                  <a:graphicData uri="http://schemas.microsoft.com/office/word/2010/wordprocessingGroup">
                    <wpg:wgp>
                      <wpg:cNvGrpSpPr/>
                      <wpg:grpSpPr>
                        <a:xfrm>
                          <a:off x="0" y="0"/>
                          <a:ext cx="2902585" cy="1724025"/>
                          <a:chOff x="17780" y="0"/>
                          <a:chExt cx="2902585" cy="1724025"/>
                        </a:xfrm>
                      </wpg:grpSpPr>
                      <pic:pic xmlns:pic="http://schemas.openxmlformats.org/drawingml/2006/picture">
                        <pic:nvPicPr>
                          <pic:cNvPr id="115" name="図 1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780" y="0"/>
                            <a:ext cx="2902585" cy="1724025"/>
                          </a:xfrm>
                          <a:prstGeom prst="rect">
                            <a:avLst/>
                          </a:prstGeom>
                          <a:noFill/>
                          <a:ln>
                            <a:noFill/>
                          </a:ln>
                        </pic:spPr>
                      </pic:pic>
                      <wps:wsp>
                        <wps:cNvPr id="118" name="テキスト ボックス 118"/>
                        <wps:cNvSpPr txBox="1"/>
                        <wps:spPr>
                          <a:xfrm>
                            <a:off x="2563074" y="1104523"/>
                            <a:ext cx="311785" cy="203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延伸</w:t>
                              </w:r>
                              <w:r w:rsidRPr="00F03003">
                                <w:rPr>
                                  <w:rFonts w:ascii="ＭＳ ゴシック" w:eastAsia="ＭＳ ゴシック" w:hAnsi="ＭＳ ゴシック"/>
                                  <w:sz w:val="12"/>
                                  <w:szCs w:val="12"/>
                                </w:rPr>
                                <w:t>区間</w:t>
                              </w:r>
                            </w:p>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F03003">
                                <w:rPr>
                                  <w:rFonts w:ascii="ＭＳ ゴシック" w:eastAsia="ＭＳ ゴシック" w:hAnsi="ＭＳ ゴシック"/>
                                  <w:sz w:val="12"/>
                                  <w:szCs w:val="12"/>
                                </w:rPr>
                                <w:t>9.0km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9" name="テキスト ボックス 119"/>
                        <wps:cNvSpPr txBox="1"/>
                        <wps:spPr>
                          <a:xfrm>
                            <a:off x="2132091" y="887239"/>
                            <a:ext cx="311785" cy="203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本市</w:t>
                              </w:r>
                              <w:r w:rsidRPr="00F03003">
                                <w:rPr>
                                  <w:rFonts w:ascii="ＭＳ ゴシック" w:eastAsia="ＭＳ ゴシック" w:hAnsi="ＭＳ ゴシック"/>
                                  <w:sz w:val="12"/>
                                  <w:szCs w:val="12"/>
                                </w:rPr>
                                <w:t>区間</w:t>
                              </w:r>
                            </w:p>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約1.3</w:t>
                              </w:r>
                              <w:r w:rsidRPr="00F03003">
                                <w:rPr>
                                  <w:rFonts w:ascii="ＭＳ ゴシック" w:eastAsia="ＭＳ ゴシック" w:hAnsi="ＭＳ ゴシック"/>
                                  <w:sz w:val="12"/>
                                  <w:szCs w:val="12"/>
                                </w:rPr>
                                <w:t>km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20" name="円/楕円 120"/>
                        <wps:cNvSpPr/>
                        <wps:spPr>
                          <a:xfrm>
                            <a:off x="1928388" y="1072836"/>
                            <a:ext cx="66675" cy="4508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5EDB" w:rsidRDefault="00A55EDB" w:rsidP="00F64B44">
                              <w:pPr>
                                <w:jc w:val="center"/>
                              </w:pPr>
                              <w:r>
                                <w:rPr>
                                  <w:rFonts w:hint="eastAsia"/>
                                </w:rPr>
                                <w:t>ｚｚ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直線矢印コネクタ 121"/>
                        <wps:cNvCnPr/>
                        <wps:spPr>
                          <a:xfrm flipV="1">
                            <a:off x="1991763" y="1036622"/>
                            <a:ext cx="135255" cy="45085"/>
                          </a:xfrm>
                          <a:prstGeom prst="straightConnector1">
                            <a:avLst/>
                          </a:prstGeom>
                          <a:ln w="3175">
                            <a:solidFill>
                              <a:srgbClr val="FF0000"/>
                            </a:solidFill>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32EC9A" id="グループ化 123" o:spid="_x0000_s1047" style="position:absolute;margin-left:297.25pt;margin-top:114pt;width:228.55pt;height:135.75pt;z-index:252421120;mso-position-horizontal-relative:text;mso-position-vertical-relative:text" coordorigin="177" coordsize="29025,172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5" o:spid="_x0000_s1048" type="#_x0000_t75" style="position:absolute;left:177;width:2902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">
                  <v:imagedata r:id="rId14" o:title=""/>
                  <v:path arrowok="t"/>
                </v:shape>
                <v:shape id="テキスト ボックス 118" o:spid="_x0000_s1049" type="#_x0000_t202" style="position:absolute;left:25630;top:11045;width:3118;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" fillcolor="white [3201]" stroked="f" strokeweight=".5pt">
                  <v:textbox style="mso-fit-shape-to-text:t" inset="0,0,0,0">
                    <w:txbxContent>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延伸</w:t>
                        </w:r>
                        <w:r w:rsidRPr="00F03003">
                          <w:rPr>
                            <w:rFonts w:ascii="ＭＳ ゴシック" w:eastAsia="ＭＳ ゴシック" w:hAnsi="ＭＳ ゴシック"/>
                            <w:sz w:val="12"/>
                            <w:szCs w:val="12"/>
                          </w:rPr>
                          <w:t>区間</w:t>
                        </w:r>
                      </w:p>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F03003">
                          <w:rPr>
                            <w:rFonts w:ascii="ＭＳ ゴシック" w:eastAsia="ＭＳ ゴシック" w:hAnsi="ＭＳ ゴシック"/>
                            <w:sz w:val="12"/>
                            <w:szCs w:val="12"/>
                          </w:rPr>
                          <w:t>9.0km</w:t>
                        </w:r>
                      </w:p>
                    </w:txbxContent>
                  </v:textbox>
                </v:shape>
                <v:shape id="テキスト ボックス 119" o:spid="_x0000_s1050" type="#_x0000_t202" style="position:absolute;left:21320;top:8872;width:3118;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" fillcolor="white [3201]" stroked="f" strokeweight=".5pt">
                  <v:textbox style="mso-fit-shape-to-text:t" inset="0,0,0,0">
                    <w:txbxContent>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本市</w:t>
                        </w:r>
                        <w:r w:rsidRPr="00F03003">
                          <w:rPr>
                            <w:rFonts w:ascii="ＭＳ ゴシック" w:eastAsia="ＭＳ ゴシック" w:hAnsi="ＭＳ ゴシック"/>
                            <w:sz w:val="12"/>
                            <w:szCs w:val="12"/>
                          </w:rPr>
                          <w:t>区間</w:t>
                        </w:r>
                      </w:p>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約1.3</w:t>
                        </w:r>
                        <w:r w:rsidRPr="00F03003">
                          <w:rPr>
                            <w:rFonts w:ascii="ＭＳ ゴシック" w:eastAsia="ＭＳ ゴシック" w:hAnsi="ＭＳ ゴシック"/>
                            <w:sz w:val="12"/>
                            <w:szCs w:val="12"/>
                          </w:rPr>
                          <w:t>km</w:t>
                        </w:r>
                      </w:p>
                    </w:txbxContent>
                  </v:textbox>
                </v:shape>
                <v:oval id="円/楕円 120" o:spid="_x0000_s1051" style="position:absolute;left:19283;top:10728;width:66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" fillcolor="white [3212]" strokecolor="red" strokeweight=".5pt">
                  <v:textbox>
                    <w:txbxContent>
                      <w:p w:rsidR="00A55EDB" w:rsidRDefault="00A55EDB" w:rsidP="00F64B44">
                        <w:pPr>
                          <w:jc w:val="center"/>
                        </w:pPr>
                        <w:r>
                          <w:rPr>
                            <w:rFonts w:hint="eastAsia"/>
                          </w:rPr>
                          <w:t>ｚｚ</w:t>
                        </w:r>
                      </w:p>
                    </w:txbxContent>
                  </v:textbox>
                </v:oval>
                <v:shapetype id="_x0000_t32" coordsize="21600,21600" o:spt="32" o:oned="t" path="m,l21600,21600e" filled="f">
                  <v:path arrowok="t" fillok="f" o:connecttype="none"/>
                  <o:lock v:ext="edit" shapetype="t"/>
                </v:shapetype>
                <v:shape id="直線矢印コネクタ 121" o:spid="_x0000_s1052" type="#_x0000_t32" style="position:absolute;left:19917;top:10366;width:1353;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" strokecolor="red" strokeweight=".25pt">
                  <v:stroke endarrow="block" endarrowwidth="narrow" endarrowlength="short"/>
                </v:shape>
              </v:group>
            </w:pict>
          </mc:Fallback>
        </mc:AlternateContent>
      </w:r>
      <w:r w:rsidRPr="0094187B">
        <w:rPr>
          <w:rFonts w:ascii="ＭＳ Ｐゴシック" w:eastAsia="ＭＳ Ｐゴシック" w:hAnsi="ＭＳ Ｐゴシック"/>
          <w:noProof/>
          <w:sz w:val="22"/>
        </w:rPr>
        <mc:AlternateContent>
          <mc:Choice Requires="wps">
            <w:drawing>
              <wp:inline distT="0" distB="0" distL="0" distR="0" wp14:anchorId="161460F6" wp14:editId="26D88453">
                <wp:extent cx="6818630" cy="5911913"/>
                <wp:effectExtent l="0" t="0" r="20320" b="12700"/>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5911913"/>
                        </a:xfrm>
                        <a:prstGeom prst="rect">
                          <a:avLst/>
                        </a:prstGeom>
                        <a:solidFill>
                          <a:srgbClr val="FFFFFF"/>
                        </a:solidFill>
                        <a:ln w="9525">
                          <a:solidFill>
                            <a:srgbClr val="000000"/>
                          </a:solidFill>
                          <a:miter lim="800000"/>
                          <a:headEnd/>
                          <a:tailEnd/>
                        </a:ln>
                      </wps:spPr>
                      <wps:txbx>
                        <w:txbxContent>
                          <w:p w:rsidR="00A55EDB" w:rsidRPr="00752C3B" w:rsidRDefault="00A55EDB" w:rsidP="00997F0D">
                            <w:pPr>
                              <w:ind w:leftChars="100" w:left="652" w:hangingChars="200" w:hanging="442"/>
                              <w:rPr>
                                <w:rFonts w:ascii="ＭＳ Ｐゴシック" w:eastAsia="ＭＳ Ｐゴシック" w:hAnsi="ＭＳ Ｐゴシック"/>
                                <w:b/>
                                <w:sz w:val="22"/>
                                <w:bdr w:val="single" w:sz="4" w:space="0" w:color="auto"/>
                                <w:shd w:val="pct15" w:color="auto" w:fill="FFFFFF"/>
                              </w:rPr>
                            </w:pPr>
                            <w:r w:rsidRPr="00752C3B">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bCs/>
                                <w:sz w:val="22"/>
                              </w:rPr>
                              <w:t>大阪モノレール延伸事業</w:t>
                            </w:r>
                            <w:r w:rsidRPr="00752C3B">
                              <w:rPr>
                                <w:rFonts w:ascii="ＭＳ ゴシック" w:eastAsia="ＭＳ ゴシック" w:hAnsi="ＭＳ ゴシック" w:hint="eastAsia"/>
                                <w:b/>
                                <w:sz w:val="22"/>
                              </w:rPr>
                              <w:t xml:space="preserve">　②</w:t>
                            </w:r>
                            <w:r>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sz w:val="22"/>
                              </w:rPr>
                              <w:t xml:space="preserve">１億１,８００万円　</w:t>
                            </w:r>
                            <w:r w:rsidRPr="00752C3B">
                              <w:rPr>
                                <w:rFonts w:ascii="ＭＳ ゴシック" w:eastAsia="ＭＳ ゴシック" w:hAnsi="ＭＳ ゴシック" w:hint="eastAsia"/>
                                <w:b/>
                                <w:bCs/>
                                <w:sz w:val="22"/>
                              </w:rPr>
                              <w:t>（</w:t>
                            </w:r>
                            <w:r w:rsidRPr="00752C3B">
                              <w:rPr>
                                <w:rFonts w:ascii="ＭＳ ゴシック" w:eastAsia="ＭＳ ゴシック" w:hAnsi="ＭＳ ゴシック"/>
                                <w:b/>
                                <w:sz w:val="22"/>
                              </w:rPr>
                              <w:fldChar w:fldCharType="begin"/>
                            </w:r>
                            <w:r w:rsidRPr="00752C3B">
                              <w:rPr>
                                <w:rFonts w:ascii="ＭＳ ゴシック" w:eastAsia="ＭＳ ゴシック" w:hAnsi="ＭＳ ゴシック"/>
                                <w:b/>
                                <w:sz w:val="22"/>
                              </w:rPr>
                              <w:instrText xml:space="preserve"> </w:instrText>
                            </w:r>
                            <w:r w:rsidRPr="00752C3B">
                              <w:rPr>
                                <w:rFonts w:ascii="ＭＳ ゴシック" w:eastAsia="ＭＳ ゴシック" w:hAnsi="ＭＳ ゴシック" w:hint="eastAsia"/>
                                <w:b/>
                                <w:sz w:val="22"/>
                              </w:rPr>
                              <w:instrText>eq \o\ac(○,</w:instrText>
                            </w:r>
                            <w:r w:rsidRPr="00752C3B">
                              <w:rPr>
                                <w:rFonts w:ascii="ＭＳ ゴシック" w:eastAsia="ＭＳ ゴシック" w:hAnsi="ＭＳ ゴシック" w:hint="eastAsia"/>
                                <w:b/>
                                <w:position w:val="3"/>
                                <w:sz w:val="15"/>
                              </w:rPr>
                              <w:instrText>元</w:instrText>
                            </w:r>
                            <w:r w:rsidRPr="00752C3B">
                              <w:rPr>
                                <w:rFonts w:ascii="ＭＳ ゴシック" w:eastAsia="ＭＳ ゴシック" w:hAnsi="ＭＳ ゴシック" w:hint="eastAsia"/>
                                <w:b/>
                                <w:sz w:val="22"/>
                              </w:rPr>
                              <w:instrText>)</w:instrText>
                            </w:r>
                            <w:r w:rsidRPr="00752C3B">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752C3B">
                              <w:rPr>
                                <w:rFonts w:ascii="ＭＳ ゴシック" w:eastAsia="ＭＳ ゴシック" w:hAnsi="ＭＳ ゴシック" w:hint="eastAsia"/>
                                <w:b/>
                                <w:sz w:val="22"/>
                              </w:rPr>
                              <w:t>３,１００万円）</w:t>
                            </w:r>
                          </w:p>
                          <w:p w:rsidR="00A55EDB" w:rsidRPr="00752C3B" w:rsidRDefault="00A55EDB" w:rsidP="00743F4A">
                            <w:pPr>
                              <w:pStyle w:val="a3"/>
                              <w:numPr>
                                <w:ilvl w:val="1"/>
                                <w:numId w:val="1"/>
                              </w:numPr>
                              <w:tabs>
                                <w:tab w:val="clear" w:pos="988"/>
                              </w:tabs>
                              <w:ind w:leftChars="200" w:left="860" w:hangingChars="200" w:hanging="440"/>
                              <w:rPr>
                                <w:sz w:val="22"/>
                              </w:rPr>
                            </w:pPr>
                            <w:r w:rsidRPr="00752C3B">
                              <w:rPr>
                                <w:rFonts w:hint="eastAsia"/>
                                <w:sz w:val="22"/>
                              </w:rPr>
                              <w:t>大阪都心部から放射状に延びる既存鉄道を環状に結節し、広域的な鉄道ネットワークを形成するとともに、沿線地域の活性化を図るため、大阪モノレールの延伸を実施</w:t>
                            </w:r>
                            <w:r>
                              <w:rPr>
                                <w:rFonts w:hint="eastAsia"/>
                                <w:sz w:val="22"/>
                              </w:rPr>
                              <w:t>（</w:t>
                            </w:r>
                            <w:r>
                              <w:rPr>
                                <w:sz w:val="22"/>
                              </w:rPr>
                              <w:t>整備主体となる大阪府への負担金）</w:t>
                            </w:r>
                          </w:p>
                          <w:p w:rsidR="00A55EDB" w:rsidRPr="00752C3B" w:rsidRDefault="00A55EDB" w:rsidP="0017570C">
                            <w:pPr>
                              <w:pStyle w:val="a3"/>
                              <w:ind w:leftChars="300" w:left="1070" w:hangingChars="200" w:hanging="440"/>
                              <w:rPr>
                                <w:sz w:val="22"/>
                              </w:rPr>
                            </w:pPr>
                            <w:r w:rsidRPr="00752C3B">
                              <w:rPr>
                                <w:rFonts w:hint="eastAsia"/>
                                <w:sz w:val="22"/>
                              </w:rPr>
                              <w:t>・</w:t>
                            </w:r>
                            <w:r>
                              <w:rPr>
                                <w:rFonts w:hint="eastAsia"/>
                                <w:sz w:val="22"/>
                              </w:rPr>
                              <w:t xml:space="preserve">　</w:t>
                            </w:r>
                            <w:r w:rsidRPr="00752C3B">
                              <w:rPr>
                                <w:rFonts w:ascii="ＭＳ 明朝" w:eastAsia="ＭＳ 明朝" w:hAnsi="ＭＳ 明朝" w:hint="eastAsia"/>
                                <w:sz w:val="22"/>
                              </w:rPr>
                              <w:t>令和２</w:t>
                            </w:r>
                            <w:r w:rsidRPr="00752C3B">
                              <w:rPr>
                                <w:rFonts w:ascii="ＭＳ 明朝" w:eastAsia="ＭＳ 明朝" w:hAnsi="ＭＳ 明朝"/>
                                <w:sz w:val="22"/>
                              </w:rPr>
                              <w:t>年度は</w:t>
                            </w:r>
                            <w:r w:rsidRPr="00752C3B">
                              <w:rPr>
                                <w:rFonts w:ascii="ＭＳ 明朝" w:eastAsia="ＭＳ 明朝" w:hAnsi="ＭＳ 明朝" w:hint="eastAsia"/>
                                <w:sz w:val="22"/>
                              </w:rPr>
                              <w:t>延伸</w:t>
                            </w:r>
                            <w:r w:rsidRPr="00752C3B">
                              <w:rPr>
                                <w:rFonts w:hint="eastAsia"/>
                                <w:sz w:val="22"/>
                              </w:rPr>
                              <w:t>区間の</w:t>
                            </w:r>
                            <w:r w:rsidRPr="00752C3B">
                              <w:rPr>
                                <w:sz w:val="22"/>
                              </w:rPr>
                              <w:t>詳細設計</w:t>
                            </w:r>
                            <w:r w:rsidRPr="00752C3B">
                              <w:rPr>
                                <w:rFonts w:hint="eastAsia"/>
                                <w:sz w:val="22"/>
                              </w:rPr>
                              <w:t>及び</w:t>
                            </w:r>
                            <w:r w:rsidRPr="00752C3B">
                              <w:rPr>
                                <w:sz w:val="22"/>
                              </w:rPr>
                              <w:t>本体工事</w:t>
                            </w:r>
                            <w:r w:rsidRPr="00752C3B">
                              <w:rPr>
                                <w:rFonts w:hint="eastAsia"/>
                                <w:sz w:val="22"/>
                              </w:rPr>
                              <w:t>を</w:t>
                            </w:r>
                            <w:r w:rsidRPr="00752C3B">
                              <w:rPr>
                                <w:sz w:val="22"/>
                              </w:rPr>
                              <w:t>実施</w:t>
                            </w:r>
                          </w:p>
                          <w:p w:rsidR="00A55EDB" w:rsidRPr="00752C3B" w:rsidRDefault="00A55EDB" w:rsidP="00F64B44">
                            <w:pPr>
                              <w:rPr>
                                <w:rFonts w:ascii="ＭＳ 明朝" w:hAnsi="ＭＳ 明朝"/>
                                <w:bCs/>
                                <w:sz w:val="22"/>
                              </w:rPr>
                            </w:pPr>
                            <w:r w:rsidRPr="00752C3B">
                              <w:rPr>
                                <w:rFonts w:ascii="ＭＳ 明朝" w:hAnsi="ＭＳ 明朝" w:hint="eastAsia"/>
                                <w:bCs/>
                                <w:sz w:val="22"/>
                              </w:rPr>
                              <w:t xml:space="preserve">　　【事業計画概要】</w:t>
                            </w:r>
                          </w:p>
                          <w:p w:rsidR="00A55EDB" w:rsidRPr="0024516E"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区間：</w:t>
                            </w:r>
                            <w:r>
                              <w:rPr>
                                <w:rFonts w:ascii="ＭＳ 明朝" w:hAnsi="ＭＳ 明朝" w:hint="eastAsia"/>
                                <w:bCs/>
                                <w:sz w:val="22"/>
                              </w:rPr>
                              <w:t>門真市駅～（仮称）瓜生堂駅（東大阪市）</w:t>
                            </w:r>
                          </w:p>
                          <w:p w:rsidR="00A55EDB"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設置駅：</w:t>
                            </w:r>
                            <w:r w:rsidRPr="004521D4">
                              <w:rPr>
                                <w:rFonts w:ascii="ＭＳ 明朝" w:hAnsi="ＭＳ 明朝" w:hint="eastAsia"/>
                                <w:bCs/>
                                <w:sz w:val="22"/>
                              </w:rPr>
                              <w:t>既存鉄道と結節する４駅</w:t>
                            </w:r>
                          </w:p>
                          <w:p w:rsidR="00A55EDB" w:rsidRDefault="00A55EDB" w:rsidP="0017570C">
                            <w:pPr>
                              <w:ind w:leftChars="500" w:left="1050"/>
                              <w:rPr>
                                <w:rFonts w:ascii="ＭＳ 明朝" w:hAnsi="ＭＳ 明朝"/>
                                <w:bCs/>
                                <w:sz w:val="22"/>
                              </w:rPr>
                            </w:pPr>
                            <w:r w:rsidRPr="004521D4">
                              <w:rPr>
                                <w:rFonts w:ascii="ＭＳ 明朝" w:hAnsi="ＭＳ 明朝" w:hint="eastAsia"/>
                                <w:bCs/>
                                <w:sz w:val="22"/>
                              </w:rPr>
                              <w:t>（</w:t>
                            </w:r>
                            <w:r w:rsidRPr="00D2747B">
                              <w:rPr>
                                <w:rFonts w:asciiTheme="minorEastAsia" w:hAnsiTheme="minorEastAsia"/>
                                <w:sz w:val="22"/>
                              </w:rPr>
                              <w:t>Osaka Metro</w:t>
                            </w:r>
                            <w:r w:rsidRPr="004521D4">
                              <w:rPr>
                                <w:rFonts w:ascii="ＭＳ 明朝" w:hAnsi="ＭＳ 明朝" w:hint="eastAsia"/>
                                <w:bCs/>
                                <w:sz w:val="22"/>
                              </w:rPr>
                              <w:t>鶴見緑地線、JR学研都市線、</w:t>
                            </w:r>
                          </w:p>
                          <w:p w:rsidR="00A55EDB" w:rsidRPr="001A4214" w:rsidRDefault="00A55EDB" w:rsidP="0017570C">
                            <w:pPr>
                              <w:ind w:leftChars="500" w:left="1050" w:firstLineChars="100" w:firstLine="220"/>
                              <w:rPr>
                                <w:rFonts w:ascii="ＭＳ 明朝" w:hAnsi="ＭＳ 明朝"/>
                                <w:bCs/>
                                <w:sz w:val="22"/>
                              </w:rPr>
                            </w:pPr>
                            <w:r w:rsidRPr="004521D4">
                              <w:rPr>
                                <w:rFonts w:ascii="ＭＳ 明朝" w:hAnsi="ＭＳ 明朝" w:hint="eastAsia"/>
                                <w:bCs/>
                                <w:sz w:val="22"/>
                              </w:rPr>
                              <w:t>近鉄けいはんな線、近鉄奈良線）</w:t>
                            </w:r>
                          </w:p>
                          <w:p w:rsidR="00A55EDB"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建設延長：約</w:t>
                            </w:r>
                            <w:r>
                              <w:rPr>
                                <w:rFonts w:ascii="ＭＳ 明朝" w:hAnsi="ＭＳ 明朝" w:hint="eastAsia"/>
                                <w:bCs/>
                                <w:sz w:val="22"/>
                              </w:rPr>
                              <w:t>9.0</w:t>
                            </w:r>
                            <w:r w:rsidRPr="00C36AC9">
                              <w:rPr>
                                <w:rFonts w:ascii="ＭＳ 明朝" w:hAnsi="ＭＳ 明朝" w:hint="eastAsia"/>
                                <w:bCs/>
                                <w:sz w:val="22"/>
                              </w:rPr>
                              <w:t>km</w:t>
                            </w:r>
                          </w:p>
                          <w:p w:rsidR="00A55EDB" w:rsidRDefault="00A55EDB" w:rsidP="0017570C">
                            <w:pPr>
                              <w:ind w:leftChars="500" w:left="1050"/>
                              <w:rPr>
                                <w:rFonts w:ascii="ＭＳ 明朝" w:hAnsi="ＭＳ 明朝"/>
                                <w:bCs/>
                                <w:sz w:val="22"/>
                              </w:rPr>
                            </w:pPr>
                            <w:r>
                              <w:rPr>
                                <w:rFonts w:ascii="ＭＳ 明朝" w:hAnsi="ＭＳ 明朝" w:hint="eastAsia"/>
                                <w:bCs/>
                                <w:sz w:val="22"/>
                              </w:rPr>
                              <w:t>（</w:t>
                            </w:r>
                            <w:r>
                              <w:rPr>
                                <w:rFonts w:ascii="ＭＳ 明朝" w:hAnsi="ＭＳ 明朝"/>
                                <w:bCs/>
                                <w:sz w:val="22"/>
                              </w:rPr>
                              <w:t>うち</w:t>
                            </w:r>
                            <w:r>
                              <w:rPr>
                                <w:rFonts w:ascii="ＭＳ 明朝" w:hAnsi="ＭＳ 明朝" w:hint="eastAsia"/>
                                <w:bCs/>
                                <w:sz w:val="22"/>
                              </w:rPr>
                              <w:t>大阪市</w:t>
                            </w:r>
                            <w:r>
                              <w:rPr>
                                <w:rFonts w:ascii="ＭＳ 明朝" w:hAnsi="ＭＳ 明朝"/>
                                <w:bCs/>
                                <w:sz w:val="22"/>
                              </w:rPr>
                              <w:t>区間　約</w:t>
                            </w:r>
                            <w:r>
                              <w:rPr>
                                <w:rFonts w:ascii="ＭＳ 明朝" w:hAnsi="ＭＳ 明朝" w:hint="eastAsia"/>
                                <w:bCs/>
                                <w:sz w:val="22"/>
                              </w:rPr>
                              <w:t>1.3</w:t>
                            </w:r>
                            <w:r>
                              <w:rPr>
                                <w:rFonts w:ascii="ＭＳ 明朝" w:hAnsi="ＭＳ 明朝"/>
                                <w:bCs/>
                                <w:sz w:val="22"/>
                              </w:rPr>
                              <w:t>km）</w:t>
                            </w:r>
                          </w:p>
                          <w:p w:rsidR="00A55EDB" w:rsidRPr="00C36AC9"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開業目標：</w:t>
                            </w:r>
                            <w:r>
                              <w:rPr>
                                <w:rFonts w:ascii="ＭＳ 明朝" w:hAnsi="ＭＳ 明朝" w:hint="eastAsia"/>
                                <w:bCs/>
                                <w:sz w:val="22"/>
                              </w:rPr>
                              <w:t>令和</w:t>
                            </w:r>
                            <w:r>
                              <w:rPr>
                                <w:rFonts w:ascii="ＭＳ 明朝" w:hAnsi="ＭＳ 明朝"/>
                                <w:bCs/>
                                <w:sz w:val="22"/>
                              </w:rPr>
                              <w:t>11</w:t>
                            </w:r>
                            <w:r>
                              <w:rPr>
                                <w:rFonts w:ascii="ＭＳ 明朝" w:hAnsi="ＭＳ 明朝" w:hint="eastAsia"/>
                                <w:bCs/>
                                <w:sz w:val="22"/>
                              </w:rPr>
                              <w:t>年</w:t>
                            </w:r>
                          </w:p>
                          <w:p w:rsidR="00A55EDB" w:rsidRDefault="00A55EDB" w:rsidP="0017570C">
                            <w:pPr>
                              <w:ind w:leftChars="300" w:left="1070" w:hangingChars="200" w:hanging="440"/>
                              <w:rPr>
                                <w:rFonts w:ascii="ＭＳ 明朝" w:hAnsi="ＭＳ 明朝"/>
                                <w:bCs/>
                                <w:sz w:val="22"/>
                              </w:rPr>
                            </w:pPr>
                            <w:r>
                              <w:rPr>
                                <w:rFonts w:ascii="ＭＳ 明朝" w:hAnsi="ＭＳ 明朝" w:hint="eastAsia"/>
                                <w:bCs/>
                                <w:sz w:val="22"/>
                              </w:rPr>
                              <w:t>・　整備主体：大阪府</w:t>
                            </w:r>
                          </w:p>
                          <w:p w:rsidR="00A55EDB" w:rsidRPr="006F7DD8" w:rsidRDefault="00A55EDB" w:rsidP="00F64B44">
                            <w:pPr>
                              <w:ind w:firstLineChars="200" w:firstLine="440"/>
                              <w:rPr>
                                <w:rFonts w:ascii="ＭＳ 明朝" w:hAnsi="ＭＳ 明朝"/>
                                <w:bCs/>
                                <w:sz w:val="22"/>
                              </w:rPr>
                            </w:pPr>
                            <w:r w:rsidRPr="00C36AC9">
                              <w:rPr>
                                <w:rFonts w:ascii="ＭＳ 明朝" w:hAnsi="ＭＳ 明朝" w:hint="eastAsia"/>
                                <w:bCs/>
                                <w:sz w:val="22"/>
                              </w:rPr>
                              <w:t>（参考）概算</w:t>
                            </w:r>
                            <w:r w:rsidRPr="006F7DD8">
                              <w:rPr>
                                <w:rFonts w:ascii="ＭＳ 明朝" w:hAnsi="ＭＳ 明朝" w:hint="eastAsia"/>
                                <w:bCs/>
                                <w:sz w:val="22"/>
                              </w:rPr>
                              <w:t xml:space="preserve">事業費　</w:t>
                            </w:r>
                            <w:r>
                              <w:rPr>
                                <w:rFonts w:ascii="ＭＳ 明朝" w:hAnsi="ＭＳ 明朝" w:hint="eastAsia"/>
                                <w:bCs/>
                                <w:sz w:val="22"/>
                              </w:rPr>
                              <w:t xml:space="preserve">　</w:t>
                            </w:r>
                            <w:r w:rsidRPr="006F7DD8">
                              <w:rPr>
                                <w:rFonts w:ascii="ＭＳ 明朝" w:hAnsi="ＭＳ 明朝" w:hint="eastAsia"/>
                                <w:bCs/>
                                <w:sz w:val="22"/>
                              </w:rPr>
                              <w:t>約1,050億円</w:t>
                            </w:r>
                          </w:p>
                          <w:p w:rsidR="00A55EDB" w:rsidRPr="006F7DD8" w:rsidRDefault="00A55EDB" w:rsidP="0017570C">
                            <w:pPr>
                              <w:ind w:leftChars="300" w:left="1070" w:hangingChars="200" w:hanging="440"/>
                              <w:rPr>
                                <w:rFonts w:ascii="ＭＳ 明朝" w:hAnsi="ＭＳ 明朝"/>
                                <w:bCs/>
                                <w:sz w:val="22"/>
                              </w:rPr>
                            </w:pPr>
                            <w:r w:rsidRPr="006F7DD8">
                              <w:rPr>
                                <w:rFonts w:ascii="ＭＳ 明朝" w:hAnsi="ＭＳ 明朝" w:hint="eastAsia"/>
                                <w:bCs/>
                                <w:sz w:val="22"/>
                              </w:rPr>
                              <w:t>・</w:t>
                            </w:r>
                            <w:r>
                              <w:rPr>
                                <w:rFonts w:ascii="ＭＳ 明朝" w:hAnsi="ＭＳ 明朝" w:hint="eastAsia"/>
                                <w:bCs/>
                                <w:sz w:val="22"/>
                              </w:rPr>
                              <w:t xml:space="preserve">　</w:t>
                            </w:r>
                            <w:r w:rsidRPr="006F7DD8">
                              <w:rPr>
                                <w:rFonts w:ascii="ＭＳ 明朝" w:hAnsi="ＭＳ 明朝" w:hint="eastAsia"/>
                                <w:bCs/>
                                <w:sz w:val="22"/>
                              </w:rPr>
                              <w:t>インフラ</w:t>
                            </w:r>
                            <w:r w:rsidRPr="006F7DD8">
                              <w:rPr>
                                <w:rFonts w:ascii="ＭＳ 明朝" w:hAnsi="ＭＳ 明朝"/>
                                <w:bCs/>
                                <w:sz w:val="22"/>
                              </w:rPr>
                              <w:t>部</w:t>
                            </w:r>
                            <w:r w:rsidRPr="006F7DD8">
                              <w:rPr>
                                <w:rFonts w:ascii="ＭＳ 明朝" w:hAnsi="ＭＳ 明朝" w:hint="eastAsia"/>
                                <w:bCs/>
                                <w:sz w:val="22"/>
                              </w:rPr>
                              <w:t xml:space="preserve">　　</w:t>
                            </w:r>
                            <w:r>
                              <w:rPr>
                                <w:rFonts w:ascii="ＭＳ 明朝" w:hAnsi="ＭＳ 明朝"/>
                                <w:bCs/>
                                <w:sz w:val="22"/>
                              </w:rPr>
                              <w:t xml:space="preserve">　　</w:t>
                            </w:r>
                            <w:r w:rsidRPr="006F7DD8">
                              <w:rPr>
                                <w:rFonts w:ascii="ＭＳ 明朝" w:hAnsi="ＭＳ 明朝"/>
                                <w:bCs/>
                                <w:sz w:val="22"/>
                              </w:rPr>
                              <w:t>約740億円</w:t>
                            </w:r>
                            <w:r w:rsidRPr="006F7DD8">
                              <w:rPr>
                                <w:rFonts w:ascii="ＭＳ 明朝" w:hAnsi="ＭＳ 明朝" w:hint="eastAsia"/>
                                <w:bCs/>
                                <w:sz w:val="22"/>
                              </w:rPr>
                              <w:t>（国</w:t>
                            </w:r>
                            <w:r w:rsidRPr="006F7DD8">
                              <w:rPr>
                                <w:rFonts w:ascii="ＭＳ 明朝" w:hAnsi="ＭＳ 明朝"/>
                                <w:bCs/>
                                <w:sz w:val="22"/>
                              </w:rPr>
                              <w:t>、府、関係市負担</w:t>
                            </w:r>
                            <w:r w:rsidRPr="006F7DD8">
                              <w:rPr>
                                <w:rFonts w:ascii="ＭＳ 明朝" w:hAnsi="ＭＳ 明朝" w:hint="eastAsia"/>
                                <w:bCs/>
                                <w:sz w:val="22"/>
                              </w:rPr>
                              <w:t>）</w:t>
                            </w:r>
                          </w:p>
                          <w:p w:rsidR="00A55EDB" w:rsidRPr="006F7DD8" w:rsidRDefault="00A55EDB" w:rsidP="0017570C">
                            <w:pPr>
                              <w:ind w:leftChars="300" w:left="1070" w:hangingChars="200" w:hanging="440"/>
                              <w:rPr>
                                <w:rFonts w:ascii="ＭＳ 明朝" w:hAnsi="ＭＳ 明朝"/>
                                <w:bCs/>
                                <w:sz w:val="22"/>
                              </w:rPr>
                            </w:pPr>
                            <w:r w:rsidRPr="006F7DD8">
                              <w:rPr>
                                <w:rFonts w:ascii="ＭＳ 明朝" w:hAnsi="ＭＳ 明朝" w:hint="eastAsia"/>
                                <w:bCs/>
                                <w:sz w:val="22"/>
                              </w:rPr>
                              <w:t>・</w:t>
                            </w:r>
                            <w:r>
                              <w:rPr>
                                <w:rFonts w:ascii="ＭＳ 明朝" w:hAnsi="ＭＳ 明朝" w:hint="eastAsia"/>
                                <w:bCs/>
                                <w:sz w:val="22"/>
                              </w:rPr>
                              <w:t xml:space="preserve">　</w:t>
                            </w:r>
                            <w:r w:rsidRPr="006F7DD8">
                              <w:rPr>
                                <w:rFonts w:ascii="ＭＳ 明朝" w:hAnsi="ＭＳ 明朝"/>
                                <w:bCs/>
                                <w:sz w:val="22"/>
                              </w:rPr>
                              <w:t>インフラ</w:t>
                            </w:r>
                            <w:r w:rsidRPr="006F7DD8">
                              <w:rPr>
                                <w:rFonts w:ascii="ＭＳ 明朝" w:hAnsi="ＭＳ 明朝" w:hint="eastAsia"/>
                                <w:bCs/>
                                <w:sz w:val="22"/>
                              </w:rPr>
                              <w:t xml:space="preserve">外部　</w:t>
                            </w:r>
                            <w:r>
                              <w:rPr>
                                <w:rFonts w:ascii="ＭＳ 明朝" w:hAnsi="ＭＳ 明朝" w:hint="eastAsia"/>
                                <w:bCs/>
                                <w:sz w:val="22"/>
                              </w:rPr>
                              <w:t xml:space="preserve">　</w:t>
                            </w:r>
                            <w:r>
                              <w:rPr>
                                <w:rFonts w:ascii="ＭＳ 明朝" w:hAnsi="ＭＳ 明朝"/>
                                <w:bCs/>
                                <w:sz w:val="22"/>
                              </w:rPr>
                              <w:t xml:space="preserve">　</w:t>
                            </w:r>
                            <w:r w:rsidRPr="006F7DD8">
                              <w:rPr>
                                <w:rFonts w:ascii="ＭＳ 明朝" w:hAnsi="ＭＳ 明朝"/>
                                <w:bCs/>
                                <w:sz w:val="22"/>
                              </w:rPr>
                              <w:t>約310</w:t>
                            </w:r>
                            <w:r w:rsidRPr="006F7DD8">
                              <w:rPr>
                                <w:rFonts w:ascii="ＭＳ 明朝" w:hAnsi="ＭＳ 明朝" w:hint="eastAsia"/>
                                <w:bCs/>
                                <w:sz w:val="22"/>
                              </w:rPr>
                              <w:t>億円（大阪</w:t>
                            </w:r>
                            <w:r w:rsidRPr="006F7DD8">
                              <w:rPr>
                                <w:rFonts w:ascii="ＭＳ 明朝" w:hAnsi="ＭＳ 明朝"/>
                                <w:bCs/>
                                <w:sz w:val="22"/>
                              </w:rPr>
                              <w:t>高速鉄道負担</w:t>
                            </w:r>
                            <w:r w:rsidRPr="006F7DD8">
                              <w:rPr>
                                <w:rFonts w:ascii="ＭＳ 明朝" w:hAnsi="ＭＳ 明朝" w:hint="eastAsia"/>
                                <w:bCs/>
                                <w:sz w:val="22"/>
                              </w:rPr>
                              <w:t>）</w:t>
                            </w:r>
                          </w:p>
                          <w:p w:rsidR="00A55EDB" w:rsidRPr="00D2747B" w:rsidRDefault="00A55EDB" w:rsidP="00997F0D">
                            <w:pPr>
                              <w:ind w:leftChars="100" w:left="652" w:hangingChars="200" w:hanging="442"/>
                              <w:rPr>
                                <w:rFonts w:ascii="ＭＳ ゴシック" w:eastAsia="ＭＳ ゴシック" w:hAnsi="ＭＳ ゴシック"/>
                                <w:b/>
                                <w:sz w:val="22"/>
                              </w:rPr>
                            </w:pPr>
                            <w:r w:rsidRPr="00D2747B">
                              <w:rPr>
                                <w:rFonts w:ascii="ＭＳ ゴシック" w:eastAsia="ＭＳ ゴシック" w:hAnsi="ＭＳ ゴシック" w:hint="eastAsia"/>
                                <w:b/>
                                <w:sz w:val="22"/>
                              </w:rPr>
                              <w:t xml:space="preserve">■　</w:t>
                            </w:r>
                            <w:r w:rsidRPr="00D2747B">
                              <w:rPr>
                                <w:rFonts w:ascii="ＭＳ ゴシック" w:eastAsia="ＭＳ ゴシック" w:hAnsi="ＭＳ ゴシック" w:hint="eastAsia"/>
                                <w:b/>
                                <w:bCs/>
                                <w:sz w:val="22"/>
                              </w:rPr>
                              <w:t>可動式ホーム柵の</w:t>
                            </w:r>
                            <w:r w:rsidRPr="00D2747B">
                              <w:rPr>
                                <w:rFonts w:ascii="ＭＳ ゴシック" w:eastAsia="ＭＳ ゴシック" w:hAnsi="ＭＳ ゴシック"/>
                                <w:b/>
                                <w:bCs/>
                                <w:sz w:val="22"/>
                              </w:rPr>
                              <w:t>整備促進</w:t>
                            </w:r>
                            <w:r w:rsidRPr="00D2747B">
                              <w:rPr>
                                <w:rFonts w:ascii="ＭＳ ゴシック" w:eastAsia="ＭＳ ゴシック" w:hAnsi="ＭＳ ゴシック" w:hint="eastAsia"/>
                                <w:b/>
                                <w:sz w:val="22"/>
                              </w:rPr>
                              <w:t xml:space="preserve">　②　５億３，０００万円　</w:t>
                            </w:r>
                            <w:r w:rsidRPr="00D2747B">
                              <w:rPr>
                                <w:rFonts w:ascii="ＭＳ ゴシック" w:eastAsia="ＭＳ ゴシック" w:hAnsi="ＭＳ ゴシック" w:hint="eastAsia"/>
                                <w:b/>
                                <w:bCs/>
                                <w:sz w:val="22"/>
                              </w:rPr>
                              <w:t>（</w:t>
                            </w:r>
                            <w:r w:rsidRPr="00D2747B">
                              <w:rPr>
                                <w:rFonts w:ascii="ＭＳ ゴシック" w:eastAsia="ＭＳ ゴシック" w:hAnsi="ＭＳ ゴシック"/>
                                <w:b/>
                                <w:sz w:val="22"/>
                              </w:rPr>
                              <w:fldChar w:fldCharType="begin"/>
                            </w:r>
                            <w:r w:rsidRPr="00D2747B">
                              <w:rPr>
                                <w:rFonts w:ascii="ＭＳ ゴシック" w:eastAsia="ＭＳ ゴシック" w:hAnsi="ＭＳ ゴシック"/>
                                <w:b/>
                                <w:sz w:val="22"/>
                              </w:rPr>
                              <w:instrText xml:space="preserve"> </w:instrText>
                            </w:r>
                            <w:r w:rsidRPr="00D2747B">
                              <w:rPr>
                                <w:rFonts w:ascii="ＭＳ ゴシック" w:eastAsia="ＭＳ ゴシック" w:hAnsi="ＭＳ ゴシック" w:hint="eastAsia"/>
                                <w:b/>
                                <w:sz w:val="22"/>
                              </w:rPr>
                              <w:instrText>eq \o\ac(○,</w:instrText>
                            </w:r>
                            <w:r w:rsidRPr="00D2747B">
                              <w:rPr>
                                <w:rFonts w:ascii="ＭＳ ゴシック" w:eastAsia="ＭＳ ゴシック" w:hAnsi="ＭＳ ゴシック" w:hint="eastAsia"/>
                                <w:b/>
                                <w:position w:val="3"/>
                                <w:sz w:val="15"/>
                              </w:rPr>
                              <w:instrText>元</w:instrText>
                            </w:r>
                            <w:r w:rsidRPr="00D2747B">
                              <w:rPr>
                                <w:rFonts w:ascii="ＭＳ ゴシック" w:eastAsia="ＭＳ ゴシック" w:hAnsi="ＭＳ ゴシック" w:hint="eastAsia"/>
                                <w:b/>
                                <w:sz w:val="22"/>
                              </w:rPr>
                              <w:instrText>)</w:instrText>
                            </w:r>
                            <w:r w:rsidRPr="00D2747B">
                              <w:rPr>
                                <w:rFonts w:ascii="ＭＳ ゴシック" w:eastAsia="ＭＳ ゴシック" w:hAnsi="ＭＳ ゴシック"/>
                                <w:b/>
                                <w:sz w:val="22"/>
                              </w:rPr>
                              <w:fldChar w:fldCharType="end"/>
                            </w:r>
                            <w:r w:rsidRPr="00D2747B">
                              <w:rPr>
                                <w:rFonts w:ascii="ＭＳ ゴシック" w:eastAsia="ＭＳ ゴシック" w:hAnsi="ＭＳ ゴシック" w:hint="eastAsia"/>
                                <w:b/>
                                <w:sz w:val="22"/>
                              </w:rPr>
                              <w:t xml:space="preserve">　２億２００万円）</w:t>
                            </w:r>
                          </w:p>
                          <w:p w:rsidR="00A55EDB" w:rsidRPr="00D2747B" w:rsidRDefault="00A55EDB" w:rsidP="00F64B44">
                            <w:pPr>
                              <w:wordWrap w:val="0"/>
                              <w:ind w:firstLineChars="100" w:firstLine="220"/>
                              <w:jc w:val="right"/>
                              <w:rPr>
                                <w:rFonts w:asciiTheme="minorEastAsia" w:hAnsiTheme="minorEastAsia"/>
                                <w:sz w:val="22"/>
                              </w:rPr>
                            </w:pPr>
                            <w:r w:rsidRPr="00D2747B">
                              <w:rPr>
                                <w:rFonts w:asciiTheme="minorEastAsia" w:hAnsiTheme="minorEastAsia" w:hint="eastAsia"/>
                                <w:sz w:val="22"/>
                              </w:rPr>
                              <w:t>予算額内訳　②</w:t>
                            </w:r>
                            <w:r w:rsidRPr="00D2747B">
                              <w:rPr>
                                <w:rFonts w:asciiTheme="minorEastAsia" w:hAnsiTheme="minorEastAsia"/>
                                <w:sz w:val="22"/>
                              </w:rPr>
                              <w:t xml:space="preserve">　</w:t>
                            </w:r>
                            <w:r w:rsidRPr="00D2747B">
                              <w:rPr>
                                <w:rFonts w:asciiTheme="minorEastAsia" w:hAnsiTheme="minorEastAsia" w:hint="eastAsia"/>
                                <w:sz w:val="22"/>
                              </w:rPr>
                              <w:t xml:space="preserve">地下鉄４億６，１００万円、民間    ６，９００万円　</w:t>
                            </w:r>
                          </w:p>
                          <w:p w:rsidR="00A55EDB" w:rsidRPr="00D2747B" w:rsidRDefault="00A55EDB" w:rsidP="00F64B44">
                            <w:pPr>
                              <w:wordWrap w:val="0"/>
                              <w:ind w:firstLineChars="100" w:firstLine="220"/>
                              <w:jc w:val="right"/>
                              <w:rPr>
                                <w:rFonts w:asciiTheme="minorEastAsia" w:hAnsiTheme="minorEastAsia"/>
                                <w:sz w:val="22"/>
                              </w:rPr>
                            </w:pPr>
                            <w:r w:rsidRPr="00D2747B">
                              <w:rPr>
                                <w:rFonts w:asciiTheme="minorEastAsia" w:hAnsiTheme="minorEastAsia" w:hint="eastAsia"/>
                                <w:sz w:val="22"/>
                              </w:rPr>
                              <w:t xml:space="preserve">　　   （</w:t>
                            </w:r>
                            <w:r w:rsidRPr="00D2747B">
                              <w:rPr>
                                <w:rFonts w:asciiTheme="minorEastAsia" w:hAnsiTheme="minorEastAsia"/>
                                <w:sz w:val="22"/>
                              </w:rPr>
                              <w:fldChar w:fldCharType="begin"/>
                            </w:r>
                            <w:r w:rsidRPr="00D2747B">
                              <w:rPr>
                                <w:rFonts w:asciiTheme="minorEastAsia" w:hAnsiTheme="minorEastAsia"/>
                                <w:sz w:val="22"/>
                              </w:rPr>
                              <w:instrText xml:space="preserve"> </w:instrText>
                            </w:r>
                            <w:r w:rsidRPr="00D2747B">
                              <w:rPr>
                                <w:rFonts w:asciiTheme="minorEastAsia" w:hAnsiTheme="minorEastAsia" w:hint="eastAsia"/>
                                <w:sz w:val="22"/>
                              </w:rPr>
                              <w:instrText>eq \o\ac(○,</w:instrText>
                            </w:r>
                            <w:r w:rsidRPr="00D2747B">
                              <w:rPr>
                                <w:rFonts w:ascii="ＭＳ 明朝" w:hAnsiTheme="minorEastAsia" w:hint="eastAsia"/>
                                <w:position w:val="3"/>
                                <w:sz w:val="15"/>
                              </w:rPr>
                              <w:instrText>元</w:instrText>
                            </w:r>
                            <w:r w:rsidRPr="00D2747B">
                              <w:rPr>
                                <w:rFonts w:asciiTheme="minorEastAsia" w:hAnsiTheme="minorEastAsia" w:hint="eastAsia"/>
                                <w:sz w:val="22"/>
                              </w:rPr>
                              <w:instrText>)</w:instrText>
                            </w:r>
                            <w:r w:rsidRPr="00D2747B">
                              <w:rPr>
                                <w:rFonts w:asciiTheme="minorEastAsia" w:hAnsiTheme="minorEastAsia"/>
                                <w:sz w:val="22"/>
                              </w:rPr>
                              <w:fldChar w:fldCharType="end"/>
                            </w:r>
                            <w:r w:rsidRPr="00D2747B">
                              <w:rPr>
                                <w:rFonts w:asciiTheme="minorEastAsia" w:hAnsiTheme="minorEastAsia" w:hint="eastAsia"/>
                                <w:sz w:val="22"/>
                              </w:rPr>
                              <w:t xml:space="preserve">　地下鉄1億４，２００万円、民間    ６，０００万円）</w:t>
                            </w:r>
                          </w:p>
                          <w:p w:rsidR="00A55EDB" w:rsidRPr="00D2747B" w:rsidRDefault="00A55EDB" w:rsidP="00743F4A">
                            <w:pPr>
                              <w:pStyle w:val="a3"/>
                              <w:numPr>
                                <w:ilvl w:val="1"/>
                                <w:numId w:val="1"/>
                              </w:numPr>
                              <w:tabs>
                                <w:tab w:val="clear" w:pos="988"/>
                                <w:tab w:val="num" w:pos="840"/>
                              </w:tabs>
                              <w:ind w:leftChars="200" w:left="860" w:hangingChars="200" w:hanging="440"/>
                              <w:rPr>
                                <w:rFonts w:ascii="ＭＳ ゴシック" w:eastAsia="ＭＳ ゴシック" w:hAnsi="ＭＳ ゴシック"/>
                                <w:sz w:val="22"/>
                              </w:rPr>
                            </w:pPr>
                            <w:r w:rsidRPr="00D2747B">
                              <w:rPr>
                                <w:rFonts w:asciiTheme="minorEastAsia" w:hAnsiTheme="minorEastAsia"/>
                                <w:sz w:val="22"/>
                              </w:rPr>
                              <w:t>Osaka Metro</w:t>
                            </w:r>
                            <w:r w:rsidRPr="00D2747B">
                              <w:rPr>
                                <w:rFonts w:asciiTheme="minorEastAsia" w:hAnsiTheme="minorEastAsia" w:hint="eastAsia"/>
                                <w:sz w:val="22"/>
                              </w:rPr>
                              <w:t>及び民間鉄道事業者が行う可動式ホーム柵整備への補助</w:t>
                            </w:r>
                          </w:p>
                          <w:p w:rsidR="00A55EDB" w:rsidRPr="00D2747B" w:rsidRDefault="00A55EDB" w:rsidP="00743F4A">
                            <w:pPr>
                              <w:pStyle w:val="a3"/>
                              <w:numPr>
                                <w:ilvl w:val="1"/>
                                <w:numId w:val="1"/>
                              </w:numPr>
                              <w:tabs>
                                <w:tab w:val="clear" w:pos="988"/>
                                <w:tab w:val="num" w:pos="840"/>
                              </w:tabs>
                              <w:ind w:leftChars="200" w:left="860" w:hangingChars="200" w:hanging="440"/>
                              <w:rPr>
                                <w:rFonts w:ascii="ＭＳ ゴシック" w:eastAsia="ＭＳ ゴシック" w:hAnsi="ＭＳ ゴシック"/>
                                <w:sz w:val="22"/>
                              </w:rPr>
                            </w:pPr>
                            <w:r w:rsidRPr="00D2747B">
                              <w:rPr>
                                <w:rFonts w:asciiTheme="minorEastAsia" w:hAnsiTheme="minorEastAsia" w:hint="eastAsia"/>
                                <w:sz w:val="22"/>
                              </w:rPr>
                              <w:t>令和</w:t>
                            </w:r>
                            <w:r w:rsidRPr="00D2747B">
                              <w:rPr>
                                <w:rFonts w:asciiTheme="minorEastAsia" w:hAnsiTheme="minorEastAsia"/>
                                <w:sz w:val="22"/>
                              </w:rPr>
                              <w:t>２</w:t>
                            </w:r>
                            <w:r w:rsidRPr="00D2747B">
                              <w:rPr>
                                <w:rFonts w:asciiTheme="minorEastAsia" w:hAnsiTheme="minorEastAsia" w:hint="eastAsia"/>
                                <w:sz w:val="22"/>
                              </w:rPr>
                              <w:t xml:space="preserve">年度実施予定　　</w:t>
                            </w:r>
                          </w:p>
                          <w:p w:rsidR="00A55EDB" w:rsidRPr="00D2747B" w:rsidRDefault="00A55EDB" w:rsidP="00B96961">
                            <w:pPr>
                              <w:pStyle w:val="a3"/>
                              <w:ind w:left="1060" w:hangingChars="100" w:hanging="220"/>
                              <w:rPr>
                                <w:rFonts w:asciiTheme="minorEastAsia" w:hAnsiTheme="minorEastAsia"/>
                                <w:sz w:val="22"/>
                              </w:rPr>
                            </w:pPr>
                            <w:r w:rsidRPr="00D2747B">
                              <w:rPr>
                                <w:rFonts w:asciiTheme="minorEastAsia" w:hAnsiTheme="minorEastAsia" w:hint="eastAsia"/>
                                <w:sz w:val="22"/>
                              </w:rPr>
                              <w:t>（</w:t>
                            </w:r>
                            <w:r w:rsidRPr="00D2747B">
                              <w:rPr>
                                <w:rFonts w:asciiTheme="minorEastAsia" w:hAnsiTheme="minorEastAsia"/>
                                <w:sz w:val="22"/>
                              </w:rPr>
                              <w:t>Osaka Metro</w:t>
                            </w:r>
                            <w:r w:rsidRPr="00D2747B">
                              <w:rPr>
                                <w:rFonts w:asciiTheme="minorEastAsia" w:hAnsiTheme="minorEastAsia" w:hint="eastAsia"/>
                                <w:sz w:val="22"/>
                              </w:rPr>
                              <w:t>）</w:t>
                            </w:r>
                            <w:r>
                              <w:rPr>
                                <w:rFonts w:asciiTheme="minorEastAsia" w:hAnsiTheme="minorEastAsia"/>
                                <w:sz w:val="22"/>
                              </w:rPr>
                              <w:tab/>
                            </w:r>
                            <w:r w:rsidRPr="00D2747B">
                              <w:rPr>
                                <w:rFonts w:asciiTheme="minorEastAsia" w:hAnsiTheme="minorEastAsia" w:hint="eastAsia"/>
                                <w:sz w:val="22"/>
                              </w:rPr>
                              <w:t>御堂筋線：既設</w:t>
                            </w:r>
                            <w:r w:rsidRPr="00D2747B">
                              <w:rPr>
                                <w:rFonts w:asciiTheme="minorEastAsia" w:hAnsiTheme="minorEastAsia"/>
                                <w:sz w:val="22"/>
                              </w:rPr>
                              <w:t>駅</w:t>
                            </w:r>
                            <w:r w:rsidRPr="00D2747B">
                              <w:rPr>
                                <w:rFonts w:asciiTheme="minorEastAsia" w:hAnsiTheme="minorEastAsia" w:hint="eastAsia"/>
                                <w:sz w:val="22"/>
                              </w:rPr>
                              <w:t>（心斎橋駅・天王寺駅）</w:t>
                            </w:r>
                            <w:r w:rsidRPr="00D2747B">
                              <w:rPr>
                                <w:rFonts w:asciiTheme="minorEastAsia" w:hAnsiTheme="minorEastAsia"/>
                                <w:sz w:val="22"/>
                              </w:rPr>
                              <w:t>を</w:t>
                            </w:r>
                            <w:r w:rsidRPr="00D2747B">
                              <w:rPr>
                                <w:rFonts w:asciiTheme="minorEastAsia" w:hAnsiTheme="minorEastAsia" w:hint="eastAsia"/>
                                <w:sz w:val="22"/>
                              </w:rPr>
                              <w:t>除く</w:t>
                            </w:r>
                            <w:r w:rsidRPr="00D2747B">
                              <w:rPr>
                                <w:rFonts w:asciiTheme="minorEastAsia" w:hAnsiTheme="minorEastAsia"/>
                                <w:sz w:val="22"/>
                              </w:rPr>
                              <w:t>市内</w:t>
                            </w:r>
                            <w:r w:rsidRPr="00D2747B">
                              <w:rPr>
                                <w:rFonts w:asciiTheme="minorEastAsia" w:hAnsiTheme="minorEastAsia" w:hint="eastAsia"/>
                                <w:sz w:val="22"/>
                              </w:rPr>
                              <w:t>全駅（1</w:t>
                            </w:r>
                            <w:r w:rsidRPr="00D2747B">
                              <w:rPr>
                                <w:rFonts w:asciiTheme="minorEastAsia" w:hAnsiTheme="minorEastAsia"/>
                                <w:sz w:val="22"/>
                              </w:rPr>
                              <w:t>4</w:t>
                            </w:r>
                            <w:r w:rsidRPr="00D2747B">
                              <w:rPr>
                                <w:rFonts w:asciiTheme="minorEastAsia" w:hAnsiTheme="minorEastAsia" w:hint="eastAsia"/>
                                <w:sz w:val="22"/>
                              </w:rPr>
                              <w:t>駅）、</w:t>
                            </w:r>
                          </w:p>
                          <w:p w:rsidR="00A55EDB" w:rsidRPr="00B96961" w:rsidRDefault="00A55EDB" w:rsidP="00B96961">
                            <w:pPr>
                              <w:ind w:firstLineChars="1150" w:firstLine="2530"/>
                              <w:rPr>
                                <w:rFonts w:ascii="ＭＳ ゴシック" w:eastAsia="ＭＳ ゴシック" w:hAnsi="ＭＳ ゴシック"/>
                                <w:sz w:val="22"/>
                              </w:rPr>
                            </w:pPr>
                            <w:r w:rsidRPr="00B96961">
                              <w:rPr>
                                <w:rFonts w:asciiTheme="minorEastAsia" w:hAnsiTheme="minorEastAsia" w:hint="eastAsia"/>
                                <w:sz w:val="22"/>
                              </w:rPr>
                              <w:t>四つ橋線：西梅田駅及び大国町駅</w:t>
                            </w:r>
                          </w:p>
                          <w:p w:rsidR="00A55EDB" w:rsidRPr="00D2747B" w:rsidRDefault="00A55EDB" w:rsidP="00B96961">
                            <w:pPr>
                              <w:pStyle w:val="a3"/>
                              <w:ind w:left="1060" w:hangingChars="100" w:hanging="220"/>
                              <w:rPr>
                                <w:rFonts w:asciiTheme="minorEastAsia" w:hAnsiTheme="minorEastAsia"/>
                                <w:sz w:val="22"/>
                              </w:rPr>
                            </w:pPr>
                            <w:r w:rsidRPr="00D2747B">
                              <w:rPr>
                                <w:rFonts w:asciiTheme="minorEastAsia" w:hAnsiTheme="minorEastAsia" w:hint="eastAsia"/>
                                <w:sz w:val="22"/>
                              </w:rPr>
                              <w:t>（民間鉄道事業者）ＪＲ鶴橋駅、阪神</w:t>
                            </w:r>
                            <w:r w:rsidRPr="00D2747B">
                              <w:rPr>
                                <w:rFonts w:asciiTheme="minorEastAsia" w:hAnsiTheme="minorEastAsia"/>
                                <w:sz w:val="22"/>
                              </w:rPr>
                              <w:t>大阪梅田駅、京阪京橋駅</w:t>
                            </w:r>
                          </w:p>
                        </w:txbxContent>
                      </wps:txbx>
                      <wps:bodyPr rot="0" vert="horz" wrap="square" lIns="74295" tIns="8890" rIns="74295" bIns="8890" anchor="t" anchorCtr="0" upright="1">
                        <a:noAutofit/>
                      </wps:bodyPr>
                    </wps:wsp>
                  </a:graphicData>
                </a:graphic>
              </wp:inline>
            </w:drawing>
          </mc:Choice>
          <mc:Fallback>
            <w:pict>
              <v:shape w14:anchorId="161460F6" id="Text Box 9" o:spid="_x0000_s1053" type="#_x0000_t202" style="width:536.9pt;height: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">
                <v:textbox inset="5.85pt,.7pt,5.85pt,.7pt">
                  <w:txbxContent>
                    <w:p w:rsidR="00A55EDB" w:rsidRPr="00752C3B" w:rsidRDefault="00A55EDB" w:rsidP="00997F0D">
                      <w:pPr>
                        <w:ind w:leftChars="100" w:left="652" w:hangingChars="200" w:hanging="442"/>
                        <w:rPr>
                          <w:rFonts w:ascii="ＭＳ Ｐゴシック" w:eastAsia="ＭＳ Ｐゴシック" w:hAnsi="ＭＳ Ｐゴシック"/>
                          <w:b/>
                          <w:sz w:val="22"/>
                          <w:bdr w:val="single" w:sz="4" w:space="0" w:color="auto"/>
                          <w:shd w:val="pct15" w:color="auto" w:fill="FFFFFF"/>
                        </w:rPr>
                      </w:pPr>
                      <w:r w:rsidRPr="00752C3B">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bCs/>
                          <w:sz w:val="22"/>
                        </w:rPr>
                        <w:t>大阪モノレール延伸事業</w:t>
                      </w:r>
                      <w:r w:rsidRPr="00752C3B">
                        <w:rPr>
                          <w:rFonts w:ascii="ＭＳ ゴシック" w:eastAsia="ＭＳ ゴシック" w:hAnsi="ＭＳ ゴシック" w:hint="eastAsia"/>
                          <w:b/>
                          <w:sz w:val="22"/>
                        </w:rPr>
                        <w:t xml:space="preserve">　②</w:t>
                      </w:r>
                      <w:r>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sz w:val="22"/>
                        </w:rPr>
                        <w:t xml:space="preserve">１億１,８００万円　</w:t>
                      </w:r>
                      <w:r w:rsidRPr="00752C3B">
                        <w:rPr>
                          <w:rFonts w:ascii="ＭＳ ゴシック" w:eastAsia="ＭＳ ゴシック" w:hAnsi="ＭＳ ゴシック" w:hint="eastAsia"/>
                          <w:b/>
                          <w:bCs/>
                          <w:sz w:val="22"/>
                        </w:rPr>
                        <w:t>（</w:t>
                      </w:r>
                      <w:r w:rsidRPr="00752C3B">
                        <w:rPr>
                          <w:rFonts w:ascii="ＭＳ ゴシック" w:eastAsia="ＭＳ ゴシック" w:hAnsi="ＭＳ ゴシック"/>
                          <w:b/>
                          <w:sz w:val="22"/>
                        </w:rPr>
                        <w:fldChar w:fldCharType="begin"/>
                      </w:r>
                      <w:r w:rsidRPr="00752C3B">
                        <w:rPr>
                          <w:rFonts w:ascii="ＭＳ ゴシック" w:eastAsia="ＭＳ ゴシック" w:hAnsi="ＭＳ ゴシック"/>
                          <w:b/>
                          <w:sz w:val="22"/>
                        </w:rPr>
                        <w:instrText xml:space="preserve"> </w:instrText>
                      </w:r>
                      <w:r w:rsidRPr="00752C3B">
                        <w:rPr>
                          <w:rFonts w:ascii="ＭＳ ゴシック" w:eastAsia="ＭＳ ゴシック" w:hAnsi="ＭＳ ゴシック" w:hint="eastAsia"/>
                          <w:b/>
                          <w:sz w:val="22"/>
                        </w:rPr>
                        <w:instrText>eq \o\ac(○,</w:instrText>
                      </w:r>
                      <w:r w:rsidRPr="00752C3B">
                        <w:rPr>
                          <w:rFonts w:ascii="ＭＳ ゴシック" w:eastAsia="ＭＳ ゴシック" w:hAnsi="ＭＳ ゴシック" w:hint="eastAsia"/>
                          <w:b/>
                          <w:position w:val="3"/>
                          <w:sz w:val="15"/>
                        </w:rPr>
                        <w:instrText>元</w:instrText>
                      </w:r>
                      <w:r w:rsidRPr="00752C3B">
                        <w:rPr>
                          <w:rFonts w:ascii="ＭＳ ゴシック" w:eastAsia="ＭＳ ゴシック" w:hAnsi="ＭＳ ゴシック" w:hint="eastAsia"/>
                          <w:b/>
                          <w:sz w:val="22"/>
                        </w:rPr>
                        <w:instrText>)</w:instrText>
                      </w:r>
                      <w:r w:rsidRPr="00752C3B">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752C3B">
                        <w:rPr>
                          <w:rFonts w:ascii="ＭＳ ゴシック" w:eastAsia="ＭＳ ゴシック" w:hAnsi="ＭＳ ゴシック" w:hint="eastAsia"/>
                          <w:b/>
                          <w:sz w:val="22"/>
                        </w:rPr>
                        <w:t>３,１００万円）</w:t>
                      </w:r>
                    </w:p>
                    <w:p w:rsidR="00A55EDB" w:rsidRPr="00752C3B" w:rsidRDefault="00A55EDB" w:rsidP="00743F4A">
                      <w:pPr>
                        <w:pStyle w:val="a3"/>
                        <w:numPr>
                          <w:ilvl w:val="1"/>
                          <w:numId w:val="1"/>
                        </w:numPr>
                        <w:tabs>
                          <w:tab w:val="clear" w:pos="988"/>
                        </w:tabs>
                        <w:ind w:leftChars="200" w:left="860" w:hangingChars="200" w:hanging="440"/>
                        <w:rPr>
                          <w:sz w:val="22"/>
                        </w:rPr>
                      </w:pPr>
                      <w:r w:rsidRPr="00752C3B">
                        <w:rPr>
                          <w:rFonts w:hint="eastAsia"/>
                          <w:sz w:val="22"/>
                        </w:rPr>
                        <w:t>大阪都心部から放射状に延びる既存鉄道を環状に結節し、広域的な鉄道ネットワークを形成するとともに、沿線地域の活性化を図るため、大阪モノレールの延伸を実施</w:t>
                      </w:r>
                      <w:r>
                        <w:rPr>
                          <w:rFonts w:hint="eastAsia"/>
                          <w:sz w:val="22"/>
                        </w:rPr>
                        <w:t>（</w:t>
                      </w:r>
                      <w:r>
                        <w:rPr>
                          <w:sz w:val="22"/>
                        </w:rPr>
                        <w:t>整備主体となる大阪府への負担金）</w:t>
                      </w:r>
                    </w:p>
                    <w:p w:rsidR="00A55EDB" w:rsidRPr="00752C3B" w:rsidRDefault="00A55EDB" w:rsidP="0017570C">
                      <w:pPr>
                        <w:pStyle w:val="a3"/>
                        <w:ind w:leftChars="300" w:left="1070" w:hangingChars="200" w:hanging="440"/>
                        <w:rPr>
                          <w:sz w:val="22"/>
                        </w:rPr>
                      </w:pPr>
                      <w:r w:rsidRPr="00752C3B">
                        <w:rPr>
                          <w:rFonts w:hint="eastAsia"/>
                          <w:sz w:val="22"/>
                        </w:rPr>
                        <w:t>・</w:t>
                      </w:r>
                      <w:r>
                        <w:rPr>
                          <w:rFonts w:hint="eastAsia"/>
                          <w:sz w:val="22"/>
                        </w:rPr>
                        <w:t xml:space="preserve">　</w:t>
                      </w:r>
                      <w:r w:rsidRPr="00752C3B">
                        <w:rPr>
                          <w:rFonts w:ascii="ＭＳ 明朝" w:eastAsia="ＭＳ 明朝" w:hAnsi="ＭＳ 明朝" w:hint="eastAsia"/>
                          <w:sz w:val="22"/>
                        </w:rPr>
                        <w:t>令和２</w:t>
                      </w:r>
                      <w:r w:rsidRPr="00752C3B">
                        <w:rPr>
                          <w:rFonts w:ascii="ＭＳ 明朝" w:eastAsia="ＭＳ 明朝" w:hAnsi="ＭＳ 明朝"/>
                          <w:sz w:val="22"/>
                        </w:rPr>
                        <w:t>年度は</w:t>
                      </w:r>
                      <w:r w:rsidRPr="00752C3B">
                        <w:rPr>
                          <w:rFonts w:ascii="ＭＳ 明朝" w:eastAsia="ＭＳ 明朝" w:hAnsi="ＭＳ 明朝" w:hint="eastAsia"/>
                          <w:sz w:val="22"/>
                        </w:rPr>
                        <w:t>延伸</w:t>
                      </w:r>
                      <w:r w:rsidRPr="00752C3B">
                        <w:rPr>
                          <w:rFonts w:hint="eastAsia"/>
                          <w:sz w:val="22"/>
                        </w:rPr>
                        <w:t>区間の</w:t>
                      </w:r>
                      <w:r w:rsidRPr="00752C3B">
                        <w:rPr>
                          <w:sz w:val="22"/>
                        </w:rPr>
                        <w:t>詳細設計</w:t>
                      </w:r>
                      <w:r w:rsidRPr="00752C3B">
                        <w:rPr>
                          <w:rFonts w:hint="eastAsia"/>
                          <w:sz w:val="22"/>
                        </w:rPr>
                        <w:t>及び</w:t>
                      </w:r>
                      <w:r w:rsidRPr="00752C3B">
                        <w:rPr>
                          <w:sz w:val="22"/>
                        </w:rPr>
                        <w:t>本体工事</w:t>
                      </w:r>
                      <w:r w:rsidRPr="00752C3B">
                        <w:rPr>
                          <w:rFonts w:hint="eastAsia"/>
                          <w:sz w:val="22"/>
                        </w:rPr>
                        <w:t>を</w:t>
                      </w:r>
                      <w:r w:rsidRPr="00752C3B">
                        <w:rPr>
                          <w:sz w:val="22"/>
                        </w:rPr>
                        <w:t>実施</w:t>
                      </w:r>
                    </w:p>
                    <w:p w:rsidR="00A55EDB" w:rsidRPr="00752C3B" w:rsidRDefault="00A55EDB" w:rsidP="00F64B44">
                      <w:pPr>
                        <w:rPr>
                          <w:rFonts w:ascii="ＭＳ 明朝" w:hAnsi="ＭＳ 明朝"/>
                          <w:bCs/>
                          <w:sz w:val="22"/>
                        </w:rPr>
                      </w:pPr>
                      <w:r w:rsidRPr="00752C3B">
                        <w:rPr>
                          <w:rFonts w:ascii="ＭＳ 明朝" w:hAnsi="ＭＳ 明朝" w:hint="eastAsia"/>
                          <w:bCs/>
                          <w:sz w:val="22"/>
                        </w:rPr>
                        <w:t xml:space="preserve">　　【事業計画概要】</w:t>
                      </w:r>
                    </w:p>
                    <w:p w:rsidR="00A55EDB" w:rsidRPr="0024516E"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区間：</w:t>
                      </w:r>
                      <w:r>
                        <w:rPr>
                          <w:rFonts w:ascii="ＭＳ 明朝" w:hAnsi="ＭＳ 明朝" w:hint="eastAsia"/>
                          <w:bCs/>
                          <w:sz w:val="22"/>
                        </w:rPr>
                        <w:t>門真市駅～（仮称）瓜生堂駅（東大阪市）</w:t>
                      </w:r>
                    </w:p>
                    <w:p w:rsidR="00A55EDB"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設置駅：</w:t>
                      </w:r>
                      <w:r w:rsidRPr="004521D4">
                        <w:rPr>
                          <w:rFonts w:ascii="ＭＳ 明朝" w:hAnsi="ＭＳ 明朝" w:hint="eastAsia"/>
                          <w:bCs/>
                          <w:sz w:val="22"/>
                        </w:rPr>
                        <w:t>既存鉄道と結節する４駅</w:t>
                      </w:r>
                    </w:p>
                    <w:p w:rsidR="00A55EDB" w:rsidRDefault="00A55EDB" w:rsidP="0017570C">
                      <w:pPr>
                        <w:ind w:leftChars="500" w:left="1050"/>
                        <w:rPr>
                          <w:rFonts w:ascii="ＭＳ 明朝" w:hAnsi="ＭＳ 明朝"/>
                          <w:bCs/>
                          <w:sz w:val="22"/>
                        </w:rPr>
                      </w:pPr>
                      <w:r w:rsidRPr="004521D4">
                        <w:rPr>
                          <w:rFonts w:ascii="ＭＳ 明朝" w:hAnsi="ＭＳ 明朝" w:hint="eastAsia"/>
                          <w:bCs/>
                          <w:sz w:val="22"/>
                        </w:rPr>
                        <w:t>（</w:t>
                      </w:r>
                      <w:r w:rsidRPr="00D2747B">
                        <w:rPr>
                          <w:rFonts w:asciiTheme="minorEastAsia" w:hAnsiTheme="minorEastAsia"/>
                          <w:sz w:val="22"/>
                        </w:rPr>
                        <w:t>Osaka Metro</w:t>
                      </w:r>
                      <w:r w:rsidRPr="004521D4">
                        <w:rPr>
                          <w:rFonts w:ascii="ＭＳ 明朝" w:hAnsi="ＭＳ 明朝" w:hint="eastAsia"/>
                          <w:bCs/>
                          <w:sz w:val="22"/>
                        </w:rPr>
                        <w:t>鶴見緑地線、JR学研都市線、</w:t>
                      </w:r>
                    </w:p>
                    <w:p w:rsidR="00A55EDB" w:rsidRPr="001A4214" w:rsidRDefault="00A55EDB" w:rsidP="0017570C">
                      <w:pPr>
                        <w:ind w:leftChars="500" w:left="1050" w:firstLineChars="100" w:firstLine="220"/>
                        <w:rPr>
                          <w:rFonts w:ascii="ＭＳ 明朝" w:hAnsi="ＭＳ 明朝"/>
                          <w:bCs/>
                          <w:sz w:val="22"/>
                        </w:rPr>
                      </w:pPr>
                      <w:r w:rsidRPr="004521D4">
                        <w:rPr>
                          <w:rFonts w:ascii="ＭＳ 明朝" w:hAnsi="ＭＳ 明朝" w:hint="eastAsia"/>
                          <w:bCs/>
                          <w:sz w:val="22"/>
                        </w:rPr>
                        <w:t>近鉄けいはんな線、近鉄奈良線）</w:t>
                      </w:r>
                    </w:p>
                    <w:p w:rsidR="00A55EDB"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建設延長：約</w:t>
                      </w:r>
                      <w:r>
                        <w:rPr>
                          <w:rFonts w:ascii="ＭＳ 明朝" w:hAnsi="ＭＳ 明朝" w:hint="eastAsia"/>
                          <w:bCs/>
                          <w:sz w:val="22"/>
                        </w:rPr>
                        <w:t>9.0</w:t>
                      </w:r>
                      <w:r w:rsidRPr="00C36AC9">
                        <w:rPr>
                          <w:rFonts w:ascii="ＭＳ 明朝" w:hAnsi="ＭＳ 明朝" w:hint="eastAsia"/>
                          <w:bCs/>
                          <w:sz w:val="22"/>
                        </w:rPr>
                        <w:t>km</w:t>
                      </w:r>
                    </w:p>
                    <w:p w:rsidR="00A55EDB" w:rsidRDefault="00A55EDB" w:rsidP="0017570C">
                      <w:pPr>
                        <w:ind w:leftChars="500" w:left="1050"/>
                        <w:rPr>
                          <w:rFonts w:ascii="ＭＳ 明朝" w:hAnsi="ＭＳ 明朝"/>
                          <w:bCs/>
                          <w:sz w:val="22"/>
                        </w:rPr>
                      </w:pPr>
                      <w:r>
                        <w:rPr>
                          <w:rFonts w:ascii="ＭＳ 明朝" w:hAnsi="ＭＳ 明朝" w:hint="eastAsia"/>
                          <w:bCs/>
                          <w:sz w:val="22"/>
                        </w:rPr>
                        <w:t>（</w:t>
                      </w:r>
                      <w:r>
                        <w:rPr>
                          <w:rFonts w:ascii="ＭＳ 明朝" w:hAnsi="ＭＳ 明朝"/>
                          <w:bCs/>
                          <w:sz w:val="22"/>
                        </w:rPr>
                        <w:t>うち</w:t>
                      </w:r>
                      <w:r>
                        <w:rPr>
                          <w:rFonts w:ascii="ＭＳ 明朝" w:hAnsi="ＭＳ 明朝" w:hint="eastAsia"/>
                          <w:bCs/>
                          <w:sz w:val="22"/>
                        </w:rPr>
                        <w:t>大阪市</w:t>
                      </w:r>
                      <w:r>
                        <w:rPr>
                          <w:rFonts w:ascii="ＭＳ 明朝" w:hAnsi="ＭＳ 明朝"/>
                          <w:bCs/>
                          <w:sz w:val="22"/>
                        </w:rPr>
                        <w:t>区間　約</w:t>
                      </w:r>
                      <w:r>
                        <w:rPr>
                          <w:rFonts w:ascii="ＭＳ 明朝" w:hAnsi="ＭＳ 明朝" w:hint="eastAsia"/>
                          <w:bCs/>
                          <w:sz w:val="22"/>
                        </w:rPr>
                        <w:t>1.3</w:t>
                      </w:r>
                      <w:r>
                        <w:rPr>
                          <w:rFonts w:ascii="ＭＳ 明朝" w:hAnsi="ＭＳ 明朝"/>
                          <w:bCs/>
                          <w:sz w:val="22"/>
                        </w:rPr>
                        <w:t>km）</w:t>
                      </w:r>
                    </w:p>
                    <w:p w:rsidR="00A55EDB" w:rsidRPr="00C36AC9"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開業目標：</w:t>
                      </w:r>
                      <w:r>
                        <w:rPr>
                          <w:rFonts w:ascii="ＭＳ 明朝" w:hAnsi="ＭＳ 明朝" w:hint="eastAsia"/>
                          <w:bCs/>
                          <w:sz w:val="22"/>
                        </w:rPr>
                        <w:t>令和</w:t>
                      </w:r>
                      <w:r>
                        <w:rPr>
                          <w:rFonts w:ascii="ＭＳ 明朝" w:hAnsi="ＭＳ 明朝"/>
                          <w:bCs/>
                          <w:sz w:val="22"/>
                        </w:rPr>
                        <w:t>11</w:t>
                      </w:r>
                      <w:r>
                        <w:rPr>
                          <w:rFonts w:ascii="ＭＳ 明朝" w:hAnsi="ＭＳ 明朝" w:hint="eastAsia"/>
                          <w:bCs/>
                          <w:sz w:val="22"/>
                        </w:rPr>
                        <w:t>年</w:t>
                      </w:r>
                    </w:p>
                    <w:p w:rsidR="00A55EDB" w:rsidRDefault="00A55EDB" w:rsidP="0017570C">
                      <w:pPr>
                        <w:ind w:leftChars="300" w:left="1070" w:hangingChars="200" w:hanging="440"/>
                        <w:rPr>
                          <w:rFonts w:ascii="ＭＳ 明朝" w:hAnsi="ＭＳ 明朝"/>
                          <w:bCs/>
                          <w:sz w:val="22"/>
                        </w:rPr>
                      </w:pPr>
                      <w:r>
                        <w:rPr>
                          <w:rFonts w:ascii="ＭＳ 明朝" w:hAnsi="ＭＳ 明朝" w:hint="eastAsia"/>
                          <w:bCs/>
                          <w:sz w:val="22"/>
                        </w:rPr>
                        <w:t>・　整備主体：大阪府</w:t>
                      </w:r>
                    </w:p>
                    <w:p w:rsidR="00A55EDB" w:rsidRPr="006F7DD8" w:rsidRDefault="00A55EDB" w:rsidP="00F64B44">
                      <w:pPr>
                        <w:ind w:firstLineChars="200" w:firstLine="440"/>
                        <w:rPr>
                          <w:rFonts w:ascii="ＭＳ 明朝" w:hAnsi="ＭＳ 明朝"/>
                          <w:bCs/>
                          <w:sz w:val="22"/>
                        </w:rPr>
                      </w:pPr>
                      <w:r w:rsidRPr="00C36AC9">
                        <w:rPr>
                          <w:rFonts w:ascii="ＭＳ 明朝" w:hAnsi="ＭＳ 明朝" w:hint="eastAsia"/>
                          <w:bCs/>
                          <w:sz w:val="22"/>
                        </w:rPr>
                        <w:t>（参考）概算</w:t>
                      </w:r>
                      <w:r w:rsidRPr="006F7DD8">
                        <w:rPr>
                          <w:rFonts w:ascii="ＭＳ 明朝" w:hAnsi="ＭＳ 明朝" w:hint="eastAsia"/>
                          <w:bCs/>
                          <w:sz w:val="22"/>
                        </w:rPr>
                        <w:t xml:space="preserve">事業費　</w:t>
                      </w:r>
                      <w:r>
                        <w:rPr>
                          <w:rFonts w:ascii="ＭＳ 明朝" w:hAnsi="ＭＳ 明朝" w:hint="eastAsia"/>
                          <w:bCs/>
                          <w:sz w:val="22"/>
                        </w:rPr>
                        <w:t xml:space="preserve">　</w:t>
                      </w:r>
                      <w:r w:rsidRPr="006F7DD8">
                        <w:rPr>
                          <w:rFonts w:ascii="ＭＳ 明朝" w:hAnsi="ＭＳ 明朝" w:hint="eastAsia"/>
                          <w:bCs/>
                          <w:sz w:val="22"/>
                        </w:rPr>
                        <w:t>約1,050億円</w:t>
                      </w:r>
                    </w:p>
                    <w:p w:rsidR="00A55EDB" w:rsidRPr="006F7DD8" w:rsidRDefault="00A55EDB" w:rsidP="0017570C">
                      <w:pPr>
                        <w:ind w:leftChars="300" w:left="1070" w:hangingChars="200" w:hanging="440"/>
                        <w:rPr>
                          <w:rFonts w:ascii="ＭＳ 明朝" w:hAnsi="ＭＳ 明朝"/>
                          <w:bCs/>
                          <w:sz w:val="22"/>
                        </w:rPr>
                      </w:pPr>
                      <w:r w:rsidRPr="006F7DD8">
                        <w:rPr>
                          <w:rFonts w:ascii="ＭＳ 明朝" w:hAnsi="ＭＳ 明朝" w:hint="eastAsia"/>
                          <w:bCs/>
                          <w:sz w:val="22"/>
                        </w:rPr>
                        <w:t>・</w:t>
                      </w:r>
                      <w:r>
                        <w:rPr>
                          <w:rFonts w:ascii="ＭＳ 明朝" w:hAnsi="ＭＳ 明朝" w:hint="eastAsia"/>
                          <w:bCs/>
                          <w:sz w:val="22"/>
                        </w:rPr>
                        <w:t xml:space="preserve">　</w:t>
                      </w:r>
                      <w:r w:rsidRPr="006F7DD8">
                        <w:rPr>
                          <w:rFonts w:ascii="ＭＳ 明朝" w:hAnsi="ＭＳ 明朝" w:hint="eastAsia"/>
                          <w:bCs/>
                          <w:sz w:val="22"/>
                        </w:rPr>
                        <w:t>インフラ</w:t>
                      </w:r>
                      <w:r w:rsidRPr="006F7DD8">
                        <w:rPr>
                          <w:rFonts w:ascii="ＭＳ 明朝" w:hAnsi="ＭＳ 明朝"/>
                          <w:bCs/>
                          <w:sz w:val="22"/>
                        </w:rPr>
                        <w:t>部</w:t>
                      </w:r>
                      <w:r w:rsidRPr="006F7DD8">
                        <w:rPr>
                          <w:rFonts w:ascii="ＭＳ 明朝" w:hAnsi="ＭＳ 明朝" w:hint="eastAsia"/>
                          <w:bCs/>
                          <w:sz w:val="22"/>
                        </w:rPr>
                        <w:t xml:space="preserve">　　</w:t>
                      </w:r>
                      <w:r>
                        <w:rPr>
                          <w:rFonts w:ascii="ＭＳ 明朝" w:hAnsi="ＭＳ 明朝"/>
                          <w:bCs/>
                          <w:sz w:val="22"/>
                        </w:rPr>
                        <w:t xml:space="preserve">　　</w:t>
                      </w:r>
                      <w:r w:rsidRPr="006F7DD8">
                        <w:rPr>
                          <w:rFonts w:ascii="ＭＳ 明朝" w:hAnsi="ＭＳ 明朝"/>
                          <w:bCs/>
                          <w:sz w:val="22"/>
                        </w:rPr>
                        <w:t>約740億円</w:t>
                      </w:r>
                      <w:r w:rsidRPr="006F7DD8">
                        <w:rPr>
                          <w:rFonts w:ascii="ＭＳ 明朝" w:hAnsi="ＭＳ 明朝" w:hint="eastAsia"/>
                          <w:bCs/>
                          <w:sz w:val="22"/>
                        </w:rPr>
                        <w:t>（国</w:t>
                      </w:r>
                      <w:r w:rsidRPr="006F7DD8">
                        <w:rPr>
                          <w:rFonts w:ascii="ＭＳ 明朝" w:hAnsi="ＭＳ 明朝"/>
                          <w:bCs/>
                          <w:sz w:val="22"/>
                        </w:rPr>
                        <w:t>、府、関係市負担</w:t>
                      </w:r>
                      <w:r w:rsidRPr="006F7DD8">
                        <w:rPr>
                          <w:rFonts w:ascii="ＭＳ 明朝" w:hAnsi="ＭＳ 明朝" w:hint="eastAsia"/>
                          <w:bCs/>
                          <w:sz w:val="22"/>
                        </w:rPr>
                        <w:t>）</w:t>
                      </w:r>
                    </w:p>
                    <w:p w:rsidR="00A55EDB" w:rsidRPr="006F7DD8" w:rsidRDefault="00A55EDB" w:rsidP="0017570C">
                      <w:pPr>
                        <w:ind w:leftChars="300" w:left="1070" w:hangingChars="200" w:hanging="440"/>
                        <w:rPr>
                          <w:rFonts w:ascii="ＭＳ 明朝" w:hAnsi="ＭＳ 明朝"/>
                          <w:bCs/>
                          <w:sz w:val="22"/>
                        </w:rPr>
                      </w:pPr>
                      <w:r w:rsidRPr="006F7DD8">
                        <w:rPr>
                          <w:rFonts w:ascii="ＭＳ 明朝" w:hAnsi="ＭＳ 明朝" w:hint="eastAsia"/>
                          <w:bCs/>
                          <w:sz w:val="22"/>
                        </w:rPr>
                        <w:t>・</w:t>
                      </w:r>
                      <w:r>
                        <w:rPr>
                          <w:rFonts w:ascii="ＭＳ 明朝" w:hAnsi="ＭＳ 明朝" w:hint="eastAsia"/>
                          <w:bCs/>
                          <w:sz w:val="22"/>
                        </w:rPr>
                        <w:t xml:space="preserve">　</w:t>
                      </w:r>
                      <w:r w:rsidRPr="006F7DD8">
                        <w:rPr>
                          <w:rFonts w:ascii="ＭＳ 明朝" w:hAnsi="ＭＳ 明朝"/>
                          <w:bCs/>
                          <w:sz w:val="22"/>
                        </w:rPr>
                        <w:t>インフラ</w:t>
                      </w:r>
                      <w:r w:rsidRPr="006F7DD8">
                        <w:rPr>
                          <w:rFonts w:ascii="ＭＳ 明朝" w:hAnsi="ＭＳ 明朝" w:hint="eastAsia"/>
                          <w:bCs/>
                          <w:sz w:val="22"/>
                        </w:rPr>
                        <w:t xml:space="preserve">外部　</w:t>
                      </w:r>
                      <w:r>
                        <w:rPr>
                          <w:rFonts w:ascii="ＭＳ 明朝" w:hAnsi="ＭＳ 明朝" w:hint="eastAsia"/>
                          <w:bCs/>
                          <w:sz w:val="22"/>
                        </w:rPr>
                        <w:t xml:space="preserve">　</w:t>
                      </w:r>
                      <w:r>
                        <w:rPr>
                          <w:rFonts w:ascii="ＭＳ 明朝" w:hAnsi="ＭＳ 明朝"/>
                          <w:bCs/>
                          <w:sz w:val="22"/>
                        </w:rPr>
                        <w:t xml:space="preserve">　</w:t>
                      </w:r>
                      <w:r w:rsidRPr="006F7DD8">
                        <w:rPr>
                          <w:rFonts w:ascii="ＭＳ 明朝" w:hAnsi="ＭＳ 明朝"/>
                          <w:bCs/>
                          <w:sz w:val="22"/>
                        </w:rPr>
                        <w:t>約310</w:t>
                      </w:r>
                      <w:r w:rsidRPr="006F7DD8">
                        <w:rPr>
                          <w:rFonts w:ascii="ＭＳ 明朝" w:hAnsi="ＭＳ 明朝" w:hint="eastAsia"/>
                          <w:bCs/>
                          <w:sz w:val="22"/>
                        </w:rPr>
                        <w:t>億円（大阪</w:t>
                      </w:r>
                      <w:r w:rsidRPr="006F7DD8">
                        <w:rPr>
                          <w:rFonts w:ascii="ＭＳ 明朝" w:hAnsi="ＭＳ 明朝"/>
                          <w:bCs/>
                          <w:sz w:val="22"/>
                        </w:rPr>
                        <w:t>高速鉄道負担</w:t>
                      </w:r>
                      <w:r w:rsidRPr="006F7DD8">
                        <w:rPr>
                          <w:rFonts w:ascii="ＭＳ 明朝" w:hAnsi="ＭＳ 明朝" w:hint="eastAsia"/>
                          <w:bCs/>
                          <w:sz w:val="22"/>
                        </w:rPr>
                        <w:t>）</w:t>
                      </w:r>
                    </w:p>
                    <w:p w:rsidR="00A55EDB" w:rsidRPr="00D2747B" w:rsidRDefault="00A55EDB" w:rsidP="00997F0D">
                      <w:pPr>
                        <w:ind w:leftChars="100" w:left="652" w:hangingChars="200" w:hanging="442"/>
                        <w:rPr>
                          <w:rFonts w:ascii="ＭＳ ゴシック" w:eastAsia="ＭＳ ゴシック" w:hAnsi="ＭＳ ゴシック"/>
                          <w:b/>
                          <w:sz w:val="22"/>
                        </w:rPr>
                      </w:pPr>
                      <w:r w:rsidRPr="00D2747B">
                        <w:rPr>
                          <w:rFonts w:ascii="ＭＳ ゴシック" w:eastAsia="ＭＳ ゴシック" w:hAnsi="ＭＳ ゴシック" w:hint="eastAsia"/>
                          <w:b/>
                          <w:sz w:val="22"/>
                        </w:rPr>
                        <w:t xml:space="preserve">■　</w:t>
                      </w:r>
                      <w:r w:rsidRPr="00D2747B">
                        <w:rPr>
                          <w:rFonts w:ascii="ＭＳ ゴシック" w:eastAsia="ＭＳ ゴシック" w:hAnsi="ＭＳ ゴシック" w:hint="eastAsia"/>
                          <w:b/>
                          <w:bCs/>
                          <w:sz w:val="22"/>
                        </w:rPr>
                        <w:t>可動式ホーム柵の</w:t>
                      </w:r>
                      <w:r w:rsidRPr="00D2747B">
                        <w:rPr>
                          <w:rFonts w:ascii="ＭＳ ゴシック" w:eastAsia="ＭＳ ゴシック" w:hAnsi="ＭＳ ゴシック"/>
                          <w:b/>
                          <w:bCs/>
                          <w:sz w:val="22"/>
                        </w:rPr>
                        <w:t>整備促進</w:t>
                      </w:r>
                      <w:r w:rsidRPr="00D2747B">
                        <w:rPr>
                          <w:rFonts w:ascii="ＭＳ ゴシック" w:eastAsia="ＭＳ ゴシック" w:hAnsi="ＭＳ ゴシック" w:hint="eastAsia"/>
                          <w:b/>
                          <w:sz w:val="22"/>
                        </w:rPr>
                        <w:t xml:space="preserve">　②　５億３，０００万円　</w:t>
                      </w:r>
                      <w:r w:rsidRPr="00D2747B">
                        <w:rPr>
                          <w:rFonts w:ascii="ＭＳ ゴシック" w:eastAsia="ＭＳ ゴシック" w:hAnsi="ＭＳ ゴシック" w:hint="eastAsia"/>
                          <w:b/>
                          <w:bCs/>
                          <w:sz w:val="22"/>
                        </w:rPr>
                        <w:t>（</w:t>
                      </w:r>
                      <w:r w:rsidRPr="00D2747B">
                        <w:rPr>
                          <w:rFonts w:ascii="ＭＳ ゴシック" w:eastAsia="ＭＳ ゴシック" w:hAnsi="ＭＳ ゴシック"/>
                          <w:b/>
                          <w:sz w:val="22"/>
                        </w:rPr>
                        <w:fldChar w:fldCharType="begin"/>
                      </w:r>
                      <w:r w:rsidRPr="00D2747B">
                        <w:rPr>
                          <w:rFonts w:ascii="ＭＳ ゴシック" w:eastAsia="ＭＳ ゴシック" w:hAnsi="ＭＳ ゴシック"/>
                          <w:b/>
                          <w:sz w:val="22"/>
                        </w:rPr>
                        <w:instrText xml:space="preserve"> </w:instrText>
                      </w:r>
                      <w:r w:rsidRPr="00D2747B">
                        <w:rPr>
                          <w:rFonts w:ascii="ＭＳ ゴシック" w:eastAsia="ＭＳ ゴシック" w:hAnsi="ＭＳ ゴシック" w:hint="eastAsia"/>
                          <w:b/>
                          <w:sz w:val="22"/>
                        </w:rPr>
                        <w:instrText>eq \o\ac(○,</w:instrText>
                      </w:r>
                      <w:r w:rsidRPr="00D2747B">
                        <w:rPr>
                          <w:rFonts w:ascii="ＭＳ ゴシック" w:eastAsia="ＭＳ ゴシック" w:hAnsi="ＭＳ ゴシック" w:hint="eastAsia"/>
                          <w:b/>
                          <w:position w:val="3"/>
                          <w:sz w:val="15"/>
                        </w:rPr>
                        <w:instrText>元</w:instrText>
                      </w:r>
                      <w:r w:rsidRPr="00D2747B">
                        <w:rPr>
                          <w:rFonts w:ascii="ＭＳ ゴシック" w:eastAsia="ＭＳ ゴシック" w:hAnsi="ＭＳ ゴシック" w:hint="eastAsia"/>
                          <w:b/>
                          <w:sz w:val="22"/>
                        </w:rPr>
                        <w:instrText>)</w:instrText>
                      </w:r>
                      <w:r w:rsidRPr="00D2747B">
                        <w:rPr>
                          <w:rFonts w:ascii="ＭＳ ゴシック" w:eastAsia="ＭＳ ゴシック" w:hAnsi="ＭＳ ゴシック"/>
                          <w:b/>
                          <w:sz w:val="22"/>
                        </w:rPr>
                        <w:fldChar w:fldCharType="end"/>
                      </w:r>
                      <w:r w:rsidRPr="00D2747B">
                        <w:rPr>
                          <w:rFonts w:ascii="ＭＳ ゴシック" w:eastAsia="ＭＳ ゴシック" w:hAnsi="ＭＳ ゴシック" w:hint="eastAsia"/>
                          <w:b/>
                          <w:sz w:val="22"/>
                        </w:rPr>
                        <w:t xml:space="preserve">　２億２００万円）</w:t>
                      </w:r>
                    </w:p>
                    <w:p w:rsidR="00A55EDB" w:rsidRPr="00D2747B" w:rsidRDefault="00A55EDB" w:rsidP="00F64B44">
                      <w:pPr>
                        <w:wordWrap w:val="0"/>
                        <w:ind w:firstLineChars="100" w:firstLine="220"/>
                        <w:jc w:val="right"/>
                        <w:rPr>
                          <w:rFonts w:asciiTheme="minorEastAsia" w:hAnsiTheme="minorEastAsia"/>
                          <w:sz w:val="22"/>
                        </w:rPr>
                      </w:pPr>
                      <w:r w:rsidRPr="00D2747B">
                        <w:rPr>
                          <w:rFonts w:asciiTheme="minorEastAsia" w:hAnsiTheme="minorEastAsia" w:hint="eastAsia"/>
                          <w:sz w:val="22"/>
                        </w:rPr>
                        <w:t>予算額内訳　②</w:t>
                      </w:r>
                      <w:r w:rsidRPr="00D2747B">
                        <w:rPr>
                          <w:rFonts w:asciiTheme="minorEastAsia" w:hAnsiTheme="minorEastAsia"/>
                          <w:sz w:val="22"/>
                        </w:rPr>
                        <w:t xml:space="preserve">　</w:t>
                      </w:r>
                      <w:r w:rsidRPr="00D2747B">
                        <w:rPr>
                          <w:rFonts w:asciiTheme="minorEastAsia" w:hAnsiTheme="minorEastAsia" w:hint="eastAsia"/>
                          <w:sz w:val="22"/>
                        </w:rPr>
                        <w:t xml:space="preserve">地下鉄４億６，１００万円、民間    ６，９００万円　</w:t>
                      </w:r>
                    </w:p>
                    <w:p w:rsidR="00A55EDB" w:rsidRPr="00D2747B" w:rsidRDefault="00A55EDB" w:rsidP="00F64B44">
                      <w:pPr>
                        <w:wordWrap w:val="0"/>
                        <w:ind w:firstLineChars="100" w:firstLine="220"/>
                        <w:jc w:val="right"/>
                        <w:rPr>
                          <w:rFonts w:asciiTheme="minorEastAsia" w:hAnsiTheme="minorEastAsia"/>
                          <w:sz w:val="22"/>
                        </w:rPr>
                      </w:pPr>
                      <w:r w:rsidRPr="00D2747B">
                        <w:rPr>
                          <w:rFonts w:asciiTheme="minorEastAsia" w:hAnsiTheme="minorEastAsia" w:hint="eastAsia"/>
                          <w:sz w:val="22"/>
                        </w:rPr>
                        <w:t xml:space="preserve">　　   （</w:t>
                      </w:r>
                      <w:r w:rsidRPr="00D2747B">
                        <w:rPr>
                          <w:rFonts w:asciiTheme="minorEastAsia" w:hAnsiTheme="minorEastAsia"/>
                          <w:sz w:val="22"/>
                        </w:rPr>
                        <w:fldChar w:fldCharType="begin"/>
                      </w:r>
                      <w:r w:rsidRPr="00D2747B">
                        <w:rPr>
                          <w:rFonts w:asciiTheme="minorEastAsia" w:hAnsiTheme="minorEastAsia"/>
                          <w:sz w:val="22"/>
                        </w:rPr>
                        <w:instrText xml:space="preserve"> </w:instrText>
                      </w:r>
                      <w:r w:rsidRPr="00D2747B">
                        <w:rPr>
                          <w:rFonts w:asciiTheme="minorEastAsia" w:hAnsiTheme="minorEastAsia" w:hint="eastAsia"/>
                          <w:sz w:val="22"/>
                        </w:rPr>
                        <w:instrText>eq \o\ac(○,</w:instrText>
                      </w:r>
                      <w:r w:rsidRPr="00D2747B">
                        <w:rPr>
                          <w:rFonts w:ascii="ＭＳ 明朝" w:hAnsiTheme="minorEastAsia" w:hint="eastAsia"/>
                          <w:position w:val="3"/>
                          <w:sz w:val="15"/>
                        </w:rPr>
                        <w:instrText>元</w:instrText>
                      </w:r>
                      <w:r w:rsidRPr="00D2747B">
                        <w:rPr>
                          <w:rFonts w:asciiTheme="minorEastAsia" w:hAnsiTheme="minorEastAsia" w:hint="eastAsia"/>
                          <w:sz w:val="22"/>
                        </w:rPr>
                        <w:instrText>)</w:instrText>
                      </w:r>
                      <w:r w:rsidRPr="00D2747B">
                        <w:rPr>
                          <w:rFonts w:asciiTheme="minorEastAsia" w:hAnsiTheme="minorEastAsia"/>
                          <w:sz w:val="22"/>
                        </w:rPr>
                        <w:fldChar w:fldCharType="end"/>
                      </w:r>
                      <w:r w:rsidRPr="00D2747B">
                        <w:rPr>
                          <w:rFonts w:asciiTheme="minorEastAsia" w:hAnsiTheme="minorEastAsia" w:hint="eastAsia"/>
                          <w:sz w:val="22"/>
                        </w:rPr>
                        <w:t xml:space="preserve">　地下鉄1億４，２００万円、民間    ６，０００万円）</w:t>
                      </w:r>
                    </w:p>
                    <w:p w:rsidR="00A55EDB" w:rsidRPr="00D2747B" w:rsidRDefault="00A55EDB" w:rsidP="00743F4A">
                      <w:pPr>
                        <w:pStyle w:val="a3"/>
                        <w:numPr>
                          <w:ilvl w:val="1"/>
                          <w:numId w:val="1"/>
                        </w:numPr>
                        <w:tabs>
                          <w:tab w:val="clear" w:pos="988"/>
                          <w:tab w:val="num" w:pos="840"/>
                        </w:tabs>
                        <w:ind w:leftChars="200" w:left="860" w:hangingChars="200" w:hanging="440"/>
                        <w:rPr>
                          <w:rFonts w:ascii="ＭＳ ゴシック" w:eastAsia="ＭＳ ゴシック" w:hAnsi="ＭＳ ゴシック"/>
                          <w:sz w:val="22"/>
                        </w:rPr>
                      </w:pPr>
                      <w:r w:rsidRPr="00D2747B">
                        <w:rPr>
                          <w:rFonts w:asciiTheme="minorEastAsia" w:hAnsiTheme="minorEastAsia"/>
                          <w:sz w:val="22"/>
                        </w:rPr>
                        <w:t>Osaka Metro</w:t>
                      </w:r>
                      <w:r w:rsidRPr="00D2747B">
                        <w:rPr>
                          <w:rFonts w:asciiTheme="minorEastAsia" w:hAnsiTheme="minorEastAsia" w:hint="eastAsia"/>
                          <w:sz w:val="22"/>
                        </w:rPr>
                        <w:t>及び民間鉄道事業者が行う可動式ホーム柵整備への補助</w:t>
                      </w:r>
                    </w:p>
                    <w:p w:rsidR="00A55EDB" w:rsidRPr="00D2747B" w:rsidRDefault="00A55EDB" w:rsidP="00743F4A">
                      <w:pPr>
                        <w:pStyle w:val="a3"/>
                        <w:numPr>
                          <w:ilvl w:val="1"/>
                          <w:numId w:val="1"/>
                        </w:numPr>
                        <w:tabs>
                          <w:tab w:val="clear" w:pos="988"/>
                          <w:tab w:val="num" w:pos="840"/>
                        </w:tabs>
                        <w:ind w:leftChars="200" w:left="860" w:hangingChars="200" w:hanging="440"/>
                        <w:rPr>
                          <w:rFonts w:ascii="ＭＳ ゴシック" w:eastAsia="ＭＳ ゴシック" w:hAnsi="ＭＳ ゴシック"/>
                          <w:sz w:val="22"/>
                        </w:rPr>
                      </w:pPr>
                      <w:r w:rsidRPr="00D2747B">
                        <w:rPr>
                          <w:rFonts w:asciiTheme="minorEastAsia" w:hAnsiTheme="minorEastAsia" w:hint="eastAsia"/>
                          <w:sz w:val="22"/>
                        </w:rPr>
                        <w:t>令和</w:t>
                      </w:r>
                      <w:r w:rsidRPr="00D2747B">
                        <w:rPr>
                          <w:rFonts w:asciiTheme="minorEastAsia" w:hAnsiTheme="minorEastAsia"/>
                          <w:sz w:val="22"/>
                        </w:rPr>
                        <w:t>２</w:t>
                      </w:r>
                      <w:r w:rsidRPr="00D2747B">
                        <w:rPr>
                          <w:rFonts w:asciiTheme="minorEastAsia" w:hAnsiTheme="minorEastAsia" w:hint="eastAsia"/>
                          <w:sz w:val="22"/>
                        </w:rPr>
                        <w:t xml:space="preserve">年度実施予定　　</w:t>
                      </w:r>
                    </w:p>
                    <w:p w:rsidR="00A55EDB" w:rsidRPr="00D2747B" w:rsidRDefault="00A55EDB" w:rsidP="00B96961">
                      <w:pPr>
                        <w:pStyle w:val="a3"/>
                        <w:ind w:left="1060" w:hangingChars="100" w:hanging="220"/>
                        <w:rPr>
                          <w:rFonts w:asciiTheme="minorEastAsia" w:hAnsiTheme="minorEastAsia"/>
                          <w:sz w:val="22"/>
                        </w:rPr>
                      </w:pPr>
                      <w:r w:rsidRPr="00D2747B">
                        <w:rPr>
                          <w:rFonts w:asciiTheme="minorEastAsia" w:hAnsiTheme="minorEastAsia" w:hint="eastAsia"/>
                          <w:sz w:val="22"/>
                        </w:rPr>
                        <w:t>（</w:t>
                      </w:r>
                      <w:r w:rsidRPr="00D2747B">
                        <w:rPr>
                          <w:rFonts w:asciiTheme="minorEastAsia" w:hAnsiTheme="minorEastAsia"/>
                          <w:sz w:val="22"/>
                        </w:rPr>
                        <w:t>Osaka Metro</w:t>
                      </w:r>
                      <w:r w:rsidRPr="00D2747B">
                        <w:rPr>
                          <w:rFonts w:asciiTheme="minorEastAsia" w:hAnsiTheme="minorEastAsia" w:hint="eastAsia"/>
                          <w:sz w:val="22"/>
                        </w:rPr>
                        <w:t>）</w:t>
                      </w:r>
                      <w:r>
                        <w:rPr>
                          <w:rFonts w:asciiTheme="minorEastAsia" w:hAnsiTheme="minorEastAsia"/>
                          <w:sz w:val="22"/>
                        </w:rPr>
                        <w:tab/>
                      </w:r>
                      <w:r w:rsidRPr="00D2747B">
                        <w:rPr>
                          <w:rFonts w:asciiTheme="minorEastAsia" w:hAnsiTheme="minorEastAsia" w:hint="eastAsia"/>
                          <w:sz w:val="22"/>
                        </w:rPr>
                        <w:t>御堂筋線：既設</w:t>
                      </w:r>
                      <w:r w:rsidRPr="00D2747B">
                        <w:rPr>
                          <w:rFonts w:asciiTheme="minorEastAsia" w:hAnsiTheme="minorEastAsia"/>
                          <w:sz w:val="22"/>
                        </w:rPr>
                        <w:t>駅</w:t>
                      </w:r>
                      <w:r w:rsidRPr="00D2747B">
                        <w:rPr>
                          <w:rFonts w:asciiTheme="minorEastAsia" w:hAnsiTheme="minorEastAsia" w:hint="eastAsia"/>
                          <w:sz w:val="22"/>
                        </w:rPr>
                        <w:t>（心斎橋駅・天王寺駅）</w:t>
                      </w:r>
                      <w:r w:rsidRPr="00D2747B">
                        <w:rPr>
                          <w:rFonts w:asciiTheme="minorEastAsia" w:hAnsiTheme="minorEastAsia"/>
                          <w:sz w:val="22"/>
                        </w:rPr>
                        <w:t>を</w:t>
                      </w:r>
                      <w:r w:rsidRPr="00D2747B">
                        <w:rPr>
                          <w:rFonts w:asciiTheme="minorEastAsia" w:hAnsiTheme="minorEastAsia" w:hint="eastAsia"/>
                          <w:sz w:val="22"/>
                        </w:rPr>
                        <w:t>除く</w:t>
                      </w:r>
                      <w:r w:rsidRPr="00D2747B">
                        <w:rPr>
                          <w:rFonts w:asciiTheme="minorEastAsia" w:hAnsiTheme="minorEastAsia"/>
                          <w:sz w:val="22"/>
                        </w:rPr>
                        <w:t>市内</w:t>
                      </w:r>
                      <w:r w:rsidRPr="00D2747B">
                        <w:rPr>
                          <w:rFonts w:asciiTheme="minorEastAsia" w:hAnsiTheme="minorEastAsia" w:hint="eastAsia"/>
                          <w:sz w:val="22"/>
                        </w:rPr>
                        <w:t>全駅（1</w:t>
                      </w:r>
                      <w:r w:rsidRPr="00D2747B">
                        <w:rPr>
                          <w:rFonts w:asciiTheme="minorEastAsia" w:hAnsiTheme="minorEastAsia"/>
                          <w:sz w:val="22"/>
                        </w:rPr>
                        <w:t>4</w:t>
                      </w:r>
                      <w:r w:rsidRPr="00D2747B">
                        <w:rPr>
                          <w:rFonts w:asciiTheme="minorEastAsia" w:hAnsiTheme="minorEastAsia" w:hint="eastAsia"/>
                          <w:sz w:val="22"/>
                        </w:rPr>
                        <w:t>駅）、</w:t>
                      </w:r>
                    </w:p>
                    <w:p w:rsidR="00A55EDB" w:rsidRPr="00B96961" w:rsidRDefault="00A55EDB" w:rsidP="00B96961">
                      <w:pPr>
                        <w:ind w:firstLineChars="1150" w:firstLine="2530"/>
                        <w:rPr>
                          <w:rFonts w:ascii="ＭＳ ゴシック" w:eastAsia="ＭＳ ゴシック" w:hAnsi="ＭＳ ゴシック"/>
                          <w:sz w:val="22"/>
                        </w:rPr>
                      </w:pPr>
                      <w:r w:rsidRPr="00B96961">
                        <w:rPr>
                          <w:rFonts w:asciiTheme="minorEastAsia" w:hAnsiTheme="minorEastAsia" w:hint="eastAsia"/>
                          <w:sz w:val="22"/>
                        </w:rPr>
                        <w:t>四つ橋線：西梅田駅及び大国町駅</w:t>
                      </w:r>
                    </w:p>
                    <w:p w:rsidR="00A55EDB" w:rsidRPr="00D2747B" w:rsidRDefault="00A55EDB" w:rsidP="00B96961">
                      <w:pPr>
                        <w:pStyle w:val="a3"/>
                        <w:ind w:left="1060" w:hangingChars="100" w:hanging="220"/>
                        <w:rPr>
                          <w:rFonts w:asciiTheme="minorEastAsia" w:hAnsiTheme="minorEastAsia"/>
                          <w:sz w:val="22"/>
                        </w:rPr>
                      </w:pPr>
                      <w:r w:rsidRPr="00D2747B">
                        <w:rPr>
                          <w:rFonts w:asciiTheme="minorEastAsia" w:hAnsiTheme="minorEastAsia" w:hint="eastAsia"/>
                          <w:sz w:val="22"/>
                        </w:rPr>
                        <w:t>（民間鉄道事業者）ＪＲ鶴橋駅、阪神</w:t>
                      </w:r>
                      <w:r w:rsidRPr="00D2747B">
                        <w:rPr>
                          <w:rFonts w:asciiTheme="minorEastAsia" w:hAnsiTheme="minorEastAsia"/>
                          <w:sz w:val="22"/>
                        </w:rPr>
                        <w:t>大阪梅田駅、京阪京橋駅</w:t>
                      </w:r>
                    </w:p>
                  </w:txbxContent>
                </v:textbox>
                <w10:anchorlock/>
              </v:shape>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AB2AD2">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【高速道路ネットワークの充実</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 xml:space="preserve">３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5B593E84" wp14:editId="09C02A0B">
                <wp:extent cx="6818630" cy="9087717"/>
                <wp:effectExtent l="0" t="0" r="20320" b="18415"/>
                <wp:docPr id="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87717"/>
                        </a:xfrm>
                        <a:prstGeom prst="rect">
                          <a:avLst/>
                        </a:prstGeom>
                        <a:solidFill>
                          <a:srgbClr val="FFFFFF"/>
                        </a:solidFill>
                        <a:ln w="9525">
                          <a:solidFill>
                            <a:srgbClr val="000000"/>
                          </a:solidFill>
                          <a:miter lim="800000"/>
                          <a:headEnd/>
                          <a:tailEnd/>
                        </a:ln>
                      </wps:spPr>
                      <wps:txbx>
                        <w:txbxContent>
                          <w:p w:rsidR="00A55EDB" w:rsidRPr="00EC2BFE" w:rsidRDefault="00A55EDB" w:rsidP="00997F0D">
                            <w:pPr>
                              <w:ind w:left="440" w:hangingChars="200" w:hanging="440"/>
                              <w:rPr>
                                <w:sz w:val="22"/>
                              </w:rPr>
                            </w:pPr>
                            <w:r>
                              <w:rPr>
                                <w:rFonts w:hint="eastAsia"/>
                                <w:sz w:val="22"/>
                              </w:rPr>
                              <w:t>☆</w:t>
                            </w:r>
                            <w:r>
                              <w:rPr>
                                <w:sz w:val="22"/>
                              </w:rPr>
                              <w:t xml:space="preserve">　</w:t>
                            </w:r>
                            <w:r w:rsidRPr="00EC2BFE">
                              <w:rPr>
                                <w:rFonts w:hint="eastAsia"/>
                                <w:sz w:val="22"/>
                              </w:rPr>
                              <w:t>淀川左岸線（２期）及び淀川左岸線延伸部は両路線が一体となり、淀川左岸線の供用部分及び第二京阪道路を介して、国土軸（新名神高速道路等）と阪神港及び関西国際空港を結ぶ大阪の骨格となる高速道路ネットワークを形成</w:t>
                            </w:r>
                          </w:p>
                          <w:p w:rsidR="00A55EDB" w:rsidRPr="00B96961" w:rsidRDefault="00A55EDB" w:rsidP="00997F0D">
                            <w:pPr>
                              <w:ind w:leftChars="100" w:left="650" w:hangingChars="200" w:hanging="440"/>
                              <w:rPr>
                                <w:rFonts w:asciiTheme="minorEastAsia" w:hAnsiTheme="minorEastAsia"/>
                                <w:sz w:val="22"/>
                              </w:rPr>
                            </w:pPr>
                            <w:r>
                              <w:rPr>
                                <w:rFonts w:asciiTheme="minorEastAsia" w:hAnsiTheme="minorEastAsia" w:hint="eastAsia"/>
                                <w:sz w:val="22"/>
                              </w:rPr>
                              <w:t>◆</w:t>
                            </w:r>
                            <w:r w:rsidRPr="00B96961">
                              <w:rPr>
                                <w:rFonts w:asciiTheme="minorEastAsia" w:hAnsiTheme="minorEastAsia"/>
                                <w:sz w:val="22"/>
                              </w:rPr>
                              <w:t xml:space="preserve">　</w:t>
                            </w:r>
                            <w:r w:rsidRPr="00B96961">
                              <w:rPr>
                                <w:rFonts w:asciiTheme="minorEastAsia" w:hAnsiTheme="minorEastAsia" w:hint="eastAsia"/>
                                <w:sz w:val="22"/>
                              </w:rPr>
                              <w:t>両路線整備による効果</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都心部の慢性的な渋滞の緩和や市街地環境の改善</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効率的な物流ネットワークの強化による生産性の向上</w:t>
                            </w:r>
                          </w:p>
                          <w:p w:rsidR="00A55EDB" w:rsidRPr="00EC2BFE" w:rsidRDefault="00A55EDB" w:rsidP="0017570C">
                            <w:pPr>
                              <w:tabs>
                                <w:tab w:val="left" w:pos="709"/>
                              </w:tabs>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製造・開発拠点間や空港・港湾との連携強化による次世代産業の成長促進</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観光都市の連携強化による経済活性化</w:t>
                            </w:r>
                          </w:p>
                          <w:p w:rsidR="00A55EDB" w:rsidRPr="00EC2BFE" w:rsidRDefault="00A55EDB" w:rsidP="0017570C">
                            <w:pPr>
                              <w:tabs>
                                <w:tab w:val="left" w:pos="567"/>
                              </w:tabs>
                              <w:ind w:leftChars="300" w:left="1070" w:hangingChars="200" w:hanging="440"/>
                              <w:rPr>
                                <w:sz w:val="22"/>
                              </w:rPr>
                            </w:pPr>
                            <w:r w:rsidRPr="00EC2BFE">
                              <w:rPr>
                                <w:rFonts w:hint="eastAsia"/>
                                <w:sz w:val="22"/>
                              </w:rPr>
                              <w:t>・</w:t>
                            </w:r>
                            <w:r>
                              <w:rPr>
                                <w:rFonts w:hint="eastAsia"/>
                                <w:sz w:val="22"/>
                              </w:rPr>
                              <w:t xml:space="preserve">　</w:t>
                            </w:r>
                            <w:r w:rsidRPr="00EC2BFE">
                              <w:rPr>
                                <w:rFonts w:hint="eastAsia"/>
                                <w:color w:val="000000" w:themeColor="text1"/>
                                <w:sz w:val="22"/>
                              </w:rPr>
                              <w:t>新たな高速道路ネットワークの</w:t>
                            </w:r>
                            <w:r w:rsidRPr="00EC2BFE">
                              <w:rPr>
                                <w:color w:val="000000" w:themeColor="text1"/>
                                <w:sz w:val="22"/>
                              </w:rPr>
                              <w:t>形成</w:t>
                            </w:r>
                            <w:r w:rsidRPr="00EC2BFE">
                              <w:rPr>
                                <w:rFonts w:hint="eastAsia"/>
                                <w:color w:val="000000" w:themeColor="text1"/>
                                <w:sz w:val="22"/>
                              </w:rPr>
                              <w:t>に</w:t>
                            </w:r>
                            <w:r w:rsidRPr="00EC2BFE">
                              <w:rPr>
                                <w:rFonts w:hint="eastAsia"/>
                                <w:sz w:val="22"/>
                              </w:rPr>
                              <w:t>よる、災害時、緊急時などのリダンダンシーの確保</w:t>
                            </w:r>
                          </w:p>
                          <w:p w:rsidR="00A55EDB" w:rsidRPr="00EC2BFE" w:rsidRDefault="00A55EDB" w:rsidP="00997F0D">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xml:space="preserve">■　淀川左岸線（２期）事業 ② </w:t>
                            </w:r>
                            <w:r>
                              <w:rPr>
                                <w:rFonts w:ascii="ＭＳ ゴシック" w:eastAsia="ＭＳ ゴシック" w:hAnsi="ＭＳ ゴシック" w:hint="eastAsia"/>
                                <w:b/>
                                <w:sz w:val="22"/>
                              </w:rPr>
                              <w:t>３３６</w:t>
                            </w:r>
                            <w:r w:rsidRPr="00EC2BFE">
                              <w:rPr>
                                <w:rFonts w:ascii="ＭＳ ゴシック" w:eastAsia="ＭＳ ゴシック" w:hAnsi="ＭＳ ゴシック" w:hint="eastAsia"/>
                                <w:b/>
                                <w:sz w:val="22"/>
                              </w:rPr>
                              <w:t>億</w:t>
                            </w:r>
                            <w:r>
                              <w:rPr>
                                <w:rFonts w:ascii="ＭＳ ゴシック" w:eastAsia="ＭＳ ゴシック" w:hAnsi="ＭＳ ゴシック" w:hint="eastAsia"/>
                                <w:b/>
                                <w:sz w:val="22"/>
                              </w:rPr>
                              <w:t>５，５</w:t>
                            </w:r>
                            <w:r w:rsidRPr="00EC2BFE">
                              <w:rPr>
                                <w:rFonts w:ascii="ＭＳ ゴシック" w:eastAsia="ＭＳ ゴシック" w:hAnsi="ＭＳ ゴシック" w:hint="eastAsia"/>
                                <w:b/>
                                <w:sz w:val="22"/>
                              </w:rPr>
                              <w:t xml:space="preserve">００万円　</w:t>
                            </w:r>
                            <w:r w:rsidRPr="00EC2BFE">
                              <w:rPr>
                                <w:rFonts w:ascii="ＭＳ ゴシック" w:eastAsia="ＭＳ ゴシック" w:hAnsi="ＭＳ ゴシック"/>
                                <w:b/>
                                <w:sz w:val="22"/>
                              </w:rPr>
                              <w:t>（</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hint="eastAsia"/>
                                <w:b/>
                                <w:sz w:val="22"/>
                              </w:rPr>
                              <w:t xml:space="preserve"> ９３億８</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９００万円）</w:t>
                            </w:r>
                          </w:p>
                          <w:p w:rsidR="00A55EDB" w:rsidRPr="009E7E1B" w:rsidRDefault="00A55EDB" w:rsidP="009E7E1B">
                            <w:pPr>
                              <w:ind w:left="860"/>
                              <w:rPr>
                                <w:rFonts w:ascii="ＭＳ 明朝" w:hAnsi="ＭＳ 明朝"/>
                                <w:color w:val="0D0D0D" w:themeColor="text1" w:themeTint="F2"/>
                                <w:sz w:val="22"/>
                              </w:rPr>
                            </w:pPr>
                            <w:r>
                              <w:rPr>
                                <w:rFonts w:ascii="ＭＳ 明朝" w:hAnsi="ＭＳ 明朝" w:hint="eastAsia"/>
                                <w:color w:val="0D0D0D" w:themeColor="text1" w:themeTint="F2"/>
                                <w:sz w:val="22"/>
                              </w:rPr>
                              <w:t>※</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１８９</w:t>
                            </w:r>
                            <w:r>
                              <w:rPr>
                                <w:rFonts w:ascii="ＭＳ 明朝" w:eastAsia="ＭＳ 明朝" w:hAnsi="ＭＳ 明朝"/>
                                <w:bCs/>
                                <w:sz w:val="22"/>
                              </w:rPr>
                              <w:t>億</w:t>
                            </w:r>
                            <w:r>
                              <w:rPr>
                                <w:rFonts w:ascii="ＭＳ 明朝" w:eastAsia="ＭＳ 明朝" w:hAnsi="ＭＳ 明朝" w:hint="eastAsia"/>
                                <w:bCs/>
                                <w:sz w:val="22"/>
                              </w:rPr>
                              <w:t>６，８</w:t>
                            </w:r>
                            <w:r>
                              <w:rPr>
                                <w:rFonts w:ascii="ＭＳ 明朝" w:eastAsia="ＭＳ 明朝" w:hAnsi="ＭＳ 明朝"/>
                                <w:bCs/>
                                <w:sz w:val="22"/>
                              </w:rPr>
                              <w:t>００万円）を含む</w:t>
                            </w:r>
                          </w:p>
                          <w:p w:rsidR="00A55EDB" w:rsidRPr="00EC2BFE" w:rsidRDefault="00A55EDB" w:rsidP="00743F4A">
                            <w:pPr>
                              <w:numPr>
                                <w:ilvl w:val="0"/>
                                <w:numId w:val="36"/>
                              </w:numPr>
                              <w:ind w:leftChars="200" w:left="860" w:hangingChars="200" w:hanging="440"/>
                              <w:rPr>
                                <w:rFonts w:ascii="ＭＳ 明朝" w:hAnsi="ＭＳ 明朝"/>
                                <w:color w:val="0D0D0D" w:themeColor="text1" w:themeTint="F2"/>
                                <w:sz w:val="22"/>
                              </w:rPr>
                            </w:pPr>
                            <w:r w:rsidRPr="00EC2BFE">
                              <w:rPr>
                                <w:rFonts w:ascii="ＭＳ 明朝" w:hAnsi="ＭＳ 明朝" w:hint="eastAsia"/>
                                <w:sz w:val="22"/>
                              </w:rPr>
                              <w:t>トンネル本体工事を推進（</w:t>
                            </w:r>
                            <w:r w:rsidRPr="00EC2BFE">
                              <w:rPr>
                                <w:rFonts w:asciiTheme="minorEastAsia" w:hAnsiTheme="minorEastAsia" w:hint="eastAsia"/>
                                <w:sz w:val="22"/>
                              </w:rPr>
                              <w:t>工事を前倒し、早期整備を図ることにより、</w:t>
                            </w:r>
                            <w:r w:rsidRPr="00EC2BFE">
                              <w:rPr>
                                <w:rFonts w:ascii="ＭＳ 明朝" w:hAnsi="ＭＳ 明朝"/>
                                <w:sz w:val="22"/>
                              </w:rPr>
                              <w:t>2025</w:t>
                            </w:r>
                            <w:r w:rsidRPr="00EC2BFE">
                              <w:rPr>
                                <w:rFonts w:ascii="ＭＳ 明朝" w:hAnsi="ＭＳ 明朝" w:hint="eastAsia"/>
                                <w:sz w:val="22"/>
                              </w:rPr>
                              <w:t>年日本国際博覧会開催時に</w:t>
                            </w:r>
                            <w:r w:rsidRPr="00354B49">
                              <w:rPr>
                                <w:rFonts w:asciiTheme="minorEastAsia" w:hAnsiTheme="minorEastAsia" w:hint="eastAsia"/>
                                <w:color w:val="000000" w:themeColor="text1"/>
                                <w:kern w:val="0"/>
                                <w:sz w:val="22"/>
                              </w:rPr>
                              <w:t>シャトルバス等の通行をめざす</w:t>
                            </w:r>
                            <w:r w:rsidRPr="00EC2BFE">
                              <w:rPr>
                                <w:rFonts w:ascii="ＭＳ 明朝" w:hAnsi="ＭＳ 明朝" w:hint="eastAsia"/>
                                <w:sz w:val="22"/>
                              </w:rPr>
                              <w:t>）</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区    間：</w:t>
                            </w:r>
                            <w:r w:rsidRPr="00EC2BFE">
                              <w:rPr>
                                <w:rFonts w:hint="eastAsia"/>
                                <w:sz w:val="22"/>
                              </w:rPr>
                              <w:t>阪神高速神戸線～新御堂筋</w:t>
                            </w:r>
                            <w:r w:rsidRPr="00EC2BFE">
                              <w:rPr>
                                <w:rFonts w:ascii="ＭＳ 明朝" w:hAnsi="ＭＳ 明朝" w:hint="eastAsia"/>
                                <w:sz w:val="22"/>
                              </w:rPr>
                              <w:t>（</w:t>
                            </w:r>
                            <w:r w:rsidRPr="00EC2BFE">
                              <w:rPr>
                                <w:rFonts w:ascii="ＭＳ 明朝" w:hAnsi="ＭＳ 明朝" w:hint="eastAsia"/>
                                <w:color w:val="000000" w:themeColor="text1"/>
                                <w:sz w:val="22"/>
                              </w:rPr>
                              <w:t>合併施行区間</w:t>
                            </w:r>
                            <w:r w:rsidRPr="00EC2BFE">
                              <w:rPr>
                                <w:rFonts w:ascii="ＭＳ 明朝" w:hAnsi="ＭＳ 明朝" w:hint="eastAsia"/>
                                <w:sz w:val="22"/>
                              </w:rPr>
                              <w:t>延長約4.3km）</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 xml:space="preserve">　　　　    （</w:t>
                            </w:r>
                            <w:r w:rsidRPr="00EC2BFE">
                              <w:rPr>
                                <w:rFonts w:hint="eastAsia"/>
                                <w:sz w:val="22"/>
                              </w:rPr>
                              <w:t>ほぼ全区間、淀川堤防と一体となるトンネル構造</w:t>
                            </w:r>
                            <w:r w:rsidRPr="00EC2BFE">
                              <w:rPr>
                                <w:rFonts w:ascii="ＭＳ 明朝" w:hAnsi="ＭＳ 明朝" w:hint="eastAsia"/>
                                <w:sz w:val="22"/>
                              </w:rPr>
                              <w:t>）</w:t>
                            </w:r>
                          </w:p>
                          <w:p w:rsidR="00A55EDB"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完成予定：</w:t>
                            </w:r>
                            <w:r>
                              <w:rPr>
                                <w:rFonts w:ascii="ＭＳ 明朝" w:hAnsi="ＭＳ 明朝" w:hint="eastAsia"/>
                                <w:sz w:val="22"/>
                              </w:rPr>
                              <w:t>2026</w:t>
                            </w:r>
                            <w:r w:rsidRPr="00BA3F12">
                              <w:rPr>
                                <w:rFonts w:ascii="ＭＳ 明朝" w:hAnsi="ＭＳ 明朝" w:hint="eastAsia"/>
                                <w:kern w:val="0"/>
                                <w:sz w:val="22"/>
                              </w:rPr>
                              <w:t>（</w:t>
                            </w:r>
                            <w:r>
                              <w:rPr>
                                <w:rFonts w:ascii="ＭＳ 明朝" w:hAnsi="ＭＳ 明朝" w:hint="eastAsia"/>
                                <w:kern w:val="0"/>
                                <w:sz w:val="22"/>
                              </w:rPr>
                              <w:t>令和８</w:t>
                            </w:r>
                            <w:r w:rsidRPr="00BA3F12">
                              <w:rPr>
                                <w:rFonts w:ascii="ＭＳ 明朝" w:hAnsi="ＭＳ 明朝" w:hint="eastAsia"/>
                                <w:kern w:val="0"/>
                                <w:sz w:val="22"/>
                              </w:rPr>
                              <w:t>）</w:t>
                            </w:r>
                            <w:r w:rsidRPr="00EC2BFE">
                              <w:rPr>
                                <w:rFonts w:ascii="ＭＳ 明朝" w:hAnsi="ＭＳ 明朝" w:hint="eastAsia"/>
                                <w:sz w:val="22"/>
                              </w:rPr>
                              <w:t>年度</w:t>
                            </w:r>
                            <w:r>
                              <w:rPr>
                                <w:rFonts w:ascii="ＭＳ 明朝" w:hAnsi="ＭＳ 明朝" w:hint="eastAsia"/>
                                <w:sz w:val="22"/>
                              </w:rPr>
                              <w:t>末</w:t>
                            </w:r>
                          </w:p>
                          <w:p w:rsidR="00A55EDB" w:rsidRDefault="00A55EDB" w:rsidP="0017570C">
                            <w:pPr>
                              <w:ind w:leftChars="500" w:left="1050" w:firstLineChars="400" w:firstLine="880"/>
                              <w:rPr>
                                <w:rFonts w:ascii="ＭＳ 明朝" w:hAnsi="ＭＳ 明朝"/>
                                <w:sz w:val="22"/>
                              </w:rPr>
                            </w:pPr>
                            <w:r w:rsidRPr="00BA3F12">
                              <w:rPr>
                                <w:rFonts w:ascii="ＭＳ 明朝" w:hAnsi="ＭＳ 明朝" w:hint="eastAsia"/>
                                <w:sz w:val="22"/>
                              </w:rPr>
                              <w:t>（2025年日本国際博覧会会場へのアクセスルートとしての利用をめざす）</w:t>
                            </w:r>
                          </w:p>
                          <w:p w:rsidR="00A55EDB" w:rsidRPr="00EC2BFE" w:rsidRDefault="00A55EDB" w:rsidP="0017570C">
                            <w:pPr>
                              <w:ind w:leftChars="300" w:left="1070" w:hangingChars="200" w:hanging="440"/>
                              <w:rPr>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事業主体：</w:t>
                            </w:r>
                            <w:r w:rsidRPr="00EC2BFE">
                              <w:rPr>
                                <w:rFonts w:hint="eastAsia"/>
                                <w:sz w:val="22"/>
                              </w:rPr>
                              <w:t>大阪市・阪神高速道路㈱</w:t>
                            </w:r>
                            <w:r w:rsidRPr="00EC2BFE">
                              <w:rPr>
                                <w:rFonts w:hint="eastAsia"/>
                                <w:sz w:val="22"/>
                              </w:rPr>
                              <w:t xml:space="preserve"> </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事業手法：大阪市街路事業及び阪神高速道路㈱有料道路事業の合併施行</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（参考）大阪市街路事業費1,162億円</w:t>
                            </w:r>
                            <w:r w:rsidRPr="00BA3F12">
                              <w:rPr>
                                <w:rFonts w:asciiTheme="minorEastAsia" w:hAnsiTheme="minorEastAsia" w:hint="eastAsia"/>
                                <w:kern w:val="0"/>
                                <w:sz w:val="22"/>
                              </w:rPr>
                              <w:t>（別途有料道路事業費約95億円）</w:t>
                            </w:r>
                          </w:p>
                          <w:p w:rsidR="00A55EDB" w:rsidRPr="00EC2BFE" w:rsidRDefault="00A55EDB" w:rsidP="00997F0D">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淀川左岸線延伸部事業</w:t>
                            </w:r>
                            <w:r w:rsidRPr="00EC2BFE">
                              <w:rPr>
                                <w:rFonts w:ascii="ＭＳ ゴシック" w:eastAsia="ＭＳ ゴシック" w:hAnsi="ＭＳ ゴシック" w:hint="eastAsia"/>
                                <w:color w:val="FF0000"/>
                                <w:sz w:val="22"/>
                              </w:rPr>
                              <w:t xml:space="preserve"> </w:t>
                            </w:r>
                            <w:r w:rsidRPr="00EC2BFE">
                              <w:rPr>
                                <w:rFonts w:ascii="ＭＳ ゴシック" w:eastAsia="ＭＳ ゴシック" w:hAnsi="ＭＳ ゴシック" w:hint="eastAsia"/>
                                <w:b/>
                                <w:sz w:val="22"/>
                              </w:rPr>
                              <w:t>② ２億６</w:t>
                            </w:r>
                            <w:r w:rsidRPr="00EC2BFE">
                              <w:rPr>
                                <w:rFonts w:ascii="ＭＳ ゴシック" w:eastAsia="ＭＳ ゴシック" w:hAnsi="ＭＳ ゴシック"/>
                                <w:b/>
                                <w:sz w:val="22"/>
                              </w:rPr>
                              <w:t>，７００万</w:t>
                            </w:r>
                            <w:r w:rsidRPr="00EC2BFE">
                              <w:rPr>
                                <w:rFonts w:ascii="ＭＳ ゴシック" w:eastAsia="ＭＳ ゴシック" w:hAnsi="ＭＳ ゴシック" w:hint="eastAsia"/>
                                <w:b/>
                                <w:sz w:val="22"/>
                              </w:rPr>
                              <w:t>円　（</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b/>
                                <w:sz w:val="22"/>
                              </w:rPr>
                              <w:t xml:space="preserve"> </w:t>
                            </w:r>
                            <w:r w:rsidRPr="00EC2BFE">
                              <w:rPr>
                                <w:rFonts w:ascii="ＭＳ ゴシック" w:eastAsia="ＭＳ ゴシック" w:hAnsi="ＭＳ ゴシック" w:hint="eastAsia"/>
                                <w:b/>
                                <w:sz w:val="22"/>
                              </w:rPr>
                              <w:t>２</w:t>
                            </w:r>
                            <w:r w:rsidRPr="00EC2BFE">
                              <w:rPr>
                                <w:rFonts w:ascii="ＭＳ ゴシック" w:eastAsia="ＭＳ ゴシック" w:hAnsi="ＭＳ ゴシック"/>
                                <w:b/>
                                <w:sz w:val="22"/>
                              </w:rPr>
                              <w:t>億</w:t>
                            </w:r>
                            <w:r w:rsidRPr="00EC2BFE">
                              <w:rPr>
                                <w:rFonts w:ascii="ＭＳ ゴシック" w:eastAsia="ＭＳ ゴシック" w:hAnsi="ＭＳ ゴシック" w:hint="eastAsia"/>
                                <w:b/>
                                <w:sz w:val="22"/>
                              </w:rPr>
                              <w:t>円）</w:t>
                            </w:r>
                          </w:p>
                          <w:p w:rsidR="00A55EDB" w:rsidRPr="00EC2BFE" w:rsidRDefault="00A55EDB" w:rsidP="00743F4A">
                            <w:pPr>
                              <w:numPr>
                                <w:ilvl w:val="0"/>
                                <w:numId w:val="36"/>
                              </w:numPr>
                              <w:ind w:leftChars="200" w:left="860" w:hangingChars="200" w:hanging="440"/>
                              <w:rPr>
                                <w:rFonts w:ascii="ＭＳ 明朝" w:hAnsi="ＭＳ 明朝"/>
                                <w:color w:val="0D0D0D" w:themeColor="text1" w:themeTint="F2"/>
                                <w:sz w:val="22"/>
                              </w:rPr>
                            </w:pPr>
                            <w:r w:rsidRPr="00EC2BFE">
                              <w:rPr>
                                <w:rFonts w:ascii="ＭＳ 明朝" w:hAnsi="ＭＳ 明朝" w:hint="eastAsia"/>
                                <w:color w:val="0D0D0D" w:themeColor="text1" w:themeTint="F2"/>
                                <w:sz w:val="22"/>
                              </w:rPr>
                              <w:t>道路詳細設計及び支障物件移設工事等を実施</w:t>
                            </w:r>
                          </w:p>
                          <w:p w:rsidR="00A55EDB" w:rsidRPr="00EC2BFE" w:rsidRDefault="00A55EDB" w:rsidP="00997F0D">
                            <w:pPr>
                              <w:ind w:firstLineChars="300" w:firstLine="660"/>
                              <w:rPr>
                                <w:rFonts w:ascii="ＭＳ 明朝" w:hAnsi="ＭＳ 明朝"/>
                                <w:sz w:val="22"/>
                              </w:rPr>
                            </w:pPr>
                            <w:r w:rsidRPr="00EC2BFE">
                              <w:rPr>
                                <w:rFonts w:ascii="ＭＳ 明朝" w:hAnsi="ＭＳ 明朝" w:hint="eastAsia"/>
                                <w:sz w:val="22"/>
                              </w:rPr>
                              <w:t>（国直轄事業費</w:t>
                            </w:r>
                            <w:r w:rsidRPr="00EC2BFE">
                              <w:rPr>
                                <w:rFonts w:ascii="ＭＳ 明朝" w:hAnsi="ＭＳ 明朝"/>
                                <w:sz w:val="22"/>
                              </w:rPr>
                              <w:t>16</w:t>
                            </w:r>
                            <w:r w:rsidRPr="00EC2BFE">
                              <w:rPr>
                                <w:rFonts w:ascii="ＭＳ 明朝" w:hAnsi="ＭＳ 明朝" w:hint="eastAsia"/>
                                <w:sz w:val="22"/>
                              </w:rPr>
                              <w:t>億円のうち地方負担となる5.3億円（１</w:t>
                            </w:r>
                            <w:r w:rsidRPr="00EC2BFE">
                              <w:rPr>
                                <w:rFonts w:ascii="ＭＳ 明朝" w:hAnsi="ＭＳ 明朝"/>
                                <w:sz w:val="22"/>
                              </w:rPr>
                              <w:t>/３</w:t>
                            </w:r>
                            <w:r w:rsidRPr="00EC2BFE">
                              <w:rPr>
                                <w:rFonts w:ascii="ＭＳ 明朝" w:hAnsi="ＭＳ 明朝" w:hint="eastAsia"/>
                                <w:sz w:val="22"/>
                              </w:rPr>
                              <w:t>）の50%を市が負担）</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区    間：新御堂筋～第二京阪道路（延長約8.7km）</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 xml:space="preserve">　　　　   　  　（全延長の約９割が、大深度地下利用を含むトンネル構造（約7.6km））</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完成予定：</w:t>
                            </w:r>
                            <w:r w:rsidRPr="00EC2BFE">
                              <w:rPr>
                                <w:rFonts w:ascii="ＭＳ 明朝" w:hAnsi="ＭＳ 明朝"/>
                                <w:sz w:val="22"/>
                              </w:rPr>
                              <w:t>令和13</w:t>
                            </w:r>
                            <w:r w:rsidRPr="00EC2BFE">
                              <w:rPr>
                                <w:rFonts w:ascii="ＭＳ 明朝" w:hAnsi="ＭＳ 明朝" w:hint="eastAsia"/>
                                <w:sz w:val="22"/>
                              </w:rPr>
                              <w:t>年度</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事業主体：</w:t>
                            </w:r>
                            <w:r w:rsidRPr="00EC2BFE">
                              <w:rPr>
                                <w:rFonts w:hint="eastAsia"/>
                                <w:sz w:val="22"/>
                              </w:rPr>
                              <w:t>国・</w:t>
                            </w:r>
                            <w:r w:rsidRPr="00EC2BFE">
                              <w:rPr>
                                <w:rFonts w:hint="eastAsia"/>
                                <w:color w:val="000000" w:themeColor="text1"/>
                                <w:sz w:val="22"/>
                              </w:rPr>
                              <w:t>阪神高速道路㈱・西日本高速道路㈱</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hint="eastAsia"/>
                                <w:sz w:val="22"/>
                              </w:rPr>
                              <w:t>・</w:t>
                            </w:r>
                            <w:r>
                              <w:rPr>
                                <w:rFonts w:hint="eastAsia"/>
                                <w:sz w:val="22"/>
                              </w:rPr>
                              <w:t xml:space="preserve">　</w:t>
                            </w:r>
                            <w:r w:rsidRPr="00EC2BFE">
                              <w:rPr>
                                <w:rFonts w:hint="eastAsia"/>
                                <w:sz w:val="22"/>
                              </w:rPr>
                              <w:t>事業手法</w:t>
                            </w:r>
                            <w:r w:rsidRPr="00EC2BFE">
                              <w:rPr>
                                <w:rFonts w:ascii="ＭＳ 明朝" w:hAnsi="ＭＳ 明朝" w:hint="eastAsia"/>
                                <w:sz w:val="22"/>
                              </w:rPr>
                              <w:t>：</w:t>
                            </w:r>
                            <w:r w:rsidRPr="00EC2BFE">
                              <w:rPr>
                                <w:rFonts w:hint="eastAsia"/>
                                <w:sz w:val="22"/>
                              </w:rPr>
                              <w:t>阪神高速道路有料道路事業の単独施行</w:t>
                            </w:r>
                          </w:p>
                          <w:p w:rsidR="00A55EDB" w:rsidRPr="00EC2BFE" w:rsidRDefault="00A55EDB" w:rsidP="0017570C">
                            <w:pPr>
                              <w:ind w:leftChars="500" w:left="1050" w:firstLineChars="500" w:firstLine="1100"/>
                              <w:rPr>
                                <w:sz w:val="22"/>
                              </w:rPr>
                            </w:pPr>
                            <w:r w:rsidRPr="00EC2BFE">
                              <w:rPr>
                                <w:rFonts w:hint="eastAsia"/>
                                <w:sz w:val="22"/>
                              </w:rPr>
                              <w:t>国直轄事業及び阪神高速道路有料道路事業の合併施行</w:t>
                            </w:r>
                          </w:p>
                          <w:p w:rsidR="00A55EDB" w:rsidRPr="00EC2BFE" w:rsidRDefault="00A55EDB" w:rsidP="0017570C">
                            <w:pPr>
                              <w:tabs>
                                <w:tab w:val="left" w:pos="709"/>
                              </w:tabs>
                              <w:ind w:leftChars="500" w:left="1050" w:firstLineChars="500" w:firstLine="1100"/>
                              <w:rPr>
                                <w:sz w:val="22"/>
                              </w:rPr>
                            </w:pPr>
                            <w:r w:rsidRPr="00EC2BFE">
                              <w:rPr>
                                <w:rFonts w:hint="eastAsia"/>
                                <w:sz w:val="22"/>
                              </w:rPr>
                              <w:t>西日本高速道路有料道路事業の単独施行</w:t>
                            </w:r>
                          </w:p>
                          <w:p w:rsidR="00A55EDB" w:rsidRPr="00EC2BFE" w:rsidRDefault="00A55EDB" w:rsidP="00997F0D">
                            <w:pPr>
                              <w:ind w:firstLineChars="300" w:firstLine="660"/>
                              <w:rPr>
                                <w:rFonts w:asciiTheme="minorEastAsia" w:hAnsiTheme="minorEastAsia"/>
                                <w:sz w:val="22"/>
                              </w:rPr>
                            </w:pPr>
                            <w:r w:rsidRPr="00EC2BFE">
                              <w:rPr>
                                <w:rFonts w:asciiTheme="minorEastAsia" w:hAnsiTheme="minorEastAsia" w:hint="eastAsia"/>
                                <w:sz w:val="22"/>
                              </w:rPr>
                              <w:t>（参考）総事業費約4,000億円</w:t>
                            </w:r>
                          </w:p>
                          <w:p w:rsidR="00A55EDB" w:rsidRPr="00EC2BFE" w:rsidRDefault="00A55EDB" w:rsidP="00997F0D">
                            <w:pPr>
                              <w:ind w:firstLineChars="700" w:firstLine="1540"/>
                              <w:rPr>
                                <w:rFonts w:asciiTheme="minorEastAsia" w:hAnsiTheme="minorEastAsia"/>
                                <w:sz w:val="22"/>
                              </w:rPr>
                            </w:pPr>
                            <w:r w:rsidRPr="00EC2BFE">
                              <w:rPr>
                                <w:rFonts w:asciiTheme="minorEastAsia" w:hAnsiTheme="minorEastAsia" w:hint="eastAsia"/>
                                <w:sz w:val="22"/>
                              </w:rPr>
                              <w:t>うち、国直轄事業費約1</w:t>
                            </w:r>
                            <w:r w:rsidRPr="00EC2BFE">
                              <w:rPr>
                                <w:rFonts w:asciiTheme="minorEastAsia" w:hAnsiTheme="minorEastAsia"/>
                                <w:sz w:val="22"/>
                              </w:rPr>
                              <w:t>,</w:t>
                            </w:r>
                            <w:r w:rsidRPr="00EC2BFE">
                              <w:rPr>
                                <w:rFonts w:asciiTheme="minorEastAsia" w:hAnsiTheme="minorEastAsia" w:hint="eastAsia"/>
                                <w:sz w:val="22"/>
                              </w:rPr>
                              <w:t>800億円（</w:t>
                            </w:r>
                            <w:r w:rsidRPr="00EC2BFE">
                              <w:rPr>
                                <w:rFonts w:asciiTheme="minorEastAsia" w:hAnsiTheme="minorEastAsia"/>
                                <w:sz w:val="22"/>
                              </w:rPr>
                              <w:t>国 約1,200億円、</w:t>
                            </w:r>
                            <w:r w:rsidRPr="00EC2BFE">
                              <w:rPr>
                                <w:rFonts w:asciiTheme="minorEastAsia" w:hAnsiTheme="minorEastAsia" w:hint="eastAsia"/>
                                <w:sz w:val="22"/>
                              </w:rPr>
                              <w:t>府</w:t>
                            </w:r>
                            <w:r w:rsidRPr="00EC2BFE">
                              <w:rPr>
                                <w:rFonts w:asciiTheme="minorEastAsia" w:hAnsiTheme="minorEastAsia"/>
                                <w:sz w:val="22"/>
                              </w:rPr>
                              <w:t xml:space="preserve"> </w:t>
                            </w:r>
                            <w:r w:rsidRPr="00EC2BFE">
                              <w:rPr>
                                <w:rFonts w:asciiTheme="minorEastAsia" w:hAnsiTheme="minorEastAsia" w:hint="eastAsia"/>
                                <w:sz w:val="22"/>
                              </w:rPr>
                              <w:t>約</w:t>
                            </w:r>
                            <w:r w:rsidRPr="00EC2BFE">
                              <w:rPr>
                                <w:rFonts w:asciiTheme="minorEastAsia" w:hAnsiTheme="minorEastAsia"/>
                                <w:sz w:val="22"/>
                              </w:rPr>
                              <w:t>300億円</w:t>
                            </w:r>
                            <w:r w:rsidRPr="00EC2BFE">
                              <w:rPr>
                                <w:rFonts w:asciiTheme="minorEastAsia" w:hAnsiTheme="minorEastAsia" w:hint="eastAsia"/>
                                <w:sz w:val="22"/>
                              </w:rPr>
                              <w:t>、</w:t>
                            </w:r>
                            <w:r w:rsidRPr="00EC2BFE">
                              <w:rPr>
                                <w:rFonts w:asciiTheme="minorEastAsia" w:hAnsiTheme="minorEastAsia"/>
                                <w:sz w:val="22"/>
                              </w:rPr>
                              <w:t>市</w:t>
                            </w:r>
                            <w:r w:rsidRPr="00EC2BFE">
                              <w:rPr>
                                <w:rFonts w:asciiTheme="minorEastAsia" w:hAnsiTheme="minorEastAsia" w:hint="eastAsia"/>
                                <w:sz w:val="22"/>
                              </w:rPr>
                              <w:t xml:space="preserve"> </w:t>
                            </w:r>
                            <w:r w:rsidRPr="00EC2BFE">
                              <w:rPr>
                                <w:rFonts w:asciiTheme="minorEastAsia" w:hAnsiTheme="minorEastAsia"/>
                                <w:sz w:val="22"/>
                              </w:rPr>
                              <w:t>約300億円</w:t>
                            </w:r>
                            <w:r w:rsidRPr="00EC2BFE">
                              <w:rPr>
                                <w:rFonts w:asciiTheme="minorEastAsia" w:hAnsiTheme="minorEastAsia" w:hint="eastAsia"/>
                                <w:sz w:val="22"/>
                              </w:rPr>
                              <w:t>）</w:t>
                            </w:r>
                          </w:p>
                          <w:p w:rsidR="00A55EDB" w:rsidRPr="00EC2BFE" w:rsidRDefault="00A55EDB" w:rsidP="00997F0D">
                            <w:pPr>
                              <w:ind w:left="420" w:hangingChars="200" w:hanging="420"/>
                              <w:jc w:val="center"/>
                              <w:rPr>
                                <w:sz w:val="22"/>
                              </w:rPr>
                            </w:pPr>
                            <w:r w:rsidRPr="00EC2BFE">
                              <w:rPr>
                                <w:noProof/>
                              </w:rPr>
                              <w:drawing>
                                <wp:inline distT="0" distB="0" distL="0" distR="0" wp14:anchorId="5DBF5F77" wp14:editId="11BE4242">
                                  <wp:extent cx="3122341" cy="1706136"/>
                                  <wp:effectExtent l="0" t="0" r="1905" b="0"/>
                                  <wp:docPr id="97" name="図 97"/>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1629" cy="1716675"/>
                                          </a:xfrm>
                                          <a:prstGeom prst="rect">
                                            <a:avLst/>
                                          </a:prstGeom>
                                          <a:noFill/>
                                          <a:ln>
                                            <a:noFill/>
                                          </a:ln>
                                        </pic:spPr>
                                      </pic:pic>
                                    </a:graphicData>
                                  </a:graphic>
                                </wp:inline>
                              </w:drawing>
                            </w:r>
                          </w:p>
                          <w:p w:rsidR="00A55EDB" w:rsidRPr="00EC2BFE" w:rsidRDefault="00A55EDB" w:rsidP="00997F0D">
                            <w:pPr>
                              <w:tabs>
                                <w:tab w:val="left" w:pos="709"/>
                              </w:tabs>
                              <w:ind w:firstLineChars="902" w:firstLine="1984"/>
                              <w:rPr>
                                <w:sz w:val="22"/>
                              </w:rPr>
                            </w:pPr>
                          </w:p>
                          <w:p w:rsidR="00A55EDB" w:rsidRPr="00CD2460" w:rsidRDefault="00A55EDB" w:rsidP="00997F0D">
                            <w:pPr>
                              <w:jc w:val="center"/>
                              <w:rPr>
                                <w:sz w:val="22"/>
                              </w:rPr>
                            </w:pPr>
                          </w:p>
                          <w:p w:rsidR="00A55EDB" w:rsidRPr="00405D7C" w:rsidRDefault="00A55EDB" w:rsidP="00997F0D">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B593E84" id="_x0000_s1054" style="width:536.9pt;height:7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">
                <v:textbox inset="5.85pt,.7pt,5.85pt,.7pt">
                  <w:txbxContent>
                    <w:p w:rsidR="00A55EDB" w:rsidRPr="00EC2BFE" w:rsidRDefault="00A55EDB" w:rsidP="00997F0D">
                      <w:pPr>
                        <w:ind w:left="440" w:hangingChars="200" w:hanging="440"/>
                        <w:rPr>
                          <w:sz w:val="22"/>
                        </w:rPr>
                      </w:pPr>
                      <w:r>
                        <w:rPr>
                          <w:rFonts w:hint="eastAsia"/>
                          <w:sz w:val="22"/>
                        </w:rPr>
                        <w:t>☆</w:t>
                      </w:r>
                      <w:r>
                        <w:rPr>
                          <w:sz w:val="22"/>
                        </w:rPr>
                        <w:t xml:space="preserve">　</w:t>
                      </w:r>
                      <w:r w:rsidRPr="00EC2BFE">
                        <w:rPr>
                          <w:rFonts w:hint="eastAsia"/>
                          <w:sz w:val="22"/>
                        </w:rPr>
                        <w:t>淀川左岸線（２期）及び淀川左岸線延伸部は両路線が一体となり、淀川左岸線の供用部分及び第二京阪道路を介して、国土軸（新名神高速道路等）と阪神港及び関西国際空港を結ぶ大阪の骨格となる高速道路ネットワークを形成</w:t>
                      </w:r>
                    </w:p>
                    <w:p w:rsidR="00A55EDB" w:rsidRPr="00B96961" w:rsidRDefault="00A55EDB" w:rsidP="00997F0D">
                      <w:pPr>
                        <w:ind w:leftChars="100" w:left="650" w:hangingChars="200" w:hanging="440"/>
                        <w:rPr>
                          <w:rFonts w:asciiTheme="minorEastAsia" w:hAnsiTheme="minorEastAsia"/>
                          <w:sz w:val="22"/>
                        </w:rPr>
                      </w:pPr>
                      <w:r>
                        <w:rPr>
                          <w:rFonts w:asciiTheme="minorEastAsia" w:hAnsiTheme="minorEastAsia" w:hint="eastAsia"/>
                          <w:sz w:val="22"/>
                        </w:rPr>
                        <w:t>◆</w:t>
                      </w:r>
                      <w:r w:rsidRPr="00B96961">
                        <w:rPr>
                          <w:rFonts w:asciiTheme="minorEastAsia" w:hAnsiTheme="minorEastAsia"/>
                          <w:sz w:val="22"/>
                        </w:rPr>
                        <w:t xml:space="preserve">　</w:t>
                      </w:r>
                      <w:r w:rsidRPr="00B96961">
                        <w:rPr>
                          <w:rFonts w:asciiTheme="minorEastAsia" w:hAnsiTheme="minorEastAsia" w:hint="eastAsia"/>
                          <w:sz w:val="22"/>
                        </w:rPr>
                        <w:t>両路線整備による効果</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都心部の慢性的な渋滞の緩和や市街地環境の改善</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効率的な物流ネットワークの強化による生産性の向上</w:t>
                      </w:r>
                    </w:p>
                    <w:p w:rsidR="00A55EDB" w:rsidRPr="00EC2BFE" w:rsidRDefault="00A55EDB" w:rsidP="0017570C">
                      <w:pPr>
                        <w:tabs>
                          <w:tab w:val="left" w:pos="709"/>
                        </w:tabs>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製造・開発拠点間や空港・港湾との連携強化による次世代産業の成長促進</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観光都市の連携強化による経済活性化</w:t>
                      </w:r>
                    </w:p>
                    <w:p w:rsidR="00A55EDB" w:rsidRPr="00EC2BFE" w:rsidRDefault="00A55EDB" w:rsidP="0017570C">
                      <w:pPr>
                        <w:tabs>
                          <w:tab w:val="left" w:pos="567"/>
                        </w:tabs>
                        <w:ind w:leftChars="300" w:left="1070" w:hangingChars="200" w:hanging="440"/>
                        <w:rPr>
                          <w:sz w:val="22"/>
                        </w:rPr>
                      </w:pPr>
                      <w:r w:rsidRPr="00EC2BFE">
                        <w:rPr>
                          <w:rFonts w:hint="eastAsia"/>
                          <w:sz w:val="22"/>
                        </w:rPr>
                        <w:t>・</w:t>
                      </w:r>
                      <w:r>
                        <w:rPr>
                          <w:rFonts w:hint="eastAsia"/>
                          <w:sz w:val="22"/>
                        </w:rPr>
                        <w:t xml:space="preserve">　</w:t>
                      </w:r>
                      <w:r w:rsidRPr="00EC2BFE">
                        <w:rPr>
                          <w:rFonts w:hint="eastAsia"/>
                          <w:color w:val="000000" w:themeColor="text1"/>
                          <w:sz w:val="22"/>
                        </w:rPr>
                        <w:t>新たな高速道路ネットワークの</w:t>
                      </w:r>
                      <w:r w:rsidRPr="00EC2BFE">
                        <w:rPr>
                          <w:color w:val="000000" w:themeColor="text1"/>
                          <w:sz w:val="22"/>
                        </w:rPr>
                        <w:t>形成</w:t>
                      </w:r>
                      <w:r w:rsidRPr="00EC2BFE">
                        <w:rPr>
                          <w:rFonts w:hint="eastAsia"/>
                          <w:color w:val="000000" w:themeColor="text1"/>
                          <w:sz w:val="22"/>
                        </w:rPr>
                        <w:t>に</w:t>
                      </w:r>
                      <w:r w:rsidRPr="00EC2BFE">
                        <w:rPr>
                          <w:rFonts w:hint="eastAsia"/>
                          <w:sz w:val="22"/>
                        </w:rPr>
                        <w:t>よる、災害時、緊急時などのリダンダンシーの確保</w:t>
                      </w:r>
                    </w:p>
                    <w:p w:rsidR="00A55EDB" w:rsidRPr="00EC2BFE" w:rsidRDefault="00A55EDB" w:rsidP="00997F0D">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xml:space="preserve">■　淀川左岸線（２期）事業 ② </w:t>
                      </w:r>
                      <w:r>
                        <w:rPr>
                          <w:rFonts w:ascii="ＭＳ ゴシック" w:eastAsia="ＭＳ ゴシック" w:hAnsi="ＭＳ ゴシック" w:hint="eastAsia"/>
                          <w:b/>
                          <w:sz w:val="22"/>
                        </w:rPr>
                        <w:t>３３６</w:t>
                      </w:r>
                      <w:r w:rsidRPr="00EC2BFE">
                        <w:rPr>
                          <w:rFonts w:ascii="ＭＳ ゴシック" w:eastAsia="ＭＳ ゴシック" w:hAnsi="ＭＳ ゴシック" w:hint="eastAsia"/>
                          <w:b/>
                          <w:sz w:val="22"/>
                        </w:rPr>
                        <w:t>億</w:t>
                      </w:r>
                      <w:r>
                        <w:rPr>
                          <w:rFonts w:ascii="ＭＳ ゴシック" w:eastAsia="ＭＳ ゴシック" w:hAnsi="ＭＳ ゴシック" w:hint="eastAsia"/>
                          <w:b/>
                          <w:sz w:val="22"/>
                        </w:rPr>
                        <w:t>５，５</w:t>
                      </w:r>
                      <w:r w:rsidRPr="00EC2BFE">
                        <w:rPr>
                          <w:rFonts w:ascii="ＭＳ ゴシック" w:eastAsia="ＭＳ ゴシック" w:hAnsi="ＭＳ ゴシック" w:hint="eastAsia"/>
                          <w:b/>
                          <w:sz w:val="22"/>
                        </w:rPr>
                        <w:t xml:space="preserve">００万円　</w:t>
                      </w:r>
                      <w:r w:rsidRPr="00EC2BFE">
                        <w:rPr>
                          <w:rFonts w:ascii="ＭＳ ゴシック" w:eastAsia="ＭＳ ゴシック" w:hAnsi="ＭＳ ゴシック"/>
                          <w:b/>
                          <w:sz w:val="22"/>
                        </w:rPr>
                        <w:t>（</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hint="eastAsia"/>
                          <w:b/>
                          <w:sz w:val="22"/>
                        </w:rPr>
                        <w:t xml:space="preserve"> ９３億８</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９００万円）</w:t>
                      </w:r>
                    </w:p>
                    <w:p w:rsidR="00A55EDB" w:rsidRPr="009E7E1B" w:rsidRDefault="00A55EDB" w:rsidP="009E7E1B">
                      <w:pPr>
                        <w:ind w:left="860"/>
                        <w:rPr>
                          <w:rFonts w:ascii="ＭＳ 明朝" w:hAnsi="ＭＳ 明朝"/>
                          <w:color w:val="0D0D0D" w:themeColor="text1" w:themeTint="F2"/>
                          <w:sz w:val="22"/>
                        </w:rPr>
                      </w:pPr>
                      <w:r>
                        <w:rPr>
                          <w:rFonts w:ascii="ＭＳ 明朝" w:hAnsi="ＭＳ 明朝" w:hint="eastAsia"/>
                          <w:color w:val="0D0D0D" w:themeColor="text1" w:themeTint="F2"/>
                          <w:sz w:val="22"/>
                        </w:rPr>
                        <w:t>※</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１８９</w:t>
                      </w:r>
                      <w:r>
                        <w:rPr>
                          <w:rFonts w:ascii="ＭＳ 明朝" w:eastAsia="ＭＳ 明朝" w:hAnsi="ＭＳ 明朝"/>
                          <w:bCs/>
                          <w:sz w:val="22"/>
                        </w:rPr>
                        <w:t>億</w:t>
                      </w:r>
                      <w:r>
                        <w:rPr>
                          <w:rFonts w:ascii="ＭＳ 明朝" w:eastAsia="ＭＳ 明朝" w:hAnsi="ＭＳ 明朝" w:hint="eastAsia"/>
                          <w:bCs/>
                          <w:sz w:val="22"/>
                        </w:rPr>
                        <w:t>６，８</w:t>
                      </w:r>
                      <w:r>
                        <w:rPr>
                          <w:rFonts w:ascii="ＭＳ 明朝" w:eastAsia="ＭＳ 明朝" w:hAnsi="ＭＳ 明朝"/>
                          <w:bCs/>
                          <w:sz w:val="22"/>
                        </w:rPr>
                        <w:t>００万円）を含む</w:t>
                      </w:r>
                    </w:p>
                    <w:p w:rsidR="00A55EDB" w:rsidRPr="00EC2BFE" w:rsidRDefault="00A55EDB" w:rsidP="00743F4A">
                      <w:pPr>
                        <w:numPr>
                          <w:ilvl w:val="0"/>
                          <w:numId w:val="36"/>
                        </w:numPr>
                        <w:ind w:leftChars="200" w:left="860" w:hangingChars="200" w:hanging="440"/>
                        <w:rPr>
                          <w:rFonts w:ascii="ＭＳ 明朝" w:hAnsi="ＭＳ 明朝"/>
                          <w:color w:val="0D0D0D" w:themeColor="text1" w:themeTint="F2"/>
                          <w:sz w:val="22"/>
                        </w:rPr>
                      </w:pPr>
                      <w:r w:rsidRPr="00EC2BFE">
                        <w:rPr>
                          <w:rFonts w:ascii="ＭＳ 明朝" w:hAnsi="ＭＳ 明朝" w:hint="eastAsia"/>
                          <w:sz w:val="22"/>
                        </w:rPr>
                        <w:t>トンネル本体工事を推進（</w:t>
                      </w:r>
                      <w:r w:rsidRPr="00EC2BFE">
                        <w:rPr>
                          <w:rFonts w:asciiTheme="minorEastAsia" w:hAnsiTheme="minorEastAsia" w:hint="eastAsia"/>
                          <w:sz w:val="22"/>
                        </w:rPr>
                        <w:t>工事を前倒し、早期整備を図ることにより、</w:t>
                      </w:r>
                      <w:r w:rsidRPr="00EC2BFE">
                        <w:rPr>
                          <w:rFonts w:ascii="ＭＳ 明朝" w:hAnsi="ＭＳ 明朝"/>
                          <w:sz w:val="22"/>
                        </w:rPr>
                        <w:t>2025</w:t>
                      </w:r>
                      <w:r w:rsidRPr="00EC2BFE">
                        <w:rPr>
                          <w:rFonts w:ascii="ＭＳ 明朝" w:hAnsi="ＭＳ 明朝" w:hint="eastAsia"/>
                          <w:sz w:val="22"/>
                        </w:rPr>
                        <w:t>年日本国際博覧会開催時に</w:t>
                      </w:r>
                      <w:r w:rsidRPr="00354B49">
                        <w:rPr>
                          <w:rFonts w:asciiTheme="minorEastAsia" w:hAnsiTheme="minorEastAsia" w:hint="eastAsia"/>
                          <w:color w:val="000000" w:themeColor="text1"/>
                          <w:kern w:val="0"/>
                          <w:sz w:val="22"/>
                        </w:rPr>
                        <w:t>シャトルバス等の通行をめざす</w:t>
                      </w:r>
                      <w:r w:rsidRPr="00EC2BFE">
                        <w:rPr>
                          <w:rFonts w:ascii="ＭＳ 明朝" w:hAnsi="ＭＳ 明朝" w:hint="eastAsia"/>
                          <w:sz w:val="22"/>
                        </w:rPr>
                        <w:t>）</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区    間：</w:t>
                      </w:r>
                      <w:r w:rsidRPr="00EC2BFE">
                        <w:rPr>
                          <w:rFonts w:hint="eastAsia"/>
                          <w:sz w:val="22"/>
                        </w:rPr>
                        <w:t>阪神高速神戸線～新御堂筋</w:t>
                      </w:r>
                      <w:r w:rsidRPr="00EC2BFE">
                        <w:rPr>
                          <w:rFonts w:ascii="ＭＳ 明朝" w:hAnsi="ＭＳ 明朝" w:hint="eastAsia"/>
                          <w:sz w:val="22"/>
                        </w:rPr>
                        <w:t>（</w:t>
                      </w:r>
                      <w:r w:rsidRPr="00EC2BFE">
                        <w:rPr>
                          <w:rFonts w:ascii="ＭＳ 明朝" w:hAnsi="ＭＳ 明朝" w:hint="eastAsia"/>
                          <w:color w:val="000000" w:themeColor="text1"/>
                          <w:sz w:val="22"/>
                        </w:rPr>
                        <w:t>合併施行区間</w:t>
                      </w:r>
                      <w:r w:rsidRPr="00EC2BFE">
                        <w:rPr>
                          <w:rFonts w:ascii="ＭＳ 明朝" w:hAnsi="ＭＳ 明朝" w:hint="eastAsia"/>
                          <w:sz w:val="22"/>
                        </w:rPr>
                        <w:t>延長約4.3km）</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 xml:space="preserve">　　　　    （</w:t>
                      </w:r>
                      <w:r w:rsidRPr="00EC2BFE">
                        <w:rPr>
                          <w:rFonts w:hint="eastAsia"/>
                          <w:sz w:val="22"/>
                        </w:rPr>
                        <w:t>ほぼ全区間、淀川堤防と一体となるトンネル構造</w:t>
                      </w:r>
                      <w:r w:rsidRPr="00EC2BFE">
                        <w:rPr>
                          <w:rFonts w:ascii="ＭＳ 明朝" w:hAnsi="ＭＳ 明朝" w:hint="eastAsia"/>
                          <w:sz w:val="22"/>
                        </w:rPr>
                        <w:t>）</w:t>
                      </w:r>
                    </w:p>
                    <w:p w:rsidR="00A55EDB"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完成予定：</w:t>
                      </w:r>
                      <w:r>
                        <w:rPr>
                          <w:rFonts w:ascii="ＭＳ 明朝" w:hAnsi="ＭＳ 明朝" w:hint="eastAsia"/>
                          <w:sz w:val="22"/>
                        </w:rPr>
                        <w:t>2026</w:t>
                      </w:r>
                      <w:r w:rsidRPr="00BA3F12">
                        <w:rPr>
                          <w:rFonts w:ascii="ＭＳ 明朝" w:hAnsi="ＭＳ 明朝" w:hint="eastAsia"/>
                          <w:kern w:val="0"/>
                          <w:sz w:val="22"/>
                        </w:rPr>
                        <w:t>（</w:t>
                      </w:r>
                      <w:r>
                        <w:rPr>
                          <w:rFonts w:ascii="ＭＳ 明朝" w:hAnsi="ＭＳ 明朝" w:hint="eastAsia"/>
                          <w:kern w:val="0"/>
                          <w:sz w:val="22"/>
                        </w:rPr>
                        <w:t>令和８</w:t>
                      </w:r>
                      <w:r w:rsidRPr="00BA3F12">
                        <w:rPr>
                          <w:rFonts w:ascii="ＭＳ 明朝" w:hAnsi="ＭＳ 明朝" w:hint="eastAsia"/>
                          <w:kern w:val="0"/>
                          <w:sz w:val="22"/>
                        </w:rPr>
                        <w:t>）</w:t>
                      </w:r>
                      <w:r w:rsidRPr="00EC2BFE">
                        <w:rPr>
                          <w:rFonts w:ascii="ＭＳ 明朝" w:hAnsi="ＭＳ 明朝" w:hint="eastAsia"/>
                          <w:sz w:val="22"/>
                        </w:rPr>
                        <w:t>年度</w:t>
                      </w:r>
                      <w:r>
                        <w:rPr>
                          <w:rFonts w:ascii="ＭＳ 明朝" w:hAnsi="ＭＳ 明朝" w:hint="eastAsia"/>
                          <w:sz w:val="22"/>
                        </w:rPr>
                        <w:t>末</w:t>
                      </w:r>
                    </w:p>
                    <w:p w:rsidR="00A55EDB" w:rsidRDefault="00A55EDB" w:rsidP="0017570C">
                      <w:pPr>
                        <w:ind w:leftChars="500" w:left="1050" w:firstLineChars="400" w:firstLine="880"/>
                        <w:rPr>
                          <w:rFonts w:ascii="ＭＳ 明朝" w:hAnsi="ＭＳ 明朝"/>
                          <w:sz w:val="22"/>
                        </w:rPr>
                      </w:pPr>
                      <w:r w:rsidRPr="00BA3F12">
                        <w:rPr>
                          <w:rFonts w:ascii="ＭＳ 明朝" w:hAnsi="ＭＳ 明朝" w:hint="eastAsia"/>
                          <w:sz w:val="22"/>
                        </w:rPr>
                        <w:t>（2025年日本国際博覧会会場へのアクセスルートとしての利用をめざす）</w:t>
                      </w:r>
                    </w:p>
                    <w:p w:rsidR="00A55EDB" w:rsidRPr="00EC2BFE" w:rsidRDefault="00A55EDB" w:rsidP="0017570C">
                      <w:pPr>
                        <w:ind w:leftChars="300" w:left="1070" w:hangingChars="200" w:hanging="440"/>
                        <w:rPr>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事業主体：</w:t>
                      </w:r>
                      <w:r w:rsidRPr="00EC2BFE">
                        <w:rPr>
                          <w:rFonts w:hint="eastAsia"/>
                          <w:sz w:val="22"/>
                        </w:rPr>
                        <w:t>大阪市・阪神高速道路㈱</w:t>
                      </w:r>
                      <w:r w:rsidRPr="00EC2BFE">
                        <w:rPr>
                          <w:rFonts w:hint="eastAsia"/>
                          <w:sz w:val="22"/>
                        </w:rPr>
                        <w:t xml:space="preserve"> </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事業手法：大阪市街路事業及び阪神高速道路㈱有料道路事業の合併施行</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（参考）大阪市街路事業費1,162億円</w:t>
                      </w:r>
                      <w:r w:rsidRPr="00BA3F12">
                        <w:rPr>
                          <w:rFonts w:asciiTheme="minorEastAsia" w:hAnsiTheme="minorEastAsia" w:hint="eastAsia"/>
                          <w:kern w:val="0"/>
                          <w:sz w:val="22"/>
                        </w:rPr>
                        <w:t>（別途有料道路事業費約95億円）</w:t>
                      </w:r>
                    </w:p>
                    <w:p w:rsidR="00A55EDB" w:rsidRPr="00EC2BFE" w:rsidRDefault="00A55EDB" w:rsidP="00997F0D">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淀川左岸線延伸部事業</w:t>
                      </w:r>
                      <w:r w:rsidRPr="00EC2BFE">
                        <w:rPr>
                          <w:rFonts w:ascii="ＭＳ ゴシック" w:eastAsia="ＭＳ ゴシック" w:hAnsi="ＭＳ ゴシック" w:hint="eastAsia"/>
                          <w:color w:val="FF0000"/>
                          <w:sz w:val="22"/>
                        </w:rPr>
                        <w:t xml:space="preserve"> </w:t>
                      </w:r>
                      <w:r w:rsidRPr="00EC2BFE">
                        <w:rPr>
                          <w:rFonts w:ascii="ＭＳ ゴシック" w:eastAsia="ＭＳ ゴシック" w:hAnsi="ＭＳ ゴシック" w:hint="eastAsia"/>
                          <w:b/>
                          <w:sz w:val="22"/>
                        </w:rPr>
                        <w:t>② ２億６</w:t>
                      </w:r>
                      <w:r w:rsidRPr="00EC2BFE">
                        <w:rPr>
                          <w:rFonts w:ascii="ＭＳ ゴシック" w:eastAsia="ＭＳ ゴシック" w:hAnsi="ＭＳ ゴシック"/>
                          <w:b/>
                          <w:sz w:val="22"/>
                        </w:rPr>
                        <w:t>，７００万</w:t>
                      </w:r>
                      <w:r w:rsidRPr="00EC2BFE">
                        <w:rPr>
                          <w:rFonts w:ascii="ＭＳ ゴシック" w:eastAsia="ＭＳ ゴシック" w:hAnsi="ＭＳ ゴシック" w:hint="eastAsia"/>
                          <w:b/>
                          <w:sz w:val="22"/>
                        </w:rPr>
                        <w:t>円　（</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b/>
                          <w:sz w:val="22"/>
                        </w:rPr>
                        <w:t xml:space="preserve"> </w:t>
                      </w:r>
                      <w:r w:rsidRPr="00EC2BFE">
                        <w:rPr>
                          <w:rFonts w:ascii="ＭＳ ゴシック" w:eastAsia="ＭＳ ゴシック" w:hAnsi="ＭＳ ゴシック" w:hint="eastAsia"/>
                          <w:b/>
                          <w:sz w:val="22"/>
                        </w:rPr>
                        <w:t>２</w:t>
                      </w:r>
                      <w:r w:rsidRPr="00EC2BFE">
                        <w:rPr>
                          <w:rFonts w:ascii="ＭＳ ゴシック" w:eastAsia="ＭＳ ゴシック" w:hAnsi="ＭＳ ゴシック"/>
                          <w:b/>
                          <w:sz w:val="22"/>
                        </w:rPr>
                        <w:t>億</w:t>
                      </w:r>
                      <w:r w:rsidRPr="00EC2BFE">
                        <w:rPr>
                          <w:rFonts w:ascii="ＭＳ ゴシック" w:eastAsia="ＭＳ ゴシック" w:hAnsi="ＭＳ ゴシック" w:hint="eastAsia"/>
                          <w:b/>
                          <w:sz w:val="22"/>
                        </w:rPr>
                        <w:t>円）</w:t>
                      </w:r>
                    </w:p>
                    <w:p w:rsidR="00A55EDB" w:rsidRPr="00EC2BFE" w:rsidRDefault="00A55EDB" w:rsidP="00743F4A">
                      <w:pPr>
                        <w:numPr>
                          <w:ilvl w:val="0"/>
                          <w:numId w:val="36"/>
                        </w:numPr>
                        <w:ind w:leftChars="200" w:left="860" w:hangingChars="200" w:hanging="440"/>
                        <w:rPr>
                          <w:rFonts w:ascii="ＭＳ 明朝" w:hAnsi="ＭＳ 明朝"/>
                          <w:color w:val="0D0D0D" w:themeColor="text1" w:themeTint="F2"/>
                          <w:sz w:val="22"/>
                        </w:rPr>
                      </w:pPr>
                      <w:r w:rsidRPr="00EC2BFE">
                        <w:rPr>
                          <w:rFonts w:ascii="ＭＳ 明朝" w:hAnsi="ＭＳ 明朝" w:hint="eastAsia"/>
                          <w:color w:val="0D0D0D" w:themeColor="text1" w:themeTint="F2"/>
                          <w:sz w:val="22"/>
                        </w:rPr>
                        <w:t>道路詳細設計及び支障物件移設工事等を実施</w:t>
                      </w:r>
                    </w:p>
                    <w:p w:rsidR="00A55EDB" w:rsidRPr="00EC2BFE" w:rsidRDefault="00A55EDB" w:rsidP="00997F0D">
                      <w:pPr>
                        <w:ind w:firstLineChars="300" w:firstLine="660"/>
                        <w:rPr>
                          <w:rFonts w:ascii="ＭＳ 明朝" w:hAnsi="ＭＳ 明朝"/>
                          <w:sz w:val="22"/>
                        </w:rPr>
                      </w:pPr>
                      <w:r w:rsidRPr="00EC2BFE">
                        <w:rPr>
                          <w:rFonts w:ascii="ＭＳ 明朝" w:hAnsi="ＭＳ 明朝" w:hint="eastAsia"/>
                          <w:sz w:val="22"/>
                        </w:rPr>
                        <w:t>（国直轄事業費</w:t>
                      </w:r>
                      <w:r w:rsidRPr="00EC2BFE">
                        <w:rPr>
                          <w:rFonts w:ascii="ＭＳ 明朝" w:hAnsi="ＭＳ 明朝"/>
                          <w:sz w:val="22"/>
                        </w:rPr>
                        <w:t>16</w:t>
                      </w:r>
                      <w:r w:rsidRPr="00EC2BFE">
                        <w:rPr>
                          <w:rFonts w:ascii="ＭＳ 明朝" w:hAnsi="ＭＳ 明朝" w:hint="eastAsia"/>
                          <w:sz w:val="22"/>
                        </w:rPr>
                        <w:t>億円のうち地方負担となる5.3億円（１</w:t>
                      </w:r>
                      <w:r w:rsidRPr="00EC2BFE">
                        <w:rPr>
                          <w:rFonts w:ascii="ＭＳ 明朝" w:hAnsi="ＭＳ 明朝"/>
                          <w:sz w:val="22"/>
                        </w:rPr>
                        <w:t>/３</w:t>
                      </w:r>
                      <w:r w:rsidRPr="00EC2BFE">
                        <w:rPr>
                          <w:rFonts w:ascii="ＭＳ 明朝" w:hAnsi="ＭＳ 明朝" w:hint="eastAsia"/>
                          <w:sz w:val="22"/>
                        </w:rPr>
                        <w:t>）の50%を市が負担）</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区    間：新御堂筋～第二京阪道路（延長約8.7km）</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 xml:space="preserve">　　　　   　  　（全延長の約９割が、大深度地下利用を含むトンネル構造（約7.6km））</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完成予定：</w:t>
                      </w:r>
                      <w:r w:rsidRPr="00EC2BFE">
                        <w:rPr>
                          <w:rFonts w:ascii="ＭＳ 明朝" w:hAnsi="ＭＳ 明朝"/>
                          <w:sz w:val="22"/>
                        </w:rPr>
                        <w:t>令和13</w:t>
                      </w:r>
                      <w:r w:rsidRPr="00EC2BFE">
                        <w:rPr>
                          <w:rFonts w:ascii="ＭＳ 明朝" w:hAnsi="ＭＳ 明朝" w:hint="eastAsia"/>
                          <w:sz w:val="22"/>
                        </w:rPr>
                        <w:t>年度</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事業主体：</w:t>
                      </w:r>
                      <w:r w:rsidRPr="00EC2BFE">
                        <w:rPr>
                          <w:rFonts w:hint="eastAsia"/>
                          <w:sz w:val="22"/>
                        </w:rPr>
                        <w:t>国・</w:t>
                      </w:r>
                      <w:r w:rsidRPr="00EC2BFE">
                        <w:rPr>
                          <w:rFonts w:hint="eastAsia"/>
                          <w:color w:val="000000" w:themeColor="text1"/>
                          <w:sz w:val="22"/>
                        </w:rPr>
                        <w:t>阪神高速道路㈱・西日本高速道路㈱</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hint="eastAsia"/>
                          <w:sz w:val="22"/>
                        </w:rPr>
                        <w:t>・</w:t>
                      </w:r>
                      <w:r>
                        <w:rPr>
                          <w:rFonts w:hint="eastAsia"/>
                          <w:sz w:val="22"/>
                        </w:rPr>
                        <w:t xml:space="preserve">　</w:t>
                      </w:r>
                      <w:r w:rsidRPr="00EC2BFE">
                        <w:rPr>
                          <w:rFonts w:hint="eastAsia"/>
                          <w:sz w:val="22"/>
                        </w:rPr>
                        <w:t>事業手法</w:t>
                      </w:r>
                      <w:r w:rsidRPr="00EC2BFE">
                        <w:rPr>
                          <w:rFonts w:ascii="ＭＳ 明朝" w:hAnsi="ＭＳ 明朝" w:hint="eastAsia"/>
                          <w:sz w:val="22"/>
                        </w:rPr>
                        <w:t>：</w:t>
                      </w:r>
                      <w:r w:rsidRPr="00EC2BFE">
                        <w:rPr>
                          <w:rFonts w:hint="eastAsia"/>
                          <w:sz w:val="22"/>
                        </w:rPr>
                        <w:t>阪神高速道路有料道路事業の単独施行</w:t>
                      </w:r>
                    </w:p>
                    <w:p w:rsidR="00A55EDB" w:rsidRPr="00EC2BFE" w:rsidRDefault="00A55EDB" w:rsidP="0017570C">
                      <w:pPr>
                        <w:ind w:leftChars="500" w:left="1050" w:firstLineChars="500" w:firstLine="1100"/>
                        <w:rPr>
                          <w:sz w:val="22"/>
                        </w:rPr>
                      </w:pPr>
                      <w:r w:rsidRPr="00EC2BFE">
                        <w:rPr>
                          <w:rFonts w:hint="eastAsia"/>
                          <w:sz w:val="22"/>
                        </w:rPr>
                        <w:t>国直轄事業及び阪神高速道路有料道路事業の合併施行</w:t>
                      </w:r>
                    </w:p>
                    <w:p w:rsidR="00A55EDB" w:rsidRPr="00EC2BFE" w:rsidRDefault="00A55EDB" w:rsidP="0017570C">
                      <w:pPr>
                        <w:tabs>
                          <w:tab w:val="left" w:pos="709"/>
                        </w:tabs>
                        <w:ind w:leftChars="500" w:left="1050" w:firstLineChars="500" w:firstLine="1100"/>
                        <w:rPr>
                          <w:sz w:val="22"/>
                        </w:rPr>
                      </w:pPr>
                      <w:r w:rsidRPr="00EC2BFE">
                        <w:rPr>
                          <w:rFonts w:hint="eastAsia"/>
                          <w:sz w:val="22"/>
                        </w:rPr>
                        <w:t>西日本高速道路有料道路事業の単独施行</w:t>
                      </w:r>
                    </w:p>
                    <w:p w:rsidR="00A55EDB" w:rsidRPr="00EC2BFE" w:rsidRDefault="00A55EDB" w:rsidP="00997F0D">
                      <w:pPr>
                        <w:ind w:firstLineChars="300" w:firstLine="660"/>
                        <w:rPr>
                          <w:rFonts w:asciiTheme="minorEastAsia" w:hAnsiTheme="minorEastAsia"/>
                          <w:sz w:val="22"/>
                        </w:rPr>
                      </w:pPr>
                      <w:r w:rsidRPr="00EC2BFE">
                        <w:rPr>
                          <w:rFonts w:asciiTheme="minorEastAsia" w:hAnsiTheme="minorEastAsia" w:hint="eastAsia"/>
                          <w:sz w:val="22"/>
                        </w:rPr>
                        <w:t>（参考）総事業費約4,000億円</w:t>
                      </w:r>
                    </w:p>
                    <w:p w:rsidR="00A55EDB" w:rsidRPr="00EC2BFE" w:rsidRDefault="00A55EDB" w:rsidP="00997F0D">
                      <w:pPr>
                        <w:ind w:firstLineChars="700" w:firstLine="1540"/>
                        <w:rPr>
                          <w:rFonts w:asciiTheme="minorEastAsia" w:hAnsiTheme="minorEastAsia"/>
                          <w:sz w:val="22"/>
                        </w:rPr>
                      </w:pPr>
                      <w:r w:rsidRPr="00EC2BFE">
                        <w:rPr>
                          <w:rFonts w:asciiTheme="minorEastAsia" w:hAnsiTheme="minorEastAsia" w:hint="eastAsia"/>
                          <w:sz w:val="22"/>
                        </w:rPr>
                        <w:t>うち、国直轄事業費約1</w:t>
                      </w:r>
                      <w:r w:rsidRPr="00EC2BFE">
                        <w:rPr>
                          <w:rFonts w:asciiTheme="minorEastAsia" w:hAnsiTheme="minorEastAsia"/>
                          <w:sz w:val="22"/>
                        </w:rPr>
                        <w:t>,</w:t>
                      </w:r>
                      <w:r w:rsidRPr="00EC2BFE">
                        <w:rPr>
                          <w:rFonts w:asciiTheme="minorEastAsia" w:hAnsiTheme="minorEastAsia" w:hint="eastAsia"/>
                          <w:sz w:val="22"/>
                        </w:rPr>
                        <w:t>800億円（</w:t>
                      </w:r>
                      <w:r w:rsidRPr="00EC2BFE">
                        <w:rPr>
                          <w:rFonts w:asciiTheme="minorEastAsia" w:hAnsiTheme="minorEastAsia"/>
                          <w:sz w:val="22"/>
                        </w:rPr>
                        <w:t>国 約1,200億円、</w:t>
                      </w:r>
                      <w:r w:rsidRPr="00EC2BFE">
                        <w:rPr>
                          <w:rFonts w:asciiTheme="minorEastAsia" w:hAnsiTheme="minorEastAsia" w:hint="eastAsia"/>
                          <w:sz w:val="22"/>
                        </w:rPr>
                        <w:t>府</w:t>
                      </w:r>
                      <w:r w:rsidRPr="00EC2BFE">
                        <w:rPr>
                          <w:rFonts w:asciiTheme="minorEastAsia" w:hAnsiTheme="minorEastAsia"/>
                          <w:sz w:val="22"/>
                        </w:rPr>
                        <w:t xml:space="preserve"> </w:t>
                      </w:r>
                      <w:r w:rsidRPr="00EC2BFE">
                        <w:rPr>
                          <w:rFonts w:asciiTheme="minorEastAsia" w:hAnsiTheme="minorEastAsia" w:hint="eastAsia"/>
                          <w:sz w:val="22"/>
                        </w:rPr>
                        <w:t>約</w:t>
                      </w:r>
                      <w:r w:rsidRPr="00EC2BFE">
                        <w:rPr>
                          <w:rFonts w:asciiTheme="minorEastAsia" w:hAnsiTheme="minorEastAsia"/>
                          <w:sz w:val="22"/>
                        </w:rPr>
                        <w:t>300億円</w:t>
                      </w:r>
                      <w:r w:rsidRPr="00EC2BFE">
                        <w:rPr>
                          <w:rFonts w:asciiTheme="minorEastAsia" w:hAnsiTheme="minorEastAsia" w:hint="eastAsia"/>
                          <w:sz w:val="22"/>
                        </w:rPr>
                        <w:t>、</w:t>
                      </w:r>
                      <w:r w:rsidRPr="00EC2BFE">
                        <w:rPr>
                          <w:rFonts w:asciiTheme="minorEastAsia" w:hAnsiTheme="minorEastAsia"/>
                          <w:sz w:val="22"/>
                        </w:rPr>
                        <w:t>市</w:t>
                      </w:r>
                      <w:r w:rsidRPr="00EC2BFE">
                        <w:rPr>
                          <w:rFonts w:asciiTheme="minorEastAsia" w:hAnsiTheme="minorEastAsia" w:hint="eastAsia"/>
                          <w:sz w:val="22"/>
                        </w:rPr>
                        <w:t xml:space="preserve"> </w:t>
                      </w:r>
                      <w:r w:rsidRPr="00EC2BFE">
                        <w:rPr>
                          <w:rFonts w:asciiTheme="minorEastAsia" w:hAnsiTheme="minorEastAsia"/>
                          <w:sz w:val="22"/>
                        </w:rPr>
                        <w:t>約300億円</w:t>
                      </w:r>
                      <w:r w:rsidRPr="00EC2BFE">
                        <w:rPr>
                          <w:rFonts w:asciiTheme="minorEastAsia" w:hAnsiTheme="minorEastAsia" w:hint="eastAsia"/>
                          <w:sz w:val="22"/>
                        </w:rPr>
                        <w:t>）</w:t>
                      </w:r>
                    </w:p>
                    <w:p w:rsidR="00A55EDB" w:rsidRPr="00EC2BFE" w:rsidRDefault="00A55EDB" w:rsidP="00997F0D">
                      <w:pPr>
                        <w:ind w:left="420" w:hangingChars="200" w:hanging="420"/>
                        <w:jc w:val="center"/>
                        <w:rPr>
                          <w:sz w:val="22"/>
                        </w:rPr>
                      </w:pPr>
                      <w:r w:rsidRPr="00EC2BFE">
                        <w:rPr>
                          <w:noProof/>
                        </w:rPr>
                        <w:drawing>
                          <wp:inline distT="0" distB="0" distL="0" distR="0" wp14:anchorId="5DBF5F77" wp14:editId="11BE4242">
                            <wp:extent cx="3122341" cy="1706136"/>
                            <wp:effectExtent l="0" t="0" r="1905" b="0"/>
                            <wp:docPr id="97" name="図 97"/>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629" cy="1716675"/>
                                    </a:xfrm>
                                    <a:prstGeom prst="rect">
                                      <a:avLst/>
                                    </a:prstGeom>
                                    <a:noFill/>
                                    <a:ln>
                                      <a:noFill/>
                                    </a:ln>
                                  </pic:spPr>
                                </pic:pic>
                              </a:graphicData>
                            </a:graphic>
                          </wp:inline>
                        </w:drawing>
                      </w:r>
                    </w:p>
                    <w:p w:rsidR="00A55EDB" w:rsidRPr="00EC2BFE" w:rsidRDefault="00A55EDB" w:rsidP="00997F0D">
                      <w:pPr>
                        <w:tabs>
                          <w:tab w:val="left" w:pos="709"/>
                        </w:tabs>
                        <w:ind w:firstLineChars="902" w:firstLine="1984"/>
                        <w:rPr>
                          <w:sz w:val="22"/>
                        </w:rPr>
                      </w:pPr>
                    </w:p>
                    <w:p w:rsidR="00A55EDB" w:rsidRPr="00CD2460" w:rsidRDefault="00A55EDB" w:rsidP="00997F0D">
                      <w:pPr>
                        <w:jc w:val="center"/>
                        <w:rPr>
                          <w:sz w:val="22"/>
                        </w:rPr>
                      </w:pPr>
                    </w:p>
                    <w:p w:rsidR="00A55EDB" w:rsidRPr="00405D7C" w:rsidRDefault="00A55EDB" w:rsidP="00997F0D">
                      <w:pPr>
                        <w:tabs>
                          <w:tab w:val="num" w:pos="988"/>
                        </w:tabs>
                        <w:rPr>
                          <w:rFonts w:ascii="ＭＳ 明朝" w:eastAsia="ＭＳ 明朝" w:hAnsi="ＭＳ 明朝" w:cs="Times New Roman"/>
                          <w:sz w:val="22"/>
                        </w:rPr>
                      </w:pPr>
                    </w:p>
                  </w:txbxContent>
                </v:textbox>
                <w10:anchorlock/>
              </v:rect>
            </w:pict>
          </mc:Fallback>
        </mc:AlternateContent>
      </w:r>
    </w:p>
    <w:p w:rsidR="00F64B44" w:rsidRPr="00997F0D" w:rsidRDefault="00F64B44" w:rsidP="00997F0D">
      <w:pPr>
        <w:snapToGrid w:val="0"/>
        <w:rPr>
          <w:sz w:val="6"/>
        </w:rPr>
      </w:pPr>
      <w:r w:rsidRPr="00997F0D">
        <w:rPr>
          <w:sz w:val="6"/>
        </w:rP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【公共施設の維持管理の推進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 xml:space="preserve">４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4267200"/>
                <wp:effectExtent l="0" t="0" r="20320" b="19050"/>
                <wp:docPr id="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267200"/>
                        </a:xfrm>
                        <a:prstGeom prst="rect">
                          <a:avLst/>
                        </a:prstGeom>
                        <a:solidFill>
                          <a:srgbClr val="FFFFFF"/>
                        </a:solidFill>
                        <a:ln w="9525">
                          <a:solidFill>
                            <a:srgbClr val="000000"/>
                          </a:solidFill>
                          <a:miter lim="800000"/>
                          <a:headEnd/>
                          <a:tailEnd/>
                        </a:ln>
                      </wps:spPr>
                      <wps:txbx>
                        <w:txbxContent>
                          <w:p w:rsidR="00A55EDB" w:rsidRPr="00BA3F12" w:rsidRDefault="00A55EDB" w:rsidP="00997F0D">
                            <w:pPr>
                              <w:tabs>
                                <w:tab w:val="left" w:pos="567"/>
                              </w:tabs>
                              <w:ind w:left="440" w:hangingChars="200" w:hanging="440"/>
                              <w:rPr>
                                <w:sz w:val="22"/>
                              </w:rPr>
                            </w:pPr>
                            <w:r w:rsidRPr="007443AD">
                              <w:rPr>
                                <w:rFonts w:hint="eastAsia"/>
                                <w:sz w:val="22"/>
                              </w:rPr>
                              <w:t xml:space="preserve">☆　</w:t>
                            </w:r>
                            <w:r w:rsidRPr="00EC2BFE">
                              <w:rPr>
                                <w:rFonts w:hint="eastAsia"/>
                                <w:sz w:val="22"/>
                              </w:rPr>
                              <w:t>公共施設の安全確保・機能維持を図るため、長寿命化を基本とする計画的な維持管理を推進するとともに、市民の安全・安心の確保のため緊急的に必要な修繕等を実施</w:t>
                            </w:r>
                          </w:p>
                          <w:p w:rsidR="00A55EDB" w:rsidRPr="00EC2BFE" w:rsidRDefault="00A55EDB" w:rsidP="00997F0D">
                            <w:pPr>
                              <w:tabs>
                                <w:tab w:val="left" w:pos="567"/>
                              </w:tabs>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インフラ施設・市設建築物の維持管理</w:t>
                            </w:r>
                          </w:p>
                          <w:p w:rsidR="00A55EDB" w:rsidRPr="00EC2BFE" w:rsidRDefault="00A55EDB" w:rsidP="00F64B44">
                            <w:pPr>
                              <w:tabs>
                                <w:tab w:val="left" w:pos="567"/>
                              </w:tabs>
                              <w:ind w:firstLineChars="100" w:firstLine="221"/>
                              <w:jc w:val="right"/>
                              <w:rPr>
                                <w:rFonts w:ascii="ＭＳ ゴシック" w:eastAsia="ＭＳ ゴシック" w:hAnsi="ＭＳ ゴシック"/>
                                <w:b/>
                                <w:sz w:val="22"/>
                              </w:rPr>
                            </w:pPr>
                            <w:r w:rsidRPr="00EC2BFE">
                              <w:rPr>
                                <w:rFonts w:ascii="ＭＳ ゴシック" w:eastAsia="ＭＳ ゴシック" w:hAnsi="ＭＳ ゴシック" w:hint="eastAsia"/>
                                <w:b/>
                                <w:sz w:val="22"/>
                              </w:rPr>
                              <w:t xml:space="preserve"> ② １,０９</w:t>
                            </w:r>
                            <w:r>
                              <w:rPr>
                                <w:rFonts w:ascii="ＭＳ ゴシック" w:eastAsia="ＭＳ ゴシック" w:hAnsi="ＭＳ ゴシック" w:hint="eastAsia"/>
                                <w:b/>
                                <w:sz w:val="22"/>
                              </w:rPr>
                              <w:t>２</w:t>
                            </w:r>
                            <w:r w:rsidRPr="00EC2BFE">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EC2BFE">
                              <w:rPr>
                                <w:rFonts w:ascii="ＭＳ ゴシック" w:eastAsia="ＭＳ ゴシック" w:hAnsi="ＭＳ ゴシック" w:hint="eastAsia"/>
                                <w:b/>
                                <w:sz w:val="22"/>
                              </w:rPr>
                              <w:t>,３００万円（</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b/>
                                <w:color w:val="000000"/>
                                <w:sz w:val="22"/>
                              </w:rPr>
                              <w:t xml:space="preserve"> </w:t>
                            </w:r>
                            <w:r w:rsidRPr="00EC2BFE">
                              <w:rPr>
                                <w:rFonts w:ascii="ＭＳ ゴシック" w:eastAsia="ＭＳ ゴシック" w:hAnsi="ＭＳ ゴシック" w:hint="eastAsia"/>
                                <w:b/>
                                <w:sz w:val="22"/>
                              </w:rPr>
                              <w:t>１,０２６億２,０００万円）</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eastAsia="ＭＳ 明朝" w:hAnsi="ＭＳ 明朝" w:hint="eastAsia"/>
                                <w:color w:val="0D0D0D" w:themeColor="text1" w:themeTint="F2"/>
                                <w:sz w:val="22"/>
                              </w:rPr>
                              <w:t>インフラ施設（道路、岸壁等）や市設建築物（一般施設、学校施設、市営住宅）の老朽化が進み、今後多くの施設が更新時期を迎える中、安全確保や機能維持に向けた計画的な維持管理を推進</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また、市民の安全・安心の確保といった観点から、人的被害など重大な結果につながるおそれのある事故を防ぐため、特に対応が急がれる施設の修繕等を</w:t>
                            </w:r>
                            <w:r w:rsidRPr="00EC2BFE">
                              <w:rPr>
                                <w:rFonts w:ascii="ＭＳ 明朝" w:hAnsi="ＭＳ 明朝"/>
                                <w:sz w:val="22"/>
                              </w:rPr>
                              <w:t>実施</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eastAsia="ＭＳ 明朝" w:hAnsi="ＭＳ 明朝" w:hint="eastAsia"/>
                                <w:color w:val="000000" w:themeColor="text1"/>
                                <w:sz w:val="22"/>
                              </w:rPr>
                              <w:t xml:space="preserve">インフラ施設（道路、岸壁等）の維持管理　② ２７３億３,４００万円　</w:t>
                            </w:r>
                          </w:p>
                          <w:p w:rsidR="00A55EDB" w:rsidRPr="00EC2BFE" w:rsidRDefault="00A55EDB" w:rsidP="00F64B44">
                            <w:pPr>
                              <w:ind w:left="851" w:firstLineChars="1900" w:firstLine="4180"/>
                              <w:rPr>
                                <w:rFonts w:ascii="ＭＳ 明朝" w:eastAsia="ＭＳ 明朝" w:hAnsi="ＭＳ 明朝"/>
                                <w:sz w:val="22"/>
                              </w:rPr>
                            </w:pPr>
                            <w:r w:rsidRPr="00EC2BFE">
                              <w:rPr>
                                <w:rFonts w:ascii="ＭＳ 明朝" w:eastAsia="ＭＳ 明朝" w:hAnsi="ＭＳ 明朝" w:hint="eastAsia"/>
                                <w:sz w:val="22"/>
                              </w:rPr>
                              <w:t>（</w:t>
                            </w:r>
                            <w:r w:rsidRPr="00EC2BFE">
                              <w:rPr>
                                <w:rFonts w:asciiTheme="minorEastAsia" w:hAnsiTheme="minorEastAsia"/>
                                <w:color w:val="000000"/>
                                <w:sz w:val="22"/>
                              </w:rPr>
                              <w:fldChar w:fldCharType="begin"/>
                            </w:r>
                            <w:r w:rsidRPr="00EC2BFE">
                              <w:rPr>
                                <w:rFonts w:asciiTheme="minorEastAsia" w:hAnsiTheme="minorEastAsia"/>
                                <w:color w:val="000000"/>
                                <w:sz w:val="22"/>
                              </w:rPr>
                              <w:instrText xml:space="preserve"> eq \o\ac(</w:instrText>
                            </w:r>
                            <w:r w:rsidRPr="00EC2BFE">
                              <w:rPr>
                                <w:rFonts w:asciiTheme="minorEastAsia" w:hAnsiTheme="minorEastAsia" w:hint="eastAsia"/>
                                <w:color w:val="000000"/>
                                <w:sz w:val="22"/>
                              </w:rPr>
                              <w:instrText>○</w:instrText>
                            </w:r>
                            <w:r w:rsidRPr="00EC2BFE">
                              <w:rPr>
                                <w:rFonts w:asciiTheme="minorEastAsia" w:hAnsiTheme="minorEastAsia"/>
                                <w:color w:val="000000"/>
                                <w:sz w:val="22"/>
                              </w:rPr>
                              <w:instrText>,</w:instrText>
                            </w:r>
                            <w:r w:rsidRPr="00EC2BFE">
                              <w:rPr>
                                <w:rFonts w:asciiTheme="minorEastAsia" w:hAnsiTheme="minorEastAsia" w:hint="eastAsia"/>
                                <w:color w:val="000000"/>
                                <w:position w:val="3"/>
                                <w:sz w:val="15"/>
                              </w:rPr>
                              <w:instrText>元</w:instrText>
                            </w:r>
                            <w:r w:rsidRPr="00EC2BFE">
                              <w:rPr>
                                <w:rFonts w:asciiTheme="minorEastAsia" w:hAnsiTheme="minorEastAsia"/>
                                <w:color w:val="000000"/>
                                <w:sz w:val="22"/>
                              </w:rPr>
                              <w:instrText>)</w:instrText>
                            </w:r>
                            <w:r w:rsidRPr="00EC2BFE">
                              <w:rPr>
                                <w:rFonts w:asciiTheme="minorEastAsia" w:hAnsiTheme="minorEastAsia"/>
                                <w:color w:val="000000"/>
                                <w:sz w:val="22"/>
                              </w:rPr>
                              <w:fldChar w:fldCharType="end"/>
                            </w:r>
                            <w:r w:rsidRPr="00EC2BFE">
                              <w:rPr>
                                <w:rFonts w:ascii="ＭＳ 明朝" w:eastAsia="ＭＳ 明朝" w:hAnsi="ＭＳ 明朝" w:hint="eastAsia"/>
                                <w:sz w:val="22"/>
                              </w:rPr>
                              <w:t xml:space="preserve"> ２４０億７,８００万円）</w:t>
                            </w:r>
                          </w:p>
                          <w:p w:rsidR="00A55EDB" w:rsidRPr="00EC2BFE" w:rsidRDefault="00A55EDB" w:rsidP="0017570C">
                            <w:pPr>
                              <w:ind w:leftChars="300" w:left="1070" w:hangingChars="200" w:hanging="440"/>
                              <w:rPr>
                                <w:rFonts w:ascii="ＭＳ 明朝" w:eastAsia="ＭＳ 明朝" w:hAnsi="ＭＳ 明朝"/>
                                <w:color w:val="000000" w:themeColor="text1"/>
                                <w:sz w:val="22"/>
                              </w:rPr>
                            </w:pPr>
                            <w:r w:rsidRPr="00EC2BFE">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 xml:space="preserve">　</w:t>
                            </w:r>
                            <w:r w:rsidRPr="00EC2BFE">
                              <w:rPr>
                                <w:rFonts w:ascii="ＭＳ 明朝" w:eastAsia="ＭＳ 明朝" w:hAnsi="ＭＳ 明朝" w:hint="eastAsia"/>
                                <w:color w:val="000000" w:themeColor="text1"/>
                                <w:sz w:val="22"/>
                              </w:rPr>
                              <w:t>計画的な維持管理を推進するとともに、市民利用施設等の緊急安全対策</w:t>
                            </w:r>
                            <w:r w:rsidRPr="00EC2BFE">
                              <w:rPr>
                                <w:rFonts w:ascii="ＭＳ 明朝" w:eastAsia="ＭＳ 明朝" w:hAnsi="ＭＳ 明朝"/>
                                <w:color w:val="000000" w:themeColor="text1"/>
                                <w:sz w:val="22"/>
                              </w:rPr>
                              <w:t>として、</w:t>
                            </w:r>
                            <w:r w:rsidRPr="00EC2BFE">
                              <w:rPr>
                                <w:rFonts w:ascii="ＭＳ 明朝" w:eastAsia="ＭＳ 明朝" w:hAnsi="ＭＳ 明朝" w:hint="eastAsia"/>
                                <w:color w:val="000000" w:themeColor="text1"/>
                                <w:sz w:val="22"/>
                              </w:rPr>
                              <w:t>施設</w:t>
                            </w:r>
                            <w:r w:rsidRPr="00EC2BFE">
                              <w:rPr>
                                <w:rFonts w:ascii="ＭＳ 明朝" w:eastAsia="ＭＳ 明朝" w:hAnsi="ＭＳ 明朝"/>
                                <w:color w:val="000000" w:themeColor="text1"/>
                                <w:sz w:val="22"/>
                              </w:rPr>
                              <w:t>性能が大きく低下しているインフラ</w:t>
                            </w:r>
                            <w:r w:rsidRPr="00EC2BFE">
                              <w:rPr>
                                <w:rFonts w:ascii="ＭＳ 明朝" w:eastAsia="ＭＳ 明朝" w:hAnsi="ＭＳ 明朝" w:hint="eastAsia"/>
                                <w:color w:val="000000" w:themeColor="text1"/>
                                <w:sz w:val="22"/>
                              </w:rPr>
                              <w:t>施設を応急</w:t>
                            </w:r>
                            <w:r w:rsidRPr="00EC2BFE">
                              <w:rPr>
                                <w:rFonts w:ascii="ＭＳ 明朝" w:eastAsia="ＭＳ 明朝" w:hAnsi="ＭＳ 明朝"/>
                                <w:color w:val="000000" w:themeColor="text1"/>
                                <w:sz w:val="22"/>
                              </w:rPr>
                              <w:t>補修するとともに、</w:t>
                            </w:r>
                            <w:r w:rsidRPr="00EC2BFE">
                              <w:rPr>
                                <w:rFonts w:ascii="ＭＳ 明朝" w:eastAsia="ＭＳ 明朝" w:hAnsi="ＭＳ 明朝" w:hint="eastAsia"/>
                                <w:color w:val="000000" w:themeColor="text1"/>
                                <w:sz w:val="22"/>
                              </w:rPr>
                              <w:t>交通安全性の</w:t>
                            </w:r>
                            <w:r w:rsidRPr="00EC2BFE">
                              <w:rPr>
                                <w:rFonts w:ascii="ＭＳ 明朝" w:eastAsia="ＭＳ 明朝" w:hAnsi="ＭＳ 明朝"/>
                                <w:color w:val="000000" w:themeColor="text1"/>
                                <w:sz w:val="22"/>
                              </w:rPr>
                              <w:t>確保や</w:t>
                            </w:r>
                            <w:r w:rsidRPr="00EC2BFE">
                              <w:rPr>
                                <w:rFonts w:ascii="ＭＳ 明朝" w:eastAsia="ＭＳ 明朝" w:hAnsi="ＭＳ 明朝" w:hint="eastAsia"/>
                                <w:color w:val="000000" w:themeColor="text1"/>
                                <w:sz w:val="22"/>
                              </w:rPr>
                              <w:t>施設の</w:t>
                            </w:r>
                            <w:r w:rsidRPr="00EC2BFE">
                              <w:rPr>
                                <w:rFonts w:ascii="ＭＳ 明朝" w:eastAsia="ＭＳ 明朝" w:hAnsi="ＭＳ 明朝"/>
                                <w:color w:val="000000" w:themeColor="text1"/>
                                <w:sz w:val="22"/>
                              </w:rPr>
                              <w:t>落下防止、</w:t>
                            </w:r>
                            <w:r w:rsidRPr="00EC2BFE">
                              <w:rPr>
                                <w:rFonts w:ascii="ＭＳ 明朝" w:eastAsia="ＭＳ 明朝" w:hAnsi="ＭＳ 明朝" w:hint="eastAsia"/>
                                <w:color w:val="000000" w:themeColor="text1"/>
                                <w:sz w:val="22"/>
                              </w:rPr>
                              <w:t>市有ブロック</w:t>
                            </w:r>
                            <w:r w:rsidRPr="00EC2BFE">
                              <w:rPr>
                                <w:rFonts w:ascii="ＭＳ 明朝" w:eastAsia="ＭＳ 明朝" w:hAnsi="ＭＳ 明朝"/>
                                <w:color w:val="000000" w:themeColor="text1"/>
                                <w:sz w:val="22"/>
                              </w:rPr>
                              <w:t>塀</w:t>
                            </w:r>
                            <w:r w:rsidRPr="00EC2BFE">
                              <w:rPr>
                                <w:rFonts w:ascii="ＭＳ 明朝" w:eastAsia="ＭＳ 明朝" w:hAnsi="ＭＳ 明朝" w:hint="eastAsia"/>
                                <w:color w:val="000000" w:themeColor="text1"/>
                                <w:sz w:val="22"/>
                              </w:rPr>
                              <w:t>等</w:t>
                            </w:r>
                            <w:r w:rsidRPr="00EC2BFE">
                              <w:rPr>
                                <w:rFonts w:ascii="ＭＳ 明朝" w:eastAsia="ＭＳ 明朝" w:hAnsi="ＭＳ 明朝"/>
                                <w:color w:val="000000" w:themeColor="text1"/>
                                <w:sz w:val="22"/>
                              </w:rPr>
                              <w:t>の</w:t>
                            </w:r>
                            <w:r w:rsidRPr="00EC2BFE">
                              <w:rPr>
                                <w:rFonts w:ascii="ＭＳ 明朝" w:eastAsia="ＭＳ 明朝" w:hAnsi="ＭＳ 明朝" w:hint="eastAsia"/>
                                <w:color w:val="000000" w:themeColor="text1"/>
                                <w:sz w:val="22"/>
                              </w:rPr>
                              <w:t>安全対策、設備系</w:t>
                            </w:r>
                            <w:r w:rsidRPr="00EC2BFE">
                              <w:rPr>
                                <w:rFonts w:ascii="ＭＳ 明朝" w:eastAsia="ＭＳ 明朝" w:hAnsi="ＭＳ 明朝"/>
                                <w:color w:val="000000" w:themeColor="text1"/>
                                <w:sz w:val="22"/>
                              </w:rPr>
                              <w:t>の不具合解消</w:t>
                            </w:r>
                            <w:r w:rsidRPr="00EC2BFE">
                              <w:rPr>
                                <w:rFonts w:ascii="ＭＳ 明朝" w:eastAsia="ＭＳ 明朝" w:hAnsi="ＭＳ 明朝" w:hint="eastAsia"/>
                                <w:color w:val="000000" w:themeColor="text1"/>
                                <w:sz w:val="22"/>
                              </w:rPr>
                              <w:t>等に</w:t>
                            </w:r>
                            <w:r w:rsidRPr="00EC2BFE">
                              <w:rPr>
                                <w:rFonts w:ascii="ＭＳ 明朝" w:eastAsia="ＭＳ 明朝" w:hAnsi="ＭＳ 明朝"/>
                                <w:color w:val="000000" w:themeColor="text1"/>
                                <w:sz w:val="22"/>
                              </w:rPr>
                              <w:t>資する修繕等を実施</w:t>
                            </w:r>
                          </w:p>
                          <w:p w:rsidR="00A55EDB" w:rsidRPr="00EC2BFE" w:rsidRDefault="00A55EDB" w:rsidP="00743F4A">
                            <w:pPr>
                              <w:numPr>
                                <w:ilvl w:val="1"/>
                                <w:numId w:val="1"/>
                              </w:numPr>
                              <w:tabs>
                                <w:tab w:val="clear" w:pos="988"/>
                                <w:tab w:val="left" w:pos="567"/>
                                <w:tab w:val="num" w:pos="709"/>
                              </w:tabs>
                              <w:ind w:leftChars="200" w:left="860" w:hangingChars="200" w:hanging="440"/>
                              <w:rPr>
                                <w:rFonts w:ascii="ＭＳ 明朝" w:eastAsia="ＭＳ 明朝" w:hAnsi="ＭＳ 明朝"/>
                                <w:sz w:val="22"/>
                              </w:rPr>
                            </w:pPr>
                            <w:r w:rsidRPr="00EC2BFE">
                              <w:rPr>
                                <w:rFonts w:ascii="ＭＳ 明朝" w:eastAsia="ＭＳ 明朝" w:hAnsi="ＭＳ 明朝" w:hint="eastAsia"/>
                                <w:color w:val="000000" w:themeColor="text1"/>
                                <w:sz w:val="22"/>
                              </w:rPr>
                              <w:t xml:space="preserve">　市設建築物（</w:t>
                            </w:r>
                            <w:r w:rsidRPr="00EC2BFE">
                              <w:rPr>
                                <w:rFonts w:ascii="ＭＳ 明朝" w:eastAsia="ＭＳ 明朝" w:hAnsi="ＭＳ 明朝"/>
                                <w:color w:val="000000" w:themeColor="text1"/>
                                <w:sz w:val="22"/>
                              </w:rPr>
                              <w:t>一般施設、学校施設、市営住宅）</w:t>
                            </w:r>
                            <w:r w:rsidRPr="00EC2BFE">
                              <w:rPr>
                                <w:rFonts w:ascii="ＭＳ 明朝" w:eastAsia="ＭＳ 明朝" w:hAnsi="ＭＳ 明朝" w:hint="eastAsia"/>
                                <w:color w:val="000000" w:themeColor="text1"/>
                                <w:sz w:val="22"/>
                              </w:rPr>
                              <w:t xml:space="preserve">の維持管理　② </w:t>
                            </w:r>
                            <w:r w:rsidRPr="00EC2BFE">
                              <w:rPr>
                                <w:rFonts w:ascii="ＭＳ 明朝" w:eastAsia="ＭＳ 明朝" w:hAnsi="ＭＳ 明朝" w:hint="eastAsia"/>
                                <w:sz w:val="22"/>
                              </w:rPr>
                              <w:t>８</w:t>
                            </w:r>
                            <w:r>
                              <w:rPr>
                                <w:rFonts w:ascii="ＭＳ 明朝" w:eastAsia="ＭＳ 明朝" w:hAnsi="ＭＳ 明朝" w:hint="eastAsia"/>
                                <w:sz w:val="22"/>
                              </w:rPr>
                              <w:t>１９</w:t>
                            </w:r>
                            <w:r w:rsidRPr="00EC2BFE">
                              <w:rPr>
                                <w:rFonts w:ascii="ＭＳ 明朝" w:eastAsia="ＭＳ 明朝" w:hAnsi="ＭＳ 明朝" w:hint="eastAsia"/>
                                <w:sz w:val="22"/>
                              </w:rPr>
                              <w:t>億</w:t>
                            </w:r>
                            <w:r>
                              <w:rPr>
                                <w:rFonts w:ascii="ＭＳ 明朝" w:eastAsia="ＭＳ 明朝" w:hAnsi="ＭＳ 明朝" w:hint="eastAsia"/>
                                <w:sz w:val="22"/>
                              </w:rPr>
                              <w:t>５</w:t>
                            </w:r>
                            <w:r w:rsidRPr="00EC2BFE">
                              <w:rPr>
                                <w:rFonts w:ascii="ＭＳ 明朝" w:eastAsia="ＭＳ 明朝" w:hAnsi="ＭＳ 明朝" w:hint="eastAsia"/>
                                <w:color w:val="000000" w:themeColor="text1"/>
                                <w:sz w:val="22"/>
                              </w:rPr>
                              <w:t>,</w:t>
                            </w:r>
                            <w:r>
                              <w:rPr>
                                <w:rFonts w:ascii="ＭＳ 明朝" w:eastAsia="ＭＳ 明朝" w:hAnsi="ＭＳ 明朝" w:hint="eastAsia"/>
                                <w:sz w:val="22"/>
                              </w:rPr>
                              <w:t>９</w:t>
                            </w:r>
                            <w:r w:rsidRPr="00EC2BFE">
                              <w:rPr>
                                <w:rFonts w:ascii="ＭＳ 明朝" w:eastAsia="ＭＳ 明朝" w:hAnsi="ＭＳ 明朝" w:hint="eastAsia"/>
                                <w:sz w:val="22"/>
                              </w:rPr>
                              <w:t>００万円</w:t>
                            </w:r>
                          </w:p>
                          <w:p w:rsidR="00A55EDB" w:rsidRPr="00EC2BFE" w:rsidRDefault="00A55EDB" w:rsidP="00F64B44">
                            <w:pPr>
                              <w:tabs>
                                <w:tab w:val="left" w:pos="567"/>
                              </w:tabs>
                              <w:ind w:left="6630"/>
                              <w:rPr>
                                <w:rFonts w:ascii="ＭＳ 明朝" w:eastAsia="ＭＳ 明朝" w:hAnsi="ＭＳ 明朝"/>
                                <w:color w:val="000000" w:themeColor="text1"/>
                                <w:sz w:val="22"/>
                              </w:rPr>
                            </w:pPr>
                            <w:r w:rsidRPr="00EC2BFE">
                              <w:rPr>
                                <w:rFonts w:ascii="ＭＳ 明朝" w:eastAsia="ＭＳ 明朝" w:hAnsi="ＭＳ 明朝" w:hint="eastAsia"/>
                                <w:color w:val="000000" w:themeColor="text1"/>
                                <w:sz w:val="22"/>
                              </w:rPr>
                              <w:t>（</w:t>
                            </w:r>
                            <w:r w:rsidRPr="00EC2BFE">
                              <w:rPr>
                                <w:rFonts w:asciiTheme="minorEastAsia" w:hAnsiTheme="minorEastAsia"/>
                                <w:color w:val="000000"/>
                                <w:sz w:val="22"/>
                              </w:rPr>
                              <w:fldChar w:fldCharType="begin"/>
                            </w:r>
                            <w:r w:rsidRPr="00EC2BFE">
                              <w:rPr>
                                <w:rFonts w:asciiTheme="minorEastAsia" w:hAnsiTheme="minorEastAsia"/>
                                <w:color w:val="000000"/>
                                <w:sz w:val="22"/>
                              </w:rPr>
                              <w:instrText xml:space="preserve"> eq \o\ac(○,</w:instrText>
                            </w:r>
                            <w:r w:rsidRPr="00EC2BFE">
                              <w:rPr>
                                <w:rFonts w:asciiTheme="minorEastAsia" w:hAnsiTheme="minorEastAsia" w:hint="eastAsia"/>
                                <w:color w:val="000000"/>
                                <w:position w:val="3"/>
                                <w:sz w:val="15"/>
                              </w:rPr>
                              <w:instrText>元</w:instrText>
                            </w:r>
                            <w:r w:rsidRPr="00EC2BFE">
                              <w:rPr>
                                <w:rFonts w:asciiTheme="minorEastAsia" w:hAnsiTheme="minorEastAsia"/>
                                <w:color w:val="000000"/>
                                <w:sz w:val="22"/>
                              </w:rPr>
                              <w:instrText>)</w:instrText>
                            </w:r>
                            <w:r w:rsidRPr="00EC2BFE">
                              <w:rPr>
                                <w:rFonts w:asciiTheme="minorEastAsia" w:hAnsiTheme="minorEastAsia"/>
                                <w:color w:val="000000"/>
                                <w:sz w:val="22"/>
                              </w:rPr>
                              <w:fldChar w:fldCharType="end"/>
                            </w:r>
                            <w:r w:rsidRPr="00EC2BFE">
                              <w:rPr>
                                <w:rFonts w:ascii="ＭＳ 明朝" w:eastAsia="ＭＳ 明朝" w:hAnsi="ＭＳ 明朝" w:hint="eastAsia"/>
                                <w:color w:val="000000" w:themeColor="text1"/>
                                <w:sz w:val="22"/>
                              </w:rPr>
                              <w:t xml:space="preserve"> </w:t>
                            </w:r>
                            <w:r w:rsidRPr="00EC2BFE">
                              <w:rPr>
                                <w:rFonts w:ascii="ＭＳ 明朝" w:eastAsia="ＭＳ 明朝" w:hAnsi="ＭＳ 明朝" w:hint="eastAsia"/>
                                <w:sz w:val="22"/>
                              </w:rPr>
                              <w:t>７８５億４</w:t>
                            </w:r>
                            <w:r w:rsidRPr="00EC2BFE">
                              <w:rPr>
                                <w:rFonts w:ascii="ＭＳ 明朝" w:eastAsia="ＭＳ 明朝" w:hAnsi="ＭＳ 明朝" w:hint="eastAsia"/>
                                <w:color w:val="000000" w:themeColor="text1"/>
                                <w:sz w:val="22"/>
                              </w:rPr>
                              <w:t>,</w:t>
                            </w:r>
                            <w:r w:rsidRPr="00EC2BFE">
                              <w:rPr>
                                <w:rFonts w:ascii="ＭＳ 明朝" w:eastAsia="ＭＳ 明朝" w:hAnsi="ＭＳ 明朝" w:hint="eastAsia"/>
                                <w:sz w:val="22"/>
                              </w:rPr>
                              <w:t>２００</w:t>
                            </w:r>
                            <w:r w:rsidRPr="00EC2BFE">
                              <w:rPr>
                                <w:rFonts w:ascii="ＭＳ 明朝" w:eastAsia="ＭＳ 明朝" w:hAnsi="ＭＳ 明朝" w:hint="eastAsia"/>
                                <w:color w:val="000000" w:themeColor="text1"/>
                                <w:sz w:val="22"/>
                              </w:rPr>
                              <w:t>万円）</w:t>
                            </w:r>
                          </w:p>
                          <w:p w:rsidR="00A55EDB" w:rsidRDefault="00A55EDB" w:rsidP="0017570C">
                            <w:pPr>
                              <w:tabs>
                                <w:tab w:val="left" w:pos="567"/>
                              </w:tabs>
                              <w:ind w:leftChars="300" w:left="1070" w:hangingChars="200" w:hanging="44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１５３</w:t>
                            </w:r>
                            <w:r>
                              <w:rPr>
                                <w:rFonts w:ascii="ＭＳ 明朝" w:eastAsia="ＭＳ 明朝" w:hAnsi="ＭＳ 明朝"/>
                                <w:bCs/>
                                <w:sz w:val="22"/>
                              </w:rPr>
                              <w:t>億</w:t>
                            </w:r>
                            <w:r>
                              <w:rPr>
                                <w:rFonts w:ascii="ＭＳ 明朝" w:eastAsia="ＭＳ 明朝" w:hAnsi="ＭＳ 明朝" w:hint="eastAsia"/>
                                <w:bCs/>
                                <w:sz w:val="22"/>
                              </w:rPr>
                              <w:t>６，０</w:t>
                            </w:r>
                            <w:r>
                              <w:rPr>
                                <w:rFonts w:ascii="ＭＳ 明朝" w:eastAsia="ＭＳ 明朝" w:hAnsi="ＭＳ 明朝"/>
                                <w:bCs/>
                                <w:sz w:val="22"/>
                              </w:rPr>
                              <w:t>００万円）を含む</w:t>
                            </w:r>
                          </w:p>
                          <w:p w:rsidR="00A55EDB" w:rsidRPr="007443AD" w:rsidRDefault="00A55EDB" w:rsidP="0017570C">
                            <w:pPr>
                              <w:tabs>
                                <w:tab w:val="left" w:pos="567"/>
                              </w:tabs>
                              <w:ind w:leftChars="300" w:left="1070" w:hangingChars="200" w:hanging="440"/>
                              <w:rPr>
                                <w:rFonts w:ascii="ＭＳ 明朝" w:eastAsia="ＭＳ 明朝" w:hAnsi="ＭＳ 明朝" w:cs="Times New Roman"/>
                                <w:sz w:val="22"/>
                                <w:szCs w:val="24"/>
                              </w:rPr>
                            </w:pPr>
                            <w:r w:rsidRPr="00EC2BFE">
                              <w:rPr>
                                <w:rFonts w:ascii="ＭＳ 明朝" w:eastAsia="ＭＳ 明朝" w:hAnsi="ＭＳ 明朝"/>
                                <w:color w:val="000000" w:themeColor="text1"/>
                                <w:sz w:val="22"/>
                              </w:rPr>
                              <w:t>・</w:t>
                            </w:r>
                            <w:r>
                              <w:rPr>
                                <w:rFonts w:ascii="ＭＳ 明朝" w:eastAsia="ＭＳ 明朝" w:hAnsi="ＭＳ 明朝" w:hint="eastAsia"/>
                                <w:color w:val="000000" w:themeColor="text1"/>
                                <w:sz w:val="22"/>
                              </w:rPr>
                              <w:t xml:space="preserve">　</w:t>
                            </w:r>
                            <w:r w:rsidRPr="00EC2BFE">
                              <w:rPr>
                                <w:rFonts w:ascii="ＭＳ 明朝" w:eastAsia="ＭＳ 明朝" w:hAnsi="ＭＳ 明朝" w:hint="eastAsia"/>
                                <w:color w:val="000000" w:themeColor="text1"/>
                                <w:sz w:val="22"/>
                              </w:rPr>
                              <w:t>計画的な維持管理を推進するとともに、市民利用施設等の緊急安全対策として、防火シャッター改修、設備系の</w:t>
                            </w:r>
                            <w:r w:rsidRPr="00EC2BFE">
                              <w:rPr>
                                <w:rFonts w:ascii="ＭＳ 明朝" w:eastAsia="ＭＳ 明朝" w:hAnsi="ＭＳ 明朝"/>
                                <w:color w:val="000000" w:themeColor="text1"/>
                                <w:sz w:val="22"/>
                              </w:rPr>
                              <w:t>不具合解消、外壁</w:t>
                            </w:r>
                            <w:r w:rsidRPr="00EC2BFE">
                              <w:rPr>
                                <w:rFonts w:ascii="ＭＳ 明朝" w:eastAsia="ＭＳ 明朝" w:hAnsi="ＭＳ 明朝" w:hint="eastAsia"/>
                                <w:color w:val="000000" w:themeColor="text1"/>
                                <w:sz w:val="22"/>
                              </w:rPr>
                              <w:t>・</w:t>
                            </w:r>
                            <w:r w:rsidRPr="00EC2BFE">
                              <w:rPr>
                                <w:rFonts w:ascii="ＭＳ 明朝" w:eastAsia="ＭＳ 明朝" w:hAnsi="ＭＳ 明朝"/>
                                <w:color w:val="000000" w:themeColor="text1"/>
                                <w:sz w:val="22"/>
                              </w:rPr>
                              <w:t>屋上防水改修</w:t>
                            </w:r>
                            <w:r w:rsidRPr="00EC2BFE">
                              <w:rPr>
                                <w:rFonts w:ascii="ＭＳ 明朝" w:eastAsia="ＭＳ 明朝" w:hAnsi="ＭＳ 明朝" w:hint="eastAsia"/>
                                <w:color w:val="000000" w:themeColor="text1"/>
                                <w:sz w:val="22"/>
                              </w:rPr>
                              <w:t>、市有ブロック</w:t>
                            </w:r>
                            <w:r w:rsidRPr="00EC2BFE">
                              <w:rPr>
                                <w:rFonts w:ascii="ＭＳ 明朝" w:eastAsia="ＭＳ 明朝" w:hAnsi="ＭＳ 明朝"/>
                                <w:color w:val="000000" w:themeColor="text1"/>
                                <w:sz w:val="22"/>
                              </w:rPr>
                              <w:t>塀</w:t>
                            </w:r>
                            <w:r w:rsidRPr="00EC2BFE">
                              <w:rPr>
                                <w:rFonts w:ascii="ＭＳ 明朝" w:eastAsia="ＭＳ 明朝" w:hAnsi="ＭＳ 明朝" w:hint="eastAsia"/>
                                <w:color w:val="000000" w:themeColor="text1"/>
                                <w:sz w:val="22"/>
                              </w:rPr>
                              <w:t>等</w:t>
                            </w:r>
                            <w:r w:rsidRPr="00EC2BFE">
                              <w:rPr>
                                <w:rFonts w:ascii="ＭＳ 明朝" w:eastAsia="ＭＳ 明朝" w:hAnsi="ＭＳ 明朝"/>
                                <w:color w:val="000000" w:themeColor="text1"/>
                                <w:sz w:val="22"/>
                              </w:rPr>
                              <w:t>の</w:t>
                            </w:r>
                            <w:r w:rsidRPr="00EC2BFE">
                              <w:rPr>
                                <w:rFonts w:ascii="ＭＳ 明朝" w:eastAsia="ＭＳ 明朝" w:hAnsi="ＭＳ 明朝" w:hint="eastAsia"/>
                                <w:color w:val="000000" w:themeColor="text1"/>
                                <w:sz w:val="22"/>
                              </w:rPr>
                              <w:t>安全対策等を</w:t>
                            </w:r>
                            <w:r w:rsidRPr="00EC2BFE">
                              <w:rPr>
                                <w:rFonts w:ascii="ＭＳ 明朝" w:eastAsia="ＭＳ 明朝" w:hAnsi="ＭＳ 明朝"/>
                                <w:color w:val="000000" w:themeColor="text1"/>
                                <w:sz w:val="22"/>
                              </w:rPr>
                              <w:t>実施</w:t>
                            </w: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55" style="width:536.9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">
                <v:textbox inset="5.85pt,.7pt,5.85pt,.7pt">
                  <w:txbxContent>
                    <w:p w:rsidR="00A55EDB" w:rsidRPr="00BA3F12" w:rsidRDefault="00A55EDB" w:rsidP="00997F0D">
                      <w:pPr>
                        <w:tabs>
                          <w:tab w:val="left" w:pos="567"/>
                        </w:tabs>
                        <w:ind w:left="440" w:hangingChars="200" w:hanging="440"/>
                        <w:rPr>
                          <w:sz w:val="22"/>
                        </w:rPr>
                      </w:pPr>
                      <w:r w:rsidRPr="007443AD">
                        <w:rPr>
                          <w:rFonts w:hint="eastAsia"/>
                          <w:sz w:val="22"/>
                        </w:rPr>
                        <w:t xml:space="preserve">☆　</w:t>
                      </w:r>
                      <w:r w:rsidRPr="00EC2BFE">
                        <w:rPr>
                          <w:rFonts w:hint="eastAsia"/>
                          <w:sz w:val="22"/>
                        </w:rPr>
                        <w:t>公共施設の安全確保・機能維持を図るため、長寿命化を基本とする計画的な維持管理を推進するとともに、市民の安全・安心の確保のため緊急的に必要な修繕等を実施</w:t>
                      </w:r>
                    </w:p>
                    <w:p w:rsidR="00A55EDB" w:rsidRPr="00EC2BFE" w:rsidRDefault="00A55EDB" w:rsidP="00997F0D">
                      <w:pPr>
                        <w:tabs>
                          <w:tab w:val="left" w:pos="567"/>
                        </w:tabs>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インフラ施設・市設建築物の維持管理</w:t>
                      </w:r>
                    </w:p>
                    <w:p w:rsidR="00A55EDB" w:rsidRPr="00EC2BFE" w:rsidRDefault="00A55EDB" w:rsidP="00F64B44">
                      <w:pPr>
                        <w:tabs>
                          <w:tab w:val="left" w:pos="567"/>
                        </w:tabs>
                        <w:ind w:firstLineChars="100" w:firstLine="221"/>
                        <w:jc w:val="right"/>
                        <w:rPr>
                          <w:rFonts w:ascii="ＭＳ ゴシック" w:eastAsia="ＭＳ ゴシック" w:hAnsi="ＭＳ ゴシック"/>
                          <w:b/>
                          <w:sz w:val="22"/>
                        </w:rPr>
                      </w:pPr>
                      <w:r w:rsidRPr="00EC2BFE">
                        <w:rPr>
                          <w:rFonts w:ascii="ＭＳ ゴシック" w:eastAsia="ＭＳ ゴシック" w:hAnsi="ＭＳ ゴシック" w:hint="eastAsia"/>
                          <w:b/>
                          <w:sz w:val="22"/>
                        </w:rPr>
                        <w:t xml:space="preserve"> ② １,０９</w:t>
                      </w:r>
                      <w:r>
                        <w:rPr>
                          <w:rFonts w:ascii="ＭＳ ゴシック" w:eastAsia="ＭＳ ゴシック" w:hAnsi="ＭＳ ゴシック" w:hint="eastAsia"/>
                          <w:b/>
                          <w:sz w:val="22"/>
                        </w:rPr>
                        <w:t>２</w:t>
                      </w:r>
                      <w:r w:rsidRPr="00EC2BFE">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EC2BFE">
                        <w:rPr>
                          <w:rFonts w:ascii="ＭＳ ゴシック" w:eastAsia="ＭＳ ゴシック" w:hAnsi="ＭＳ ゴシック" w:hint="eastAsia"/>
                          <w:b/>
                          <w:sz w:val="22"/>
                        </w:rPr>
                        <w:t>,３００万円（</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b/>
                          <w:color w:val="000000"/>
                          <w:sz w:val="22"/>
                        </w:rPr>
                        <w:t xml:space="preserve"> </w:t>
                      </w:r>
                      <w:r w:rsidRPr="00EC2BFE">
                        <w:rPr>
                          <w:rFonts w:ascii="ＭＳ ゴシック" w:eastAsia="ＭＳ ゴシック" w:hAnsi="ＭＳ ゴシック" w:hint="eastAsia"/>
                          <w:b/>
                          <w:sz w:val="22"/>
                        </w:rPr>
                        <w:t>１,０２６億２,０００万円）</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eastAsia="ＭＳ 明朝" w:hAnsi="ＭＳ 明朝" w:hint="eastAsia"/>
                          <w:color w:val="0D0D0D" w:themeColor="text1" w:themeTint="F2"/>
                          <w:sz w:val="22"/>
                        </w:rPr>
                        <w:t>インフラ施設（道路、岸壁等）や市設建築物（一般施設、学校施設、市営住宅）の老朽化が進み、今後多くの施設が更新時期を迎える中、安全確保や機能維持に向けた計画的な維持管理を推進</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また、市民の安全・安心の確保といった観点から、人的被害など重大な結果につながるおそれのある事故を防ぐため、特に対応が急がれる施設の修繕等を</w:t>
                      </w:r>
                      <w:r w:rsidRPr="00EC2BFE">
                        <w:rPr>
                          <w:rFonts w:ascii="ＭＳ 明朝" w:hAnsi="ＭＳ 明朝"/>
                          <w:sz w:val="22"/>
                        </w:rPr>
                        <w:t>実施</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eastAsia="ＭＳ 明朝" w:hAnsi="ＭＳ 明朝" w:hint="eastAsia"/>
                          <w:color w:val="000000" w:themeColor="text1"/>
                          <w:sz w:val="22"/>
                        </w:rPr>
                        <w:t xml:space="preserve">インフラ施設（道路、岸壁等）の維持管理　② ２７３億３,４００万円　</w:t>
                      </w:r>
                    </w:p>
                    <w:p w:rsidR="00A55EDB" w:rsidRPr="00EC2BFE" w:rsidRDefault="00A55EDB" w:rsidP="00F64B44">
                      <w:pPr>
                        <w:ind w:left="851" w:firstLineChars="1900" w:firstLine="4180"/>
                        <w:rPr>
                          <w:rFonts w:ascii="ＭＳ 明朝" w:eastAsia="ＭＳ 明朝" w:hAnsi="ＭＳ 明朝"/>
                          <w:sz w:val="22"/>
                        </w:rPr>
                      </w:pPr>
                      <w:r w:rsidRPr="00EC2BFE">
                        <w:rPr>
                          <w:rFonts w:ascii="ＭＳ 明朝" w:eastAsia="ＭＳ 明朝" w:hAnsi="ＭＳ 明朝" w:hint="eastAsia"/>
                          <w:sz w:val="22"/>
                        </w:rPr>
                        <w:t>（</w:t>
                      </w:r>
                      <w:r w:rsidRPr="00EC2BFE">
                        <w:rPr>
                          <w:rFonts w:asciiTheme="minorEastAsia" w:hAnsiTheme="minorEastAsia"/>
                          <w:color w:val="000000"/>
                          <w:sz w:val="22"/>
                        </w:rPr>
                        <w:fldChar w:fldCharType="begin"/>
                      </w:r>
                      <w:r w:rsidRPr="00EC2BFE">
                        <w:rPr>
                          <w:rFonts w:asciiTheme="minorEastAsia" w:hAnsiTheme="minorEastAsia"/>
                          <w:color w:val="000000"/>
                          <w:sz w:val="22"/>
                        </w:rPr>
                        <w:instrText xml:space="preserve"> eq \o\ac(</w:instrText>
                      </w:r>
                      <w:r w:rsidRPr="00EC2BFE">
                        <w:rPr>
                          <w:rFonts w:asciiTheme="minorEastAsia" w:hAnsiTheme="minorEastAsia" w:hint="eastAsia"/>
                          <w:color w:val="000000"/>
                          <w:sz w:val="22"/>
                        </w:rPr>
                        <w:instrText>○</w:instrText>
                      </w:r>
                      <w:r w:rsidRPr="00EC2BFE">
                        <w:rPr>
                          <w:rFonts w:asciiTheme="minorEastAsia" w:hAnsiTheme="minorEastAsia"/>
                          <w:color w:val="000000"/>
                          <w:sz w:val="22"/>
                        </w:rPr>
                        <w:instrText>,</w:instrText>
                      </w:r>
                      <w:r w:rsidRPr="00EC2BFE">
                        <w:rPr>
                          <w:rFonts w:asciiTheme="minorEastAsia" w:hAnsiTheme="minorEastAsia" w:hint="eastAsia"/>
                          <w:color w:val="000000"/>
                          <w:position w:val="3"/>
                          <w:sz w:val="15"/>
                        </w:rPr>
                        <w:instrText>元</w:instrText>
                      </w:r>
                      <w:r w:rsidRPr="00EC2BFE">
                        <w:rPr>
                          <w:rFonts w:asciiTheme="minorEastAsia" w:hAnsiTheme="minorEastAsia"/>
                          <w:color w:val="000000"/>
                          <w:sz w:val="22"/>
                        </w:rPr>
                        <w:instrText>)</w:instrText>
                      </w:r>
                      <w:r w:rsidRPr="00EC2BFE">
                        <w:rPr>
                          <w:rFonts w:asciiTheme="minorEastAsia" w:hAnsiTheme="minorEastAsia"/>
                          <w:color w:val="000000"/>
                          <w:sz w:val="22"/>
                        </w:rPr>
                        <w:fldChar w:fldCharType="end"/>
                      </w:r>
                      <w:r w:rsidRPr="00EC2BFE">
                        <w:rPr>
                          <w:rFonts w:ascii="ＭＳ 明朝" w:eastAsia="ＭＳ 明朝" w:hAnsi="ＭＳ 明朝" w:hint="eastAsia"/>
                          <w:sz w:val="22"/>
                        </w:rPr>
                        <w:t xml:space="preserve"> ２４０億７,８００万円）</w:t>
                      </w:r>
                    </w:p>
                    <w:p w:rsidR="00A55EDB" w:rsidRPr="00EC2BFE" w:rsidRDefault="00A55EDB" w:rsidP="0017570C">
                      <w:pPr>
                        <w:ind w:leftChars="300" w:left="1070" w:hangingChars="200" w:hanging="440"/>
                        <w:rPr>
                          <w:rFonts w:ascii="ＭＳ 明朝" w:eastAsia="ＭＳ 明朝" w:hAnsi="ＭＳ 明朝"/>
                          <w:color w:val="000000" w:themeColor="text1"/>
                          <w:sz w:val="22"/>
                        </w:rPr>
                      </w:pPr>
                      <w:r w:rsidRPr="00EC2BFE">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 xml:space="preserve">　</w:t>
                      </w:r>
                      <w:r w:rsidRPr="00EC2BFE">
                        <w:rPr>
                          <w:rFonts w:ascii="ＭＳ 明朝" w:eastAsia="ＭＳ 明朝" w:hAnsi="ＭＳ 明朝" w:hint="eastAsia"/>
                          <w:color w:val="000000" w:themeColor="text1"/>
                          <w:sz w:val="22"/>
                        </w:rPr>
                        <w:t>計画的な維持管理を推進するとともに、市民利用施設等の緊急安全対策</w:t>
                      </w:r>
                      <w:r w:rsidRPr="00EC2BFE">
                        <w:rPr>
                          <w:rFonts w:ascii="ＭＳ 明朝" w:eastAsia="ＭＳ 明朝" w:hAnsi="ＭＳ 明朝"/>
                          <w:color w:val="000000" w:themeColor="text1"/>
                          <w:sz w:val="22"/>
                        </w:rPr>
                        <w:t>として、</w:t>
                      </w:r>
                      <w:r w:rsidRPr="00EC2BFE">
                        <w:rPr>
                          <w:rFonts w:ascii="ＭＳ 明朝" w:eastAsia="ＭＳ 明朝" w:hAnsi="ＭＳ 明朝" w:hint="eastAsia"/>
                          <w:color w:val="000000" w:themeColor="text1"/>
                          <w:sz w:val="22"/>
                        </w:rPr>
                        <w:t>施設</w:t>
                      </w:r>
                      <w:r w:rsidRPr="00EC2BFE">
                        <w:rPr>
                          <w:rFonts w:ascii="ＭＳ 明朝" w:eastAsia="ＭＳ 明朝" w:hAnsi="ＭＳ 明朝"/>
                          <w:color w:val="000000" w:themeColor="text1"/>
                          <w:sz w:val="22"/>
                        </w:rPr>
                        <w:t>性能が大きく低下しているインフラ</w:t>
                      </w:r>
                      <w:r w:rsidRPr="00EC2BFE">
                        <w:rPr>
                          <w:rFonts w:ascii="ＭＳ 明朝" w:eastAsia="ＭＳ 明朝" w:hAnsi="ＭＳ 明朝" w:hint="eastAsia"/>
                          <w:color w:val="000000" w:themeColor="text1"/>
                          <w:sz w:val="22"/>
                        </w:rPr>
                        <w:t>施設を応急</w:t>
                      </w:r>
                      <w:r w:rsidRPr="00EC2BFE">
                        <w:rPr>
                          <w:rFonts w:ascii="ＭＳ 明朝" w:eastAsia="ＭＳ 明朝" w:hAnsi="ＭＳ 明朝"/>
                          <w:color w:val="000000" w:themeColor="text1"/>
                          <w:sz w:val="22"/>
                        </w:rPr>
                        <w:t>補修するとともに、</w:t>
                      </w:r>
                      <w:r w:rsidRPr="00EC2BFE">
                        <w:rPr>
                          <w:rFonts w:ascii="ＭＳ 明朝" w:eastAsia="ＭＳ 明朝" w:hAnsi="ＭＳ 明朝" w:hint="eastAsia"/>
                          <w:color w:val="000000" w:themeColor="text1"/>
                          <w:sz w:val="22"/>
                        </w:rPr>
                        <w:t>交通安全性の</w:t>
                      </w:r>
                      <w:r w:rsidRPr="00EC2BFE">
                        <w:rPr>
                          <w:rFonts w:ascii="ＭＳ 明朝" w:eastAsia="ＭＳ 明朝" w:hAnsi="ＭＳ 明朝"/>
                          <w:color w:val="000000" w:themeColor="text1"/>
                          <w:sz w:val="22"/>
                        </w:rPr>
                        <w:t>確保や</w:t>
                      </w:r>
                      <w:r w:rsidRPr="00EC2BFE">
                        <w:rPr>
                          <w:rFonts w:ascii="ＭＳ 明朝" w:eastAsia="ＭＳ 明朝" w:hAnsi="ＭＳ 明朝" w:hint="eastAsia"/>
                          <w:color w:val="000000" w:themeColor="text1"/>
                          <w:sz w:val="22"/>
                        </w:rPr>
                        <w:t>施設の</w:t>
                      </w:r>
                      <w:r w:rsidRPr="00EC2BFE">
                        <w:rPr>
                          <w:rFonts w:ascii="ＭＳ 明朝" w:eastAsia="ＭＳ 明朝" w:hAnsi="ＭＳ 明朝"/>
                          <w:color w:val="000000" w:themeColor="text1"/>
                          <w:sz w:val="22"/>
                        </w:rPr>
                        <w:t>落下防止、</w:t>
                      </w:r>
                      <w:r w:rsidRPr="00EC2BFE">
                        <w:rPr>
                          <w:rFonts w:ascii="ＭＳ 明朝" w:eastAsia="ＭＳ 明朝" w:hAnsi="ＭＳ 明朝" w:hint="eastAsia"/>
                          <w:color w:val="000000" w:themeColor="text1"/>
                          <w:sz w:val="22"/>
                        </w:rPr>
                        <w:t>市有ブロック</w:t>
                      </w:r>
                      <w:r w:rsidRPr="00EC2BFE">
                        <w:rPr>
                          <w:rFonts w:ascii="ＭＳ 明朝" w:eastAsia="ＭＳ 明朝" w:hAnsi="ＭＳ 明朝"/>
                          <w:color w:val="000000" w:themeColor="text1"/>
                          <w:sz w:val="22"/>
                        </w:rPr>
                        <w:t>塀</w:t>
                      </w:r>
                      <w:r w:rsidRPr="00EC2BFE">
                        <w:rPr>
                          <w:rFonts w:ascii="ＭＳ 明朝" w:eastAsia="ＭＳ 明朝" w:hAnsi="ＭＳ 明朝" w:hint="eastAsia"/>
                          <w:color w:val="000000" w:themeColor="text1"/>
                          <w:sz w:val="22"/>
                        </w:rPr>
                        <w:t>等</w:t>
                      </w:r>
                      <w:r w:rsidRPr="00EC2BFE">
                        <w:rPr>
                          <w:rFonts w:ascii="ＭＳ 明朝" w:eastAsia="ＭＳ 明朝" w:hAnsi="ＭＳ 明朝"/>
                          <w:color w:val="000000" w:themeColor="text1"/>
                          <w:sz w:val="22"/>
                        </w:rPr>
                        <w:t>の</w:t>
                      </w:r>
                      <w:r w:rsidRPr="00EC2BFE">
                        <w:rPr>
                          <w:rFonts w:ascii="ＭＳ 明朝" w:eastAsia="ＭＳ 明朝" w:hAnsi="ＭＳ 明朝" w:hint="eastAsia"/>
                          <w:color w:val="000000" w:themeColor="text1"/>
                          <w:sz w:val="22"/>
                        </w:rPr>
                        <w:t>安全対策、設備系</w:t>
                      </w:r>
                      <w:r w:rsidRPr="00EC2BFE">
                        <w:rPr>
                          <w:rFonts w:ascii="ＭＳ 明朝" w:eastAsia="ＭＳ 明朝" w:hAnsi="ＭＳ 明朝"/>
                          <w:color w:val="000000" w:themeColor="text1"/>
                          <w:sz w:val="22"/>
                        </w:rPr>
                        <w:t>の不具合解消</w:t>
                      </w:r>
                      <w:r w:rsidRPr="00EC2BFE">
                        <w:rPr>
                          <w:rFonts w:ascii="ＭＳ 明朝" w:eastAsia="ＭＳ 明朝" w:hAnsi="ＭＳ 明朝" w:hint="eastAsia"/>
                          <w:color w:val="000000" w:themeColor="text1"/>
                          <w:sz w:val="22"/>
                        </w:rPr>
                        <w:t>等に</w:t>
                      </w:r>
                      <w:r w:rsidRPr="00EC2BFE">
                        <w:rPr>
                          <w:rFonts w:ascii="ＭＳ 明朝" w:eastAsia="ＭＳ 明朝" w:hAnsi="ＭＳ 明朝"/>
                          <w:color w:val="000000" w:themeColor="text1"/>
                          <w:sz w:val="22"/>
                        </w:rPr>
                        <w:t>資する修繕等を実施</w:t>
                      </w:r>
                    </w:p>
                    <w:p w:rsidR="00A55EDB" w:rsidRPr="00EC2BFE" w:rsidRDefault="00A55EDB" w:rsidP="00743F4A">
                      <w:pPr>
                        <w:numPr>
                          <w:ilvl w:val="1"/>
                          <w:numId w:val="1"/>
                        </w:numPr>
                        <w:tabs>
                          <w:tab w:val="clear" w:pos="988"/>
                          <w:tab w:val="left" w:pos="567"/>
                          <w:tab w:val="num" w:pos="709"/>
                        </w:tabs>
                        <w:ind w:leftChars="200" w:left="860" w:hangingChars="200" w:hanging="440"/>
                        <w:rPr>
                          <w:rFonts w:ascii="ＭＳ 明朝" w:eastAsia="ＭＳ 明朝" w:hAnsi="ＭＳ 明朝"/>
                          <w:sz w:val="22"/>
                        </w:rPr>
                      </w:pPr>
                      <w:r w:rsidRPr="00EC2BFE">
                        <w:rPr>
                          <w:rFonts w:ascii="ＭＳ 明朝" w:eastAsia="ＭＳ 明朝" w:hAnsi="ＭＳ 明朝" w:hint="eastAsia"/>
                          <w:color w:val="000000" w:themeColor="text1"/>
                          <w:sz w:val="22"/>
                        </w:rPr>
                        <w:t xml:space="preserve">　市設建築物（</w:t>
                      </w:r>
                      <w:r w:rsidRPr="00EC2BFE">
                        <w:rPr>
                          <w:rFonts w:ascii="ＭＳ 明朝" w:eastAsia="ＭＳ 明朝" w:hAnsi="ＭＳ 明朝"/>
                          <w:color w:val="000000" w:themeColor="text1"/>
                          <w:sz w:val="22"/>
                        </w:rPr>
                        <w:t>一般施設、学校施設、市営住宅）</w:t>
                      </w:r>
                      <w:r w:rsidRPr="00EC2BFE">
                        <w:rPr>
                          <w:rFonts w:ascii="ＭＳ 明朝" w:eastAsia="ＭＳ 明朝" w:hAnsi="ＭＳ 明朝" w:hint="eastAsia"/>
                          <w:color w:val="000000" w:themeColor="text1"/>
                          <w:sz w:val="22"/>
                        </w:rPr>
                        <w:t xml:space="preserve">の維持管理　② </w:t>
                      </w:r>
                      <w:r w:rsidRPr="00EC2BFE">
                        <w:rPr>
                          <w:rFonts w:ascii="ＭＳ 明朝" w:eastAsia="ＭＳ 明朝" w:hAnsi="ＭＳ 明朝" w:hint="eastAsia"/>
                          <w:sz w:val="22"/>
                        </w:rPr>
                        <w:t>８</w:t>
                      </w:r>
                      <w:r>
                        <w:rPr>
                          <w:rFonts w:ascii="ＭＳ 明朝" w:eastAsia="ＭＳ 明朝" w:hAnsi="ＭＳ 明朝" w:hint="eastAsia"/>
                          <w:sz w:val="22"/>
                        </w:rPr>
                        <w:t>１９</w:t>
                      </w:r>
                      <w:r w:rsidRPr="00EC2BFE">
                        <w:rPr>
                          <w:rFonts w:ascii="ＭＳ 明朝" w:eastAsia="ＭＳ 明朝" w:hAnsi="ＭＳ 明朝" w:hint="eastAsia"/>
                          <w:sz w:val="22"/>
                        </w:rPr>
                        <w:t>億</w:t>
                      </w:r>
                      <w:r>
                        <w:rPr>
                          <w:rFonts w:ascii="ＭＳ 明朝" w:eastAsia="ＭＳ 明朝" w:hAnsi="ＭＳ 明朝" w:hint="eastAsia"/>
                          <w:sz w:val="22"/>
                        </w:rPr>
                        <w:t>５</w:t>
                      </w:r>
                      <w:r w:rsidRPr="00EC2BFE">
                        <w:rPr>
                          <w:rFonts w:ascii="ＭＳ 明朝" w:eastAsia="ＭＳ 明朝" w:hAnsi="ＭＳ 明朝" w:hint="eastAsia"/>
                          <w:color w:val="000000" w:themeColor="text1"/>
                          <w:sz w:val="22"/>
                        </w:rPr>
                        <w:t>,</w:t>
                      </w:r>
                      <w:r>
                        <w:rPr>
                          <w:rFonts w:ascii="ＭＳ 明朝" w:eastAsia="ＭＳ 明朝" w:hAnsi="ＭＳ 明朝" w:hint="eastAsia"/>
                          <w:sz w:val="22"/>
                        </w:rPr>
                        <w:t>９</w:t>
                      </w:r>
                      <w:r w:rsidRPr="00EC2BFE">
                        <w:rPr>
                          <w:rFonts w:ascii="ＭＳ 明朝" w:eastAsia="ＭＳ 明朝" w:hAnsi="ＭＳ 明朝" w:hint="eastAsia"/>
                          <w:sz w:val="22"/>
                        </w:rPr>
                        <w:t>００万円</w:t>
                      </w:r>
                    </w:p>
                    <w:p w:rsidR="00A55EDB" w:rsidRPr="00EC2BFE" w:rsidRDefault="00A55EDB" w:rsidP="00F64B44">
                      <w:pPr>
                        <w:tabs>
                          <w:tab w:val="left" w:pos="567"/>
                        </w:tabs>
                        <w:ind w:left="6630"/>
                        <w:rPr>
                          <w:rFonts w:ascii="ＭＳ 明朝" w:eastAsia="ＭＳ 明朝" w:hAnsi="ＭＳ 明朝"/>
                          <w:color w:val="000000" w:themeColor="text1"/>
                          <w:sz w:val="22"/>
                        </w:rPr>
                      </w:pPr>
                      <w:r w:rsidRPr="00EC2BFE">
                        <w:rPr>
                          <w:rFonts w:ascii="ＭＳ 明朝" w:eastAsia="ＭＳ 明朝" w:hAnsi="ＭＳ 明朝" w:hint="eastAsia"/>
                          <w:color w:val="000000" w:themeColor="text1"/>
                          <w:sz w:val="22"/>
                        </w:rPr>
                        <w:t>（</w:t>
                      </w:r>
                      <w:r w:rsidRPr="00EC2BFE">
                        <w:rPr>
                          <w:rFonts w:asciiTheme="minorEastAsia" w:hAnsiTheme="minorEastAsia"/>
                          <w:color w:val="000000"/>
                          <w:sz w:val="22"/>
                        </w:rPr>
                        <w:fldChar w:fldCharType="begin"/>
                      </w:r>
                      <w:r w:rsidRPr="00EC2BFE">
                        <w:rPr>
                          <w:rFonts w:asciiTheme="minorEastAsia" w:hAnsiTheme="minorEastAsia"/>
                          <w:color w:val="000000"/>
                          <w:sz w:val="22"/>
                        </w:rPr>
                        <w:instrText xml:space="preserve"> eq \o\ac(○,</w:instrText>
                      </w:r>
                      <w:r w:rsidRPr="00EC2BFE">
                        <w:rPr>
                          <w:rFonts w:asciiTheme="minorEastAsia" w:hAnsiTheme="minorEastAsia" w:hint="eastAsia"/>
                          <w:color w:val="000000"/>
                          <w:position w:val="3"/>
                          <w:sz w:val="15"/>
                        </w:rPr>
                        <w:instrText>元</w:instrText>
                      </w:r>
                      <w:r w:rsidRPr="00EC2BFE">
                        <w:rPr>
                          <w:rFonts w:asciiTheme="minorEastAsia" w:hAnsiTheme="minorEastAsia"/>
                          <w:color w:val="000000"/>
                          <w:sz w:val="22"/>
                        </w:rPr>
                        <w:instrText>)</w:instrText>
                      </w:r>
                      <w:r w:rsidRPr="00EC2BFE">
                        <w:rPr>
                          <w:rFonts w:asciiTheme="minorEastAsia" w:hAnsiTheme="minorEastAsia"/>
                          <w:color w:val="000000"/>
                          <w:sz w:val="22"/>
                        </w:rPr>
                        <w:fldChar w:fldCharType="end"/>
                      </w:r>
                      <w:r w:rsidRPr="00EC2BFE">
                        <w:rPr>
                          <w:rFonts w:ascii="ＭＳ 明朝" w:eastAsia="ＭＳ 明朝" w:hAnsi="ＭＳ 明朝" w:hint="eastAsia"/>
                          <w:color w:val="000000" w:themeColor="text1"/>
                          <w:sz w:val="22"/>
                        </w:rPr>
                        <w:t xml:space="preserve"> </w:t>
                      </w:r>
                      <w:r w:rsidRPr="00EC2BFE">
                        <w:rPr>
                          <w:rFonts w:ascii="ＭＳ 明朝" w:eastAsia="ＭＳ 明朝" w:hAnsi="ＭＳ 明朝" w:hint="eastAsia"/>
                          <w:sz w:val="22"/>
                        </w:rPr>
                        <w:t>７８５億４</w:t>
                      </w:r>
                      <w:r w:rsidRPr="00EC2BFE">
                        <w:rPr>
                          <w:rFonts w:ascii="ＭＳ 明朝" w:eastAsia="ＭＳ 明朝" w:hAnsi="ＭＳ 明朝" w:hint="eastAsia"/>
                          <w:color w:val="000000" w:themeColor="text1"/>
                          <w:sz w:val="22"/>
                        </w:rPr>
                        <w:t>,</w:t>
                      </w:r>
                      <w:r w:rsidRPr="00EC2BFE">
                        <w:rPr>
                          <w:rFonts w:ascii="ＭＳ 明朝" w:eastAsia="ＭＳ 明朝" w:hAnsi="ＭＳ 明朝" w:hint="eastAsia"/>
                          <w:sz w:val="22"/>
                        </w:rPr>
                        <w:t>２００</w:t>
                      </w:r>
                      <w:r w:rsidRPr="00EC2BFE">
                        <w:rPr>
                          <w:rFonts w:ascii="ＭＳ 明朝" w:eastAsia="ＭＳ 明朝" w:hAnsi="ＭＳ 明朝" w:hint="eastAsia"/>
                          <w:color w:val="000000" w:themeColor="text1"/>
                          <w:sz w:val="22"/>
                        </w:rPr>
                        <w:t>万円）</w:t>
                      </w:r>
                    </w:p>
                    <w:p w:rsidR="00A55EDB" w:rsidRDefault="00A55EDB" w:rsidP="0017570C">
                      <w:pPr>
                        <w:tabs>
                          <w:tab w:val="left" w:pos="567"/>
                        </w:tabs>
                        <w:ind w:leftChars="300" w:left="1070" w:hangingChars="200" w:hanging="44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１５３</w:t>
                      </w:r>
                      <w:r>
                        <w:rPr>
                          <w:rFonts w:ascii="ＭＳ 明朝" w:eastAsia="ＭＳ 明朝" w:hAnsi="ＭＳ 明朝"/>
                          <w:bCs/>
                          <w:sz w:val="22"/>
                        </w:rPr>
                        <w:t>億</w:t>
                      </w:r>
                      <w:r>
                        <w:rPr>
                          <w:rFonts w:ascii="ＭＳ 明朝" w:eastAsia="ＭＳ 明朝" w:hAnsi="ＭＳ 明朝" w:hint="eastAsia"/>
                          <w:bCs/>
                          <w:sz w:val="22"/>
                        </w:rPr>
                        <w:t>６，０</w:t>
                      </w:r>
                      <w:r>
                        <w:rPr>
                          <w:rFonts w:ascii="ＭＳ 明朝" w:eastAsia="ＭＳ 明朝" w:hAnsi="ＭＳ 明朝"/>
                          <w:bCs/>
                          <w:sz w:val="22"/>
                        </w:rPr>
                        <w:t>００万円）を含む</w:t>
                      </w:r>
                    </w:p>
                    <w:p w:rsidR="00A55EDB" w:rsidRPr="007443AD" w:rsidRDefault="00A55EDB" w:rsidP="0017570C">
                      <w:pPr>
                        <w:tabs>
                          <w:tab w:val="left" w:pos="567"/>
                        </w:tabs>
                        <w:ind w:leftChars="300" w:left="1070" w:hangingChars="200" w:hanging="440"/>
                        <w:rPr>
                          <w:rFonts w:ascii="ＭＳ 明朝" w:eastAsia="ＭＳ 明朝" w:hAnsi="ＭＳ 明朝" w:cs="Times New Roman"/>
                          <w:sz w:val="22"/>
                          <w:szCs w:val="24"/>
                        </w:rPr>
                      </w:pPr>
                      <w:r w:rsidRPr="00EC2BFE">
                        <w:rPr>
                          <w:rFonts w:ascii="ＭＳ 明朝" w:eastAsia="ＭＳ 明朝" w:hAnsi="ＭＳ 明朝"/>
                          <w:color w:val="000000" w:themeColor="text1"/>
                          <w:sz w:val="22"/>
                        </w:rPr>
                        <w:t>・</w:t>
                      </w:r>
                      <w:r>
                        <w:rPr>
                          <w:rFonts w:ascii="ＭＳ 明朝" w:eastAsia="ＭＳ 明朝" w:hAnsi="ＭＳ 明朝" w:hint="eastAsia"/>
                          <w:color w:val="000000" w:themeColor="text1"/>
                          <w:sz w:val="22"/>
                        </w:rPr>
                        <w:t xml:space="preserve">　</w:t>
                      </w:r>
                      <w:r w:rsidRPr="00EC2BFE">
                        <w:rPr>
                          <w:rFonts w:ascii="ＭＳ 明朝" w:eastAsia="ＭＳ 明朝" w:hAnsi="ＭＳ 明朝" w:hint="eastAsia"/>
                          <w:color w:val="000000" w:themeColor="text1"/>
                          <w:sz w:val="22"/>
                        </w:rPr>
                        <w:t>計画的な維持管理を推進するとともに、市民利用施設等の緊急安全対策として、防火シャッター改修、設備系の</w:t>
                      </w:r>
                      <w:r w:rsidRPr="00EC2BFE">
                        <w:rPr>
                          <w:rFonts w:ascii="ＭＳ 明朝" w:eastAsia="ＭＳ 明朝" w:hAnsi="ＭＳ 明朝"/>
                          <w:color w:val="000000" w:themeColor="text1"/>
                          <w:sz w:val="22"/>
                        </w:rPr>
                        <w:t>不具合解消、外壁</w:t>
                      </w:r>
                      <w:r w:rsidRPr="00EC2BFE">
                        <w:rPr>
                          <w:rFonts w:ascii="ＭＳ 明朝" w:eastAsia="ＭＳ 明朝" w:hAnsi="ＭＳ 明朝" w:hint="eastAsia"/>
                          <w:color w:val="000000" w:themeColor="text1"/>
                          <w:sz w:val="22"/>
                        </w:rPr>
                        <w:t>・</w:t>
                      </w:r>
                      <w:r w:rsidRPr="00EC2BFE">
                        <w:rPr>
                          <w:rFonts w:ascii="ＭＳ 明朝" w:eastAsia="ＭＳ 明朝" w:hAnsi="ＭＳ 明朝"/>
                          <w:color w:val="000000" w:themeColor="text1"/>
                          <w:sz w:val="22"/>
                        </w:rPr>
                        <w:t>屋上防水改修</w:t>
                      </w:r>
                      <w:r w:rsidRPr="00EC2BFE">
                        <w:rPr>
                          <w:rFonts w:ascii="ＭＳ 明朝" w:eastAsia="ＭＳ 明朝" w:hAnsi="ＭＳ 明朝" w:hint="eastAsia"/>
                          <w:color w:val="000000" w:themeColor="text1"/>
                          <w:sz w:val="22"/>
                        </w:rPr>
                        <w:t>、市有ブロック</w:t>
                      </w:r>
                      <w:r w:rsidRPr="00EC2BFE">
                        <w:rPr>
                          <w:rFonts w:ascii="ＭＳ 明朝" w:eastAsia="ＭＳ 明朝" w:hAnsi="ＭＳ 明朝"/>
                          <w:color w:val="000000" w:themeColor="text1"/>
                          <w:sz w:val="22"/>
                        </w:rPr>
                        <w:t>塀</w:t>
                      </w:r>
                      <w:r w:rsidRPr="00EC2BFE">
                        <w:rPr>
                          <w:rFonts w:ascii="ＭＳ 明朝" w:eastAsia="ＭＳ 明朝" w:hAnsi="ＭＳ 明朝" w:hint="eastAsia"/>
                          <w:color w:val="000000" w:themeColor="text1"/>
                          <w:sz w:val="22"/>
                        </w:rPr>
                        <w:t>等</w:t>
                      </w:r>
                      <w:r w:rsidRPr="00EC2BFE">
                        <w:rPr>
                          <w:rFonts w:ascii="ＭＳ 明朝" w:eastAsia="ＭＳ 明朝" w:hAnsi="ＭＳ 明朝"/>
                          <w:color w:val="000000" w:themeColor="text1"/>
                          <w:sz w:val="22"/>
                        </w:rPr>
                        <w:t>の</w:t>
                      </w:r>
                      <w:r w:rsidRPr="00EC2BFE">
                        <w:rPr>
                          <w:rFonts w:ascii="ＭＳ 明朝" w:eastAsia="ＭＳ 明朝" w:hAnsi="ＭＳ 明朝" w:hint="eastAsia"/>
                          <w:color w:val="000000" w:themeColor="text1"/>
                          <w:sz w:val="22"/>
                        </w:rPr>
                        <w:t>安全対策等を</w:t>
                      </w:r>
                      <w:r w:rsidRPr="00EC2BFE">
                        <w:rPr>
                          <w:rFonts w:ascii="ＭＳ 明朝" w:eastAsia="ＭＳ 明朝" w:hAnsi="ＭＳ 明朝"/>
                          <w:color w:val="000000" w:themeColor="text1"/>
                          <w:sz w:val="22"/>
                        </w:rPr>
                        <w:t>実施</w:t>
                      </w: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p>
    <w:p w:rsidR="005450A5" w:rsidRDefault="00F64B44" w:rsidP="00F64B44">
      <w:pPr>
        <w:widowControl/>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sz w:val="22"/>
        </w:rPr>
        <w:br w:type="page"/>
      </w:r>
      <w:r w:rsidR="005450A5">
        <w:rPr>
          <w:rFonts w:ascii="ＭＳ Ｐゴシック" w:eastAsia="ＭＳ Ｐゴシック" w:hAnsi="ＭＳ Ｐゴシック" w:hint="eastAsia"/>
          <w:sz w:val="22"/>
        </w:rPr>
        <w:t>府市一体となった成長の実現</w:t>
      </w:r>
    </w:p>
    <w:p w:rsidR="005450A5" w:rsidRDefault="005450A5" w:rsidP="005450A5">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防災力の強化</w:t>
      </w:r>
    </w:p>
    <w:tbl>
      <w:tblPr>
        <w:tblStyle w:val="a4"/>
        <w:tblW w:w="10490" w:type="dxa"/>
        <w:tblInd w:w="250" w:type="dxa"/>
        <w:tblLook w:val="04A0" w:firstRow="1" w:lastRow="0" w:firstColumn="1" w:lastColumn="0" w:noHBand="0" w:noVBand="1"/>
      </w:tblPr>
      <w:tblGrid>
        <w:gridCol w:w="6771"/>
        <w:gridCol w:w="3719"/>
      </w:tblGrid>
      <w:tr w:rsidR="005450A5"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450A5" w:rsidRPr="00480F56" w:rsidRDefault="005450A5"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【防災体制の更なる充実・震災対策の推進①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450A5" w:rsidRPr="00480F56" w:rsidRDefault="005450A5" w:rsidP="0093623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005060D8" w:rsidRPr="00AB2AD2">
              <w:rPr>
                <w:rFonts w:ascii="ＭＳ Ｐゴシック" w:eastAsia="ＭＳ Ｐゴシック" w:hAnsi="ＭＳ Ｐゴシック" w:hint="eastAsia"/>
                <w:sz w:val="22"/>
              </w:rPr>
              <w:t>５</w:t>
            </w:r>
          </w:p>
        </w:tc>
      </w:tr>
    </w:tbl>
    <w:p w:rsidR="00D147C3" w:rsidRPr="00D147C3" w:rsidRDefault="0005301C" w:rsidP="00D147C3">
      <w:pPr>
        <w:snapToGrid w:val="0"/>
        <w:rPr>
          <w:sz w:val="6"/>
          <w:szCs w:val="6"/>
        </w:rPr>
      </w:pPr>
      <w:r>
        <w:rPr>
          <w:rFonts w:ascii="ＭＳ Ｐゴシック" w:eastAsia="ＭＳ Ｐゴシック" w:hAnsi="ＭＳ Ｐゴシック"/>
          <w:noProof/>
          <w:sz w:val="22"/>
        </w:rPr>
        <mc:AlternateContent>
          <mc:Choice Requires="wps">
            <w:drawing>
              <wp:inline distT="0" distB="0" distL="0" distR="0">
                <wp:extent cx="6818630" cy="8524875"/>
                <wp:effectExtent l="0" t="0" r="20320" b="28575"/>
                <wp:docPr id="1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24875"/>
                        </a:xfrm>
                        <a:prstGeom prst="rect">
                          <a:avLst/>
                        </a:prstGeom>
                        <a:solidFill>
                          <a:srgbClr val="FFFFFF"/>
                        </a:solidFill>
                        <a:ln w="9525">
                          <a:solidFill>
                            <a:srgbClr val="000000"/>
                          </a:solidFill>
                          <a:miter lim="800000"/>
                          <a:headEnd/>
                          <a:tailEnd/>
                        </a:ln>
                      </wps:spPr>
                      <wps:txbx>
                        <w:txbxContent>
                          <w:p w:rsidR="00A55EDB" w:rsidRPr="000B479F" w:rsidRDefault="00A55EDB" w:rsidP="00A34FAA">
                            <w:pPr>
                              <w:tabs>
                                <w:tab w:val="left" w:pos="567"/>
                              </w:tabs>
                              <w:ind w:left="440" w:hangingChars="200" w:hanging="440"/>
                              <w:rPr>
                                <w:sz w:val="22"/>
                              </w:rPr>
                            </w:pPr>
                            <w:r>
                              <w:rPr>
                                <w:rFonts w:hint="eastAsia"/>
                                <w:sz w:val="22"/>
                              </w:rPr>
                              <w:t xml:space="preserve">☆　</w:t>
                            </w:r>
                            <w:r w:rsidRPr="000B479F">
                              <w:rPr>
                                <w:rFonts w:hint="eastAsia"/>
                                <w:sz w:val="22"/>
                              </w:rPr>
                              <w:t>近年の大型台風や大規模地震</w:t>
                            </w:r>
                            <w:r>
                              <w:rPr>
                                <w:rFonts w:hint="eastAsia"/>
                                <w:sz w:val="22"/>
                              </w:rPr>
                              <w:t>等の災害から住民の生命・財産を守るための対策を推進</w:t>
                            </w:r>
                          </w:p>
                          <w:p w:rsidR="00A55EDB" w:rsidRDefault="00A55EDB" w:rsidP="00A34FA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Pr="00882070">
                              <w:rPr>
                                <w:rFonts w:ascii="ＭＳ ゴシック" w:eastAsia="ＭＳ ゴシック" w:hAnsi="ＭＳ ゴシック" w:hint="eastAsia"/>
                                <w:b/>
                                <w:sz w:val="22"/>
                              </w:rPr>
                              <w:t>災害時避難所となる</w:t>
                            </w:r>
                            <w:r>
                              <w:rPr>
                                <w:rFonts w:ascii="ＭＳ ゴシック" w:eastAsia="ＭＳ ゴシック" w:hAnsi="ＭＳ ゴシック" w:hint="eastAsia"/>
                                <w:b/>
                                <w:sz w:val="22"/>
                              </w:rPr>
                              <w:t>中</w:t>
                            </w:r>
                            <w:r w:rsidRPr="00882070">
                              <w:rPr>
                                <w:rFonts w:ascii="ＭＳ ゴシック" w:eastAsia="ＭＳ ゴシック" w:hAnsi="ＭＳ ゴシック" w:hint="eastAsia"/>
                                <w:b/>
                                <w:sz w:val="22"/>
                              </w:rPr>
                              <w:t>学校体育館への空調機設置事業等</w:t>
                            </w:r>
                          </w:p>
                          <w:p w:rsidR="00A55EDB" w:rsidRDefault="00A55EDB" w:rsidP="000E68A1">
                            <w:pPr>
                              <w:ind w:firstLineChars="2600" w:firstLine="5742"/>
                              <w:rPr>
                                <w:rFonts w:ascii="ＭＳ ゴシック" w:eastAsia="ＭＳ ゴシック" w:hAnsi="ＭＳ ゴシック"/>
                                <w:b/>
                                <w:sz w:val="22"/>
                              </w:rPr>
                            </w:pPr>
                            <w:r>
                              <w:rPr>
                                <w:rFonts w:ascii="ＭＳ ゴシック" w:eastAsia="ＭＳ ゴシック" w:hAnsi="ＭＳ ゴシック" w:hint="eastAsia"/>
                                <w:b/>
                                <w:sz w:val="22"/>
                              </w:rPr>
                              <w:t>② ２８</w:t>
                            </w:r>
                            <w:r>
                              <w:rPr>
                                <w:rFonts w:ascii="ＭＳ ゴシック" w:eastAsia="ＭＳ ゴシック" w:hAnsi="ＭＳ ゴシック"/>
                                <w:b/>
                                <w:sz w:val="22"/>
                              </w:rPr>
                              <w:t>億</w:t>
                            </w:r>
                            <w:r>
                              <w:rPr>
                                <w:rFonts w:ascii="ＭＳ ゴシック" w:eastAsia="ＭＳ ゴシック" w:hAnsi="ＭＳ ゴシック" w:hint="eastAsia"/>
                                <w:b/>
                                <w:sz w:val="22"/>
                              </w:rPr>
                              <w:t>５，９００</w:t>
                            </w:r>
                            <w:r w:rsidRPr="00D33A7D">
                              <w:rPr>
                                <w:rFonts w:ascii="ＭＳ ゴシック" w:eastAsia="ＭＳ ゴシック" w:hAnsi="ＭＳ ゴシック" w:hint="eastAsia"/>
                                <w:b/>
                                <w:sz w:val="22"/>
                              </w:rPr>
                              <w:t>万円</w:t>
                            </w:r>
                            <w:r w:rsidRPr="0036256C">
                              <w:rPr>
                                <w:rFonts w:ascii="ＭＳ ゴシック" w:eastAsia="ＭＳ ゴシック" w:hAnsi="ＭＳ ゴシック" w:hint="eastAsia"/>
                                <w:b/>
                                <w:bCs/>
                                <w:sz w:val="22"/>
                              </w:rPr>
                              <w:t>（</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Pr>
                                <w:rFonts w:ascii="ＭＳ ゴシック" w:eastAsia="ＭＳ ゴシック" w:hAnsi="ＭＳ ゴシック" w:hint="eastAsia"/>
                                <w:b/>
                                <w:bCs/>
                                <w:sz w:val="22"/>
                              </w:rPr>
                              <w:t>１，</w:t>
                            </w:r>
                            <w:r w:rsidR="006B2CA7">
                              <w:rPr>
                                <w:rFonts w:ascii="ＭＳ ゴシック" w:eastAsia="ＭＳ ゴシック" w:hAnsi="ＭＳ ゴシック" w:hint="eastAsia"/>
                                <w:b/>
                                <w:bCs/>
                                <w:sz w:val="22"/>
                              </w:rPr>
                              <w:t>８</w:t>
                            </w:r>
                            <w:r>
                              <w:rPr>
                                <w:rFonts w:ascii="ＭＳ ゴシック" w:eastAsia="ＭＳ ゴシック" w:hAnsi="ＭＳ ゴシック" w:hint="eastAsia"/>
                                <w:b/>
                                <w:bCs/>
                                <w:sz w:val="22"/>
                              </w:rPr>
                              <w:t>００</w:t>
                            </w:r>
                            <w:r w:rsidRPr="0036256C">
                              <w:rPr>
                                <w:rFonts w:ascii="ＭＳ ゴシック" w:eastAsia="ＭＳ ゴシック" w:hAnsi="ＭＳ ゴシック"/>
                                <w:b/>
                                <w:bCs/>
                                <w:sz w:val="22"/>
                              </w:rPr>
                              <w:t>万円</w:t>
                            </w:r>
                            <w:r w:rsidRPr="0036256C">
                              <w:rPr>
                                <w:rFonts w:ascii="ＭＳ ゴシック" w:eastAsia="ＭＳ ゴシック" w:hAnsi="ＭＳ ゴシック" w:hint="eastAsia"/>
                                <w:b/>
                                <w:bCs/>
                                <w:sz w:val="22"/>
                              </w:rPr>
                              <w:t>）</w:t>
                            </w:r>
                            <w:r w:rsidRPr="00F050A3">
                              <w:rPr>
                                <w:rFonts w:ascii="ＭＳ ゴシック" w:eastAsia="ＭＳ ゴシック" w:hAnsi="ＭＳ ゴシック" w:hint="eastAsia"/>
                                <w:b/>
                                <w:sz w:val="22"/>
                              </w:rPr>
                              <w:t xml:space="preserve">  </w:t>
                            </w:r>
                          </w:p>
                          <w:p w:rsidR="00A55EDB" w:rsidRPr="00743F4A"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810716">
                              <w:rPr>
                                <w:rFonts w:asciiTheme="minorEastAsia" w:hAnsiTheme="minorEastAsia" w:hint="eastAsia"/>
                                <w:sz w:val="22"/>
                              </w:rPr>
                              <w:t>猛暑時の</w:t>
                            </w:r>
                            <w:r w:rsidRPr="00810716">
                              <w:rPr>
                                <w:rFonts w:asciiTheme="minorEastAsia" w:hAnsiTheme="minorEastAsia"/>
                                <w:sz w:val="22"/>
                              </w:rPr>
                              <w:t>大規模災害にあっては、高齢者等のいわゆる災害弱者をはじめとする避難者の二次被害</w:t>
                            </w:r>
                            <w:r w:rsidRPr="00810716">
                              <w:rPr>
                                <w:rFonts w:asciiTheme="minorEastAsia" w:hAnsiTheme="minorEastAsia" w:hint="eastAsia"/>
                                <w:sz w:val="22"/>
                              </w:rPr>
                              <w:t>が</w:t>
                            </w:r>
                            <w:r w:rsidRPr="00743F4A">
                              <w:rPr>
                                <w:rFonts w:asciiTheme="minorEastAsia" w:hAnsiTheme="minorEastAsia"/>
                                <w:sz w:val="22"/>
                              </w:rPr>
                              <w:t>想定され</w:t>
                            </w:r>
                            <w:r w:rsidRPr="00743F4A">
                              <w:rPr>
                                <w:rFonts w:asciiTheme="minorEastAsia" w:hAnsiTheme="minorEastAsia" w:hint="eastAsia"/>
                                <w:sz w:val="22"/>
                              </w:rPr>
                              <w:t>、</w:t>
                            </w:r>
                            <w:r w:rsidRPr="00743F4A">
                              <w:rPr>
                                <w:rFonts w:asciiTheme="minorEastAsia" w:hAnsiTheme="minorEastAsia"/>
                                <w:sz w:val="22"/>
                              </w:rPr>
                              <w:t>こうした避難所での二次被害を</w:t>
                            </w:r>
                            <w:r w:rsidRPr="00743F4A">
                              <w:rPr>
                                <w:rFonts w:asciiTheme="minorEastAsia" w:hAnsiTheme="minorEastAsia" w:hint="eastAsia"/>
                                <w:sz w:val="22"/>
                              </w:rPr>
                              <w:t>防止する</w:t>
                            </w:r>
                            <w:r w:rsidRPr="00743F4A">
                              <w:rPr>
                                <w:rFonts w:asciiTheme="minorEastAsia" w:hAnsiTheme="minorEastAsia"/>
                                <w:sz w:val="22"/>
                              </w:rPr>
                              <w:t>セーフティネットの観点から、市内全中学校</w:t>
                            </w:r>
                            <w:r w:rsidRPr="00743F4A">
                              <w:rPr>
                                <w:rFonts w:asciiTheme="minorEastAsia" w:hAnsiTheme="minorEastAsia" w:hint="eastAsia"/>
                                <w:sz w:val="22"/>
                              </w:rPr>
                              <w:t>体育館</w:t>
                            </w:r>
                            <w:r w:rsidRPr="00743F4A">
                              <w:rPr>
                                <w:rFonts w:asciiTheme="minorEastAsia" w:hAnsiTheme="minorEastAsia"/>
                                <w:sz w:val="22"/>
                              </w:rPr>
                              <w:t>（128校）に</w:t>
                            </w:r>
                            <w:r w:rsidRPr="00743F4A">
                              <w:rPr>
                                <w:rFonts w:asciiTheme="minorEastAsia" w:hAnsiTheme="minorEastAsia" w:hint="eastAsia"/>
                                <w:sz w:val="22"/>
                              </w:rPr>
                              <w:t>空調機を</w:t>
                            </w:r>
                            <w:r w:rsidRPr="00743F4A">
                              <w:rPr>
                                <w:rFonts w:asciiTheme="minorEastAsia" w:hAnsiTheme="minorEastAsia"/>
                                <w:sz w:val="22"/>
                              </w:rPr>
                              <w:t>設置し</w:t>
                            </w:r>
                            <w:r w:rsidRPr="00743F4A">
                              <w:rPr>
                                <w:rFonts w:asciiTheme="minorEastAsia" w:hAnsiTheme="minorEastAsia" w:hint="eastAsia"/>
                                <w:sz w:val="22"/>
                              </w:rPr>
                              <w:t>避難所生活</w:t>
                            </w:r>
                            <w:r w:rsidRPr="00743F4A">
                              <w:rPr>
                                <w:rFonts w:asciiTheme="minorEastAsia" w:hAnsiTheme="minorEastAsia"/>
                                <w:sz w:val="22"/>
                              </w:rPr>
                              <w:t>の環境</w:t>
                            </w:r>
                            <w:r w:rsidRPr="00743F4A">
                              <w:rPr>
                                <w:rFonts w:asciiTheme="minorEastAsia" w:hAnsiTheme="minorEastAsia" w:hint="eastAsia"/>
                                <w:sz w:val="22"/>
                              </w:rPr>
                              <w:t>を</w:t>
                            </w:r>
                            <w:r w:rsidRPr="00743F4A">
                              <w:rPr>
                                <w:rFonts w:asciiTheme="minorEastAsia" w:hAnsiTheme="minorEastAsia"/>
                                <w:sz w:val="22"/>
                              </w:rPr>
                              <w:t>確保</w:t>
                            </w:r>
                          </w:p>
                          <w:p w:rsidR="00A55EDB" w:rsidRPr="00D543AF" w:rsidRDefault="00A55EDB" w:rsidP="00743F4A">
                            <w:pPr>
                              <w:pStyle w:val="a3"/>
                              <w:numPr>
                                <w:ilvl w:val="1"/>
                                <w:numId w:val="1"/>
                              </w:numPr>
                              <w:tabs>
                                <w:tab w:val="clear" w:pos="988"/>
                                <w:tab w:val="num" w:pos="851"/>
                              </w:tabs>
                              <w:ind w:leftChars="200" w:left="860" w:hangingChars="200" w:hanging="440"/>
                              <w:rPr>
                                <w:rFonts w:asciiTheme="minorEastAsia" w:hAnsiTheme="minorEastAsia"/>
                                <w:sz w:val="22"/>
                              </w:rPr>
                            </w:pPr>
                            <w:r w:rsidRPr="00D543AF">
                              <w:rPr>
                                <w:rFonts w:asciiTheme="minorEastAsia" w:hAnsiTheme="minorEastAsia" w:hint="eastAsia"/>
                                <w:sz w:val="22"/>
                              </w:rPr>
                              <w:t>また、</w:t>
                            </w:r>
                            <w:r w:rsidRPr="00D543AF">
                              <w:rPr>
                                <w:rFonts w:asciiTheme="minorEastAsia" w:hAnsiTheme="minorEastAsia"/>
                                <w:sz w:val="22"/>
                              </w:rPr>
                              <w:t>平時の教育現場における熱中症対策という観点</w:t>
                            </w:r>
                            <w:r w:rsidRPr="00D543AF">
                              <w:rPr>
                                <w:rFonts w:asciiTheme="minorEastAsia" w:hAnsiTheme="minorEastAsia" w:hint="eastAsia"/>
                                <w:sz w:val="22"/>
                              </w:rPr>
                              <w:t>においても</w:t>
                            </w:r>
                            <w:r w:rsidRPr="00D543AF">
                              <w:rPr>
                                <w:rFonts w:asciiTheme="minorEastAsia" w:hAnsiTheme="minorEastAsia"/>
                                <w:sz w:val="22"/>
                              </w:rPr>
                              <w:t>効果的であることから、夏場</w:t>
                            </w:r>
                            <w:r w:rsidRPr="00D543AF">
                              <w:rPr>
                                <w:rFonts w:asciiTheme="minorEastAsia" w:hAnsiTheme="minorEastAsia" w:hint="eastAsia"/>
                                <w:sz w:val="22"/>
                              </w:rPr>
                              <w:t>の</w:t>
                            </w:r>
                            <w:r w:rsidRPr="00D543AF">
                              <w:rPr>
                                <w:rFonts w:asciiTheme="minorEastAsia" w:hAnsiTheme="minorEastAsia"/>
                                <w:sz w:val="22"/>
                              </w:rPr>
                              <w:t>部活動</w:t>
                            </w:r>
                            <w:r>
                              <w:rPr>
                                <w:rFonts w:asciiTheme="minorEastAsia" w:hAnsiTheme="minorEastAsia" w:hint="eastAsia"/>
                                <w:sz w:val="22"/>
                              </w:rPr>
                              <w:t>等</w:t>
                            </w:r>
                            <w:r w:rsidRPr="00D543AF">
                              <w:rPr>
                                <w:rFonts w:asciiTheme="minorEastAsia" w:hAnsiTheme="minorEastAsia" w:hint="eastAsia"/>
                                <w:sz w:val="22"/>
                              </w:rPr>
                              <w:t>にも</w:t>
                            </w:r>
                            <w:r w:rsidRPr="00D543AF">
                              <w:rPr>
                                <w:rFonts w:asciiTheme="minorEastAsia" w:hAnsiTheme="minorEastAsia"/>
                                <w:sz w:val="22"/>
                              </w:rPr>
                              <w:t>活用</w:t>
                            </w:r>
                          </w:p>
                          <w:p w:rsidR="00A55EDB" w:rsidRPr="00810716" w:rsidRDefault="00A55EDB" w:rsidP="0017570C">
                            <w:pPr>
                              <w:ind w:leftChars="300" w:left="1070" w:hangingChars="200" w:hanging="440"/>
                              <w:rPr>
                                <w:rFonts w:asciiTheme="minorEastAsia" w:hAnsiTheme="minorEastAsia"/>
                                <w:sz w:val="22"/>
                              </w:rPr>
                            </w:pPr>
                            <w:r w:rsidRPr="00810716">
                              <w:rPr>
                                <w:rFonts w:asciiTheme="minorEastAsia" w:hAnsiTheme="minorEastAsia" w:hint="eastAsia"/>
                                <w:sz w:val="22"/>
                              </w:rPr>
                              <w:t>・</w:t>
                            </w:r>
                            <w:r>
                              <w:rPr>
                                <w:rFonts w:asciiTheme="minorEastAsia" w:hAnsiTheme="minorEastAsia" w:hint="eastAsia"/>
                                <w:sz w:val="22"/>
                              </w:rPr>
                              <w:t xml:space="preserve">　</w:t>
                            </w:r>
                            <w:r w:rsidRPr="00810716">
                              <w:rPr>
                                <w:rFonts w:asciiTheme="minorEastAsia" w:hAnsiTheme="minorEastAsia" w:hint="eastAsia"/>
                                <w:sz w:val="22"/>
                              </w:rPr>
                              <w:t>令和</w:t>
                            </w:r>
                            <w:r>
                              <w:rPr>
                                <w:rFonts w:asciiTheme="minorEastAsia" w:hAnsiTheme="minorEastAsia" w:hint="eastAsia"/>
                                <w:sz w:val="22"/>
                              </w:rPr>
                              <w:t>２</w:t>
                            </w:r>
                            <w:r w:rsidRPr="00810716">
                              <w:rPr>
                                <w:rFonts w:asciiTheme="minorEastAsia" w:hAnsiTheme="minorEastAsia"/>
                                <w:sz w:val="22"/>
                              </w:rPr>
                              <w:t>年度</w:t>
                            </w:r>
                            <w:r w:rsidRPr="00810716">
                              <w:rPr>
                                <w:rFonts w:asciiTheme="minorEastAsia" w:hAnsiTheme="minorEastAsia" w:hint="eastAsia"/>
                                <w:sz w:val="22"/>
                              </w:rPr>
                              <w:t xml:space="preserve">　</w:t>
                            </w:r>
                            <w:r w:rsidRPr="00810716">
                              <w:rPr>
                                <w:rFonts w:asciiTheme="minorEastAsia" w:hAnsiTheme="minorEastAsia"/>
                                <w:sz w:val="22"/>
                              </w:rPr>
                              <w:t>69校</w:t>
                            </w:r>
                            <w:r w:rsidRPr="00810716">
                              <w:rPr>
                                <w:rFonts w:asciiTheme="minorEastAsia" w:hAnsiTheme="minorEastAsia" w:hint="eastAsia"/>
                                <w:sz w:val="22"/>
                              </w:rPr>
                              <w:t>設置、</w:t>
                            </w:r>
                            <w:r w:rsidRPr="00810716">
                              <w:rPr>
                                <w:rFonts w:asciiTheme="minorEastAsia" w:hAnsiTheme="minorEastAsia"/>
                                <w:sz w:val="22"/>
                              </w:rPr>
                              <w:t>令和</w:t>
                            </w:r>
                            <w:r>
                              <w:rPr>
                                <w:rFonts w:asciiTheme="minorEastAsia" w:hAnsiTheme="minorEastAsia" w:hint="eastAsia"/>
                                <w:sz w:val="22"/>
                              </w:rPr>
                              <w:t>３</w:t>
                            </w:r>
                            <w:r w:rsidRPr="00810716">
                              <w:rPr>
                                <w:rFonts w:asciiTheme="minorEastAsia" w:hAnsiTheme="minorEastAsia"/>
                                <w:sz w:val="22"/>
                              </w:rPr>
                              <w:t>年度　58校設置、令和</w:t>
                            </w:r>
                            <w:r>
                              <w:rPr>
                                <w:rFonts w:asciiTheme="minorEastAsia" w:hAnsiTheme="minorEastAsia" w:hint="eastAsia"/>
                                <w:sz w:val="22"/>
                              </w:rPr>
                              <w:t>４</w:t>
                            </w:r>
                            <w:r w:rsidRPr="00810716">
                              <w:rPr>
                                <w:rFonts w:asciiTheme="minorEastAsia" w:hAnsiTheme="minorEastAsia" w:hint="eastAsia"/>
                                <w:sz w:val="22"/>
                              </w:rPr>
                              <w:t>年度</w:t>
                            </w:r>
                            <w:r w:rsidRPr="00810716">
                              <w:rPr>
                                <w:rFonts w:asciiTheme="minorEastAsia" w:hAnsiTheme="minorEastAsia"/>
                                <w:sz w:val="22"/>
                              </w:rPr>
                              <w:t xml:space="preserve">　</w:t>
                            </w:r>
                            <w:r>
                              <w:rPr>
                                <w:rFonts w:asciiTheme="minorEastAsia" w:hAnsiTheme="minorEastAsia" w:hint="eastAsia"/>
                                <w:sz w:val="22"/>
                              </w:rPr>
                              <w:t>１</w:t>
                            </w:r>
                            <w:r w:rsidRPr="00810716">
                              <w:rPr>
                                <w:rFonts w:asciiTheme="minorEastAsia" w:hAnsiTheme="minorEastAsia"/>
                                <w:sz w:val="22"/>
                              </w:rPr>
                              <w:t>校設置</w:t>
                            </w:r>
                          </w:p>
                          <w:p w:rsidR="00A55EDB" w:rsidRDefault="00A55EDB" w:rsidP="0017570C">
                            <w:pPr>
                              <w:tabs>
                                <w:tab w:val="left" w:pos="567"/>
                              </w:tabs>
                              <w:ind w:leftChars="300" w:left="1070" w:hangingChars="200" w:hanging="440"/>
                              <w:rPr>
                                <w:rFonts w:asciiTheme="minorEastAsia" w:hAnsiTheme="minorEastAsia"/>
                                <w:sz w:val="22"/>
                              </w:rPr>
                            </w:pPr>
                            <w:r w:rsidRPr="00810716">
                              <w:rPr>
                                <w:rFonts w:asciiTheme="minorEastAsia" w:hAnsiTheme="minorEastAsia" w:hint="eastAsia"/>
                                <w:sz w:val="22"/>
                              </w:rPr>
                              <w:t>・</w:t>
                            </w:r>
                            <w:r>
                              <w:rPr>
                                <w:rFonts w:asciiTheme="minorEastAsia" w:hAnsiTheme="minorEastAsia" w:hint="eastAsia"/>
                                <w:sz w:val="22"/>
                              </w:rPr>
                              <w:t xml:space="preserve">　</w:t>
                            </w:r>
                            <w:r w:rsidRPr="00810716">
                              <w:rPr>
                                <w:rFonts w:asciiTheme="minorEastAsia" w:hAnsiTheme="minorEastAsia" w:hint="eastAsia"/>
                                <w:sz w:val="22"/>
                              </w:rPr>
                              <w:t>各区</w:t>
                            </w:r>
                            <w:r>
                              <w:rPr>
                                <w:rFonts w:asciiTheme="minorEastAsia" w:hAnsiTheme="minorEastAsia" w:hint="eastAsia"/>
                                <w:sz w:val="22"/>
                              </w:rPr>
                              <w:t>１</w:t>
                            </w:r>
                            <w:r w:rsidRPr="00810716">
                              <w:rPr>
                                <w:rFonts w:asciiTheme="minorEastAsia" w:hAnsiTheme="minorEastAsia" w:hint="eastAsia"/>
                                <w:sz w:val="22"/>
                              </w:rPr>
                              <w:t>校</w:t>
                            </w:r>
                            <w:r w:rsidRPr="00810716">
                              <w:rPr>
                                <w:rFonts w:asciiTheme="minorEastAsia" w:hAnsiTheme="minorEastAsia"/>
                                <w:sz w:val="22"/>
                              </w:rPr>
                              <w:t>（計24校）</w:t>
                            </w:r>
                            <w:r w:rsidRPr="00810716">
                              <w:rPr>
                                <w:rFonts w:asciiTheme="minorEastAsia" w:hAnsiTheme="minorEastAsia" w:hint="eastAsia"/>
                                <w:sz w:val="22"/>
                              </w:rPr>
                              <w:t>は</w:t>
                            </w:r>
                            <w:r w:rsidRPr="00810716">
                              <w:rPr>
                                <w:rFonts w:asciiTheme="minorEastAsia" w:hAnsiTheme="minorEastAsia"/>
                                <w:sz w:val="22"/>
                              </w:rPr>
                              <w:t>災害弱者のセーフティネットのための</w:t>
                            </w:r>
                            <w:r w:rsidRPr="00810716">
                              <w:rPr>
                                <w:rFonts w:asciiTheme="minorEastAsia" w:hAnsiTheme="minorEastAsia" w:hint="eastAsia"/>
                                <w:sz w:val="22"/>
                              </w:rPr>
                              <w:t>拠点避難所として大規模地震</w:t>
                            </w:r>
                            <w:r w:rsidRPr="00810716">
                              <w:rPr>
                                <w:rFonts w:asciiTheme="minorEastAsia" w:hAnsiTheme="minorEastAsia"/>
                                <w:sz w:val="22"/>
                              </w:rPr>
                              <w:t>発生時の</w:t>
                            </w:r>
                            <w:r w:rsidRPr="00810716">
                              <w:rPr>
                                <w:rFonts w:asciiTheme="minorEastAsia" w:hAnsiTheme="minorEastAsia" w:hint="eastAsia"/>
                                <w:sz w:val="22"/>
                              </w:rPr>
                              <w:t>都市ガス</w:t>
                            </w:r>
                            <w:r w:rsidRPr="00810716">
                              <w:rPr>
                                <w:rFonts w:asciiTheme="minorEastAsia" w:hAnsiTheme="minorEastAsia"/>
                                <w:sz w:val="22"/>
                              </w:rPr>
                              <w:t>供給ストップ等の不測</w:t>
                            </w:r>
                            <w:r w:rsidRPr="00810716">
                              <w:rPr>
                                <w:rFonts w:asciiTheme="minorEastAsia" w:hAnsiTheme="minorEastAsia" w:hint="eastAsia"/>
                                <w:sz w:val="22"/>
                              </w:rPr>
                              <w:t>の</w:t>
                            </w:r>
                            <w:r w:rsidRPr="00810716">
                              <w:rPr>
                                <w:rFonts w:asciiTheme="minorEastAsia" w:hAnsiTheme="minorEastAsia"/>
                                <w:sz w:val="22"/>
                              </w:rPr>
                              <w:t>事態に備え、プロパン</w:t>
                            </w:r>
                            <w:r w:rsidRPr="00810716">
                              <w:rPr>
                                <w:rFonts w:asciiTheme="minorEastAsia" w:hAnsiTheme="minorEastAsia" w:hint="eastAsia"/>
                                <w:sz w:val="22"/>
                              </w:rPr>
                              <w:t>ガス</w:t>
                            </w:r>
                            <w:r w:rsidRPr="00810716">
                              <w:rPr>
                                <w:rFonts w:asciiTheme="minorEastAsia" w:hAnsiTheme="minorEastAsia"/>
                                <w:sz w:val="22"/>
                              </w:rPr>
                              <w:t>と都市</w:t>
                            </w:r>
                            <w:r w:rsidRPr="00810716">
                              <w:rPr>
                                <w:rFonts w:asciiTheme="minorEastAsia" w:hAnsiTheme="minorEastAsia" w:hint="eastAsia"/>
                                <w:sz w:val="22"/>
                              </w:rPr>
                              <w:t>ガス</w:t>
                            </w:r>
                            <w:r w:rsidRPr="00810716">
                              <w:rPr>
                                <w:rFonts w:asciiTheme="minorEastAsia" w:hAnsiTheme="minorEastAsia"/>
                                <w:sz w:val="22"/>
                              </w:rPr>
                              <w:t>切換</w:t>
                            </w:r>
                            <w:r w:rsidRPr="00810716">
                              <w:rPr>
                                <w:rFonts w:asciiTheme="minorEastAsia" w:hAnsiTheme="minorEastAsia" w:hint="eastAsia"/>
                                <w:sz w:val="22"/>
                              </w:rPr>
                              <w:t>方式とし</w:t>
                            </w:r>
                            <w:r w:rsidRPr="00810716">
                              <w:rPr>
                                <w:rFonts w:asciiTheme="minorEastAsia" w:hAnsiTheme="minorEastAsia"/>
                                <w:sz w:val="22"/>
                              </w:rPr>
                              <w:t>、</w:t>
                            </w:r>
                            <w:r w:rsidRPr="00810716">
                              <w:rPr>
                                <w:rFonts w:asciiTheme="minorEastAsia" w:hAnsiTheme="minorEastAsia" w:hint="eastAsia"/>
                                <w:sz w:val="22"/>
                              </w:rPr>
                              <w:t>その他</w:t>
                            </w:r>
                            <w:r w:rsidRPr="00810716">
                              <w:rPr>
                                <w:rFonts w:asciiTheme="minorEastAsia" w:hAnsiTheme="minorEastAsia"/>
                                <w:sz w:val="22"/>
                              </w:rPr>
                              <w:t>104校は</w:t>
                            </w:r>
                            <w:r w:rsidRPr="00810716">
                              <w:rPr>
                                <w:rFonts w:asciiTheme="minorEastAsia" w:hAnsiTheme="minorEastAsia" w:hint="eastAsia"/>
                                <w:sz w:val="22"/>
                              </w:rPr>
                              <w:t>都市ガス方式</w:t>
                            </w:r>
                            <w:r w:rsidRPr="00810716">
                              <w:rPr>
                                <w:rFonts w:asciiTheme="minorEastAsia" w:hAnsiTheme="minorEastAsia"/>
                                <w:sz w:val="22"/>
                              </w:rPr>
                              <w:t>を採用</w:t>
                            </w:r>
                            <w:r>
                              <w:rPr>
                                <w:rFonts w:asciiTheme="minorEastAsia" w:hAnsiTheme="minorEastAsia" w:hint="eastAsia"/>
                                <w:sz w:val="22"/>
                              </w:rPr>
                              <w:t>予定</w:t>
                            </w:r>
                          </w:p>
                          <w:p w:rsidR="00A55EDB" w:rsidRDefault="00A55EDB" w:rsidP="00A34FAA">
                            <w:pPr>
                              <w:tabs>
                                <w:tab w:val="left" w:pos="567"/>
                              </w:tabs>
                              <w:ind w:leftChars="100" w:left="652" w:hangingChars="200" w:hanging="442"/>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sidRPr="00882070">
                              <w:rPr>
                                <w:rFonts w:ascii="ＭＳ ゴシック" w:eastAsia="ＭＳ ゴシック" w:hAnsi="ＭＳ ゴシック" w:hint="eastAsia"/>
                                <w:b/>
                                <w:sz w:val="22"/>
                              </w:rPr>
                              <w:t>要配慮者</w:t>
                            </w:r>
                            <w:r>
                              <w:rPr>
                                <w:rFonts w:ascii="ＭＳ ゴシック" w:eastAsia="ＭＳ ゴシック" w:hAnsi="ＭＳ ゴシック" w:hint="eastAsia"/>
                                <w:b/>
                                <w:sz w:val="22"/>
                              </w:rPr>
                              <w:t>利用</w:t>
                            </w:r>
                            <w:r w:rsidRPr="00882070">
                              <w:rPr>
                                <w:rFonts w:ascii="ＭＳ ゴシック" w:eastAsia="ＭＳ ゴシック" w:hAnsi="ＭＳ ゴシック" w:cs="ＭＳ ゴシック"/>
                                <w:b/>
                                <w:sz w:val="22"/>
                              </w:rPr>
                              <w:t>施設の避難確保計画作成等促進事業</w:t>
                            </w:r>
                            <w:r>
                              <w:rPr>
                                <w:rFonts w:ascii="ＭＳ ゴシック" w:eastAsia="ＭＳ ゴシック" w:hAnsi="ＭＳ ゴシック" w:hint="eastAsia"/>
                                <w:b/>
                                <w:sz w:val="22"/>
                              </w:rPr>
                              <w:t xml:space="preserve">　② ２，４００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1A5C7D" w:rsidRDefault="00A55EDB" w:rsidP="00743F4A">
                            <w:pPr>
                              <w:numPr>
                                <w:ilvl w:val="1"/>
                                <w:numId w:val="1"/>
                              </w:numPr>
                              <w:tabs>
                                <w:tab w:val="clear" w:pos="988"/>
                              </w:tabs>
                              <w:ind w:leftChars="200" w:left="860" w:hangingChars="200" w:hanging="440"/>
                              <w:rPr>
                                <w:sz w:val="22"/>
                              </w:rPr>
                            </w:pPr>
                            <w:r w:rsidRPr="006D4F5E">
                              <w:rPr>
                                <w:rFonts w:hint="eastAsia"/>
                                <w:sz w:val="22"/>
                              </w:rPr>
                              <w:t>令</w:t>
                            </w:r>
                            <w:r w:rsidRPr="001A5C7D">
                              <w:rPr>
                                <w:rFonts w:hint="eastAsia"/>
                                <w:sz w:val="22"/>
                              </w:rPr>
                              <w:t>和２年度中の避難確保計画作成（対象施設：</w:t>
                            </w:r>
                            <w:r w:rsidRPr="001A5C7D">
                              <w:rPr>
                                <w:rFonts w:asciiTheme="minorEastAsia" w:hAnsiTheme="minorEastAsia" w:hint="eastAsia"/>
                                <w:sz w:val="22"/>
                              </w:rPr>
                              <w:t>4,555</w:t>
                            </w:r>
                            <w:r w:rsidRPr="001A5C7D">
                              <w:rPr>
                                <w:rFonts w:hint="eastAsia"/>
                                <w:sz w:val="22"/>
                              </w:rPr>
                              <w:t>施設）に向け、施設管理者へ計画作成を支援</w:t>
                            </w:r>
                          </w:p>
                          <w:p w:rsidR="00A55EDB" w:rsidRPr="00904E7B" w:rsidRDefault="00A55EDB" w:rsidP="0017570C">
                            <w:pPr>
                              <w:ind w:leftChars="300" w:left="1070" w:hangingChars="200" w:hanging="440"/>
                              <w:rPr>
                                <w:rFonts w:asciiTheme="minorEastAsia" w:hAnsiTheme="minorEastAsia"/>
                                <w:sz w:val="22"/>
                              </w:rPr>
                            </w:pPr>
                            <w:r>
                              <w:rPr>
                                <w:rFonts w:asciiTheme="minorEastAsia" w:hAnsiTheme="minorEastAsia" w:hint="eastAsia"/>
                                <w:sz w:val="22"/>
                              </w:rPr>
                              <w:t xml:space="preserve">・　</w:t>
                            </w:r>
                            <w:r w:rsidRPr="00904E7B">
                              <w:rPr>
                                <w:rFonts w:asciiTheme="minorEastAsia" w:hAnsiTheme="minorEastAsia" w:hint="eastAsia"/>
                                <w:sz w:val="22"/>
                              </w:rPr>
                              <w:t>平成</w:t>
                            </w:r>
                            <w:r w:rsidRPr="00904E7B">
                              <w:rPr>
                                <w:rFonts w:asciiTheme="minorEastAsia" w:hAnsiTheme="minorEastAsia"/>
                                <w:sz w:val="22"/>
                              </w:rPr>
                              <w:t>30年</w:t>
                            </w:r>
                            <w:r w:rsidRPr="00904E7B">
                              <w:rPr>
                                <w:rFonts w:asciiTheme="minorEastAsia" w:hAnsiTheme="minorEastAsia" w:hint="eastAsia"/>
                                <w:sz w:val="22"/>
                              </w:rPr>
                              <w:t>７月</w:t>
                            </w:r>
                            <w:r>
                              <w:rPr>
                                <w:rFonts w:asciiTheme="minorEastAsia" w:hAnsiTheme="minorEastAsia" w:hint="eastAsia"/>
                                <w:sz w:val="22"/>
                              </w:rPr>
                              <w:t>の</w:t>
                            </w:r>
                            <w:r w:rsidRPr="00904E7B">
                              <w:rPr>
                                <w:rFonts w:asciiTheme="minorEastAsia" w:hAnsiTheme="minorEastAsia" w:hint="eastAsia"/>
                                <w:sz w:val="22"/>
                              </w:rPr>
                              <w:t>豪雨や令和</w:t>
                            </w:r>
                            <w:r w:rsidRPr="00904E7B">
                              <w:rPr>
                                <w:rFonts w:asciiTheme="minorEastAsia" w:hAnsiTheme="minorEastAsia"/>
                                <w:sz w:val="22"/>
                              </w:rPr>
                              <w:t>元年</w:t>
                            </w:r>
                            <w:r w:rsidRPr="00904E7B">
                              <w:rPr>
                                <w:rFonts w:asciiTheme="minorEastAsia" w:hAnsiTheme="minorEastAsia" w:hint="eastAsia"/>
                                <w:sz w:val="22"/>
                              </w:rPr>
                              <w:t>の台風</w:t>
                            </w:r>
                            <w:r w:rsidRPr="00904E7B">
                              <w:rPr>
                                <w:rFonts w:asciiTheme="minorEastAsia" w:hAnsiTheme="minorEastAsia"/>
                                <w:sz w:val="22"/>
                              </w:rPr>
                              <w:t>19</w:t>
                            </w:r>
                            <w:r w:rsidRPr="00904E7B">
                              <w:rPr>
                                <w:rFonts w:asciiTheme="minorEastAsia" w:hAnsiTheme="minorEastAsia" w:hint="eastAsia"/>
                                <w:sz w:val="22"/>
                              </w:rPr>
                              <w:t>号等、大規模な河川氾濫等での高齢者等の逃げ遅れから多くの犠牲者が生じている中、要配慮者利用施設においては</w:t>
                            </w:r>
                            <w:r w:rsidRPr="00904E7B">
                              <w:rPr>
                                <w:rFonts w:asciiTheme="minorEastAsia" w:hAnsiTheme="minorEastAsia"/>
                                <w:sz w:val="22"/>
                              </w:rPr>
                              <w:t>、</w:t>
                            </w:r>
                            <w:r w:rsidRPr="00904E7B">
                              <w:rPr>
                                <w:rFonts w:asciiTheme="minorEastAsia" w:hAnsiTheme="minorEastAsia" w:hint="eastAsia"/>
                                <w:sz w:val="22"/>
                              </w:rPr>
                              <w:t>犠牲となった入所者は</w:t>
                            </w:r>
                            <w:r w:rsidRPr="00904E7B">
                              <w:rPr>
                                <w:rFonts w:asciiTheme="minorEastAsia" w:hAnsiTheme="minorEastAsia"/>
                                <w:sz w:val="22"/>
                              </w:rPr>
                              <w:t>現在報告されておらず、これは避難計画に基づいた防災訓練を平時から実施していたことも一因</w:t>
                            </w:r>
                          </w:p>
                          <w:p w:rsidR="00A55EDB" w:rsidRPr="00904E7B" w:rsidRDefault="00A55EDB" w:rsidP="0017570C">
                            <w:pPr>
                              <w:ind w:leftChars="300" w:left="1070" w:hangingChars="200" w:hanging="440"/>
                              <w:rPr>
                                <w:rFonts w:asciiTheme="minorEastAsia" w:hAnsiTheme="minorEastAsia"/>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水害は、地震・津波とは異なり、リードタイムがあり、十分な事前の周知と対応で救える命があることから、この「救える命は必ず救う」取組</w:t>
                            </w:r>
                            <w:r>
                              <w:rPr>
                                <w:rFonts w:asciiTheme="minorEastAsia" w:hAnsiTheme="minorEastAsia" w:hint="eastAsia"/>
                                <w:sz w:val="22"/>
                              </w:rPr>
                              <w:t>み</w:t>
                            </w:r>
                            <w:r w:rsidRPr="00904E7B">
                              <w:rPr>
                                <w:rFonts w:asciiTheme="minorEastAsia" w:hAnsiTheme="minorEastAsia" w:hint="eastAsia"/>
                                <w:sz w:val="22"/>
                              </w:rPr>
                              <w:t>を速やかに具体化するため、令和２年度中の避難確保計画の作成に向け、計画作成の促進に向けた説明会の開催や、個別施設へのアプローチを実施するなど施設の所有者</w:t>
                            </w:r>
                            <w:r w:rsidRPr="00904E7B">
                              <w:rPr>
                                <w:rFonts w:asciiTheme="minorEastAsia" w:hAnsiTheme="minorEastAsia"/>
                                <w:sz w:val="22"/>
                              </w:rPr>
                              <w:t>等</w:t>
                            </w:r>
                            <w:r w:rsidRPr="00904E7B">
                              <w:rPr>
                                <w:rFonts w:asciiTheme="minorEastAsia" w:hAnsiTheme="minorEastAsia" w:hint="eastAsia"/>
                                <w:sz w:val="22"/>
                              </w:rPr>
                              <w:t>への計画作成を支援するとともに、避難訓練実施に関する手引きを作成</w:t>
                            </w:r>
                          </w:p>
                          <w:p w:rsidR="00A55EDB" w:rsidRPr="00904E7B" w:rsidRDefault="00A55EDB" w:rsidP="0017570C">
                            <w:pPr>
                              <w:ind w:leftChars="300" w:left="1070" w:hangingChars="200" w:hanging="440"/>
                              <w:rPr>
                                <w:rFonts w:asciiTheme="minorEastAsia" w:hAnsiTheme="minorEastAsia"/>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国においても、水防法において、浸水区域にある要配慮者利用施設に対し、避難確保計画の作成及び訓練の実施を義務化</w:t>
                            </w:r>
                          </w:p>
                          <w:p w:rsidR="00A55EDB" w:rsidRPr="00904E7B" w:rsidRDefault="00A55EDB" w:rsidP="0017570C">
                            <w:pPr>
                              <w:ind w:leftChars="300" w:left="1070" w:hangingChars="200" w:hanging="440"/>
                              <w:rPr>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市町村には、施設の所有者等に対して作成にかかる必要な指示や、指示に従わなかったときにはその旨の公表を行うことができることが明記されており、本市では令和</w:t>
                            </w:r>
                            <w:r w:rsidRPr="00904E7B">
                              <w:rPr>
                                <w:rFonts w:asciiTheme="minorEastAsia" w:hAnsiTheme="minorEastAsia"/>
                                <w:sz w:val="22"/>
                              </w:rPr>
                              <w:t>２年度中に避難確保計画</w:t>
                            </w:r>
                            <w:r w:rsidRPr="00904E7B">
                              <w:rPr>
                                <w:rFonts w:asciiTheme="minorEastAsia" w:hAnsiTheme="minorEastAsia" w:hint="eastAsia"/>
                                <w:sz w:val="22"/>
                              </w:rPr>
                              <w:t>が未作成の場合</w:t>
                            </w:r>
                            <w:r w:rsidRPr="00904E7B">
                              <w:rPr>
                                <w:rFonts w:asciiTheme="minorEastAsia" w:hAnsiTheme="minorEastAsia"/>
                                <w:sz w:val="22"/>
                              </w:rPr>
                              <w:t>、施設名</w:t>
                            </w:r>
                            <w:r w:rsidRPr="00904E7B">
                              <w:rPr>
                                <w:rFonts w:asciiTheme="minorEastAsia" w:hAnsiTheme="minorEastAsia" w:hint="eastAsia"/>
                                <w:sz w:val="22"/>
                              </w:rPr>
                              <w:t>を</w:t>
                            </w:r>
                            <w:r w:rsidRPr="00904E7B">
                              <w:rPr>
                                <w:rFonts w:asciiTheme="minorEastAsia" w:hAnsiTheme="minorEastAsia"/>
                                <w:sz w:val="22"/>
                              </w:rPr>
                              <w:t>公表</w:t>
                            </w:r>
                          </w:p>
                          <w:p w:rsidR="00A55EDB" w:rsidRDefault="00A55EDB" w:rsidP="00A34FAA">
                            <w:pPr>
                              <w:tabs>
                                <w:tab w:val="left" w:pos="567"/>
                              </w:tabs>
                              <w:ind w:leftChars="100" w:left="652" w:hangingChars="200" w:hanging="442"/>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sidRPr="00882070">
                              <w:rPr>
                                <w:rFonts w:ascii="ＭＳ ゴシック" w:eastAsia="ＭＳ ゴシック" w:hAnsi="ＭＳ ゴシック" w:hint="eastAsia"/>
                                <w:b/>
                                <w:sz w:val="22"/>
                              </w:rPr>
                              <w:t>災害時避難所の非常用電源の確保</w:t>
                            </w:r>
                            <w:r>
                              <w:rPr>
                                <w:rFonts w:ascii="ＭＳ ゴシック" w:eastAsia="ＭＳ ゴシック" w:hAnsi="ＭＳ ゴシック" w:hint="eastAsia"/>
                                <w:b/>
                                <w:sz w:val="22"/>
                              </w:rPr>
                              <w:t xml:space="preserve">　② ４，８００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8B08B6"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8B08B6">
                              <w:rPr>
                                <w:rFonts w:asciiTheme="minorEastAsia" w:hAnsiTheme="minorEastAsia" w:hint="eastAsia"/>
                                <w:sz w:val="22"/>
                              </w:rPr>
                              <w:t>災害時</w:t>
                            </w:r>
                            <w:r w:rsidRPr="008B08B6">
                              <w:rPr>
                                <w:rFonts w:asciiTheme="minorEastAsia" w:hAnsiTheme="minorEastAsia"/>
                                <w:sz w:val="22"/>
                              </w:rPr>
                              <w:t>における地域本部・避難所等の情報収集</w:t>
                            </w:r>
                            <w:r>
                              <w:rPr>
                                <w:rFonts w:asciiTheme="minorEastAsia" w:hAnsiTheme="minorEastAsia" w:hint="eastAsia"/>
                                <w:sz w:val="22"/>
                              </w:rPr>
                              <w:t>等</w:t>
                            </w:r>
                            <w:r w:rsidRPr="008B08B6">
                              <w:rPr>
                                <w:rFonts w:asciiTheme="minorEastAsia" w:hAnsiTheme="minorEastAsia"/>
                                <w:sz w:val="22"/>
                              </w:rPr>
                              <w:t>の</w:t>
                            </w:r>
                            <w:r w:rsidRPr="008B08B6">
                              <w:rPr>
                                <w:rFonts w:asciiTheme="minorEastAsia" w:hAnsiTheme="minorEastAsia" w:hint="eastAsia"/>
                                <w:sz w:val="22"/>
                              </w:rPr>
                              <w:t>ためカセットボンベ式の</w:t>
                            </w:r>
                            <w:r w:rsidRPr="008B08B6">
                              <w:rPr>
                                <w:rFonts w:asciiTheme="minorEastAsia" w:hAnsiTheme="minorEastAsia"/>
                                <w:sz w:val="22"/>
                              </w:rPr>
                              <w:t>非常用発電機を避難所に</w:t>
                            </w:r>
                            <w:r>
                              <w:rPr>
                                <w:rFonts w:asciiTheme="minorEastAsia" w:hAnsiTheme="minorEastAsia" w:hint="eastAsia"/>
                                <w:sz w:val="22"/>
                              </w:rPr>
                              <w:t>確保</w:t>
                            </w:r>
                          </w:p>
                          <w:p w:rsidR="00A55EDB" w:rsidRPr="008B08B6" w:rsidRDefault="00A55EDB" w:rsidP="0017570C">
                            <w:pPr>
                              <w:ind w:leftChars="300" w:left="1070" w:hangingChars="200" w:hanging="440"/>
                              <w:rPr>
                                <w:rFonts w:asciiTheme="minorEastAsia" w:hAnsiTheme="minorEastAsia"/>
                                <w:sz w:val="22"/>
                              </w:rPr>
                            </w:pPr>
                            <w:r w:rsidRPr="008B08B6">
                              <w:rPr>
                                <w:rFonts w:asciiTheme="minorEastAsia" w:hAnsiTheme="minorEastAsia" w:hint="eastAsia"/>
                                <w:sz w:val="22"/>
                              </w:rPr>
                              <w:t>・</w:t>
                            </w:r>
                            <w:r>
                              <w:rPr>
                                <w:rFonts w:asciiTheme="minorEastAsia" w:hAnsiTheme="minorEastAsia" w:hint="eastAsia"/>
                                <w:sz w:val="22"/>
                              </w:rPr>
                              <w:t xml:space="preserve">　</w:t>
                            </w:r>
                            <w:r w:rsidRPr="008B08B6">
                              <w:rPr>
                                <w:rFonts w:asciiTheme="minorEastAsia" w:hAnsiTheme="minorEastAsia"/>
                                <w:sz w:val="22"/>
                              </w:rPr>
                              <w:t>避難所</w:t>
                            </w:r>
                            <w:r w:rsidRPr="008B08B6">
                              <w:rPr>
                                <w:rFonts w:asciiTheme="minorEastAsia" w:hAnsiTheme="minorEastAsia" w:hint="eastAsia"/>
                                <w:sz w:val="22"/>
                              </w:rPr>
                              <w:t>運営</w:t>
                            </w:r>
                            <w:r w:rsidRPr="008B08B6">
                              <w:rPr>
                                <w:rFonts w:asciiTheme="minorEastAsia" w:hAnsiTheme="minorEastAsia"/>
                                <w:sz w:val="22"/>
                              </w:rPr>
                              <w:t>、</w:t>
                            </w:r>
                            <w:r w:rsidRPr="008B08B6">
                              <w:rPr>
                                <w:rFonts w:asciiTheme="minorEastAsia" w:hAnsiTheme="minorEastAsia" w:hint="eastAsia"/>
                                <w:sz w:val="22"/>
                              </w:rPr>
                              <w:t>情報収集</w:t>
                            </w:r>
                            <w:r w:rsidRPr="008B08B6">
                              <w:rPr>
                                <w:rFonts w:asciiTheme="minorEastAsia" w:hAnsiTheme="minorEastAsia"/>
                                <w:sz w:val="22"/>
                              </w:rPr>
                              <w:t>・伝達に活用する</w:t>
                            </w:r>
                            <w:r w:rsidRPr="008B08B6">
                              <w:rPr>
                                <w:rFonts w:asciiTheme="minorEastAsia" w:hAnsiTheme="minorEastAsia" w:hint="eastAsia"/>
                                <w:sz w:val="22"/>
                              </w:rPr>
                              <w:t>スマート</w:t>
                            </w:r>
                            <w:r w:rsidRPr="008B08B6">
                              <w:rPr>
                                <w:rFonts w:asciiTheme="minorEastAsia" w:hAnsiTheme="minorEastAsia"/>
                                <w:sz w:val="22"/>
                              </w:rPr>
                              <w:t>フォン等の</w:t>
                            </w:r>
                            <w:r w:rsidRPr="008B08B6">
                              <w:rPr>
                                <w:rFonts w:asciiTheme="minorEastAsia" w:hAnsiTheme="minorEastAsia" w:hint="eastAsia"/>
                                <w:sz w:val="22"/>
                              </w:rPr>
                              <w:t>充電を主な</w:t>
                            </w:r>
                            <w:r w:rsidRPr="00B35B63">
                              <w:rPr>
                                <w:rFonts w:asciiTheme="minorEastAsia" w:hAnsiTheme="minorEastAsia" w:hint="eastAsia"/>
                                <w:sz w:val="22"/>
                              </w:rPr>
                              <w:t>目的に</w:t>
                            </w:r>
                            <w:r w:rsidRPr="00B35B63">
                              <w:rPr>
                                <w:rFonts w:asciiTheme="minorEastAsia" w:hAnsiTheme="minorEastAsia"/>
                                <w:sz w:val="22"/>
                              </w:rPr>
                              <w:t>設置</w:t>
                            </w:r>
                          </w:p>
                          <w:p w:rsidR="00A55EDB" w:rsidRDefault="00A55EDB" w:rsidP="0017570C">
                            <w:pPr>
                              <w:ind w:leftChars="300" w:left="1070" w:hangingChars="200" w:hanging="440"/>
                              <w:rPr>
                                <w:rFonts w:ascii="ＭＳ 明朝" w:eastAsia="ＭＳ 明朝" w:hAnsi="ＭＳ 明朝"/>
                                <w:sz w:val="22"/>
                              </w:rPr>
                            </w:pPr>
                            <w:r w:rsidRPr="008B08B6">
                              <w:rPr>
                                <w:rFonts w:asciiTheme="minorEastAsia" w:hAnsiTheme="minorEastAsia" w:hint="eastAsia"/>
                                <w:sz w:val="22"/>
                              </w:rPr>
                              <w:t>・</w:t>
                            </w:r>
                            <w:r>
                              <w:rPr>
                                <w:rFonts w:asciiTheme="minorEastAsia" w:hAnsiTheme="minorEastAsia" w:hint="eastAsia"/>
                                <w:sz w:val="22"/>
                              </w:rPr>
                              <w:t xml:space="preserve">　</w:t>
                            </w:r>
                            <w:r w:rsidRPr="004160BF">
                              <w:rPr>
                                <w:rFonts w:ascii="ＭＳ 明朝" w:eastAsia="ＭＳ 明朝" w:hAnsi="ＭＳ 明朝" w:hint="eastAsia"/>
                                <w:sz w:val="22"/>
                              </w:rPr>
                              <w:t>令和</w:t>
                            </w:r>
                            <w:r>
                              <w:rPr>
                                <w:rFonts w:ascii="ＭＳ 明朝" w:eastAsia="ＭＳ 明朝" w:hAnsi="ＭＳ 明朝" w:hint="eastAsia"/>
                                <w:sz w:val="22"/>
                              </w:rPr>
                              <w:t>２</w:t>
                            </w:r>
                            <w:r w:rsidRPr="004160BF">
                              <w:rPr>
                                <w:rFonts w:ascii="ＭＳ 明朝" w:eastAsia="ＭＳ 明朝" w:hAnsi="ＭＳ 明朝" w:hint="eastAsia"/>
                                <w:sz w:val="22"/>
                              </w:rPr>
                              <w:t>年度</w:t>
                            </w:r>
                            <w:r>
                              <w:rPr>
                                <w:rFonts w:ascii="ＭＳ 明朝" w:eastAsia="ＭＳ 明朝" w:hAnsi="ＭＳ 明朝" w:hint="eastAsia"/>
                                <w:sz w:val="22"/>
                              </w:rPr>
                              <w:t xml:space="preserve">　</w:t>
                            </w:r>
                            <w:r w:rsidRPr="004160BF">
                              <w:rPr>
                                <w:rFonts w:ascii="ＭＳ 明朝" w:eastAsia="ＭＳ 明朝" w:hAnsi="ＭＳ 明朝" w:hint="eastAsia"/>
                                <w:sz w:val="22"/>
                              </w:rPr>
                              <w:t>避難所となる小学校291か所に360台設置（※既設置　222台）</w:t>
                            </w:r>
                          </w:p>
                          <w:p w:rsidR="00A55EDB" w:rsidRPr="006809CC" w:rsidRDefault="00A55EDB" w:rsidP="000024D1">
                            <w:pPr>
                              <w:ind w:firstLineChars="300" w:firstLine="630"/>
                              <w:jc w:val="center"/>
                              <w:rPr>
                                <w:rFonts w:ascii="ＭＳ 明朝" w:eastAsia="ＭＳ 明朝" w:hAnsi="ＭＳ 明朝"/>
                                <w:sz w:val="22"/>
                              </w:rPr>
                            </w:pPr>
                            <w:r w:rsidRPr="006809CC">
                              <w:rPr>
                                <w:rFonts w:hint="eastAsia"/>
                                <w:noProof/>
                              </w:rPr>
                              <w:drawing>
                                <wp:inline distT="0" distB="0" distL="0" distR="0" wp14:anchorId="5B71D0A0" wp14:editId="385D6E9B">
                                  <wp:extent cx="5962650" cy="8001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800100"/>
                                          </a:xfrm>
                                          <a:prstGeom prst="rect">
                                            <a:avLst/>
                                          </a:prstGeom>
                                          <a:noFill/>
                                          <a:ln>
                                            <a:noFill/>
                                          </a:ln>
                                        </pic:spPr>
                                      </pic:pic>
                                    </a:graphicData>
                                  </a:graphic>
                                </wp:inline>
                              </w:drawing>
                            </w:r>
                          </w:p>
                          <w:p w:rsidR="00A55EDB" w:rsidRPr="000024D1" w:rsidRDefault="00A55EDB" w:rsidP="0017570C">
                            <w:pPr>
                              <w:widowControl/>
                              <w:ind w:leftChars="300" w:left="1070" w:hangingChars="200" w:hanging="440"/>
                              <w:jc w:val="left"/>
                              <w:rPr>
                                <w:rFonts w:ascii="ＭＳ 明朝" w:hAnsi="ＭＳ 明朝"/>
                                <w:sz w:val="22"/>
                              </w:rPr>
                            </w:pPr>
                            <w:r>
                              <w:rPr>
                                <w:rFonts w:ascii="ＭＳ 明朝" w:eastAsia="ＭＳ 明朝" w:hAnsi="ＭＳ 明朝" w:hint="eastAsia"/>
                                <w:sz w:val="22"/>
                              </w:rPr>
                              <w:t xml:space="preserve">・　</w:t>
                            </w:r>
                            <w:r w:rsidRPr="008B08B6">
                              <w:rPr>
                                <w:rFonts w:asciiTheme="minorEastAsia" w:hAnsiTheme="minorEastAsia" w:hint="eastAsia"/>
                                <w:sz w:val="22"/>
                              </w:rPr>
                              <w:t>令和</w:t>
                            </w:r>
                            <w:r>
                              <w:rPr>
                                <w:rFonts w:asciiTheme="minorEastAsia" w:hAnsiTheme="minorEastAsia" w:hint="eastAsia"/>
                                <w:sz w:val="22"/>
                              </w:rPr>
                              <w:t>３</w:t>
                            </w:r>
                            <w:r w:rsidRPr="008B08B6">
                              <w:rPr>
                                <w:rFonts w:asciiTheme="minorEastAsia" w:hAnsiTheme="minorEastAsia"/>
                                <w:sz w:val="22"/>
                              </w:rPr>
                              <w:t>年度</w:t>
                            </w:r>
                            <w:r>
                              <w:rPr>
                                <w:rFonts w:asciiTheme="minorEastAsia" w:hAnsiTheme="minorEastAsia" w:hint="eastAsia"/>
                                <w:sz w:val="22"/>
                              </w:rPr>
                              <w:t xml:space="preserve">　</w:t>
                            </w:r>
                            <w:r w:rsidRPr="008B08B6">
                              <w:rPr>
                                <w:rFonts w:asciiTheme="minorEastAsia" w:hAnsiTheme="minorEastAsia"/>
                                <w:sz w:val="22"/>
                              </w:rPr>
                              <w:t>その他避難所</w:t>
                            </w:r>
                            <w:r>
                              <w:rPr>
                                <w:rFonts w:asciiTheme="minorEastAsia" w:hAnsiTheme="minorEastAsia" w:hint="eastAsia"/>
                                <w:sz w:val="22"/>
                              </w:rPr>
                              <w:t>1</w:t>
                            </w:r>
                            <w:r>
                              <w:rPr>
                                <w:rFonts w:asciiTheme="minorEastAsia" w:hAnsiTheme="minorEastAsia"/>
                                <w:sz w:val="22"/>
                              </w:rPr>
                              <w:t>43</w:t>
                            </w:r>
                            <w:r w:rsidRPr="008B08B6">
                              <w:rPr>
                                <w:rFonts w:asciiTheme="minorEastAsia" w:hAnsiTheme="minorEastAsia" w:hint="eastAsia"/>
                                <w:sz w:val="22"/>
                              </w:rPr>
                              <w:t>か所</w:t>
                            </w:r>
                            <w:r>
                              <w:rPr>
                                <w:rFonts w:asciiTheme="minorEastAsia" w:hAnsiTheme="minorEastAsia" w:hint="eastAsia"/>
                                <w:sz w:val="22"/>
                              </w:rPr>
                              <w:t>に</w:t>
                            </w:r>
                            <w:r w:rsidRPr="008B08B6">
                              <w:rPr>
                                <w:rFonts w:asciiTheme="minorEastAsia" w:hAnsiTheme="minorEastAsia"/>
                                <w:sz w:val="22"/>
                              </w:rPr>
                              <w:t>202台</w:t>
                            </w:r>
                            <w:r>
                              <w:rPr>
                                <w:rFonts w:asciiTheme="minorEastAsia" w:hAnsiTheme="minorEastAsia" w:hint="eastAsia"/>
                                <w:sz w:val="22"/>
                              </w:rPr>
                              <w:t>設置</w:t>
                            </w:r>
                            <w:r>
                              <w:rPr>
                                <w:rFonts w:asciiTheme="minorEastAsia" w:hAnsiTheme="minorEastAsia"/>
                                <w:sz w:val="22"/>
                              </w:rPr>
                              <w:t>（</w:t>
                            </w:r>
                            <w:r w:rsidRPr="004160BF">
                              <w:rPr>
                                <w:rFonts w:ascii="ＭＳ 明朝" w:eastAsia="ＭＳ 明朝" w:hAnsi="ＭＳ 明朝" w:hint="eastAsia"/>
                                <w:sz w:val="22"/>
                              </w:rPr>
                              <w:t xml:space="preserve">※既設置　</w:t>
                            </w:r>
                            <w:r>
                              <w:rPr>
                                <w:rFonts w:ascii="ＭＳ 明朝" w:eastAsia="ＭＳ 明朝" w:hAnsi="ＭＳ 明朝"/>
                                <w:sz w:val="22"/>
                              </w:rPr>
                              <w:t>84</w:t>
                            </w:r>
                            <w:r w:rsidRPr="004160BF">
                              <w:rPr>
                                <w:rFonts w:ascii="ＭＳ 明朝" w:eastAsia="ＭＳ 明朝" w:hAnsi="ＭＳ 明朝" w:hint="eastAsia"/>
                                <w:sz w:val="22"/>
                              </w:rPr>
                              <w:t>台）</w:t>
                            </w:r>
                          </w:p>
                          <w:p w:rsidR="00A55EDB" w:rsidRPr="006F6C62" w:rsidRDefault="00A55EDB" w:rsidP="005450A5">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56" style="width:536.9pt;height:6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">
                <v:textbox inset="5.85pt,.7pt,5.85pt,.7pt">
                  <w:txbxContent>
                    <w:p w:rsidR="00A55EDB" w:rsidRPr="000B479F" w:rsidRDefault="00A55EDB" w:rsidP="00A34FAA">
                      <w:pPr>
                        <w:tabs>
                          <w:tab w:val="left" w:pos="567"/>
                        </w:tabs>
                        <w:ind w:left="440" w:hangingChars="200" w:hanging="440"/>
                        <w:rPr>
                          <w:sz w:val="22"/>
                        </w:rPr>
                      </w:pPr>
                      <w:r>
                        <w:rPr>
                          <w:rFonts w:hint="eastAsia"/>
                          <w:sz w:val="22"/>
                        </w:rPr>
                        <w:t xml:space="preserve">☆　</w:t>
                      </w:r>
                      <w:r w:rsidRPr="000B479F">
                        <w:rPr>
                          <w:rFonts w:hint="eastAsia"/>
                          <w:sz w:val="22"/>
                        </w:rPr>
                        <w:t>近年の大型台風や大規模地震</w:t>
                      </w:r>
                      <w:r>
                        <w:rPr>
                          <w:rFonts w:hint="eastAsia"/>
                          <w:sz w:val="22"/>
                        </w:rPr>
                        <w:t>等の災害から住民の生命・財産を守るための対策を推進</w:t>
                      </w:r>
                    </w:p>
                    <w:p w:rsidR="00A55EDB" w:rsidRDefault="00A55EDB" w:rsidP="00A34FA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Pr="00882070">
                        <w:rPr>
                          <w:rFonts w:ascii="ＭＳ ゴシック" w:eastAsia="ＭＳ ゴシック" w:hAnsi="ＭＳ ゴシック" w:hint="eastAsia"/>
                          <w:b/>
                          <w:sz w:val="22"/>
                        </w:rPr>
                        <w:t>災害時避難所となる</w:t>
                      </w:r>
                      <w:r>
                        <w:rPr>
                          <w:rFonts w:ascii="ＭＳ ゴシック" w:eastAsia="ＭＳ ゴシック" w:hAnsi="ＭＳ ゴシック" w:hint="eastAsia"/>
                          <w:b/>
                          <w:sz w:val="22"/>
                        </w:rPr>
                        <w:t>中</w:t>
                      </w:r>
                      <w:r w:rsidRPr="00882070">
                        <w:rPr>
                          <w:rFonts w:ascii="ＭＳ ゴシック" w:eastAsia="ＭＳ ゴシック" w:hAnsi="ＭＳ ゴシック" w:hint="eastAsia"/>
                          <w:b/>
                          <w:sz w:val="22"/>
                        </w:rPr>
                        <w:t>学校体育館への空調機設置事業等</w:t>
                      </w:r>
                    </w:p>
                    <w:p w:rsidR="00A55EDB" w:rsidRDefault="00A55EDB" w:rsidP="000E68A1">
                      <w:pPr>
                        <w:ind w:firstLineChars="2600" w:firstLine="5742"/>
                        <w:rPr>
                          <w:rFonts w:ascii="ＭＳ ゴシック" w:eastAsia="ＭＳ ゴシック" w:hAnsi="ＭＳ ゴシック"/>
                          <w:b/>
                          <w:sz w:val="22"/>
                        </w:rPr>
                      </w:pPr>
                      <w:r>
                        <w:rPr>
                          <w:rFonts w:ascii="ＭＳ ゴシック" w:eastAsia="ＭＳ ゴシック" w:hAnsi="ＭＳ ゴシック" w:hint="eastAsia"/>
                          <w:b/>
                          <w:sz w:val="22"/>
                        </w:rPr>
                        <w:t>② ２８</w:t>
                      </w:r>
                      <w:r>
                        <w:rPr>
                          <w:rFonts w:ascii="ＭＳ ゴシック" w:eastAsia="ＭＳ ゴシック" w:hAnsi="ＭＳ ゴシック"/>
                          <w:b/>
                          <w:sz w:val="22"/>
                        </w:rPr>
                        <w:t>億</w:t>
                      </w:r>
                      <w:r>
                        <w:rPr>
                          <w:rFonts w:ascii="ＭＳ ゴシック" w:eastAsia="ＭＳ ゴシック" w:hAnsi="ＭＳ ゴシック" w:hint="eastAsia"/>
                          <w:b/>
                          <w:sz w:val="22"/>
                        </w:rPr>
                        <w:t>５，９００</w:t>
                      </w:r>
                      <w:r w:rsidRPr="00D33A7D">
                        <w:rPr>
                          <w:rFonts w:ascii="ＭＳ ゴシック" w:eastAsia="ＭＳ ゴシック" w:hAnsi="ＭＳ ゴシック" w:hint="eastAsia"/>
                          <w:b/>
                          <w:sz w:val="22"/>
                        </w:rPr>
                        <w:t>万円</w:t>
                      </w:r>
                      <w:r w:rsidRPr="0036256C">
                        <w:rPr>
                          <w:rFonts w:ascii="ＭＳ ゴシック" w:eastAsia="ＭＳ ゴシック" w:hAnsi="ＭＳ ゴシック" w:hint="eastAsia"/>
                          <w:b/>
                          <w:bCs/>
                          <w:sz w:val="22"/>
                        </w:rPr>
                        <w:t>（</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Pr>
                          <w:rFonts w:ascii="ＭＳ ゴシック" w:eastAsia="ＭＳ ゴシック" w:hAnsi="ＭＳ ゴシック" w:hint="eastAsia"/>
                          <w:b/>
                          <w:bCs/>
                          <w:sz w:val="22"/>
                        </w:rPr>
                        <w:t>１，</w:t>
                      </w:r>
                      <w:r w:rsidR="006B2CA7">
                        <w:rPr>
                          <w:rFonts w:ascii="ＭＳ ゴシック" w:eastAsia="ＭＳ ゴシック" w:hAnsi="ＭＳ ゴシック" w:hint="eastAsia"/>
                          <w:b/>
                          <w:bCs/>
                          <w:sz w:val="22"/>
                        </w:rPr>
                        <w:t>８</w:t>
                      </w:r>
                      <w:r>
                        <w:rPr>
                          <w:rFonts w:ascii="ＭＳ ゴシック" w:eastAsia="ＭＳ ゴシック" w:hAnsi="ＭＳ ゴシック" w:hint="eastAsia"/>
                          <w:b/>
                          <w:bCs/>
                          <w:sz w:val="22"/>
                        </w:rPr>
                        <w:t>００</w:t>
                      </w:r>
                      <w:r w:rsidRPr="0036256C">
                        <w:rPr>
                          <w:rFonts w:ascii="ＭＳ ゴシック" w:eastAsia="ＭＳ ゴシック" w:hAnsi="ＭＳ ゴシック"/>
                          <w:b/>
                          <w:bCs/>
                          <w:sz w:val="22"/>
                        </w:rPr>
                        <w:t>万円</w:t>
                      </w:r>
                      <w:r w:rsidRPr="0036256C">
                        <w:rPr>
                          <w:rFonts w:ascii="ＭＳ ゴシック" w:eastAsia="ＭＳ ゴシック" w:hAnsi="ＭＳ ゴシック" w:hint="eastAsia"/>
                          <w:b/>
                          <w:bCs/>
                          <w:sz w:val="22"/>
                        </w:rPr>
                        <w:t>）</w:t>
                      </w:r>
                      <w:r w:rsidRPr="00F050A3">
                        <w:rPr>
                          <w:rFonts w:ascii="ＭＳ ゴシック" w:eastAsia="ＭＳ ゴシック" w:hAnsi="ＭＳ ゴシック" w:hint="eastAsia"/>
                          <w:b/>
                          <w:sz w:val="22"/>
                        </w:rPr>
                        <w:t xml:space="preserve">  </w:t>
                      </w:r>
                    </w:p>
                    <w:p w:rsidR="00A55EDB" w:rsidRPr="00743F4A"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810716">
                        <w:rPr>
                          <w:rFonts w:asciiTheme="minorEastAsia" w:hAnsiTheme="minorEastAsia" w:hint="eastAsia"/>
                          <w:sz w:val="22"/>
                        </w:rPr>
                        <w:t>猛暑時の</w:t>
                      </w:r>
                      <w:r w:rsidRPr="00810716">
                        <w:rPr>
                          <w:rFonts w:asciiTheme="minorEastAsia" w:hAnsiTheme="minorEastAsia"/>
                          <w:sz w:val="22"/>
                        </w:rPr>
                        <w:t>大規模災害にあっては、高齢者等のいわゆる災害弱者をはじめとする避難者の二次被害</w:t>
                      </w:r>
                      <w:r w:rsidRPr="00810716">
                        <w:rPr>
                          <w:rFonts w:asciiTheme="minorEastAsia" w:hAnsiTheme="minorEastAsia" w:hint="eastAsia"/>
                          <w:sz w:val="22"/>
                        </w:rPr>
                        <w:t>が</w:t>
                      </w:r>
                      <w:r w:rsidRPr="00743F4A">
                        <w:rPr>
                          <w:rFonts w:asciiTheme="minorEastAsia" w:hAnsiTheme="minorEastAsia"/>
                          <w:sz w:val="22"/>
                        </w:rPr>
                        <w:t>想定され</w:t>
                      </w:r>
                      <w:r w:rsidRPr="00743F4A">
                        <w:rPr>
                          <w:rFonts w:asciiTheme="minorEastAsia" w:hAnsiTheme="minorEastAsia" w:hint="eastAsia"/>
                          <w:sz w:val="22"/>
                        </w:rPr>
                        <w:t>、</w:t>
                      </w:r>
                      <w:r w:rsidRPr="00743F4A">
                        <w:rPr>
                          <w:rFonts w:asciiTheme="minorEastAsia" w:hAnsiTheme="minorEastAsia"/>
                          <w:sz w:val="22"/>
                        </w:rPr>
                        <w:t>こうした避難所での二次被害を</w:t>
                      </w:r>
                      <w:r w:rsidRPr="00743F4A">
                        <w:rPr>
                          <w:rFonts w:asciiTheme="minorEastAsia" w:hAnsiTheme="minorEastAsia" w:hint="eastAsia"/>
                          <w:sz w:val="22"/>
                        </w:rPr>
                        <w:t>防止する</w:t>
                      </w:r>
                      <w:r w:rsidRPr="00743F4A">
                        <w:rPr>
                          <w:rFonts w:asciiTheme="minorEastAsia" w:hAnsiTheme="minorEastAsia"/>
                          <w:sz w:val="22"/>
                        </w:rPr>
                        <w:t>セーフティネットの観点から、市内全中学校</w:t>
                      </w:r>
                      <w:r w:rsidRPr="00743F4A">
                        <w:rPr>
                          <w:rFonts w:asciiTheme="minorEastAsia" w:hAnsiTheme="minorEastAsia" w:hint="eastAsia"/>
                          <w:sz w:val="22"/>
                        </w:rPr>
                        <w:t>体育館</w:t>
                      </w:r>
                      <w:r w:rsidRPr="00743F4A">
                        <w:rPr>
                          <w:rFonts w:asciiTheme="minorEastAsia" w:hAnsiTheme="minorEastAsia"/>
                          <w:sz w:val="22"/>
                        </w:rPr>
                        <w:t>（128校）に</w:t>
                      </w:r>
                      <w:r w:rsidRPr="00743F4A">
                        <w:rPr>
                          <w:rFonts w:asciiTheme="minorEastAsia" w:hAnsiTheme="minorEastAsia" w:hint="eastAsia"/>
                          <w:sz w:val="22"/>
                        </w:rPr>
                        <w:t>空調機を</w:t>
                      </w:r>
                      <w:r w:rsidRPr="00743F4A">
                        <w:rPr>
                          <w:rFonts w:asciiTheme="minorEastAsia" w:hAnsiTheme="minorEastAsia"/>
                          <w:sz w:val="22"/>
                        </w:rPr>
                        <w:t>設置し</w:t>
                      </w:r>
                      <w:r w:rsidRPr="00743F4A">
                        <w:rPr>
                          <w:rFonts w:asciiTheme="minorEastAsia" w:hAnsiTheme="minorEastAsia" w:hint="eastAsia"/>
                          <w:sz w:val="22"/>
                        </w:rPr>
                        <w:t>避難所生活</w:t>
                      </w:r>
                      <w:r w:rsidRPr="00743F4A">
                        <w:rPr>
                          <w:rFonts w:asciiTheme="minorEastAsia" w:hAnsiTheme="minorEastAsia"/>
                          <w:sz w:val="22"/>
                        </w:rPr>
                        <w:t>の環境</w:t>
                      </w:r>
                      <w:r w:rsidRPr="00743F4A">
                        <w:rPr>
                          <w:rFonts w:asciiTheme="minorEastAsia" w:hAnsiTheme="minorEastAsia" w:hint="eastAsia"/>
                          <w:sz w:val="22"/>
                        </w:rPr>
                        <w:t>を</w:t>
                      </w:r>
                      <w:r w:rsidRPr="00743F4A">
                        <w:rPr>
                          <w:rFonts w:asciiTheme="minorEastAsia" w:hAnsiTheme="minorEastAsia"/>
                          <w:sz w:val="22"/>
                        </w:rPr>
                        <w:t>確保</w:t>
                      </w:r>
                    </w:p>
                    <w:p w:rsidR="00A55EDB" w:rsidRPr="00D543AF" w:rsidRDefault="00A55EDB" w:rsidP="00743F4A">
                      <w:pPr>
                        <w:pStyle w:val="a3"/>
                        <w:numPr>
                          <w:ilvl w:val="1"/>
                          <w:numId w:val="1"/>
                        </w:numPr>
                        <w:tabs>
                          <w:tab w:val="clear" w:pos="988"/>
                          <w:tab w:val="num" w:pos="851"/>
                        </w:tabs>
                        <w:ind w:leftChars="200" w:left="860" w:hangingChars="200" w:hanging="440"/>
                        <w:rPr>
                          <w:rFonts w:asciiTheme="minorEastAsia" w:hAnsiTheme="minorEastAsia"/>
                          <w:sz w:val="22"/>
                        </w:rPr>
                      </w:pPr>
                      <w:r w:rsidRPr="00D543AF">
                        <w:rPr>
                          <w:rFonts w:asciiTheme="minorEastAsia" w:hAnsiTheme="minorEastAsia" w:hint="eastAsia"/>
                          <w:sz w:val="22"/>
                        </w:rPr>
                        <w:t>また、</w:t>
                      </w:r>
                      <w:r w:rsidRPr="00D543AF">
                        <w:rPr>
                          <w:rFonts w:asciiTheme="minorEastAsia" w:hAnsiTheme="minorEastAsia"/>
                          <w:sz w:val="22"/>
                        </w:rPr>
                        <w:t>平時の教育現場における熱中症対策という観点</w:t>
                      </w:r>
                      <w:r w:rsidRPr="00D543AF">
                        <w:rPr>
                          <w:rFonts w:asciiTheme="minorEastAsia" w:hAnsiTheme="minorEastAsia" w:hint="eastAsia"/>
                          <w:sz w:val="22"/>
                        </w:rPr>
                        <w:t>においても</w:t>
                      </w:r>
                      <w:r w:rsidRPr="00D543AF">
                        <w:rPr>
                          <w:rFonts w:asciiTheme="minorEastAsia" w:hAnsiTheme="minorEastAsia"/>
                          <w:sz w:val="22"/>
                        </w:rPr>
                        <w:t>効果的であることから、夏場</w:t>
                      </w:r>
                      <w:r w:rsidRPr="00D543AF">
                        <w:rPr>
                          <w:rFonts w:asciiTheme="minorEastAsia" w:hAnsiTheme="minorEastAsia" w:hint="eastAsia"/>
                          <w:sz w:val="22"/>
                        </w:rPr>
                        <w:t>の</w:t>
                      </w:r>
                      <w:r w:rsidRPr="00D543AF">
                        <w:rPr>
                          <w:rFonts w:asciiTheme="minorEastAsia" w:hAnsiTheme="minorEastAsia"/>
                          <w:sz w:val="22"/>
                        </w:rPr>
                        <w:t>部活動</w:t>
                      </w:r>
                      <w:r>
                        <w:rPr>
                          <w:rFonts w:asciiTheme="minorEastAsia" w:hAnsiTheme="minorEastAsia" w:hint="eastAsia"/>
                          <w:sz w:val="22"/>
                        </w:rPr>
                        <w:t>等</w:t>
                      </w:r>
                      <w:r w:rsidRPr="00D543AF">
                        <w:rPr>
                          <w:rFonts w:asciiTheme="minorEastAsia" w:hAnsiTheme="minorEastAsia" w:hint="eastAsia"/>
                          <w:sz w:val="22"/>
                        </w:rPr>
                        <w:t>にも</w:t>
                      </w:r>
                      <w:r w:rsidRPr="00D543AF">
                        <w:rPr>
                          <w:rFonts w:asciiTheme="minorEastAsia" w:hAnsiTheme="minorEastAsia"/>
                          <w:sz w:val="22"/>
                        </w:rPr>
                        <w:t>活用</w:t>
                      </w:r>
                    </w:p>
                    <w:p w:rsidR="00A55EDB" w:rsidRPr="00810716" w:rsidRDefault="00A55EDB" w:rsidP="0017570C">
                      <w:pPr>
                        <w:ind w:leftChars="300" w:left="1070" w:hangingChars="200" w:hanging="440"/>
                        <w:rPr>
                          <w:rFonts w:asciiTheme="minorEastAsia" w:hAnsiTheme="minorEastAsia"/>
                          <w:sz w:val="22"/>
                        </w:rPr>
                      </w:pPr>
                      <w:r w:rsidRPr="00810716">
                        <w:rPr>
                          <w:rFonts w:asciiTheme="minorEastAsia" w:hAnsiTheme="minorEastAsia" w:hint="eastAsia"/>
                          <w:sz w:val="22"/>
                        </w:rPr>
                        <w:t>・</w:t>
                      </w:r>
                      <w:r>
                        <w:rPr>
                          <w:rFonts w:asciiTheme="minorEastAsia" w:hAnsiTheme="minorEastAsia" w:hint="eastAsia"/>
                          <w:sz w:val="22"/>
                        </w:rPr>
                        <w:t xml:space="preserve">　</w:t>
                      </w:r>
                      <w:r w:rsidRPr="00810716">
                        <w:rPr>
                          <w:rFonts w:asciiTheme="minorEastAsia" w:hAnsiTheme="minorEastAsia" w:hint="eastAsia"/>
                          <w:sz w:val="22"/>
                        </w:rPr>
                        <w:t>令和</w:t>
                      </w:r>
                      <w:r>
                        <w:rPr>
                          <w:rFonts w:asciiTheme="minorEastAsia" w:hAnsiTheme="minorEastAsia" w:hint="eastAsia"/>
                          <w:sz w:val="22"/>
                        </w:rPr>
                        <w:t>２</w:t>
                      </w:r>
                      <w:r w:rsidRPr="00810716">
                        <w:rPr>
                          <w:rFonts w:asciiTheme="minorEastAsia" w:hAnsiTheme="minorEastAsia"/>
                          <w:sz w:val="22"/>
                        </w:rPr>
                        <w:t>年度</w:t>
                      </w:r>
                      <w:r w:rsidRPr="00810716">
                        <w:rPr>
                          <w:rFonts w:asciiTheme="minorEastAsia" w:hAnsiTheme="minorEastAsia" w:hint="eastAsia"/>
                          <w:sz w:val="22"/>
                        </w:rPr>
                        <w:t xml:space="preserve">　</w:t>
                      </w:r>
                      <w:r w:rsidRPr="00810716">
                        <w:rPr>
                          <w:rFonts w:asciiTheme="minorEastAsia" w:hAnsiTheme="minorEastAsia"/>
                          <w:sz w:val="22"/>
                        </w:rPr>
                        <w:t>69校</w:t>
                      </w:r>
                      <w:r w:rsidRPr="00810716">
                        <w:rPr>
                          <w:rFonts w:asciiTheme="minorEastAsia" w:hAnsiTheme="minorEastAsia" w:hint="eastAsia"/>
                          <w:sz w:val="22"/>
                        </w:rPr>
                        <w:t>設置、</w:t>
                      </w:r>
                      <w:r w:rsidRPr="00810716">
                        <w:rPr>
                          <w:rFonts w:asciiTheme="minorEastAsia" w:hAnsiTheme="minorEastAsia"/>
                          <w:sz w:val="22"/>
                        </w:rPr>
                        <w:t>令和</w:t>
                      </w:r>
                      <w:r>
                        <w:rPr>
                          <w:rFonts w:asciiTheme="minorEastAsia" w:hAnsiTheme="minorEastAsia" w:hint="eastAsia"/>
                          <w:sz w:val="22"/>
                        </w:rPr>
                        <w:t>３</w:t>
                      </w:r>
                      <w:r w:rsidRPr="00810716">
                        <w:rPr>
                          <w:rFonts w:asciiTheme="minorEastAsia" w:hAnsiTheme="minorEastAsia"/>
                          <w:sz w:val="22"/>
                        </w:rPr>
                        <w:t>年度　58校設置、令和</w:t>
                      </w:r>
                      <w:r>
                        <w:rPr>
                          <w:rFonts w:asciiTheme="minorEastAsia" w:hAnsiTheme="minorEastAsia" w:hint="eastAsia"/>
                          <w:sz w:val="22"/>
                        </w:rPr>
                        <w:t>４</w:t>
                      </w:r>
                      <w:r w:rsidRPr="00810716">
                        <w:rPr>
                          <w:rFonts w:asciiTheme="minorEastAsia" w:hAnsiTheme="minorEastAsia" w:hint="eastAsia"/>
                          <w:sz w:val="22"/>
                        </w:rPr>
                        <w:t>年度</w:t>
                      </w:r>
                      <w:r w:rsidRPr="00810716">
                        <w:rPr>
                          <w:rFonts w:asciiTheme="minorEastAsia" w:hAnsiTheme="minorEastAsia"/>
                          <w:sz w:val="22"/>
                        </w:rPr>
                        <w:t xml:space="preserve">　</w:t>
                      </w:r>
                      <w:r>
                        <w:rPr>
                          <w:rFonts w:asciiTheme="minorEastAsia" w:hAnsiTheme="minorEastAsia" w:hint="eastAsia"/>
                          <w:sz w:val="22"/>
                        </w:rPr>
                        <w:t>１</w:t>
                      </w:r>
                      <w:r w:rsidRPr="00810716">
                        <w:rPr>
                          <w:rFonts w:asciiTheme="minorEastAsia" w:hAnsiTheme="minorEastAsia"/>
                          <w:sz w:val="22"/>
                        </w:rPr>
                        <w:t>校設置</w:t>
                      </w:r>
                    </w:p>
                    <w:p w:rsidR="00A55EDB" w:rsidRDefault="00A55EDB" w:rsidP="0017570C">
                      <w:pPr>
                        <w:tabs>
                          <w:tab w:val="left" w:pos="567"/>
                        </w:tabs>
                        <w:ind w:leftChars="300" w:left="1070" w:hangingChars="200" w:hanging="440"/>
                        <w:rPr>
                          <w:rFonts w:asciiTheme="minorEastAsia" w:hAnsiTheme="minorEastAsia"/>
                          <w:sz w:val="22"/>
                        </w:rPr>
                      </w:pPr>
                      <w:r w:rsidRPr="00810716">
                        <w:rPr>
                          <w:rFonts w:asciiTheme="minorEastAsia" w:hAnsiTheme="minorEastAsia" w:hint="eastAsia"/>
                          <w:sz w:val="22"/>
                        </w:rPr>
                        <w:t>・</w:t>
                      </w:r>
                      <w:r>
                        <w:rPr>
                          <w:rFonts w:asciiTheme="minorEastAsia" w:hAnsiTheme="minorEastAsia" w:hint="eastAsia"/>
                          <w:sz w:val="22"/>
                        </w:rPr>
                        <w:t xml:space="preserve">　</w:t>
                      </w:r>
                      <w:r w:rsidRPr="00810716">
                        <w:rPr>
                          <w:rFonts w:asciiTheme="minorEastAsia" w:hAnsiTheme="minorEastAsia" w:hint="eastAsia"/>
                          <w:sz w:val="22"/>
                        </w:rPr>
                        <w:t>各区</w:t>
                      </w:r>
                      <w:r>
                        <w:rPr>
                          <w:rFonts w:asciiTheme="minorEastAsia" w:hAnsiTheme="minorEastAsia" w:hint="eastAsia"/>
                          <w:sz w:val="22"/>
                        </w:rPr>
                        <w:t>１</w:t>
                      </w:r>
                      <w:r w:rsidRPr="00810716">
                        <w:rPr>
                          <w:rFonts w:asciiTheme="minorEastAsia" w:hAnsiTheme="minorEastAsia" w:hint="eastAsia"/>
                          <w:sz w:val="22"/>
                        </w:rPr>
                        <w:t>校</w:t>
                      </w:r>
                      <w:r w:rsidRPr="00810716">
                        <w:rPr>
                          <w:rFonts w:asciiTheme="minorEastAsia" w:hAnsiTheme="minorEastAsia"/>
                          <w:sz w:val="22"/>
                        </w:rPr>
                        <w:t>（計24校）</w:t>
                      </w:r>
                      <w:r w:rsidRPr="00810716">
                        <w:rPr>
                          <w:rFonts w:asciiTheme="minorEastAsia" w:hAnsiTheme="minorEastAsia" w:hint="eastAsia"/>
                          <w:sz w:val="22"/>
                        </w:rPr>
                        <w:t>は</w:t>
                      </w:r>
                      <w:r w:rsidRPr="00810716">
                        <w:rPr>
                          <w:rFonts w:asciiTheme="minorEastAsia" w:hAnsiTheme="minorEastAsia"/>
                          <w:sz w:val="22"/>
                        </w:rPr>
                        <w:t>災害弱者のセーフティネットのための</w:t>
                      </w:r>
                      <w:r w:rsidRPr="00810716">
                        <w:rPr>
                          <w:rFonts w:asciiTheme="minorEastAsia" w:hAnsiTheme="minorEastAsia" w:hint="eastAsia"/>
                          <w:sz w:val="22"/>
                        </w:rPr>
                        <w:t>拠点避難所として大規模地震</w:t>
                      </w:r>
                      <w:r w:rsidRPr="00810716">
                        <w:rPr>
                          <w:rFonts w:asciiTheme="minorEastAsia" w:hAnsiTheme="minorEastAsia"/>
                          <w:sz w:val="22"/>
                        </w:rPr>
                        <w:t>発生時の</w:t>
                      </w:r>
                      <w:r w:rsidRPr="00810716">
                        <w:rPr>
                          <w:rFonts w:asciiTheme="minorEastAsia" w:hAnsiTheme="minorEastAsia" w:hint="eastAsia"/>
                          <w:sz w:val="22"/>
                        </w:rPr>
                        <w:t>都市ガス</w:t>
                      </w:r>
                      <w:r w:rsidRPr="00810716">
                        <w:rPr>
                          <w:rFonts w:asciiTheme="minorEastAsia" w:hAnsiTheme="minorEastAsia"/>
                          <w:sz w:val="22"/>
                        </w:rPr>
                        <w:t>供給ストップ等の不測</w:t>
                      </w:r>
                      <w:r w:rsidRPr="00810716">
                        <w:rPr>
                          <w:rFonts w:asciiTheme="minorEastAsia" w:hAnsiTheme="minorEastAsia" w:hint="eastAsia"/>
                          <w:sz w:val="22"/>
                        </w:rPr>
                        <w:t>の</w:t>
                      </w:r>
                      <w:r w:rsidRPr="00810716">
                        <w:rPr>
                          <w:rFonts w:asciiTheme="minorEastAsia" w:hAnsiTheme="minorEastAsia"/>
                          <w:sz w:val="22"/>
                        </w:rPr>
                        <w:t>事態に備え、プロパン</w:t>
                      </w:r>
                      <w:r w:rsidRPr="00810716">
                        <w:rPr>
                          <w:rFonts w:asciiTheme="minorEastAsia" w:hAnsiTheme="minorEastAsia" w:hint="eastAsia"/>
                          <w:sz w:val="22"/>
                        </w:rPr>
                        <w:t>ガス</w:t>
                      </w:r>
                      <w:r w:rsidRPr="00810716">
                        <w:rPr>
                          <w:rFonts w:asciiTheme="minorEastAsia" w:hAnsiTheme="minorEastAsia"/>
                          <w:sz w:val="22"/>
                        </w:rPr>
                        <w:t>と都市</w:t>
                      </w:r>
                      <w:r w:rsidRPr="00810716">
                        <w:rPr>
                          <w:rFonts w:asciiTheme="minorEastAsia" w:hAnsiTheme="minorEastAsia" w:hint="eastAsia"/>
                          <w:sz w:val="22"/>
                        </w:rPr>
                        <w:t>ガス</w:t>
                      </w:r>
                      <w:r w:rsidRPr="00810716">
                        <w:rPr>
                          <w:rFonts w:asciiTheme="minorEastAsia" w:hAnsiTheme="minorEastAsia"/>
                          <w:sz w:val="22"/>
                        </w:rPr>
                        <w:t>切換</w:t>
                      </w:r>
                      <w:r w:rsidRPr="00810716">
                        <w:rPr>
                          <w:rFonts w:asciiTheme="minorEastAsia" w:hAnsiTheme="minorEastAsia" w:hint="eastAsia"/>
                          <w:sz w:val="22"/>
                        </w:rPr>
                        <w:t>方式とし</w:t>
                      </w:r>
                      <w:r w:rsidRPr="00810716">
                        <w:rPr>
                          <w:rFonts w:asciiTheme="minorEastAsia" w:hAnsiTheme="minorEastAsia"/>
                          <w:sz w:val="22"/>
                        </w:rPr>
                        <w:t>、</w:t>
                      </w:r>
                      <w:r w:rsidRPr="00810716">
                        <w:rPr>
                          <w:rFonts w:asciiTheme="minorEastAsia" w:hAnsiTheme="minorEastAsia" w:hint="eastAsia"/>
                          <w:sz w:val="22"/>
                        </w:rPr>
                        <w:t>その他</w:t>
                      </w:r>
                      <w:r w:rsidRPr="00810716">
                        <w:rPr>
                          <w:rFonts w:asciiTheme="minorEastAsia" w:hAnsiTheme="minorEastAsia"/>
                          <w:sz w:val="22"/>
                        </w:rPr>
                        <w:t>104校は</w:t>
                      </w:r>
                      <w:r w:rsidRPr="00810716">
                        <w:rPr>
                          <w:rFonts w:asciiTheme="minorEastAsia" w:hAnsiTheme="minorEastAsia" w:hint="eastAsia"/>
                          <w:sz w:val="22"/>
                        </w:rPr>
                        <w:t>都市ガス方式</w:t>
                      </w:r>
                      <w:r w:rsidRPr="00810716">
                        <w:rPr>
                          <w:rFonts w:asciiTheme="minorEastAsia" w:hAnsiTheme="minorEastAsia"/>
                          <w:sz w:val="22"/>
                        </w:rPr>
                        <w:t>を採用</w:t>
                      </w:r>
                      <w:r>
                        <w:rPr>
                          <w:rFonts w:asciiTheme="minorEastAsia" w:hAnsiTheme="minorEastAsia" w:hint="eastAsia"/>
                          <w:sz w:val="22"/>
                        </w:rPr>
                        <w:t>予定</w:t>
                      </w:r>
                    </w:p>
                    <w:p w:rsidR="00A55EDB" w:rsidRDefault="00A55EDB" w:rsidP="00A34FAA">
                      <w:pPr>
                        <w:tabs>
                          <w:tab w:val="left" w:pos="567"/>
                        </w:tabs>
                        <w:ind w:leftChars="100" w:left="652" w:hangingChars="200" w:hanging="442"/>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sidRPr="00882070">
                        <w:rPr>
                          <w:rFonts w:ascii="ＭＳ ゴシック" w:eastAsia="ＭＳ ゴシック" w:hAnsi="ＭＳ ゴシック" w:hint="eastAsia"/>
                          <w:b/>
                          <w:sz w:val="22"/>
                        </w:rPr>
                        <w:t>要配慮者</w:t>
                      </w:r>
                      <w:r>
                        <w:rPr>
                          <w:rFonts w:ascii="ＭＳ ゴシック" w:eastAsia="ＭＳ ゴシック" w:hAnsi="ＭＳ ゴシック" w:hint="eastAsia"/>
                          <w:b/>
                          <w:sz w:val="22"/>
                        </w:rPr>
                        <w:t>利用</w:t>
                      </w:r>
                      <w:r w:rsidRPr="00882070">
                        <w:rPr>
                          <w:rFonts w:ascii="ＭＳ ゴシック" w:eastAsia="ＭＳ ゴシック" w:hAnsi="ＭＳ ゴシック" w:cs="ＭＳ ゴシック"/>
                          <w:b/>
                          <w:sz w:val="22"/>
                        </w:rPr>
                        <w:t>施設の避難確保計画作成等促進事業</w:t>
                      </w:r>
                      <w:r>
                        <w:rPr>
                          <w:rFonts w:ascii="ＭＳ ゴシック" w:eastAsia="ＭＳ ゴシック" w:hAnsi="ＭＳ ゴシック" w:hint="eastAsia"/>
                          <w:b/>
                          <w:sz w:val="22"/>
                        </w:rPr>
                        <w:t xml:space="preserve">　② ２，４００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1A5C7D" w:rsidRDefault="00A55EDB" w:rsidP="00743F4A">
                      <w:pPr>
                        <w:numPr>
                          <w:ilvl w:val="1"/>
                          <w:numId w:val="1"/>
                        </w:numPr>
                        <w:tabs>
                          <w:tab w:val="clear" w:pos="988"/>
                        </w:tabs>
                        <w:ind w:leftChars="200" w:left="860" w:hangingChars="200" w:hanging="440"/>
                        <w:rPr>
                          <w:sz w:val="22"/>
                        </w:rPr>
                      </w:pPr>
                      <w:r w:rsidRPr="006D4F5E">
                        <w:rPr>
                          <w:rFonts w:hint="eastAsia"/>
                          <w:sz w:val="22"/>
                        </w:rPr>
                        <w:t>令</w:t>
                      </w:r>
                      <w:r w:rsidRPr="001A5C7D">
                        <w:rPr>
                          <w:rFonts w:hint="eastAsia"/>
                          <w:sz w:val="22"/>
                        </w:rPr>
                        <w:t>和２年度中の避難確保計画作成（対象施設：</w:t>
                      </w:r>
                      <w:r w:rsidRPr="001A5C7D">
                        <w:rPr>
                          <w:rFonts w:asciiTheme="minorEastAsia" w:hAnsiTheme="minorEastAsia" w:hint="eastAsia"/>
                          <w:sz w:val="22"/>
                        </w:rPr>
                        <w:t>4,555</w:t>
                      </w:r>
                      <w:r w:rsidRPr="001A5C7D">
                        <w:rPr>
                          <w:rFonts w:hint="eastAsia"/>
                          <w:sz w:val="22"/>
                        </w:rPr>
                        <w:t>施設）に向け、施設管理者へ計画作成を支援</w:t>
                      </w:r>
                    </w:p>
                    <w:p w:rsidR="00A55EDB" w:rsidRPr="00904E7B" w:rsidRDefault="00A55EDB" w:rsidP="0017570C">
                      <w:pPr>
                        <w:ind w:leftChars="300" w:left="1070" w:hangingChars="200" w:hanging="440"/>
                        <w:rPr>
                          <w:rFonts w:asciiTheme="minorEastAsia" w:hAnsiTheme="minorEastAsia"/>
                          <w:sz w:val="22"/>
                        </w:rPr>
                      </w:pPr>
                      <w:r>
                        <w:rPr>
                          <w:rFonts w:asciiTheme="minorEastAsia" w:hAnsiTheme="minorEastAsia" w:hint="eastAsia"/>
                          <w:sz w:val="22"/>
                        </w:rPr>
                        <w:t xml:space="preserve">・　</w:t>
                      </w:r>
                      <w:r w:rsidRPr="00904E7B">
                        <w:rPr>
                          <w:rFonts w:asciiTheme="minorEastAsia" w:hAnsiTheme="minorEastAsia" w:hint="eastAsia"/>
                          <w:sz w:val="22"/>
                        </w:rPr>
                        <w:t>平成</w:t>
                      </w:r>
                      <w:r w:rsidRPr="00904E7B">
                        <w:rPr>
                          <w:rFonts w:asciiTheme="minorEastAsia" w:hAnsiTheme="minorEastAsia"/>
                          <w:sz w:val="22"/>
                        </w:rPr>
                        <w:t>30年</w:t>
                      </w:r>
                      <w:r w:rsidRPr="00904E7B">
                        <w:rPr>
                          <w:rFonts w:asciiTheme="minorEastAsia" w:hAnsiTheme="minorEastAsia" w:hint="eastAsia"/>
                          <w:sz w:val="22"/>
                        </w:rPr>
                        <w:t>７月</w:t>
                      </w:r>
                      <w:r>
                        <w:rPr>
                          <w:rFonts w:asciiTheme="minorEastAsia" w:hAnsiTheme="minorEastAsia" w:hint="eastAsia"/>
                          <w:sz w:val="22"/>
                        </w:rPr>
                        <w:t>の</w:t>
                      </w:r>
                      <w:r w:rsidRPr="00904E7B">
                        <w:rPr>
                          <w:rFonts w:asciiTheme="minorEastAsia" w:hAnsiTheme="minorEastAsia" w:hint="eastAsia"/>
                          <w:sz w:val="22"/>
                        </w:rPr>
                        <w:t>豪雨や令和</w:t>
                      </w:r>
                      <w:r w:rsidRPr="00904E7B">
                        <w:rPr>
                          <w:rFonts w:asciiTheme="minorEastAsia" w:hAnsiTheme="minorEastAsia"/>
                          <w:sz w:val="22"/>
                        </w:rPr>
                        <w:t>元年</w:t>
                      </w:r>
                      <w:r w:rsidRPr="00904E7B">
                        <w:rPr>
                          <w:rFonts w:asciiTheme="minorEastAsia" w:hAnsiTheme="minorEastAsia" w:hint="eastAsia"/>
                          <w:sz w:val="22"/>
                        </w:rPr>
                        <w:t>の台風</w:t>
                      </w:r>
                      <w:r w:rsidRPr="00904E7B">
                        <w:rPr>
                          <w:rFonts w:asciiTheme="minorEastAsia" w:hAnsiTheme="minorEastAsia"/>
                          <w:sz w:val="22"/>
                        </w:rPr>
                        <w:t>19</w:t>
                      </w:r>
                      <w:r w:rsidRPr="00904E7B">
                        <w:rPr>
                          <w:rFonts w:asciiTheme="minorEastAsia" w:hAnsiTheme="minorEastAsia" w:hint="eastAsia"/>
                          <w:sz w:val="22"/>
                        </w:rPr>
                        <w:t>号等、大規模な河川氾濫等での高齢者等の逃げ遅れから多くの犠牲者が生じている中、要配慮者利用施設においては</w:t>
                      </w:r>
                      <w:r w:rsidRPr="00904E7B">
                        <w:rPr>
                          <w:rFonts w:asciiTheme="minorEastAsia" w:hAnsiTheme="minorEastAsia"/>
                          <w:sz w:val="22"/>
                        </w:rPr>
                        <w:t>、</w:t>
                      </w:r>
                      <w:r w:rsidRPr="00904E7B">
                        <w:rPr>
                          <w:rFonts w:asciiTheme="minorEastAsia" w:hAnsiTheme="minorEastAsia" w:hint="eastAsia"/>
                          <w:sz w:val="22"/>
                        </w:rPr>
                        <w:t>犠牲となった入所者は</w:t>
                      </w:r>
                      <w:r w:rsidRPr="00904E7B">
                        <w:rPr>
                          <w:rFonts w:asciiTheme="minorEastAsia" w:hAnsiTheme="minorEastAsia"/>
                          <w:sz w:val="22"/>
                        </w:rPr>
                        <w:t>現在報告されておらず、これは避難計画に基づいた防災訓練を平時から実施していたことも一因</w:t>
                      </w:r>
                    </w:p>
                    <w:p w:rsidR="00A55EDB" w:rsidRPr="00904E7B" w:rsidRDefault="00A55EDB" w:rsidP="0017570C">
                      <w:pPr>
                        <w:ind w:leftChars="300" w:left="1070" w:hangingChars="200" w:hanging="440"/>
                        <w:rPr>
                          <w:rFonts w:asciiTheme="minorEastAsia" w:hAnsiTheme="minorEastAsia"/>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水害は、地震・津波とは異なり、リードタイムがあり、十分な事前の周知と対応で救える命があることから、この「救える命は必ず救う」取組</w:t>
                      </w:r>
                      <w:r>
                        <w:rPr>
                          <w:rFonts w:asciiTheme="minorEastAsia" w:hAnsiTheme="minorEastAsia" w:hint="eastAsia"/>
                          <w:sz w:val="22"/>
                        </w:rPr>
                        <w:t>み</w:t>
                      </w:r>
                      <w:r w:rsidRPr="00904E7B">
                        <w:rPr>
                          <w:rFonts w:asciiTheme="minorEastAsia" w:hAnsiTheme="minorEastAsia" w:hint="eastAsia"/>
                          <w:sz w:val="22"/>
                        </w:rPr>
                        <w:t>を速やかに具体化するため、令和２年度中の避難確保計画の作成に向け、計画作成の促進に向けた説明会の開催や、個別施設へのアプローチを実施するなど施設の所有者</w:t>
                      </w:r>
                      <w:r w:rsidRPr="00904E7B">
                        <w:rPr>
                          <w:rFonts w:asciiTheme="minorEastAsia" w:hAnsiTheme="minorEastAsia"/>
                          <w:sz w:val="22"/>
                        </w:rPr>
                        <w:t>等</w:t>
                      </w:r>
                      <w:r w:rsidRPr="00904E7B">
                        <w:rPr>
                          <w:rFonts w:asciiTheme="minorEastAsia" w:hAnsiTheme="minorEastAsia" w:hint="eastAsia"/>
                          <w:sz w:val="22"/>
                        </w:rPr>
                        <w:t>への計画作成を支援するとともに、避難訓練実施に関する手引きを作成</w:t>
                      </w:r>
                    </w:p>
                    <w:p w:rsidR="00A55EDB" w:rsidRPr="00904E7B" w:rsidRDefault="00A55EDB" w:rsidP="0017570C">
                      <w:pPr>
                        <w:ind w:leftChars="300" w:left="1070" w:hangingChars="200" w:hanging="440"/>
                        <w:rPr>
                          <w:rFonts w:asciiTheme="minorEastAsia" w:hAnsiTheme="minorEastAsia"/>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国においても、水防法において、浸水区域にある要配慮者利用施設に対し、避難確保計画の作成及び訓練の実施を義務化</w:t>
                      </w:r>
                    </w:p>
                    <w:p w:rsidR="00A55EDB" w:rsidRPr="00904E7B" w:rsidRDefault="00A55EDB" w:rsidP="0017570C">
                      <w:pPr>
                        <w:ind w:leftChars="300" w:left="1070" w:hangingChars="200" w:hanging="440"/>
                        <w:rPr>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市町村には、施設の所有者等に対して作成にかかる必要な指示や、指示に従わなかったときにはその旨の公表を行うことができることが明記されており、本市では令和</w:t>
                      </w:r>
                      <w:r w:rsidRPr="00904E7B">
                        <w:rPr>
                          <w:rFonts w:asciiTheme="minorEastAsia" w:hAnsiTheme="minorEastAsia"/>
                          <w:sz w:val="22"/>
                        </w:rPr>
                        <w:t>２年度中に避難確保計画</w:t>
                      </w:r>
                      <w:r w:rsidRPr="00904E7B">
                        <w:rPr>
                          <w:rFonts w:asciiTheme="minorEastAsia" w:hAnsiTheme="minorEastAsia" w:hint="eastAsia"/>
                          <w:sz w:val="22"/>
                        </w:rPr>
                        <w:t>が未作成の場合</w:t>
                      </w:r>
                      <w:r w:rsidRPr="00904E7B">
                        <w:rPr>
                          <w:rFonts w:asciiTheme="minorEastAsia" w:hAnsiTheme="minorEastAsia"/>
                          <w:sz w:val="22"/>
                        </w:rPr>
                        <w:t>、施設名</w:t>
                      </w:r>
                      <w:r w:rsidRPr="00904E7B">
                        <w:rPr>
                          <w:rFonts w:asciiTheme="minorEastAsia" w:hAnsiTheme="minorEastAsia" w:hint="eastAsia"/>
                          <w:sz w:val="22"/>
                        </w:rPr>
                        <w:t>を</w:t>
                      </w:r>
                      <w:r w:rsidRPr="00904E7B">
                        <w:rPr>
                          <w:rFonts w:asciiTheme="minorEastAsia" w:hAnsiTheme="minorEastAsia"/>
                          <w:sz w:val="22"/>
                        </w:rPr>
                        <w:t>公表</w:t>
                      </w:r>
                    </w:p>
                    <w:p w:rsidR="00A55EDB" w:rsidRDefault="00A55EDB" w:rsidP="00A34FAA">
                      <w:pPr>
                        <w:tabs>
                          <w:tab w:val="left" w:pos="567"/>
                        </w:tabs>
                        <w:ind w:leftChars="100" w:left="652" w:hangingChars="200" w:hanging="442"/>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sidRPr="00882070">
                        <w:rPr>
                          <w:rFonts w:ascii="ＭＳ ゴシック" w:eastAsia="ＭＳ ゴシック" w:hAnsi="ＭＳ ゴシック" w:hint="eastAsia"/>
                          <w:b/>
                          <w:sz w:val="22"/>
                        </w:rPr>
                        <w:t>災害時避難所の非常用電源の確保</w:t>
                      </w:r>
                      <w:r>
                        <w:rPr>
                          <w:rFonts w:ascii="ＭＳ ゴシック" w:eastAsia="ＭＳ ゴシック" w:hAnsi="ＭＳ ゴシック" w:hint="eastAsia"/>
                          <w:b/>
                          <w:sz w:val="22"/>
                        </w:rPr>
                        <w:t xml:space="preserve">　② ４，８００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8B08B6"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8B08B6">
                        <w:rPr>
                          <w:rFonts w:asciiTheme="minorEastAsia" w:hAnsiTheme="minorEastAsia" w:hint="eastAsia"/>
                          <w:sz w:val="22"/>
                        </w:rPr>
                        <w:t>災害時</w:t>
                      </w:r>
                      <w:r w:rsidRPr="008B08B6">
                        <w:rPr>
                          <w:rFonts w:asciiTheme="minorEastAsia" w:hAnsiTheme="minorEastAsia"/>
                          <w:sz w:val="22"/>
                        </w:rPr>
                        <w:t>における地域本部・避難所等の情報収集</w:t>
                      </w:r>
                      <w:r>
                        <w:rPr>
                          <w:rFonts w:asciiTheme="minorEastAsia" w:hAnsiTheme="minorEastAsia" w:hint="eastAsia"/>
                          <w:sz w:val="22"/>
                        </w:rPr>
                        <w:t>等</w:t>
                      </w:r>
                      <w:r w:rsidRPr="008B08B6">
                        <w:rPr>
                          <w:rFonts w:asciiTheme="minorEastAsia" w:hAnsiTheme="minorEastAsia"/>
                          <w:sz w:val="22"/>
                        </w:rPr>
                        <w:t>の</w:t>
                      </w:r>
                      <w:r w:rsidRPr="008B08B6">
                        <w:rPr>
                          <w:rFonts w:asciiTheme="minorEastAsia" w:hAnsiTheme="minorEastAsia" w:hint="eastAsia"/>
                          <w:sz w:val="22"/>
                        </w:rPr>
                        <w:t>ためカセットボンベ式の</w:t>
                      </w:r>
                      <w:r w:rsidRPr="008B08B6">
                        <w:rPr>
                          <w:rFonts w:asciiTheme="minorEastAsia" w:hAnsiTheme="minorEastAsia"/>
                          <w:sz w:val="22"/>
                        </w:rPr>
                        <w:t>非常用発電機を避難所に</w:t>
                      </w:r>
                      <w:r>
                        <w:rPr>
                          <w:rFonts w:asciiTheme="minorEastAsia" w:hAnsiTheme="minorEastAsia" w:hint="eastAsia"/>
                          <w:sz w:val="22"/>
                        </w:rPr>
                        <w:t>確保</w:t>
                      </w:r>
                    </w:p>
                    <w:p w:rsidR="00A55EDB" w:rsidRPr="008B08B6" w:rsidRDefault="00A55EDB" w:rsidP="0017570C">
                      <w:pPr>
                        <w:ind w:leftChars="300" w:left="1070" w:hangingChars="200" w:hanging="440"/>
                        <w:rPr>
                          <w:rFonts w:asciiTheme="minorEastAsia" w:hAnsiTheme="minorEastAsia"/>
                          <w:sz w:val="22"/>
                        </w:rPr>
                      </w:pPr>
                      <w:r w:rsidRPr="008B08B6">
                        <w:rPr>
                          <w:rFonts w:asciiTheme="minorEastAsia" w:hAnsiTheme="minorEastAsia" w:hint="eastAsia"/>
                          <w:sz w:val="22"/>
                        </w:rPr>
                        <w:t>・</w:t>
                      </w:r>
                      <w:r>
                        <w:rPr>
                          <w:rFonts w:asciiTheme="minorEastAsia" w:hAnsiTheme="minorEastAsia" w:hint="eastAsia"/>
                          <w:sz w:val="22"/>
                        </w:rPr>
                        <w:t xml:space="preserve">　</w:t>
                      </w:r>
                      <w:r w:rsidRPr="008B08B6">
                        <w:rPr>
                          <w:rFonts w:asciiTheme="minorEastAsia" w:hAnsiTheme="minorEastAsia"/>
                          <w:sz w:val="22"/>
                        </w:rPr>
                        <w:t>避難所</w:t>
                      </w:r>
                      <w:r w:rsidRPr="008B08B6">
                        <w:rPr>
                          <w:rFonts w:asciiTheme="minorEastAsia" w:hAnsiTheme="minorEastAsia" w:hint="eastAsia"/>
                          <w:sz w:val="22"/>
                        </w:rPr>
                        <w:t>運営</w:t>
                      </w:r>
                      <w:r w:rsidRPr="008B08B6">
                        <w:rPr>
                          <w:rFonts w:asciiTheme="minorEastAsia" w:hAnsiTheme="minorEastAsia"/>
                          <w:sz w:val="22"/>
                        </w:rPr>
                        <w:t>、</w:t>
                      </w:r>
                      <w:r w:rsidRPr="008B08B6">
                        <w:rPr>
                          <w:rFonts w:asciiTheme="minorEastAsia" w:hAnsiTheme="minorEastAsia" w:hint="eastAsia"/>
                          <w:sz w:val="22"/>
                        </w:rPr>
                        <w:t>情報収集</w:t>
                      </w:r>
                      <w:r w:rsidRPr="008B08B6">
                        <w:rPr>
                          <w:rFonts w:asciiTheme="minorEastAsia" w:hAnsiTheme="minorEastAsia"/>
                          <w:sz w:val="22"/>
                        </w:rPr>
                        <w:t>・伝達に活用する</w:t>
                      </w:r>
                      <w:r w:rsidRPr="008B08B6">
                        <w:rPr>
                          <w:rFonts w:asciiTheme="minorEastAsia" w:hAnsiTheme="minorEastAsia" w:hint="eastAsia"/>
                          <w:sz w:val="22"/>
                        </w:rPr>
                        <w:t>スマート</w:t>
                      </w:r>
                      <w:r w:rsidRPr="008B08B6">
                        <w:rPr>
                          <w:rFonts w:asciiTheme="minorEastAsia" w:hAnsiTheme="minorEastAsia"/>
                          <w:sz w:val="22"/>
                        </w:rPr>
                        <w:t>フォン等の</w:t>
                      </w:r>
                      <w:r w:rsidRPr="008B08B6">
                        <w:rPr>
                          <w:rFonts w:asciiTheme="minorEastAsia" w:hAnsiTheme="minorEastAsia" w:hint="eastAsia"/>
                          <w:sz w:val="22"/>
                        </w:rPr>
                        <w:t>充電を主な</w:t>
                      </w:r>
                      <w:r w:rsidRPr="00B35B63">
                        <w:rPr>
                          <w:rFonts w:asciiTheme="minorEastAsia" w:hAnsiTheme="minorEastAsia" w:hint="eastAsia"/>
                          <w:sz w:val="22"/>
                        </w:rPr>
                        <w:t>目的に</w:t>
                      </w:r>
                      <w:r w:rsidRPr="00B35B63">
                        <w:rPr>
                          <w:rFonts w:asciiTheme="minorEastAsia" w:hAnsiTheme="minorEastAsia"/>
                          <w:sz w:val="22"/>
                        </w:rPr>
                        <w:t>設置</w:t>
                      </w:r>
                    </w:p>
                    <w:p w:rsidR="00A55EDB" w:rsidRDefault="00A55EDB" w:rsidP="0017570C">
                      <w:pPr>
                        <w:ind w:leftChars="300" w:left="1070" w:hangingChars="200" w:hanging="440"/>
                        <w:rPr>
                          <w:rFonts w:ascii="ＭＳ 明朝" w:eastAsia="ＭＳ 明朝" w:hAnsi="ＭＳ 明朝"/>
                          <w:sz w:val="22"/>
                        </w:rPr>
                      </w:pPr>
                      <w:r w:rsidRPr="008B08B6">
                        <w:rPr>
                          <w:rFonts w:asciiTheme="minorEastAsia" w:hAnsiTheme="minorEastAsia" w:hint="eastAsia"/>
                          <w:sz w:val="22"/>
                        </w:rPr>
                        <w:t>・</w:t>
                      </w:r>
                      <w:r>
                        <w:rPr>
                          <w:rFonts w:asciiTheme="minorEastAsia" w:hAnsiTheme="minorEastAsia" w:hint="eastAsia"/>
                          <w:sz w:val="22"/>
                        </w:rPr>
                        <w:t xml:space="preserve">　</w:t>
                      </w:r>
                      <w:r w:rsidRPr="004160BF">
                        <w:rPr>
                          <w:rFonts w:ascii="ＭＳ 明朝" w:eastAsia="ＭＳ 明朝" w:hAnsi="ＭＳ 明朝" w:hint="eastAsia"/>
                          <w:sz w:val="22"/>
                        </w:rPr>
                        <w:t>令和</w:t>
                      </w:r>
                      <w:r>
                        <w:rPr>
                          <w:rFonts w:ascii="ＭＳ 明朝" w:eastAsia="ＭＳ 明朝" w:hAnsi="ＭＳ 明朝" w:hint="eastAsia"/>
                          <w:sz w:val="22"/>
                        </w:rPr>
                        <w:t>２</w:t>
                      </w:r>
                      <w:r w:rsidRPr="004160BF">
                        <w:rPr>
                          <w:rFonts w:ascii="ＭＳ 明朝" w:eastAsia="ＭＳ 明朝" w:hAnsi="ＭＳ 明朝" w:hint="eastAsia"/>
                          <w:sz w:val="22"/>
                        </w:rPr>
                        <w:t>年度</w:t>
                      </w:r>
                      <w:r>
                        <w:rPr>
                          <w:rFonts w:ascii="ＭＳ 明朝" w:eastAsia="ＭＳ 明朝" w:hAnsi="ＭＳ 明朝" w:hint="eastAsia"/>
                          <w:sz w:val="22"/>
                        </w:rPr>
                        <w:t xml:space="preserve">　</w:t>
                      </w:r>
                      <w:r w:rsidRPr="004160BF">
                        <w:rPr>
                          <w:rFonts w:ascii="ＭＳ 明朝" w:eastAsia="ＭＳ 明朝" w:hAnsi="ＭＳ 明朝" w:hint="eastAsia"/>
                          <w:sz w:val="22"/>
                        </w:rPr>
                        <w:t>避難所となる小学校291か所に360台設置（※既設置　222台）</w:t>
                      </w:r>
                    </w:p>
                    <w:p w:rsidR="00A55EDB" w:rsidRPr="006809CC" w:rsidRDefault="00A55EDB" w:rsidP="000024D1">
                      <w:pPr>
                        <w:ind w:firstLineChars="300" w:firstLine="630"/>
                        <w:jc w:val="center"/>
                        <w:rPr>
                          <w:rFonts w:ascii="ＭＳ 明朝" w:eastAsia="ＭＳ 明朝" w:hAnsi="ＭＳ 明朝"/>
                          <w:sz w:val="22"/>
                        </w:rPr>
                      </w:pPr>
                      <w:r w:rsidRPr="006809CC">
                        <w:rPr>
                          <w:rFonts w:hint="eastAsia"/>
                          <w:noProof/>
                        </w:rPr>
                        <w:drawing>
                          <wp:inline distT="0" distB="0" distL="0" distR="0" wp14:anchorId="5B71D0A0" wp14:editId="385D6E9B">
                            <wp:extent cx="5962650" cy="8001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800100"/>
                                    </a:xfrm>
                                    <a:prstGeom prst="rect">
                                      <a:avLst/>
                                    </a:prstGeom>
                                    <a:noFill/>
                                    <a:ln>
                                      <a:noFill/>
                                    </a:ln>
                                  </pic:spPr>
                                </pic:pic>
                              </a:graphicData>
                            </a:graphic>
                          </wp:inline>
                        </w:drawing>
                      </w:r>
                    </w:p>
                    <w:p w:rsidR="00A55EDB" w:rsidRPr="000024D1" w:rsidRDefault="00A55EDB" w:rsidP="0017570C">
                      <w:pPr>
                        <w:widowControl/>
                        <w:ind w:leftChars="300" w:left="1070" w:hangingChars="200" w:hanging="440"/>
                        <w:jc w:val="left"/>
                        <w:rPr>
                          <w:rFonts w:ascii="ＭＳ 明朝" w:hAnsi="ＭＳ 明朝"/>
                          <w:sz w:val="22"/>
                        </w:rPr>
                      </w:pPr>
                      <w:r>
                        <w:rPr>
                          <w:rFonts w:ascii="ＭＳ 明朝" w:eastAsia="ＭＳ 明朝" w:hAnsi="ＭＳ 明朝" w:hint="eastAsia"/>
                          <w:sz w:val="22"/>
                        </w:rPr>
                        <w:t xml:space="preserve">・　</w:t>
                      </w:r>
                      <w:r w:rsidRPr="008B08B6">
                        <w:rPr>
                          <w:rFonts w:asciiTheme="minorEastAsia" w:hAnsiTheme="minorEastAsia" w:hint="eastAsia"/>
                          <w:sz w:val="22"/>
                        </w:rPr>
                        <w:t>令和</w:t>
                      </w:r>
                      <w:r>
                        <w:rPr>
                          <w:rFonts w:asciiTheme="minorEastAsia" w:hAnsiTheme="minorEastAsia" w:hint="eastAsia"/>
                          <w:sz w:val="22"/>
                        </w:rPr>
                        <w:t>３</w:t>
                      </w:r>
                      <w:r w:rsidRPr="008B08B6">
                        <w:rPr>
                          <w:rFonts w:asciiTheme="minorEastAsia" w:hAnsiTheme="minorEastAsia"/>
                          <w:sz w:val="22"/>
                        </w:rPr>
                        <w:t>年度</w:t>
                      </w:r>
                      <w:r>
                        <w:rPr>
                          <w:rFonts w:asciiTheme="minorEastAsia" w:hAnsiTheme="minorEastAsia" w:hint="eastAsia"/>
                          <w:sz w:val="22"/>
                        </w:rPr>
                        <w:t xml:space="preserve">　</w:t>
                      </w:r>
                      <w:r w:rsidRPr="008B08B6">
                        <w:rPr>
                          <w:rFonts w:asciiTheme="minorEastAsia" w:hAnsiTheme="minorEastAsia"/>
                          <w:sz w:val="22"/>
                        </w:rPr>
                        <w:t>その他避難所</w:t>
                      </w:r>
                      <w:r>
                        <w:rPr>
                          <w:rFonts w:asciiTheme="minorEastAsia" w:hAnsiTheme="minorEastAsia" w:hint="eastAsia"/>
                          <w:sz w:val="22"/>
                        </w:rPr>
                        <w:t>1</w:t>
                      </w:r>
                      <w:r>
                        <w:rPr>
                          <w:rFonts w:asciiTheme="minorEastAsia" w:hAnsiTheme="minorEastAsia"/>
                          <w:sz w:val="22"/>
                        </w:rPr>
                        <w:t>43</w:t>
                      </w:r>
                      <w:r w:rsidRPr="008B08B6">
                        <w:rPr>
                          <w:rFonts w:asciiTheme="minorEastAsia" w:hAnsiTheme="minorEastAsia" w:hint="eastAsia"/>
                          <w:sz w:val="22"/>
                        </w:rPr>
                        <w:t>か所</w:t>
                      </w:r>
                      <w:r>
                        <w:rPr>
                          <w:rFonts w:asciiTheme="minorEastAsia" w:hAnsiTheme="minorEastAsia" w:hint="eastAsia"/>
                          <w:sz w:val="22"/>
                        </w:rPr>
                        <w:t>に</w:t>
                      </w:r>
                      <w:r w:rsidRPr="008B08B6">
                        <w:rPr>
                          <w:rFonts w:asciiTheme="minorEastAsia" w:hAnsiTheme="minorEastAsia"/>
                          <w:sz w:val="22"/>
                        </w:rPr>
                        <w:t>202台</w:t>
                      </w:r>
                      <w:r>
                        <w:rPr>
                          <w:rFonts w:asciiTheme="minorEastAsia" w:hAnsiTheme="minorEastAsia" w:hint="eastAsia"/>
                          <w:sz w:val="22"/>
                        </w:rPr>
                        <w:t>設置</w:t>
                      </w:r>
                      <w:r>
                        <w:rPr>
                          <w:rFonts w:asciiTheme="minorEastAsia" w:hAnsiTheme="minorEastAsia"/>
                          <w:sz w:val="22"/>
                        </w:rPr>
                        <w:t>（</w:t>
                      </w:r>
                      <w:r w:rsidRPr="004160BF">
                        <w:rPr>
                          <w:rFonts w:ascii="ＭＳ 明朝" w:eastAsia="ＭＳ 明朝" w:hAnsi="ＭＳ 明朝" w:hint="eastAsia"/>
                          <w:sz w:val="22"/>
                        </w:rPr>
                        <w:t xml:space="preserve">※既設置　</w:t>
                      </w:r>
                      <w:r>
                        <w:rPr>
                          <w:rFonts w:ascii="ＭＳ 明朝" w:eastAsia="ＭＳ 明朝" w:hAnsi="ＭＳ 明朝"/>
                          <w:sz w:val="22"/>
                        </w:rPr>
                        <w:t>84</w:t>
                      </w:r>
                      <w:r w:rsidRPr="004160BF">
                        <w:rPr>
                          <w:rFonts w:ascii="ＭＳ 明朝" w:eastAsia="ＭＳ 明朝" w:hAnsi="ＭＳ 明朝" w:hint="eastAsia"/>
                          <w:sz w:val="22"/>
                        </w:rPr>
                        <w:t>台）</w:t>
                      </w:r>
                    </w:p>
                    <w:p w:rsidR="00A55EDB" w:rsidRPr="006F6C62" w:rsidRDefault="00A55EDB" w:rsidP="005450A5">
                      <w:pPr>
                        <w:rPr>
                          <w:rFonts w:ascii="ＭＳ 明朝" w:eastAsia="ＭＳ 明朝" w:hAnsi="ＭＳ 明朝" w:cs="Times New Roman"/>
                          <w:sz w:val="22"/>
                        </w:rPr>
                      </w:pPr>
                    </w:p>
                  </w:txbxContent>
                </v:textbox>
                <w10:anchorlock/>
              </v:rect>
            </w:pict>
          </mc:Fallback>
        </mc:AlternateContent>
      </w:r>
      <w:r w:rsidR="00D147C3"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F64B44" w:rsidRPr="00986C4D"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【防災体制の更なる充実・震災対策の推進②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986C4D" w:rsidRDefault="00F64B44" w:rsidP="00D8446E">
            <w:pPr>
              <w:ind w:leftChars="301" w:left="632"/>
              <w:jc w:val="right"/>
              <w:rPr>
                <w:rFonts w:ascii="ＭＳ Ｐゴシック" w:eastAsia="ＭＳ Ｐゴシック" w:hAnsi="ＭＳ Ｐゴシック"/>
                <w:sz w:val="24"/>
              </w:rPr>
            </w:pPr>
            <w:r w:rsidRPr="00986C4D">
              <w:rPr>
                <w:rFonts w:ascii="ＭＳ Ｐゴシック" w:eastAsia="ＭＳ Ｐゴシック" w:hAnsi="ＭＳ Ｐゴシック" w:hint="eastAsia"/>
                <w:sz w:val="22"/>
              </w:rPr>
              <w:t xml:space="preserve">　　フリップ </w:t>
            </w:r>
            <w:r w:rsidR="003952DB">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６</w:t>
            </w:r>
            <w:r w:rsidRPr="00986C4D">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0477A43C" wp14:editId="7CE4542E">
                <wp:extent cx="6818630" cy="5241073"/>
                <wp:effectExtent l="0" t="0" r="20320" b="17145"/>
                <wp:docPr id="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41073"/>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近年の</w:t>
                            </w:r>
                            <w:r w:rsidRPr="00EC2BFE">
                              <w:rPr>
                                <w:sz w:val="22"/>
                              </w:rPr>
                              <w:t>大型台風や大規模地震等の災害から住民の生命・財産を守るための対策を推進</w:t>
                            </w:r>
                            <w:r w:rsidRPr="00EC2BFE">
                              <w:rPr>
                                <w:rFonts w:hint="eastAsia"/>
                                <w:sz w:val="22"/>
                              </w:rPr>
                              <w:t xml:space="preserve">　</w:t>
                            </w:r>
                          </w:p>
                          <w:p w:rsidR="00A55EDB" w:rsidRPr="00EC2BFE" w:rsidRDefault="00A55EDB" w:rsidP="00A34FAA">
                            <w:pPr>
                              <w:ind w:leftChars="100" w:left="652" w:hangingChars="200" w:hanging="442"/>
                              <w:rPr>
                                <w:b/>
                                <w:sz w:val="22"/>
                              </w:rPr>
                            </w:pPr>
                            <w:r w:rsidRPr="00EC2BFE">
                              <w:rPr>
                                <w:rFonts w:ascii="ＭＳ ゴシック" w:eastAsia="ＭＳ ゴシック" w:hAnsi="ＭＳ ゴシック" w:hint="eastAsia"/>
                                <w:b/>
                                <w:sz w:val="22"/>
                              </w:rPr>
                              <w:t>■　緊急交通路</w:t>
                            </w:r>
                            <w:r w:rsidRPr="00EC2BFE">
                              <w:rPr>
                                <w:rFonts w:ascii="ＭＳ ゴシック" w:eastAsia="ＭＳ ゴシック" w:hAnsi="ＭＳ ゴシック"/>
                                <w:b/>
                                <w:sz w:val="22"/>
                              </w:rPr>
                              <w:t>の無電柱化</w:t>
                            </w:r>
                            <w:r w:rsidRPr="00EC2BFE">
                              <w:rPr>
                                <w:rFonts w:ascii="ＭＳ ゴシック" w:eastAsia="ＭＳ ゴシック" w:hAnsi="ＭＳ ゴシック" w:hint="eastAsia"/>
                                <w:b/>
                                <w:sz w:val="22"/>
                              </w:rPr>
                              <w:t xml:space="preserve">　② ４億８,３００万円　</w:t>
                            </w:r>
                            <w:r w:rsidRPr="00EC2BFE">
                              <w:rPr>
                                <w:rFonts w:ascii="ＭＳ ゴシック" w:eastAsia="ＭＳ ゴシック" w:hAnsi="ＭＳ ゴシック" w:hint="eastAsia"/>
                                <w:b/>
                                <w:sz w:val="22"/>
                                <w:bdr w:val="single" w:sz="4" w:space="0" w:color="auto"/>
                                <w:shd w:val="pct15" w:color="auto" w:fill="FFFFFF"/>
                              </w:rPr>
                              <w:t>新規</w:t>
                            </w:r>
                          </w:p>
                          <w:p w:rsidR="00A55EDB" w:rsidRPr="00EC2BFE" w:rsidRDefault="00A55EDB" w:rsidP="00743F4A">
                            <w:pPr>
                              <w:numPr>
                                <w:ilvl w:val="0"/>
                                <w:numId w:val="37"/>
                              </w:numPr>
                              <w:ind w:leftChars="201" w:left="862" w:hangingChars="200" w:hanging="440"/>
                              <w:rPr>
                                <w:rFonts w:ascii="ＭＳ 明朝" w:hAnsi="ＭＳ 明朝"/>
                                <w:sz w:val="22"/>
                              </w:rPr>
                            </w:pPr>
                            <w:r w:rsidRPr="00EC2BFE">
                              <w:rPr>
                                <w:rFonts w:ascii="ＭＳ 明朝" w:hAnsi="ＭＳ 明朝" w:hint="eastAsia"/>
                                <w:sz w:val="22"/>
                              </w:rPr>
                              <w:t>平成2</w:t>
                            </w:r>
                            <w:r w:rsidRPr="00EC2BFE">
                              <w:rPr>
                                <w:rFonts w:ascii="ＭＳ 明朝" w:hAnsi="ＭＳ 明朝"/>
                                <w:sz w:val="22"/>
                              </w:rPr>
                              <w:t>8</w:t>
                            </w:r>
                            <w:r w:rsidRPr="00EC2BFE">
                              <w:rPr>
                                <w:rFonts w:ascii="ＭＳ 明朝" w:hAnsi="ＭＳ 明朝" w:hint="eastAsia"/>
                                <w:sz w:val="22"/>
                              </w:rPr>
                              <w:t>年12月に施行された「無電柱化の推進に関する法律」を踏まえ、平成3</w:t>
                            </w:r>
                            <w:r w:rsidRPr="00EC2BFE">
                              <w:rPr>
                                <w:rFonts w:ascii="ＭＳ 明朝" w:hAnsi="ＭＳ 明朝"/>
                                <w:sz w:val="22"/>
                              </w:rPr>
                              <w:t>1</w:t>
                            </w:r>
                            <w:r w:rsidRPr="00EC2BFE">
                              <w:rPr>
                                <w:rFonts w:ascii="ＭＳ 明朝" w:hAnsi="ＭＳ 明朝" w:hint="eastAsia"/>
                                <w:sz w:val="22"/>
                              </w:rPr>
                              <w:t>年3月に「大阪市無電柱化推進計画」を策定し、都市防災機能の向上</w:t>
                            </w:r>
                            <w:r w:rsidRPr="00EC2BFE">
                              <w:rPr>
                                <w:rFonts w:ascii="ＭＳ 明朝" w:hAnsi="ＭＳ 明朝"/>
                                <w:sz w:val="22"/>
                              </w:rPr>
                              <w:t>、</w:t>
                            </w:r>
                            <w:r w:rsidRPr="00EC2BFE">
                              <w:rPr>
                                <w:rFonts w:ascii="ＭＳ 明朝" w:hAnsi="ＭＳ 明朝" w:hint="eastAsia"/>
                                <w:sz w:val="22"/>
                              </w:rPr>
                              <w:t>都市</w:t>
                            </w:r>
                            <w:r w:rsidRPr="00EC2BFE">
                              <w:rPr>
                                <w:rFonts w:ascii="ＭＳ 明朝" w:hAnsi="ＭＳ 明朝"/>
                                <w:sz w:val="22"/>
                              </w:rPr>
                              <w:t>魅力</w:t>
                            </w:r>
                            <w:r w:rsidRPr="00EC2BFE">
                              <w:rPr>
                                <w:rFonts w:ascii="ＭＳ 明朝" w:hAnsi="ＭＳ 明朝" w:hint="eastAsia"/>
                                <w:sz w:val="22"/>
                              </w:rPr>
                              <w:t>の</w:t>
                            </w:r>
                            <w:r w:rsidRPr="00EC2BFE">
                              <w:rPr>
                                <w:rFonts w:ascii="ＭＳ 明朝" w:hAnsi="ＭＳ 明朝"/>
                                <w:sz w:val="22"/>
                              </w:rPr>
                              <w:t>向上、</w:t>
                            </w:r>
                            <w:r w:rsidRPr="00EC2BFE">
                              <w:rPr>
                                <w:rFonts w:ascii="ＭＳ 明朝" w:hAnsi="ＭＳ 明朝" w:hint="eastAsia"/>
                                <w:sz w:val="22"/>
                              </w:rPr>
                              <w:t>歩行者</w:t>
                            </w:r>
                            <w:r w:rsidRPr="00EC2BFE">
                              <w:rPr>
                                <w:rFonts w:ascii="ＭＳ 明朝" w:hAnsi="ＭＳ 明朝"/>
                                <w:sz w:val="22"/>
                              </w:rPr>
                              <w:t>空間の安全・快適性の</w:t>
                            </w:r>
                            <w:r w:rsidRPr="00EC2BFE">
                              <w:rPr>
                                <w:rFonts w:ascii="ＭＳ 明朝" w:hAnsi="ＭＳ 明朝" w:hint="eastAsia"/>
                                <w:sz w:val="22"/>
                              </w:rPr>
                              <w:t>向上</w:t>
                            </w:r>
                            <w:r w:rsidRPr="00EC2BFE">
                              <w:rPr>
                                <w:rFonts w:ascii="ＭＳ 明朝" w:hAnsi="ＭＳ 明朝"/>
                                <w:sz w:val="22"/>
                              </w:rPr>
                              <w:t>を目的とした</w:t>
                            </w:r>
                            <w:r w:rsidRPr="00EC2BFE">
                              <w:rPr>
                                <w:rFonts w:ascii="ＭＳ 明朝" w:hAnsi="ＭＳ 明朝" w:hint="eastAsia"/>
                                <w:sz w:val="22"/>
                              </w:rPr>
                              <w:t>無電柱化を推進</w:t>
                            </w:r>
                          </w:p>
                          <w:p w:rsidR="00A55EDB" w:rsidRDefault="00A55EDB" w:rsidP="00205A4C">
                            <w:pPr>
                              <w:numPr>
                                <w:ilvl w:val="0"/>
                                <w:numId w:val="37"/>
                              </w:numPr>
                              <w:ind w:leftChars="201" w:left="862" w:hangingChars="200" w:hanging="440"/>
                              <w:rPr>
                                <w:rFonts w:ascii="ＭＳ 明朝" w:hAnsi="ＭＳ 明朝"/>
                                <w:sz w:val="22"/>
                              </w:rPr>
                            </w:pPr>
                            <w:r w:rsidRPr="00EC2BFE">
                              <w:rPr>
                                <w:rFonts w:ascii="ＭＳ 明朝" w:hAnsi="ＭＳ 明朝"/>
                                <w:sz w:val="22"/>
                              </w:rPr>
                              <w:t>都市防災</w:t>
                            </w:r>
                            <w:r w:rsidRPr="00EC2BFE">
                              <w:rPr>
                                <w:rFonts w:ascii="ＭＳ 明朝" w:hAnsi="ＭＳ 明朝" w:hint="eastAsia"/>
                                <w:sz w:val="22"/>
                              </w:rPr>
                              <w:t>機能</w:t>
                            </w:r>
                            <w:r w:rsidRPr="00EC2BFE">
                              <w:rPr>
                                <w:rFonts w:ascii="ＭＳ 明朝" w:hAnsi="ＭＳ 明朝"/>
                                <w:sz w:val="22"/>
                              </w:rPr>
                              <w:t>の向上</w:t>
                            </w:r>
                            <w:r w:rsidRPr="00EC2BFE">
                              <w:rPr>
                                <w:rFonts w:ascii="ＭＳ 明朝" w:hAnsi="ＭＳ 明朝" w:hint="eastAsia"/>
                                <w:sz w:val="22"/>
                              </w:rPr>
                              <w:t>を</w:t>
                            </w:r>
                            <w:r w:rsidRPr="00EC2BFE">
                              <w:rPr>
                                <w:rFonts w:ascii="ＭＳ 明朝" w:hAnsi="ＭＳ 明朝"/>
                                <w:sz w:val="22"/>
                              </w:rPr>
                              <w:t>目的とした無電柱化に</w:t>
                            </w:r>
                            <w:r w:rsidRPr="00EC2BFE">
                              <w:rPr>
                                <w:rFonts w:ascii="ＭＳ 明朝" w:hAnsi="ＭＳ 明朝" w:hint="eastAsia"/>
                                <w:sz w:val="22"/>
                              </w:rPr>
                              <w:t>ついて</w:t>
                            </w:r>
                            <w:r w:rsidRPr="00EC2BFE">
                              <w:rPr>
                                <w:rFonts w:ascii="ＭＳ 明朝" w:hAnsi="ＭＳ 明朝"/>
                                <w:sz w:val="22"/>
                              </w:rPr>
                              <w:t>は、</w:t>
                            </w:r>
                            <w:r w:rsidRPr="00EC2BFE">
                              <w:rPr>
                                <w:rFonts w:ascii="ＭＳ 明朝" w:hAnsi="ＭＳ 明朝" w:hint="eastAsia"/>
                                <w:sz w:val="22"/>
                              </w:rPr>
                              <w:t>近年の</w:t>
                            </w:r>
                            <w:r w:rsidRPr="00EC2BFE">
                              <w:rPr>
                                <w:rFonts w:ascii="ＭＳ 明朝" w:hAnsi="ＭＳ 明朝"/>
                                <w:sz w:val="22"/>
                              </w:rPr>
                              <w:t>地震や台風の自然災害を踏まえ、緊急交通路のうち</w:t>
                            </w:r>
                            <w:r w:rsidRPr="00EC2BFE">
                              <w:rPr>
                                <w:rFonts w:ascii="ＭＳ 明朝" w:hAnsi="ＭＳ 明朝" w:hint="eastAsia"/>
                                <w:sz w:val="22"/>
                              </w:rPr>
                              <w:t>、大阪市地域防災計画で防災上の重点路線に位置付けられている</w:t>
                            </w:r>
                            <w:r w:rsidRPr="00EC2BFE">
                              <w:rPr>
                                <w:rFonts w:ascii="ＭＳ 明朝" w:hAnsi="ＭＳ 明朝"/>
                                <w:sz w:val="22"/>
                              </w:rPr>
                              <w:t>重点</w:t>
                            </w:r>
                            <w:r w:rsidRPr="00EC2BFE">
                              <w:rPr>
                                <w:rFonts w:ascii="ＭＳ 明朝" w:hAnsi="ＭＳ 明朝" w:hint="eastAsia"/>
                                <w:sz w:val="22"/>
                              </w:rPr>
                              <w:t>14</w:t>
                            </w:r>
                            <w:r w:rsidRPr="00EC2BFE">
                              <w:rPr>
                                <w:rFonts w:ascii="ＭＳ 明朝" w:hAnsi="ＭＳ 明朝"/>
                                <w:sz w:val="22"/>
                              </w:rPr>
                              <w:t>路線</w:t>
                            </w:r>
                            <w:r w:rsidRPr="00EC2BFE">
                              <w:rPr>
                                <w:rFonts w:ascii="ＭＳ 明朝" w:hAnsi="ＭＳ 明朝" w:hint="eastAsia"/>
                                <w:sz w:val="22"/>
                              </w:rPr>
                              <w:t>の</w:t>
                            </w:r>
                            <w:r w:rsidRPr="00EC2BFE">
                              <w:rPr>
                                <w:rFonts w:ascii="ＭＳ 明朝" w:hAnsi="ＭＳ 明朝"/>
                                <w:sz w:val="22"/>
                              </w:rPr>
                              <w:t>電線共同溝整備を</w:t>
                            </w:r>
                            <w:r>
                              <w:rPr>
                                <w:rFonts w:ascii="ＭＳ 明朝" w:hAnsi="ＭＳ 明朝" w:hint="eastAsia"/>
                                <w:sz w:val="22"/>
                              </w:rPr>
                              <w:t>令和10</w:t>
                            </w:r>
                            <w:r>
                              <w:rPr>
                                <w:rFonts w:ascii="ＭＳ 明朝" w:hAnsi="ＭＳ 明朝"/>
                                <w:sz w:val="22"/>
                              </w:rPr>
                              <w:t>年度までに</w:t>
                            </w:r>
                            <w:r w:rsidRPr="00EC2BFE">
                              <w:rPr>
                                <w:rFonts w:ascii="ＭＳ 明朝" w:hAnsi="ＭＳ 明朝"/>
                                <w:sz w:val="22"/>
                              </w:rPr>
                              <w:t>実施</w:t>
                            </w:r>
                          </w:p>
                          <w:p w:rsidR="00A55EDB" w:rsidRPr="00205A4C" w:rsidRDefault="00A55EDB" w:rsidP="00205A4C">
                            <w:pPr>
                              <w:numPr>
                                <w:ilvl w:val="0"/>
                                <w:numId w:val="37"/>
                              </w:numPr>
                              <w:ind w:leftChars="201" w:left="862" w:hangingChars="200" w:hanging="440"/>
                              <w:rPr>
                                <w:rFonts w:ascii="ＭＳ 明朝" w:hAnsi="ＭＳ 明朝"/>
                                <w:sz w:val="22"/>
                              </w:rPr>
                            </w:pPr>
                            <w:r w:rsidRPr="00205A4C">
                              <w:rPr>
                                <w:rFonts w:ascii="ＭＳ 明朝" w:hAnsi="ＭＳ 明朝" w:hint="eastAsia"/>
                                <w:sz w:val="22"/>
                              </w:rPr>
                              <w:t>近隣府県の各方面を結ぶ広域ネットワークの形成及び災害時のネットワークの多重性の確保の観点より、重点</w:t>
                            </w:r>
                            <w:r w:rsidRPr="00205A4C">
                              <w:rPr>
                                <w:rFonts w:ascii="ＭＳ 明朝" w:hAnsi="ＭＳ 明朝"/>
                                <w:sz w:val="22"/>
                              </w:rPr>
                              <w:t>14</w:t>
                            </w:r>
                            <w:r w:rsidRPr="00205A4C">
                              <w:rPr>
                                <w:rFonts w:ascii="ＭＳ 明朝" w:hAnsi="ＭＳ 明朝" w:hint="eastAsia"/>
                                <w:sz w:val="22"/>
                              </w:rPr>
                              <w:t>路線のうち</w:t>
                            </w:r>
                            <w:r>
                              <w:rPr>
                                <w:rFonts w:ascii="ＭＳ 明朝" w:hAnsi="ＭＳ 明朝" w:hint="eastAsia"/>
                                <w:sz w:val="22"/>
                              </w:rPr>
                              <w:t>３</w:t>
                            </w:r>
                            <w:r w:rsidRPr="00205A4C">
                              <w:rPr>
                                <w:rFonts w:ascii="ＭＳ 明朝" w:hAnsi="ＭＳ 明朝" w:hint="eastAsia"/>
                                <w:sz w:val="22"/>
                              </w:rPr>
                              <w:t>路線を最優先に電線共同溝整備を実施する</w:t>
                            </w:r>
                          </w:p>
                          <w:p w:rsidR="00A55EDB" w:rsidRPr="00EC2BFE" w:rsidRDefault="00A55EDB" w:rsidP="00743F4A">
                            <w:pPr>
                              <w:numPr>
                                <w:ilvl w:val="0"/>
                                <w:numId w:val="37"/>
                              </w:numPr>
                              <w:ind w:leftChars="201" w:left="862" w:hangingChars="200" w:hanging="440"/>
                              <w:rPr>
                                <w:rFonts w:ascii="ＭＳ 明朝" w:hAnsi="ＭＳ 明朝"/>
                                <w:sz w:val="22"/>
                              </w:rPr>
                            </w:pPr>
                            <w:r w:rsidRPr="00EC2BFE">
                              <w:rPr>
                                <w:rFonts w:ascii="ＭＳ 明朝" w:hAnsi="ＭＳ 明朝" w:hint="eastAsia"/>
                                <w:sz w:val="22"/>
                              </w:rPr>
                              <w:t>令和</w:t>
                            </w:r>
                            <w:r w:rsidRPr="00EC2BFE">
                              <w:rPr>
                                <w:rFonts w:ascii="ＭＳ 明朝" w:hAnsi="ＭＳ 明朝"/>
                                <w:sz w:val="22"/>
                              </w:rPr>
                              <w:t>２年度実施</w:t>
                            </w:r>
                            <w:r w:rsidRPr="00EC2BFE">
                              <w:rPr>
                                <w:rFonts w:ascii="ＭＳ 明朝" w:hAnsi="ＭＳ 明朝" w:hint="eastAsia"/>
                                <w:sz w:val="22"/>
                              </w:rPr>
                              <w:t>内容</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築港深江線</w:t>
                            </w:r>
                            <w:r w:rsidRPr="00EC2BFE">
                              <w:rPr>
                                <w:rFonts w:ascii="ＭＳ 明朝" w:hAnsi="ＭＳ 明朝"/>
                                <w:sz w:val="22"/>
                              </w:rPr>
                              <w:t>、</w:t>
                            </w:r>
                            <w:r w:rsidRPr="00EC2BFE">
                              <w:rPr>
                                <w:rFonts w:ascii="ＭＳ 明朝" w:hAnsi="ＭＳ 明朝" w:hint="eastAsia"/>
                                <w:sz w:val="22"/>
                              </w:rPr>
                              <w:t>福島桜島線</w:t>
                            </w:r>
                            <w:r w:rsidRPr="00EC2BFE">
                              <w:rPr>
                                <w:rFonts w:ascii="ＭＳ 明朝" w:hAnsi="ＭＳ 明朝"/>
                                <w:sz w:val="22"/>
                              </w:rPr>
                              <w:t>（</w:t>
                            </w:r>
                            <w:r w:rsidRPr="00EC2BFE">
                              <w:rPr>
                                <w:rFonts w:ascii="ＭＳ 明朝" w:hAnsi="ＭＳ 明朝" w:hint="eastAsia"/>
                                <w:sz w:val="22"/>
                              </w:rPr>
                              <w:t>桜島</w:t>
                            </w:r>
                            <w:r w:rsidRPr="00EC2BFE">
                              <w:rPr>
                                <w:rFonts w:ascii="ＭＳ 明朝" w:hAnsi="ＭＳ 明朝"/>
                                <w:sz w:val="22"/>
                              </w:rPr>
                              <w:t>東野田線）</w:t>
                            </w:r>
                            <w:r w:rsidRPr="00EC2BFE">
                              <w:rPr>
                                <w:rFonts w:ascii="ＭＳ 明朝" w:hAnsi="ＭＳ 明朝" w:hint="eastAsia"/>
                                <w:sz w:val="22"/>
                              </w:rPr>
                              <w:t>の整備</w:t>
                            </w:r>
                            <w:r w:rsidRPr="00EC2BFE">
                              <w:rPr>
                                <w:rFonts w:ascii="ＭＳ 明朝" w:hAnsi="ＭＳ 明朝"/>
                                <w:sz w:val="22"/>
                              </w:rPr>
                              <w:t>工事</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築港深江線</w:t>
                            </w:r>
                            <w:r w:rsidRPr="00EC2BFE">
                              <w:rPr>
                                <w:rFonts w:ascii="ＭＳ 明朝" w:hAnsi="ＭＳ 明朝"/>
                                <w:sz w:val="22"/>
                              </w:rPr>
                              <w:t>、</w:t>
                            </w:r>
                            <w:r w:rsidRPr="00EC2BFE">
                              <w:rPr>
                                <w:rFonts w:ascii="ＭＳ 明朝" w:hAnsi="ＭＳ 明朝" w:hint="eastAsia"/>
                                <w:sz w:val="22"/>
                              </w:rPr>
                              <w:t>福島桜島線</w:t>
                            </w:r>
                            <w:r w:rsidRPr="00EC2BFE">
                              <w:rPr>
                                <w:rFonts w:ascii="ＭＳ 明朝" w:hAnsi="ＭＳ 明朝"/>
                                <w:sz w:val="22"/>
                              </w:rPr>
                              <w:t>（</w:t>
                            </w:r>
                            <w:r w:rsidRPr="00EC2BFE">
                              <w:rPr>
                                <w:rFonts w:ascii="ＭＳ 明朝" w:hAnsi="ＭＳ 明朝" w:hint="eastAsia"/>
                                <w:sz w:val="22"/>
                              </w:rPr>
                              <w:t>桜島</w:t>
                            </w:r>
                            <w:r w:rsidRPr="00EC2BFE">
                              <w:rPr>
                                <w:rFonts w:ascii="ＭＳ 明朝" w:hAnsi="ＭＳ 明朝"/>
                                <w:sz w:val="22"/>
                              </w:rPr>
                              <w:t>東野田線）、大阪生駒線の</w:t>
                            </w:r>
                            <w:r w:rsidRPr="00EC2BFE">
                              <w:rPr>
                                <w:rFonts w:ascii="ＭＳ 明朝" w:hAnsi="ＭＳ 明朝" w:hint="eastAsia"/>
                                <w:sz w:val="22"/>
                              </w:rPr>
                              <w:t>実施</w:t>
                            </w:r>
                            <w:r w:rsidRPr="00EC2BFE">
                              <w:rPr>
                                <w:rFonts w:ascii="ＭＳ 明朝" w:hAnsi="ＭＳ 明朝"/>
                                <w:sz w:val="22"/>
                              </w:rPr>
                              <w:t>設計</w:t>
                            </w:r>
                          </w:p>
                          <w:p w:rsidR="00A55EDB" w:rsidRPr="00EC2BFE" w:rsidRDefault="00A55EDB" w:rsidP="00A34FAA">
                            <w:pPr>
                              <w:ind w:leftChars="100" w:left="652" w:hangingChars="200" w:hanging="442"/>
                              <w:rPr>
                                <w:rFonts w:ascii="ＭＳ ゴシック" w:eastAsia="ＭＳ ゴシック" w:hAnsi="ＭＳ ゴシック"/>
                                <w:b/>
                                <w:sz w:val="22"/>
                                <w:bdr w:val="single" w:sz="4" w:space="0" w:color="auto"/>
                                <w:shd w:val="pct15" w:color="auto" w:fill="FFFFFF"/>
                              </w:rPr>
                            </w:pPr>
                            <w:r w:rsidRPr="00EC2BFE">
                              <w:rPr>
                                <w:rFonts w:ascii="ＭＳ ゴシック" w:eastAsia="ＭＳ ゴシック" w:hAnsi="ＭＳ ゴシック" w:hint="eastAsia"/>
                                <w:b/>
                                <w:sz w:val="22"/>
                              </w:rPr>
                              <w:t>■　埋立地における浸水対策　② ２億８，７００万円（うち、一般会計：２億６，７００万円）</w:t>
                            </w:r>
                            <w:r w:rsidRPr="00EC2BFE">
                              <w:rPr>
                                <w:rFonts w:ascii="ＭＳ ゴシック" w:eastAsia="ＭＳ ゴシック" w:hAnsi="ＭＳ ゴシック" w:hint="eastAsia"/>
                                <w:b/>
                                <w:sz w:val="22"/>
                                <w:bdr w:val="single" w:sz="4" w:space="0" w:color="auto"/>
                                <w:shd w:val="pct15" w:color="auto" w:fill="FFFFFF"/>
                              </w:rPr>
                              <w:t>新規</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平成30年台風第21号の高波等により、</w:t>
                            </w:r>
                            <w:r w:rsidRPr="00EC2BFE">
                              <w:rPr>
                                <w:rFonts w:hint="eastAsia"/>
                                <w:kern w:val="0"/>
                                <w:sz w:val="22"/>
                              </w:rPr>
                              <w:t>防潮堤内側での浸水被害はなかったものの、</w:t>
                            </w:r>
                            <w:r w:rsidRPr="00EC2BFE">
                              <w:rPr>
                                <w:rFonts w:ascii="ＭＳ 明朝" w:hAnsi="ＭＳ 明朝" w:hint="eastAsia"/>
                                <w:sz w:val="22"/>
                              </w:rPr>
                              <w:t>埋立地（咲洲・舞洲・夢洲）においては一部で浸水被害を受けたことを踏まえ、台風第21号を上回る</w:t>
                            </w:r>
                            <w:r>
                              <w:rPr>
                                <w:rFonts w:ascii="ＭＳ 明朝" w:hAnsi="ＭＳ 明朝" w:hint="eastAsia"/>
                                <w:sz w:val="22"/>
                              </w:rPr>
                              <w:t>過去</w:t>
                            </w:r>
                            <w:r w:rsidRPr="00EC2BFE">
                              <w:rPr>
                                <w:rFonts w:ascii="ＭＳ 明朝" w:hAnsi="ＭＳ 明朝" w:hint="eastAsia"/>
                                <w:sz w:val="22"/>
                              </w:rPr>
                              <w:t>最大規模の台風（伊勢湾台風級）を想定した浸水シミュレーションを実施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浸水シミュレーション結果をもとに、埋立地の浸水箇所において、既設コンクリート擁壁のかさ上げ等の浸水対策を実施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対策総延長約20kmを令和２年度から令和９年度までに実施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令和２年度実施内容</w:t>
                            </w:r>
                          </w:p>
                          <w:p w:rsidR="00A55EDB" w:rsidRPr="00EC2BFE" w:rsidRDefault="00A55EDB" w:rsidP="0017570C">
                            <w:pPr>
                              <w:ind w:leftChars="300" w:left="1070" w:hangingChars="200" w:hanging="440"/>
                              <w:rPr>
                                <w:rFonts w:ascii="ＭＳ 明朝" w:hAnsi="ＭＳ 明朝"/>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浸水対策工事（約0.9km）（咲洲南埠頭J岸壁）、土質調査及び実施設計（５か所）</w:t>
                            </w:r>
                          </w:p>
                          <w:p w:rsidR="00A55EDB" w:rsidRPr="00EC2BFE"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477A43C" id="_x0000_s1057" style="width:536.9pt;height:4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">
                <v:textbox inset="5.85pt,.7pt,5.85pt,.7pt">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近年の</w:t>
                      </w:r>
                      <w:r w:rsidRPr="00EC2BFE">
                        <w:rPr>
                          <w:sz w:val="22"/>
                        </w:rPr>
                        <w:t>大型台風や大規模地震等の災害から住民の生命・財産を守るための対策を推進</w:t>
                      </w:r>
                      <w:r w:rsidRPr="00EC2BFE">
                        <w:rPr>
                          <w:rFonts w:hint="eastAsia"/>
                          <w:sz w:val="22"/>
                        </w:rPr>
                        <w:t xml:space="preserve">　</w:t>
                      </w:r>
                    </w:p>
                    <w:p w:rsidR="00A55EDB" w:rsidRPr="00EC2BFE" w:rsidRDefault="00A55EDB" w:rsidP="00A34FAA">
                      <w:pPr>
                        <w:ind w:leftChars="100" w:left="652" w:hangingChars="200" w:hanging="442"/>
                        <w:rPr>
                          <w:b/>
                          <w:sz w:val="22"/>
                        </w:rPr>
                      </w:pPr>
                      <w:r w:rsidRPr="00EC2BFE">
                        <w:rPr>
                          <w:rFonts w:ascii="ＭＳ ゴシック" w:eastAsia="ＭＳ ゴシック" w:hAnsi="ＭＳ ゴシック" w:hint="eastAsia"/>
                          <w:b/>
                          <w:sz w:val="22"/>
                        </w:rPr>
                        <w:t>■　緊急交通路</w:t>
                      </w:r>
                      <w:r w:rsidRPr="00EC2BFE">
                        <w:rPr>
                          <w:rFonts w:ascii="ＭＳ ゴシック" w:eastAsia="ＭＳ ゴシック" w:hAnsi="ＭＳ ゴシック"/>
                          <w:b/>
                          <w:sz w:val="22"/>
                        </w:rPr>
                        <w:t>の無電柱化</w:t>
                      </w:r>
                      <w:r w:rsidRPr="00EC2BFE">
                        <w:rPr>
                          <w:rFonts w:ascii="ＭＳ ゴシック" w:eastAsia="ＭＳ ゴシック" w:hAnsi="ＭＳ ゴシック" w:hint="eastAsia"/>
                          <w:b/>
                          <w:sz w:val="22"/>
                        </w:rPr>
                        <w:t xml:space="preserve">　② ４億８,３００万円　</w:t>
                      </w:r>
                      <w:r w:rsidRPr="00EC2BFE">
                        <w:rPr>
                          <w:rFonts w:ascii="ＭＳ ゴシック" w:eastAsia="ＭＳ ゴシック" w:hAnsi="ＭＳ ゴシック" w:hint="eastAsia"/>
                          <w:b/>
                          <w:sz w:val="22"/>
                          <w:bdr w:val="single" w:sz="4" w:space="0" w:color="auto"/>
                          <w:shd w:val="pct15" w:color="auto" w:fill="FFFFFF"/>
                        </w:rPr>
                        <w:t>新規</w:t>
                      </w:r>
                    </w:p>
                    <w:p w:rsidR="00A55EDB" w:rsidRPr="00EC2BFE" w:rsidRDefault="00A55EDB" w:rsidP="00743F4A">
                      <w:pPr>
                        <w:numPr>
                          <w:ilvl w:val="0"/>
                          <w:numId w:val="37"/>
                        </w:numPr>
                        <w:ind w:leftChars="201" w:left="862" w:hangingChars="200" w:hanging="440"/>
                        <w:rPr>
                          <w:rFonts w:ascii="ＭＳ 明朝" w:hAnsi="ＭＳ 明朝"/>
                          <w:sz w:val="22"/>
                        </w:rPr>
                      </w:pPr>
                      <w:r w:rsidRPr="00EC2BFE">
                        <w:rPr>
                          <w:rFonts w:ascii="ＭＳ 明朝" w:hAnsi="ＭＳ 明朝" w:hint="eastAsia"/>
                          <w:sz w:val="22"/>
                        </w:rPr>
                        <w:t>平成2</w:t>
                      </w:r>
                      <w:r w:rsidRPr="00EC2BFE">
                        <w:rPr>
                          <w:rFonts w:ascii="ＭＳ 明朝" w:hAnsi="ＭＳ 明朝"/>
                          <w:sz w:val="22"/>
                        </w:rPr>
                        <w:t>8</w:t>
                      </w:r>
                      <w:r w:rsidRPr="00EC2BFE">
                        <w:rPr>
                          <w:rFonts w:ascii="ＭＳ 明朝" w:hAnsi="ＭＳ 明朝" w:hint="eastAsia"/>
                          <w:sz w:val="22"/>
                        </w:rPr>
                        <w:t>年12月に施行された「無電柱化の推進に関する法律」を踏まえ、平成3</w:t>
                      </w:r>
                      <w:r w:rsidRPr="00EC2BFE">
                        <w:rPr>
                          <w:rFonts w:ascii="ＭＳ 明朝" w:hAnsi="ＭＳ 明朝"/>
                          <w:sz w:val="22"/>
                        </w:rPr>
                        <w:t>1</w:t>
                      </w:r>
                      <w:r w:rsidRPr="00EC2BFE">
                        <w:rPr>
                          <w:rFonts w:ascii="ＭＳ 明朝" w:hAnsi="ＭＳ 明朝" w:hint="eastAsia"/>
                          <w:sz w:val="22"/>
                        </w:rPr>
                        <w:t>年3月に「大阪市無電柱化推進計画」を策定し、都市防災機能の向上</w:t>
                      </w:r>
                      <w:r w:rsidRPr="00EC2BFE">
                        <w:rPr>
                          <w:rFonts w:ascii="ＭＳ 明朝" w:hAnsi="ＭＳ 明朝"/>
                          <w:sz w:val="22"/>
                        </w:rPr>
                        <w:t>、</w:t>
                      </w:r>
                      <w:r w:rsidRPr="00EC2BFE">
                        <w:rPr>
                          <w:rFonts w:ascii="ＭＳ 明朝" w:hAnsi="ＭＳ 明朝" w:hint="eastAsia"/>
                          <w:sz w:val="22"/>
                        </w:rPr>
                        <w:t>都市</w:t>
                      </w:r>
                      <w:r w:rsidRPr="00EC2BFE">
                        <w:rPr>
                          <w:rFonts w:ascii="ＭＳ 明朝" w:hAnsi="ＭＳ 明朝"/>
                          <w:sz w:val="22"/>
                        </w:rPr>
                        <w:t>魅力</w:t>
                      </w:r>
                      <w:r w:rsidRPr="00EC2BFE">
                        <w:rPr>
                          <w:rFonts w:ascii="ＭＳ 明朝" w:hAnsi="ＭＳ 明朝" w:hint="eastAsia"/>
                          <w:sz w:val="22"/>
                        </w:rPr>
                        <w:t>の</w:t>
                      </w:r>
                      <w:r w:rsidRPr="00EC2BFE">
                        <w:rPr>
                          <w:rFonts w:ascii="ＭＳ 明朝" w:hAnsi="ＭＳ 明朝"/>
                          <w:sz w:val="22"/>
                        </w:rPr>
                        <w:t>向上、</w:t>
                      </w:r>
                      <w:r w:rsidRPr="00EC2BFE">
                        <w:rPr>
                          <w:rFonts w:ascii="ＭＳ 明朝" w:hAnsi="ＭＳ 明朝" w:hint="eastAsia"/>
                          <w:sz w:val="22"/>
                        </w:rPr>
                        <w:t>歩行者</w:t>
                      </w:r>
                      <w:r w:rsidRPr="00EC2BFE">
                        <w:rPr>
                          <w:rFonts w:ascii="ＭＳ 明朝" w:hAnsi="ＭＳ 明朝"/>
                          <w:sz w:val="22"/>
                        </w:rPr>
                        <w:t>空間の安全・快適性の</w:t>
                      </w:r>
                      <w:r w:rsidRPr="00EC2BFE">
                        <w:rPr>
                          <w:rFonts w:ascii="ＭＳ 明朝" w:hAnsi="ＭＳ 明朝" w:hint="eastAsia"/>
                          <w:sz w:val="22"/>
                        </w:rPr>
                        <w:t>向上</w:t>
                      </w:r>
                      <w:r w:rsidRPr="00EC2BFE">
                        <w:rPr>
                          <w:rFonts w:ascii="ＭＳ 明朝" w:hAnsi="ＭＳ 明朝"/>
                          <w:sz w:val="22"/>
                        </w:rPr>
                        <w:t>を目的とした</w:t>
                      </w:r>
                      <w:r w:rsidRPr="00EC2BFE">
                        <w:rPr>
                          <w:rFonts w:ascii="ＭＳ 明朝" w:hAnsi="ＭＳ 明朝" w:hint="eastAsia"/>
                          <w:sz w:val="22"/>
                        </w:rPr>
                        <w:t>無電柱化を推進</w:t>
                      </w:r>
                    </w:p>
                    <w:p w:rsidR="00A55EDB" w:rsidRDefault="00A55EDB" w:rsidP="00205A4C">
                      <w:pPr>
                        <w:numPr>
                          <w:ilvl w:val="0"/>
                          <w:numId w:val="37"/>
                        </w:numPr>
                        <w:ind w:leftChars="201" w:left="862" w:hangingChars="200" w:hanging="440"/>
                        <w:rPr>
                          <w:rFonts w:ascii="ＭＳ 明朝" w:hAnsi="ＭＳ 明朝"/>
                          <w:sz w:val="22"/>
                        </w:rPr>
                      </w:pPr>
                      <w:r w:rsidRPr="00EC2BFE">
                        <w:rPr>
                          <w:rFonts w:ascii="ＭＳ 明朝" w:hAnsi="ＭＳ 明朝"/>
                          <w:sz w:val="22"/>
                        </w:rPr>
                        <w:t>都市防災</w:t>
                      </w:r>
                      <w:r w:rsidRPr="00EC2BFE">
                        <w:rPr>
                          <w:rFonts w:ascii="ＭＳ 明朝" w:hAnsi="ＭＳ 明朝" w:hint="eastAsia"/>
                          <w:sz w:val="22"/>
                        </w:rPr>
                        <w:t>機能</w:t>
                      </w:r>
                      <w:r w:rsidRPr="00EC2BFE">
                        <w:rPr>
                          <w:rFonts w:ascii="ＭＳ 明朝" w:hAnsi="ＭＳ 明朝"/>
                          <w:sz w:val="22"/>
                        </w:rPr>
                        <w:t>の向上</w:t>
                      </w:r>
                      <w:r w:rsidRPr="00EC2BFE">
                        <w:rPr>
                          <w:rFonts w:ascii="ＭＳ 明朝" w:hAnsi="ＭＳ 明朝" w:hint="eastAsia"/>
                          <w:sz w:val="22"/>
                        </w:rPr>
                        <w:t>を</w:t>
                      </w:r>
                      <w:r w:rsidRPr="00EC2BFE">
                        <w:rPr>
                          <w:rFonts w:ascii="ＭＳ 明朝" w:hAnsi="ＭＳ 明朝"/>
                          <w:sz w:val="22"/>
                        </w:rPr>
                        <w:t>目的とした無電柱化に</w:t>
                      </w:r>
                      <w:r w:rsidRPr="00EC2BFE">
                        <w:rPr>
                          <w:rFonts w:ascii="ＭＳ 明朝" w:hAnsi="ＭＳ 明朝" w:hint="eastAsia"/>
                          <w:sz w:val="22"/>
                        </w:rPr>
                        <w:t>ついて</w:t>
                      </w:r>
                      <w:r w:rsidRPr="00EC2BFE">
                        <w:rPr>
                          <w:rFonts w:ascii="ＭＳ 明朝" w:hAnsi="ＭＳ 明朝"/>
                          <w:sz w:val="22"/>
                        </w:rPr>
                        <w:t>は、</w:t>
                      </w:r>
                      <w:r w:rsidRPr="00EC2BFE">
                        <w:rPr>
                          <w:rFonts w:ascii="ＭＳ 明朝" w:hAnsi="ＭＳ 明朝" w:hint="eastAsia"/>
                          <w:sz w:val="22"/>
                        </w:rPr>
                        <w:t>近年の</w:t>
                      </w:r>
                      <w:r w:rsidRPr="00EC2BFE">
                        <w:rPr>
                          <w:rFonts w:ascii="ＭＳ 明朝" w:hAnsi="ＭＳ 明朝"/>
                          <w:sz w:val="22"/>
                        </w:rPr>
                        <w:t>地震や台風の自然災害を踏まえ、緊急交通路のうち</w:t>
                      </w:r>
                      <w:r w:rsidRPr="00EC2BFE">
                        <w:rPr>
                          <w:rFonts w:ascii="ＭＳ 明朝" w:hAnsi="ＭＳ 明朝" w:hint="eastAsia"/>
                          <w:sz w:val="22"/>
                        </w:rPr>
                        <w:t>、大阪市地域防災計画で防災上の重点路線に位置付けられている</w:t>
                      </w:r>
                      <w:r w:rsidRPr="00EC2BFE">
                        <w:rPr>
                          <w:rFonts w:ascii="ＭＳ 明朝" w:hAnsi="ＭＳ 明朝"/>
                          <w:sz w:val="22"/>
                        </w:rPr>
                        <w:t>重点</w:t>
                      </w:r>
                      <w:r w:rsidRPr="00EC2BFE">
                        <w:rPr>
                          <w:rFonts w:ascii="ＭＳ 明朝" w:hAnsi="ＭＳ 明朝" w:hint="eastAsia"/>
                          <w:sz w:val="22"/>
                        </w:rPr>
                        <w:t>14</w:t>
                      </w:r>
                      <w:r w:rsidRPr="00EC2BFE">
                        <w:rPr>
                          <w:rFonts w:ascii="ＭＳ 明朝" w:hAnsi="ＭＳ 明朝"/>
                          <w:sz w:val="22"/>
                        </w:rPr>
                        <w:t>路線</w:t>
                      </w:r>
                      <w:r w:rsidRPr="00EC2BFE">
                        <w:rPr>
                          <w:rFonts w:ascii="ＭＳ 明朝" w:hAnsi="ＭＳ 明朝" w:hint="eastAsia"/>
                          <w:sz w:val="22"/>
                        </w:rPr>
                        <w:t>の</w:t>
                      </w:r>
                      <w:r w:rsidRPr="00EC2BFE">
                        <w:rPr>
                          <w:rFonts w:ascii="ＭＳ 明朝" w:hAnsi="ＭＳ 明朝"/>
                          <w:sz w:val="22"/>
                        </w:rPr>
                        <w:t>電線共同溝整備を</w:t>
                      </w:r>
                      <w:r>
                        <w:rPr>
                          <w:rFonts w:ascii="ＭＳ 明朝" w:hAnsi="ＭＳ 明朝" w:hint="eastAsia"/>
                          <w:sz w:val="22"/>
                        </w:rPr>
                        <w:t>令和10</w:t>
                      </w:r>
                      <w:r>
                        <w:rPr>
                          <w:rFonts w:ascii="ＭＳ 明朝" w:hAnsi="ＭＳ 明朝"/>
                          <w:sz w:val="22"/>
                        </w:rPr>
                        <w:t>年度までに</w:t>
                      </w:r>
                      <w:r w:rsidRPr="00EC2BFE">
                        <w:rPr>
                          <w:rFonts w:ascii="ＭＳ 明朝" w:hAnsi="ＭＳ 明朝"/>
                          <w:sz w:val="22"/>
                        </w:rPr>
                        <w:t>実施</w:t>
                      </w:r>
                    </w:p>
                    <w:p w:rsidR="00A55EDB" w:rsidRPr="00205A4C" w:rsidRDefault="00A55EDB" w:rsidP="00205A4C">
                      <w:pPr>
                        <w:numPr>
                          <w:ilvl w:val="0"/>
                          <w:numId w:val="37"/>
                        </w:numPr>
                        <w:ind w:leftChars="201" w:left="862" w:hangingChars="200" w:hanging="440"/>
                        <w:rPr>
                          <w:rFonts w:ascii="ＭＳ 明朝" w:hAnsi="ＭＳ 明朝"/>
                          <w:sz w:val="22"/>
                        </w:rPr>
                      </w:pPr>
                      <w:r w:rsidRPr="00205A4C">
                        <w:rPr>
                          <w:rFonts w:ascii="ＭＳ 明朝" w:hAnsi="ＭＳ 明朝" w:hint="eastAsia"/>
                          <w:sz w:val="22"/>
                        </w:rPr>
                        <w:t>近隣府県の各方面を結ぶ広域ネットワークの形成及び災害時のネットワークの多重性の確保の観点より、重点</w:t>
                      </w:r>
                      <w:r w:rsidRPr="00205A4C">
                        <w:rPr>
                          <w:rFonts w:ascii="ＭＳ 明朝" w:hAnsi="ＭＳ 明朝"/>
                          <w:sz w:val="22"/>
                        </w:rPr>
                        <w:t>14</w:t>
                      </w:r>
                      <w:r w:rsidRPr="00205A4C">
                        <w:rPr>
                          <w:rFonts w:ascii="ＭＳ 明朝" w:hAnsi="ＭＳ 明朝" w:hint="eastAsia"/>
                          <w:sz w:val="22"/>
                        </w:rPr>
                        <w:t>路線のうち</w:t>
                      </w:r>
                      <w:r>
                        <w:rPr>
                          <w:rFonts w:ascii="ＭＳ 明朝" w:hAnsi="ＭＳ 明朝" w:hint="eastAsia"/>
                          <w:sz w:val="22"/>
                        </w:rPr>
                        <w:t>３</w:t>
                      </w:r>
                      <w:r w:rsidRPr="00205A4C">
                        <w:rPr>
                          <w:rFonts w:ascii="ＭＳ 明朝" w:hAnsi="ＭＳ 明朝" w:hint="eastAsia"/>
                          <w:sz w:val="22"/>
                        </w:rPr>
                        <w:t>路線を最優先に電線共同溝整備を実施する</w:t>
                      </w:r>
                    </w:p>
                    <w:p w:rsidR="00A55EDB" w:rsidRPr="00EC2BFE" w:rsidRDefault="00A55EDB" w:rsidP="00743F4A">
                      <w:pPr>
                        <w:numPr>
                          <w:ilvl w:val="0"/>
                          <w:numId w:val="37"/>
                        </w:numPr>
                        <w:ind w:leftChars="201" w:left="862" w:hangingChars="200" w:hanging="440"/>
                        <w:rPr>
                          <w:rFonts w:ascii="ＭＳ 明朝" w:hAnsi="ＭＳ 明朝"/>
                          <w:sz w:val="22"/>
                        </w:rPr>
                      </w:pPr>
                      <w:r w:rsidRPr="00EC2BFE">
                        <w:rPr>
                          <w:rFonts w:ascii="ＭＳ 明朝" w:hAnsi="ＭＳ 明朝" w:hint="eastAsia"/>
                          <w:sz w:val="22"/>
                        </w:rPr>
                        <w:t>令和</w:t>
                      </w:r>
                      <w:r w:rsidRPr="00EC2BFE">
                        <w:rPr>
                          <w:rFonts w:ascii="ＭＳ 明朝" w:hAnsi="ＭＳ 明朝"/>
                          <w:sz w:val="22"/>
                        </w:rPr>
                        <w:t>２年度実施</w:t>
                      </w:r>
                      <w:r w:rsidRPr="00EC2BFE">
                        <w:rPr>
                          <w:rFonts w:ascii="ＭＳ 明朝" w:hAnsi="ＭＳ 明朝" w:hint="eastAsia"/>
                          <w:sz w:val="22"/>
                        </w:rPr>
                        <w:t>内容</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築港深江線</w:t>
                      </w:r>
                      <w:r w:rsidRPr="00EC2BFE">
                        <w:rPr>
                          <w:rFonts w:ascii="ＭＳ 明朝" w:hAnsi="ＭＳ 明朝"/>
                          <w:sz w:val="22"/>
                        </w:rPr>
                        <w:t>、</w:t>
                      </w:r>
                      <w:r w:rsidRPr="00EC2BFE">
                        <w:rPr>
                          <w:rFonts w:ascii="ＭＳ 明朝" w:hAnsi="ＭＳ 明朝" w:hint="eastAsia"/>
                          <w:sz w:val="22"/>
                        </w:rPr>
                        <w:t>福島桜島線</w:t>
                      </w:r>
                      <w:r w:rsidRPr="00EC2BFE">
                        <w:rPr>
                          <w:rFonts w:ascii="ＭＳ 明朝" w:hAnsi="ＭＳ 明朝"/>
                          <w:sz w:val="22"/>
                        </w:rPr>
                        <w:t>（</w:t>
                      </w:r>
                      <w:r w:rsidRPr="00EC2BFE">
                        <w:rPr>
                          <w:rFonts w:ascii="ＭＳ 明朝" w:hAnsi="ＭＳ 明朝" w:hint="eastAsia"/>
                          <w:sz w:val="22"/>
                        </w:rPr>
                        <w:t>桜島</w:t>
                      </w:r>
                      <w:r w:rsidRPr="00EC2BFE">
                        <w:rPr>
                          <w:rFonts w:ascii="ＭＳ 明朝" w:hAnsi="ＭＳ 明朝"/>
                          <w:sz w:val="22"/>
                        </w:rPr>
                        <w:t>東野田線）</w:t>
                      </w:r>
                      <w:r w:rsidRPr="00EC2BFE">
                        <w:rPr>
                          <w:rFonts w:ascii="ＭＳ 明朝" w:hAnsi="ＭＳ 明朝" w:hint="eastAsia"/>
                          <w:sz w:val="22"/>
                        </w:rPr>
                        <w:t>の整備</w:t>
                      </w:r>
                      <w:r w:rsidRPr="00EC2BFE">
                        <w:rPr>
                          <w:rFonts w:ascii="ＭＳ 明朝" w:hAnsi="ＭＳ 明朝"/>
                          <w:sz w:val="22"/>
                        </w:rPr>
                        <w:t>工事</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築港深江線</w:t>
                      </w:r>
                      <w:r w:rsidRPr="00EC2BFE">
                        <w:rPr>
                          <w:rFonts w:ascii="ＭＳ 明朝" w:hAnsi="ＭＳ 明朝"/>
                          <w:sz w:val="22"/>
                        </w:rPr>
                        <w:t>、</w:t>
                      </w:r>
                      <w:r w:rsidRPr="00EC2BFE">
                        <w:rPr>
                          <w:rFonts w:ascii="ＭＳ 明朝" w:hAnsi="ＭＳ 明朝" w:hint="eastAsia"/>
                          <w:sz w:val="22"/>
                        </w:rPr>
                        <w:t>福島桜島線</w:t>
                      </w:r>
                      <w:r w:rsidRPr="00EC2BFE">
                        <w:rPr>
                          <w:rFonts w:ascii="ＭＳ 明朝" w:hAnsi="ＭＳ 明朝"/>
                          <w:sz w:val="22"/>
                        </w:rPr>
                        <w:t>（</w:t>
                      </w:r>
                      <w:r w:rsidRPr="00EC2BFE">
                        <w:rPr>
                          <w:rFonts w:ascii="ＭＳ 明朝" w:hAnsi="ＭＳ 明朝" w:hint="eastAsia"/>
                          <w:sz w:val="22"/>
                        </w:rPr>
                        <w:t>桜島</w:t>
                      </w:r>
                      <w:r w:rsidRPr="00EC2BFE">
                        <w:rPr>
                          <w:rFonts w:ascii="ＭＳ 明朝" w:hAnsi="ＭＳ 明朝"/>
                          <w:sz w:val="22"/>
                        </w:rPr>
                        <w:t>東野田線）、大阪生駒線の</w:t>
                      </w:r>
                      <w:r w:rsidRPr="00EC2BFE">
                        <w:rPr>
                          <w:rFonts w:ascii="ＭＳ 明朝" w:hAnsi="ＭＳ 明朝" w:hint="eastAsia"/>
                          <w:sz w:val="22"/>
                        </w:rPr>
                        <w:t>実施</w:t>
                      </w:r>
                      <w:r w:rsidRPr="00EC2BFE">
                        <w:rPr>
                          <w:rFonts w:ascii="ＭＳ 明朝" w:hAnsi="ＭＳ 明朝"/>
                          <w:sz w:val="22"/>
                        </w:rPr>
                        <w:t>設計</w:t>
                      </w:r>
                    </w:p>
                    <w:p w:rsidR="00A55EDB" w:rsidRPr="00EC2BFE" w:rsidRDefault="00A55EDB" w:rsidP="00A34FAA">
                      <w:pPr>
                        <w:ind w:leftChars="100" w:left="652" w:hangingChars="200" w:hanging="442"/>
                        <w:rPr>
                          <w:rFonts w:ascii="ＭＳ ゴシック" w:eastAsia="ＭＳ ゴシック" w:hAnsi="ＭＳ ゴシック"/>
                          <w:b/>
                          <w:sz w:val="22"/>
                          <w:bdr w:val="single" w:sz="4" w:space="0" w:color="auto"/>
                          <w:shd w:val="pct15" w:color="auto" w:fill="FFFFFF"/>
                        </w:rPr>
                      </w:pPr>
                      <w:r w:rsidRPr="00EC2BFE">
                        <w:rPr>
                          <w:rFonts w:ascii="ＭＳ ゴシック" w:eastAsia="ＭＳ ゴシック" w:hAnsi="ＭＳ ゴシック" w:hint="eastAsia"/>
                          <w:b/>
                          <w:sz w:val="22"/>
                        </w:rPr>
                        <w:t>■　埋立地における浸水対策　② ２億８，７００万円（うち、一般会計：２億６，７００万円）</w:t>
                      </w:r>
                      <w:r w:rsidRPr="00EC2BFE">
                        <w:rPr>
                          <w:rFonts w:ascii="ＭＳ ゴシック" w:eastAsia="ＭＳ ゴシック" w:hAnsi="ＭＳ ゴシック" w:hint="eastAsia"/>
                          <w:b/>
                          <w:sz w:val="22"/>
                          <w:bdr w:val="single" w:sz="4" w:space="0" w:color="auto"/>
                          <w:shd w:val="pct15" w:color="auto" w:fill="FFFFFF"/>
                        </w:rPr>
                        <w:t>新規</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平成30年台風第21号の高波等により、</w:t>
                      </w:r>
                      <w:r w:rsidRPr="00EC2BFE">
                        <w:rPr>
                          <w:rFonts w:hint="eastAsia"/>
                          <w:kern w:val="0"/>
                          <w:sz w:val="22"/>
                        </w:rPr>
                        <w:t>防潮堤内側での浸水被害はなかったものの、</w:t>
                      </w:r>
                      <w:r w:rsidRPr="00EC2BFE">
                        <w:rPr>
                          <w:rFonts w:ascii="ＭＳ 明朝" w:hAnsi="ＭＳ 明朝" w:hint="eastAsia"/>
                          <w:sz w:val="22"/>
                        </w:rPr>
                        <w:t>埋立地（咲洲・舞洲・夢洲）においては一部で浸水被害を受けたことを踏まえ、台風第21号を上回る</w:t>
                      </w:r>
                      <w:r>
                        <w:rPr>
                          <w:rFonts w:ascii="ＭＳ 明朝" w:hAnsi="ＭＳ 明朝" w:hint="eastAsia"/>
                          <w:sz w:val="22"/>
                        </w:rPr>
                        <w:t>過去</w:t>
                      </w:r>
                      <w:r w:rsidRPr="00EC2BFE">
                        <w:rPr>
                          <w:rFonts w:ascii="ＭＳ 明朝" w:hAnsi="ＭＳ 明朝" w:hint="eastAsia"/>
                          <w:sz w:val="22"/>
                        </w:rPr>
                        <w:t>最大規模の台風（伊勢湾台風級）を想定した浸水シミュレーションを実施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浸水シミュレーション結果をもとに、埋立地の浸水箇所において、既設コンクリート擁壁のかさ上げ等の浸水対策を実施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対策総延長約20kmを令和２年度から令和９年度までに実施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令和２年度実施内容</w:t>
                      </w:r>
                    </w:p>
                    <w:p w:rsidR="00A55EDB" w:rsidRPr="00EC2BFE" w:rsidRDefault="00A55EDB" w:rsidP="0017570C">
                      <w:pPr>
                        <w:ind w:leftChars="300" w:left="1070" w:hangingChars="200" w:hanging="440"/>
                        <w:rPr>
                          <w:rFonts w:ascii="ＭＳ 明朝" w:hAnsi="ＭＳ 明朝"/>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浸水対策工事（約0.9km）（咲洲南埠頭J岸壁）、土質調査及び実施設計（５か所）</w:t>
                      </w:r>
                    </w:p>
                    <w:p w:rsidR="00A55EDB" w:rsidRPr="00EC2BFE"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【地下空間の防災・減災対策</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７</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5E7E665D" wp14:editId="3229EF27">
                <wp:extent cx="6818630" cy="3159660"/>
                <wp:effectExtent l="0" t="0" r="20320" b="22225"/>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159660"/>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公共的な地下空間における防災・減災対策を推進</w:t>
                            </w:r>
                          </w:p>
                          <w:p w:rsidR="00A55EDB" w:rsidRPr="00EC2BFE" w:rsidRDefault="00A55EDB" w:rsidP="00A34FAA">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地下街防災推進事業 ②</w:t>
                            </w:r>
                            <w:r w:rsidRPr="00EC2BFE">
                              <w:rPr>
                                <w:rFonts w:ascii="ＭＳ ゴシック" w:eastAsia="ＭＳ ゴシック" w:hAnsi="ＭＳ ゴシック"/>
                                <w:b/>
                                <w:sz w:val="22"/>
                              </w:rPr>
                              <w:t xml:space="preserve"> </w:t>
                            </w:r>
                            <w:r w:rsidRPr="00EC2BFE">
                              <w:rPr>
                                <w:rFonts w:ascii="ＭＳ ゴシック" w:eastAsia="ＭＳ ゴシック" w:hAnsi="ＭＳ ゴシック" w:hint="eastAsia"/>
                                <w:b/>
                                <w:sz w:val="22"/>
                              </w:rPr>
                              <w:t>６</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０００</w:t>
                            </w:r>
                            <w:r w:rsidRPr="00EC2BFE">
                              <w:rPr>
                                <w:rFonts w:ascii="ＭＳ ゴシック" w:eastAsia="ＭＳ ゴシック" w:hAnsi="ＭＳ ゴシック"/>
                                <w:b/>
                                <w:sz w:val="22"/>
                              </w:rPr>
                              <w:t>万円</w:t>
                            </w:r>
                            <w:r w:rsidRPr="00EC2BFE">
                              <w:rPr>
                                <w:rFonts w:ascii="ＭＳ ゴシック" w:eastAsia="ＭＳ ゴシック" w:hAnsi="ＭＳ ゴシック" w:hint="eastAsia"/>
                                <w:b/>
                                <w:sz w:val="22"/>
                              </w:rPr>
                              <w:t xml:space="preserve">　（</w:t>
                            </w:r>
                            <w:r w:rsidRPr="00EC2BFE">
                              <w:rPr>
                                <w:rFonts w:ascii="ＭＳ ゴシック" w:eastAsia="ＭＳ ゴシック" w:hAnsi="ＭＳ ゴシック"/>
                                <w:b/>
                                <w:color w:val="000000" w:themeColor="text1"/>
                                <w:sz w:val="22"/>
                              </w:rPr>
                              <w:fldChar w:fldCharType="begin"/>
                            </w:r>
                            <w:r w:rsidRPr="00EC2BFE">
                              <w:rPr>
                                <w:rFonts w:ascii="ＭＳ ゴシック" w:eastAsia="ＭＳ ゴシック" w:hAnsi="ＭＳ ゴシック"/>
                                <w:b/>
                                <w:color w:val="000000" w:themeColor="text1"/>
                                <w:sz w:val="22"/>
                              </w:rPr>
                              <w:instrText xml:space="preserve"> eq \o\ac(○,</w:instrText>
                            </w:r>
                            <w:r w:rsidRPr="00EC2BFE">
                              <w:rPr>
                                <w:rFonts w:ascii="ＭＳ ゴシック" w:eastAsia="ＭＳ ゴシック" w:hAnsi="ＭＳ ゴシック" w:hint="eastAsia"/>
                                <w:b/>
                                <w:color w:val="000000" w:themeColor="text1"/>
                                <w:position w:val="3"/>
                                <w:sz w:val="15"/>
                              </w:rPr>
                              <w:instrText>元</w:instrText>
                            </w:r>
                            <w:r w:rsidRPr="00EC2BFE">
                              <w:rPr>
                                <w:rFonts w:ascii="ＭＳ ゴシック" w:eastAsia="ＭＳ ゴシック" w:hAnsi="ＭＳ ゴシック"/>
                                <w:b/>
                                <w:color w:val="000000" w:themeColor="text1"/>
                                <w:sz w:val="22"/>
                              </w:rPr>
                              <w:instrText>)</w:instrText>
                            </w:r>
                            <w:r w:rsidRPr="00EC2BFE">
                              <w:rPr>
                                <w:rFonts w:ascii="ＭＳ ゴシック" w:eastAsia="ＭＳ ゴシック" w:hAnsi="ＭＳ ゴシック"/>
                                <w:b/>
                                <w:color w:val="000000" w:themeColor="text1"/>
                                <w:sz w:val="22"/>
                              </w:rPr>
                              <w:fldChar w:fldCharType="end"/>
                            </w:r>
                            <w:r w:rsidRPr="00EC2BFE">
                              <w:rPr>
                                <w:rFonts w:ascii="ＭＳ ゴシック" w:eastAsia="ＭＳ ゴシック" w:hAnsi="ＭＳ ゴシック" w:hint="eastAsia"/>
                                <w:b/>
                                <w:sz w:val="22"/>
                              </w:rPr>
                              <w:t xml:space="preserve"> ５</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６００万円）</w:t>
                            </w:r>
                          </w:p>
                          <w:p w:rsidR="00A55EDB" w:rsidRPr="00A604E8" w:rsidRDefault="00A55EDB" w:rsidP="00743F4A">
                            <w:pPr>
                              <w:numPr>
                                <w:ilvl w:val="0"/>
                                <w:numId w:val="37"/>
                              </w:numPr>
                              <w:ind w:leftChars="200" w:left="860" w:hangingChars="200" w:hanging="440"/>
                              <w:rPr>
                                <w:rFonts w:ascii="ＭＳ 明朝" w:eastAsia="ＭＳ 明朝" w:hAnsi="ＭＳ 明朝"/>
                                <w:sz w:val="22"/>
                              </w:rPr>
                            </w:pPr>
                            <w:r w:rsidRPr="00A604E8">
                              <w:rPr>
                                <w:rFonts w:ascii="ＭＳ 明朝" w:eastAsia="ＭＳ 明朝" w:hAnsi="ＭＳ 明朝" w:hint="eastAsia"/>
                                <w:sz w:val="22"/>
                              </w:rPr>
                              <w:t>大規模な地震の発生に備え、地下街管理者が行う柱</w:t>
                            </w:r>
                            <w:r w:rsidRPr="00A604E8">
                              <w:rPr>
                                <w:rFonts w:ascii="ＭＳ 明朝" w:eastAsia="ＭＳ 明朝" w:hAnsi="ＭＳ 明朝"/>
                                <w:sz w:val="22"/>
                              </w:rPr>
                              <w:t>の</w:t>
                            </w:r>
                            <w:r w:rsidRPr="00A604E8">
                              <w:rPr>
                                <w:rFonts w:ascii="ＭＳ 明朝" w:eastAsia="ＭＳ 明朝" w:hAnsi="ＭＳ 明朝" w:hint="eastAsia"/>
                                <w:sz w:val="22"/>
                              </w:rPr>
                              <w:t>耐震対策</w:t>
                            </w:r>
                            <w:r w:rsidRPr="00A604E8">
                              <w:rPr>
                                <w:rFonts w:ascii="ＭＳ 明朝" w:eastAsia="ＭＳ 明朝" w:hAnsi="ＭＳ 明朝"/>
                                <w:sz w:val="22"/>
                              </w:rPr>
                              <w:t>工事</w:t>
                            </w:r>
                            <w:r w:rsidRPr="00A604E8">
                              <w:rPr>
                                <w:rFonts w:ascii="ＭＳ 明朝" w:eastAsia="ＭＳ 明朝" w:hAnsi="ＭＳ 明朝" w:hint="eastAsia"/>
                                <w:sz w:val="22"/>
                              </w:rPr>
                              <w:t>に対して補助を実施</w:t>
                            </w:r>
                          </w:p>
                          <w:p w:rsidR="00A55EDB" w:rsidRPr="00A604E8" w:rsidRDefault="00A55EDB" w:rsidP="0017570C">
                            <w:pPr>
                              <w:ind w:leftChars="300" w:left="1070" w:hangingChars="200" w:hanging="440"/>
                              <w:rPr>
                                <w:rFonts w:ascii="ＭＳ 明朝" w:eastAsia="ＭＳ 明朝" w:hAnsi="ＭＳ 明朝"/>
                                <w:sz w:val="22"/>
                              </w:rPr>
                            </w:pPr>
                            <w:r w:rsidRPr="00A604E8">
                              <w:rPr>
                                <w:rFonts w:ascii="ＭＳ 明朝" w:eastAsia="ＭＳ 明朝" w:hAnsi="ＭＳ 明朝" w:hint="eastAsia"/>
                                <w:sz w:val="22"/>
                              </w:rPr>
                              <w:t>・　補助率１/３（別途１/３は国）</w:t>
                            </w:r>
                          </w:p>
                          <w:p w:rsidR="00A55EDB" w:rsidRPr="00A604E8" w:rsidRDefault="00A55EDB" w:rsidP="0017570C">
                            <w:pPr>
                              <w:ind w:leftChars="300" w:left="1070" w:hangingChars="200" w:hanging="440"/>
                              <w:rPr>
                                <w:rFonts w:ascii="ＭＳ 明朝" w:eastAsia="ＭＳ 明朝" w:hAnsi="ＭＳ 明朝"/>
                                <w:dstrike/>
                                <w:sz w:val="22"/>
                              </w:rPr>
                            </w:pPr>
                            <w:r w:rsidRPr="00A604E8">
                              <w:rPr>
                                <w:rFonts w:ascii="ＭＳ 明朝" w:eastAsia="ＭＳ 明朝" w:hAnsi="ＭＳ 明朝" w:hint="eastAsia"/>
                                <w:sz w:val="22"/>
                              </w:rPr>
                              <w:t>・　令和</w:t>
                            </w:r>
                            <w:r>
                              <w:rPr>
                                <w:rFonts w:ascii="ＭＳ 明朝" w:eastAsia="ＭＳ 明朝" w:hAnsi="ＭＳ 明朝" w:hint="eastAsia"/>
                                <w:sz w:val="22"/>
                              </w:rPr>
                              <w:t>２</w:t>
                            </w:r>
                            <w:r w:rsidRPr="00A604E8">
                              <w:rPr>
                                <w:rFonts w:ascii="ＭＳ 明朝" w:eastAsia="ＭＳ 明朝" w:hAnsi="ＭＳ 明朝" w:cs="ＭＳ 明朝" w:hint="eastAsia"/>
                                <w:kern w:val="0"/>
                                <w:sz w:val="22"/>
                              </w:rPr>
                              <w:t>年度</w:t>
                            </w:r>
                            <w:r w:rsidRPr="00A604E8">
                              <w:rPr>
                                <w:rFonts w:ascii="ＭＳ 明朝" w:eastAsia="ＭＳ 明朝" w:hAnsi="ＭＳ 明朝" w:hint="eastAsia"/>
                                <w:sz w:val="22"/>
                              </w:rPr>
                              <w:t>実施箇所：</w:t>
                            </w:r>
                            <w:r w:rsidRPr="00A604E8">
                              <w:rPr>
                                <w:rFonts w:ascii="ＭＳ 明朝" w:eastAsia="ＭＳ 明朝" w:hAnsi="ＭＳ 明朝"/>
                                <w:sz w:val="22"/>
                              </w:rPr>
                              <w:t>なんばウォーク</w:t>
                            </w:r>
                          </w:p>
                          <w:p w:rsidR="00A55EDB" w:rsidRPr="00EC2BFE" w:rsidRDefault="00A55EDB" w:rsidP="00A34FAA">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大阪駅前地下道東広場の防災・減災対策　② １５億９</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５００万円　（</w:t>
                            </w:r>
                            <w:r w:rsidRPr="00EC2BFE">
                              <w:rPr>
                                <w:rFonts w:ascii="ＭＳ ゴシック" w:eastAsia="ＭＳ ゴシック" w:hAnsi="ＭＳ ゴシック"/>
                                <w:b/>
                                <w:color w:val="000000" w:themeColor="text1"/>
                                <w:sz w:val="22"/>
                              </w:rPr>
                              <w:fldChar w:fldCharType="begin"/>
                            </w:r>
                            <w:r w:rsidRPr="00EC2BFE">
                              <w:rPr>
                                <w:rFonts w:ascii="ＭＳ ゴシック" w:eastAsia="ＭＳ ゴシック" w:hAnsi="ＭＳ ゴシック"/>
                                <w:b/>
                                <w:color w:val="000000" w:themeColor="text1"/>
                                <w:sz w:val="22"/>
                              </w:rPr>
                              <w:instrText xml:space="preserve"> eq \o\ac(○,</w:instrText>
                            </w:r>
                            <w:r w:rsidRPr="00EC2BFE">
                              <w:rPr>
                                <w:rFonts w:ascii="ＭＳ ゴシック" w:eastAsia="ＭＳ ゴシック" w:hAnsi="ＭＳ ゴシック" w:hint="eastAsia"/>
                                <w:b/>
                                <w:color w:val="000000" w:themeColor="text1"/>
                                <w:position w:val="3"/>
                                <w:sz w:val="15"/>
                              </w:rPr>
                              <w:instrText>元</w:instrText>
                            </w:r>
                            <w:r w:rsidRPr="00EC2BFE">
                              <w:rPr>
                                <w:rFonts w:ascii="ＭＳ ゴシック" w:eastAsia="ＭＳ ゴシック" w:hAnsi="ＭＳ ゴシック"/>
                                <w:b/>
                                <w:color w:val="000000" w:themeColor="text1"/>
                                <w:sz w:val="22"/>
                              </w:rPr>
                              <w:instrText>)</w:instrText>
                            </w:r>
                            <w:r w:rsidRPr="00EC2BFE">
                              <w:rPr>
                                <w:rFonts w:ascii="ＭＳ ゴシック" w:eastAsia="ＭＳ ゴシック" w:hAnsi="ＭＳ ゴシック"/>
                                <w:b/>
                                <w:color w:val="000000" w:themeColor="text1"/>
                                <w:sz w:val="22"/>
                              </w:rPr>
                              <w:fldChar w:fldCharType="end"/>
                            </w:r>
                            <w:r w:rsidRPr="00EC2BFE">
                              <w:rPr>
                                <w:rFonts w:ascii="ＭＳ ゴシック" w:eastAsia="ＭＳ ゴシック" w:hAnsi="ＭＳ ゴシック" w:hint="eastAsia"/>
                                <w:b/>
                                <w:sz w:val="22"/>
                              </w:rPr>
                              <w:t xml:space="preserve"> １０億４００万円）</w:t>
                            </w:r>
                          </w:p>
                          <w:p w:rsidR="00A55EDB" w:rsidRPr="00A604E8" w:rsidRDefault="00A55EDB" w:rsidP="00743F4A">
                            <w:pPr>
                              <w:numPr>
                                <w:ilvl w:val="0"/>
                                <w:numId w:val="37"/>
                              </w:numPr>
                              <w:tabs>
                                <w:tab w:val="left" w:pos="840"/>
                              </w:tabs>
                              <w:ind w:leftChars="200" w:left="860" w:hangingChars="200" w:hanging="440"/>
                              <w:rPr>
                                <w:rFonts w:asciiTheme="minorEastAsia" w:hAnsiTheme="minorEastAsia"/>
                                <w:sz w:val="22"/>
                              </w:rPr>
                            </w:pPr>
                            <w:r w:rsidRPr="00A604E8">
                              <w:rPr>
                                <w:rFonts w:asciiTheme="minorEastAsia" w:hAnsiTheme="minorEastAsia" w:hint="eastAsia"/>
                                <w:sz w:val="22"/>
                              </w:rPr>
                              <w:t>大規模地震時における防災力の向上を図るため、</w:t>
                            </w:r>
                            <w:r w:rsidRPr="00A604E8">
                              <w:rPr>
                                <w:rFonts w:asciiTheme="minorEastAsia" w:hAnsiTheme="minorEastAsia"/>
                                <w:sz w:val="22"/>
                              </w:rPr>
                              <w:t>梅田エリア</w:t>
                            </w:r>
                            <w:r w:rsidRPr="00A604E8">
                              <w:rPr>
                                <w:rFonts w:asciiTheme="minorEastAsia" w:hAnsiTheme="minorEastAsia" w:hint="eastAsia"/>
                                <w:sz w:val="22"/>
                              </w:rPr>
                              <w:t>における重要な</w:t>
                            </w:r>
                            <w:r w:rsidRPr="00A604E8">
                              <w:rPr>
                                <w:rFonts w:asciiTheme="minorEastAsia" w:hAnsiTheme="minorEastAsia"/>
                                <w:sz w:val="22"/>
                              </w:rPr>
                              <w:t>歩行者ネットワークの結節点</w:t>
                            </w:r>
                            <w:r w:rsidRPr="00A604E8">
                              <w:rPr>
                                <w:rFonts w:asciiTheme="minorEastAsia" w:hAnsiTheme="minorEastAsia" w:hint="eastAsia"/>
                                <w:sz w:val="22"/>
                              </w:rPr>
                              <w:t>である</w:t>
                            </w:r>
                            <w:r w:rsidRPr="00A604E8">
                              <w:rPr>
                                <w:rFonts w:asciiTheme="minorEastAsia" w:hAnsiTheme="minorEastAsia"/>
                                <w:sz w:val="22"/>
                              </w:rPr>
                              <w:t>東広場</w:t>
                            </w:r>
                            <w:r w:rsidRPr="00A604E8">
                              <w:rPr>
                                <w:rFonts w:asciiTheme="minorEastAsia" w:hAnsiTheme="minorEastAsia" w:hint="eastAsia"/>
                                <w:sz w:val="22"/>
                              </w:rPr>
                              <w:t>において</w:t>
                            </w:r>
                            <w:r w:rsidRPr="00A604E8">
                              <w:rPr>
                                <w:rFonts w:asciiTheme="minorEastAsia" w:hAnsiTheme="minorEastAsia"/>
                                <w:sz w:val="22"/>
                              </w:rPr>
                              <w:t>、</w:t>
                            </w:r>
                            <w:r w:rsidRPr="00A604E8">
                              <w:rPr>
                                <w:rFonts w:asciiTheme="minorEastAsia" w:hAnsiTheme="minorEastAsia" w:hint="eastAsia"/>
                                <w:sz w:val="22"/>
                              </w:rPr>
                              <w:t>老朽化が</w:t>
                            </w:r>
                            <w:r w:rsidRPr="00A604E8">
                              <w:rPr>
                                <w:rFonts w:asciiTheme="minorEastAsia" w:hAnsiTheme="minorEastAsia"/>
                                <w:sz w:val="22"/>
                              </w:rPr>
                              <w:t>進行した</w:t>
                            </w:r>
                            <w:r w:rsidRPr="00A604E8">
                              <w:rPr>
                                <w:rFonts w:asciiTheme="minorEastAsia" w:hAnsiTheme="minorEastAsia" w:hint="eastAsia"/>
                                <w:sz w:val="22"/>
                              </w:rPr>
                              <w:t>構造物</w:t>
                            </w:r>
                            <w:r w:rsidRPr="00A604E8">
                              <w:rPr>
                                <w:rFonts w:asciiTheme="minorEastAsia" w:hAnsiTheme="minorEastAsia"/>
                                <w:sz w:val="22"/>
                              </w:rPr>
                              <w:t>の改築</w:t>
                            </w:r>
                            <w:r w:rsidRPr="00A604E8">
                              <w:rPr>
                                <w:rFonts w:asciiTheme="minorEastAsia" w:hAnsiTheme="minorEastAsia" w:hint="eastAsia"/>
                                <w:sz w:val="22"/>
                              </w:rPr>
                              <w:t>・</w:t>
                            </w:r>
                            <w:r w:rsidRPr="00A604E8">
                              <w:rPr>
                                <w:rFonts w:asciiTheme="minorEastAsia" w:hAnsiTheme="minorEastAsia"/>
                                <w:sz w:val="22"/>
                              </w:rPr>
                              <w:t>リニューアルを実施</w:t>
                            </w:r>
                          </w:p>
                          <w:p w:rsidR="00A55EDB" w:rsidRPr="00A604E8" w:rsidRDefault="00A55EDB" w:rsidP="00743F4A">
                            <w:pPr>
                              <w:numPr>
                                <w:ilvl w:val="0"/>
                                <w:numId w:val="37"/>
                              </w:numPr>
                              <w:tabs>
                                <w:tab w:val="left" w:pos="840"/>
                              </w:tabs>
                              <w:ind w:leftChars="200" w:left="860" w:hangingChars="200" w:hanging="440"/>
                              <w:rPr>
                                <w:rFonts w:asciiTheme="minorEastAsia" w:hAnsiTheme="minorEastAsia"/>
                                <w:sz w:val="22"/>
                              </w:rPr>
                            </w:pPr>
                            <w:r w:rsidRPr="00A604E8">
                              <w:rPr>
                                <w:rFonts w:asciiTheme="minorEastAsia" w:hAnsiTheme="minorEastAsia" w:hint="eastAsia"/>
                                <w:sz w:val="22"/>
                              </w:rPr>
                              <w:t>令和２</w:t>
                            </w:r>
                            <w:r w:rsidRPr="00A604E8">
                              <w:rPr>
                                <w:rFonts w:asciiTheme="minorEastAsia" w:hAnsiTheme="minorEastAsia"/>
                                <w:sz w:val="22"/>
                              </w:rPr>
                              <w:t>年度</w:t>
                            </w:r>
                            <w:r w:rsidRPr="00A604E8">
                              <w:rPr>
                                <w:rFonts w:asciiTheme="minorEastAsia" w:hAnsiTheme="minorEastAsia" w:hint="eastAsia"/>
                                <w:sz w:val="22"/>
                              </w:rPr>
                              <w:t>の</w:t>
                            </w:r>
                            <w:r w:rsidRPr="00A604E8">
                              <w:rPr>
                                <w:rFonts w:asciiTheme="minorEastAsia" w:hAnsiTheme="minorEastAsia"/>
                                <w:sz w:val="22"/>
                              </w:rPr>
                              <w:t>実施</w:t>
                            </w:r>
                            <w:r w:rsidRPr="00A604E8">
                              <w:rPr>
                                <w:rFonts w:asciiTheme="minorEastAsia" w:hAnsiTheme="minorEastAsia" w:hint="eastAsia"/>
                                <w:sz w:val="22"/>
                              </w:rPr>
                              <w:t>内容</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xml:space="preserve">・　</w:t>
                            </w:r>
                            <w:r w:rsidRPr="00A604E8">
                              <w:rPr>
                                <w:rFonts w:asciiTheme="minorEastAsia" w:hAnsiTheme="minorEastAsia"/>
                                <w:sz w:val="22"/>
                              </w:rPr>
                              <w:t>改築工事</w:t>
                            </w:r>
                            <w:r w:rsidRPr="00A604E8">
                              <w:rPr>
                                <w:rFonts w:asciiTheme="minorEastAsia" w:hAnsiTheme="minorEastAsia" w:hint="eastAsia"/>
                                <w:sz w:val="22"/>
                              </w:rPr>
                              <w:t>（</w:t>
                            </w:r>
                            <w:r w:rsidRPr="00A604E8">
                              <w:rPr>
                                <w:rFonts w:asciiTheme="minorEastAsia" w:hAnsiTheme="minorEastAsia"/>
                                <w:sz w:val="22"/>
                              </w:rPr>
                              <w:t>開削工事により東広場躯体を再構築</w:t>
                            </w:r>
                            <w:r w:rsidRPr="00A604E8">
                              <w:rPr>
                                <w:rFonts w:asciiTheme="minorEastAsia" w:hAnsiTheme="minorEastAsia" w:hint="eastAsia"/>
                                <w:sz w:val="22"/>
                              </w:rPr>
                              <w:t>）</w:t>
                            </w:r>
                          </w:p>
                          <w:p w:rsidR="00A55EDB" w:rsidRPr="00A604E8" w:rsidRDefault="00A55EDB" w:rsidP="00A604E8">
                            <w:pPr>
                              <w:ind w:firstLineChars="200" w:firstLine="440"/>
                              <w:rPr>
                                <w:rFonts w:asciiTheme="minorEastAsia" w:hAnsiTheme="minorEastAsia"/>
                                <w:sz w:val="22"/>
                              </w:rPr>
                            </w:pPr>
                            <w:r w:rsidRPr="00A604E8">
                              <w:rPr>
                                <w:rFonts w:asciiTheme="minorEastAsia" w:hAnsiTheme="minorEastAsia" w:hint="eastAsia"/>
                                <w:sz w:val="22"/>
                              </w:rPr>
                              <w:t>（</w:t>
                            </w:r>
                            <w:r w:rsidRPr="00A604E8">
                              <w:rPr>
                                <w:rFonts w:asciiTheme="minorEastAsia" w:hAnsiTheme="minorEastAsia"/>
                                <w:sz w:val="22"/>
                              </w:rPr>
                              <w:t>参考）</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xml:space="preserve">・　</w:t>
                            </w:r>
                            <w:r w:rsidRPr="00A604E8">
                              <w:rPr>
                                <w:rFonts w:asciiTheme="minorEastAsia" w:hAnsiTheme="minorEastAsia"/>
                                <w:sz w:val="22"/>
                              </w:rPr>
                              <w:t>事業期間</w:t>
                            </w:r>
                            <w:r w:rsidRPr="00A604E8">
                              <w:rPr>
                                <w:rFonts w:asciiTheme="minorEastAsia" w:hAnsiTheme="minorEastAsia" w:hint="eastAsia"/>
                                <w:sz w:val="22"/>
                              </w:rPr>
                              <w:t>：</w:t>
                            </w:r>
                            <w:r w:rsidRPr="00A604E8">
                              <w:rPr>
                                <w:rFonts w:asciiTheme="minorEastAsia" w:hAnsiTheme="minorEastAsia"/>
                                <w:sz w:val="22"/>
                              </w:rPr>
                              <w:t>201</w:t>
                            </w:r>
                            <w:r w:rsidRPr="00A604E8">
                              <w:rPr>
                                <w:rFonts w:asciiTheme="minorEastAsia" w:hAnsiTheme="minorEastAsia" w:hint="eastAsia"/>
                                <w:sz w:val="22"/>
                              </w:rPr>
                              <w:t>7</w:t>
                            </w:r>
                            <w:r w:rsidRPr="00A604E8">
                              <w:rPr>
                                <w:rFonts w:asciiTheme="minorEastAsia" w:hAnsiTheme="minorEastAsia"/>
                                <w:sz w:val="22"/>
                              </w:rPr>
                              <w:t>（平成</w:t>
                            </w:r>
                            <w:r w:rsidRPr="00A604E8">
                              <w:rPr>
                                <w:rFonts w:asciiTheme="minorEastAsia" w:hAnsiTheme="minorEastAsia" w:hint="eastAsia"/>
                                <w:sz w:val="22"/>
                              </w:rPr>
                              <w:t>29</w:t>
                            </w:r>
                            <w:r w:rsidRPr="00A604E8">
                              <w:rPr>
                                <w:rFonts w:asciiTheme="minorEastAsia" w:hAnsiTheme="minorEastAsia"/>
                                <w:sz w:val="22"/>
                              </w:rPr>
                              <w:t>）年度～2024</w:t>
                            </w:r>
                            <w:r w:rsidRPr="00A604E8">
                              <w:rPr>
                                <w:rFonts w:asciiTheme="minorEastAsia" w:hAnsiTheme="minorEastAsia" w:hint="eastAsia"/>
                                <w:sz w:val="22"/>
                              </w:rPr>
                              <w:t>（</w:t>
                            </w:r>
                            <w:r w:rsidRPr="00A604E8">
                              <w:rPr>
                                <w:rFonts w:asciiTheme="minorEastAsia" w:hAnsiTheme="minorEastAsia"/>
                                <w:sz w:val="22"/>
                              </w:rPr>
                              <w:t>令和6）年度</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総事業費：</w:t>
                            </w:r>
                            <w:r w:rsidRPr="00A604E8">
                              <w:rPr>
                                <w:rFonts w:asciiTheme="minorEastAsia" w:hAnsiTheme="minorEastAsia"/>
                                <w:sz w:val="22"/>
                              </w:rPr>
                              <w:t>約77.5億円</w:t>
                            </w:r>
                          </w:p>
                          <w:p w:rsidR="00A55EDB" w:rsidRPr="00EC2BFE" w:rsidRDefault="00A55EDB" w:rsidP="00F64B44">
                            <w:pPr>
                              <w:ind w:firstLineChars="100" w:firstLine="220"/>
                              <w:rPr>
                                <w:rFonts w:ascii="ＭＳ Ｐ明朝" w:eastAsia="ＭＳ Ｐ明朝" w:hAnsi="ＭＳ Ｐ明朝"/>
                                <w:sz w:val="22"/>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E7E665D" id="_x0000_s1058" style="width:536.9pt;height:2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">
                <v:textbox inset="5.85pt,.7pt,5.85pt,.7pt">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公共的な地下空間における防災・減災対策を推進</w:t>
                      </w:r>
                    </w:p>
                    <w:p w:rsidR="00A55EDB" w:rsidRPr="00EC2BFE" w:rsidRDefault="00A55EDB" w:rsidP="00A34FAA">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地下街防災推進事業 ②</w:t>
                      </w:r>
                      <w:r w:rsidRPr="00EC2BFE">
                        <w:rPr>
                          <w:rFonts w:ascii="ＭＳ ゴシック" w:eastAsia="ＭＳ ゴシック" w:hAnsi="ＭＳ ゴシック"/>
                          <w:b/>
                          <w:sz w:val="22"/>
                        </w:rPr>
                        <w:t xml:space="preserve"> </w:t>
                      </w:r>
                      <w:r w:rsidRPr="00EC2BFE">
                        <w:rPr>
                          <w:rFonts w:ascii="ＭＳ ゴシック" w:eastAsia="ＭＳ ゴシック" w:hAnsi="ＭＳ ゴシック" w:hint="eastAsia"/>
                          <w:b/>
                          <w:sz w:val="22"/>
                        </w:rPr>
                        <w:t>６</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０００</w:t>
                      </w:r>
                      <w:r w:rsidRPr="00EC2BFE">
                        <w:rPr>
                          <w:rFonts w:ascii="ＭＳ ゴシック" w:eastAsia="ＭＳ ゴシック" w:hAnsi="ＭＳ ゴシック"/>
                          <w:b/>
                          <w:sz w:val="22"/>
                        </w:rPr>
                        <w:t>万円</w:t>
                      </w:r>
                      <w:r w:rsidRPr="00EC2BFE">
                        <w:rPr>
                          <w:rFonts w:ascii="ＭＳ ゴシック" w:eastAsia="ＭＳ ゴシック" w:hAnsi="ＭＳ ゴシック" w:hint="eastAsia"/>
                          <w:b/>
                          <w:sz w:val="22"/>
                        </w:rPr>
                        <w:t xml:space="preserve">　（</w:t>
                      </w:r>
                      <w:r w:rsidRPr="00EC2BFE">
                        <w:rPr>
                          <w:rFonts w:ascii="ＭＳ ゴシック" w:eastAsia="ＭＳ ゴシック" w:hAnsi="ＭＳ ゴシック"/>
                          <w:b/>
                          <w:color w:val="000000" w:themeColor="text1"/>
                          <w:sz w:val="22"/>
                        </w:rPr>
                        <w:fldChar w:fldCharType="begin"/>
                      </w:r>
                      <w:r w:rsidRPr="00EC2BFE">
                        <w:rPr>
                          <w:rFonts w:ascii="ＭＳ ゴシック" w:eastAsia="ＭＳ ゴシック" w:hAnsi="ＭＳ ゴシック"/>
                          <w:b/>
                          <w:color w:val="000000" w:themeColor="text1"/>
                          <w:sz w:val="22"/>
                        </w:rPr>
                        <w:instrText xml:space="preserve"> eq \o\ac(○,</w:instrText>
                      </w:r>
                      <w:r w:rsidRPr="00EC2BFE">
                        <w:rPr>
                          <w:rFonts w:ascii="ＭＳ ゴシック" w:eastAsia="ＭＳ ゴシック" w:hAnsi="ＭＳ ゴシック" w:hint="eastAsia"/>
                          <w:b/>
                          <w:color w:val="000000" w:themeColor="text1"/>
                          <w:position w:val="3"/>
                          <w:sz w:val="15"/>
                        </w:rPr>
                        <w:instrText>元</w:instrText>
                      </w:r>
                      <w:r w:rsidRPr="00EC2BFE">
                        <w:rPr>
                          <w:rFonts w:ascii="ＭＳ ゴシック" w:eastAsia="ＭＳ ゴシック" w:hAnsi="ＭＳ ゴシック"/>
                          <w:b/>
                          <w:color w:val="000000" w:themeColor="text1"/>
                          <w:sz w:val="22"/>
                        </w:rPr>
                        <w:instrText>)</w:instrText>
                      </w:r>
                      <w:r w:rsidRPr="00EC2BFE">
                        <w:rPr>
                          <w:rFonts w:ascii="ＭＳ ゴシック" w:eastAsia="ＭＳ ゴシック" w:hAnsi="ＭＳ ゴシック"/>
                          <w:b/>
                          <w:color w:val="000000" w:themeColor="text1"/>
                          <w:sz w:val="22"/>
                        </w:rPr>
                        <w:fldChar w:fldCharType="end"/>
                      </w:r>
                      <w:r w:rsidRPr="00EC2BFE">
                        <w:rPr>
                          <w:rFonts w:ascii="ＭＳ ゴシック" w:eastAsia="ＭＳ ゴシック" w:hAnsi="ＭＳ ゴシック" w:hint="eastAsia"/>
                          <w:b/>
                          <w:sz w:val="22"/>
                        </w:rPr>
                        <w:t xml:space="preserve"> ５</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６００万円）</w:t>
                      </w:r>
                    </w:p>
                    <w:p w:rsidR="00A55EDB" w:rsidRPr="00A604E8" w:rsidRDefault="00A55EDB" w:rsidP="00743F4A">
                      <w:pPr>
                        <w:numPr>
                          <w:ilvl w:val="0"/>
                          <w:numId w:val="37"/>
                        </w:numPr>
                        <w:ind w:leftChars="200" w:left="860" w:hangingChars="200" w:hanging="440"/>
                        <w:rPr>
                          <w:rFonts w:ascii="ＭＳ 明朝" w:eastAsia="ＭＳ 明朝" w:hAnsi="ＭＳ 明朝"/>
                          <w:sz w:val="22"/>
                        </w:rPr>
                      </w:pPr>
                      <w:r w:rsidRPr="00A604E8">
                        <w:rPr>
                          <w:rFonts w:ascii="ＭＳ 明朝" w:eastAsia="ＭＳ 明朝" w:hAnsi="ＭＳ 明朝" w:hint="eastAsia"/>
                          <w:sz w:val="22"/>
                        </w:rPr>
                        <w:t>大規模な地震の発生に備え、地下街管理者が行う柱</w:t>
                      </w:r>
                      <w:r w:rsidRPr="00A604E8">
                        <w:rPr>
                          <w:rFonts w:ascii="ＭＳ 明朝" w:eastAsia="ＭＳ 明朝" w:hAnsi="ＭＳ 明朝"/>
                          <w:sz w:val="22"/>
                        </w:rPr>
                        <w:t>の</w:t>
                      </w:r>
                      <w:r w:rsidRPr="00A604E8">
                        <w:rPr>
                          <w:rFonts w:ascii="ＭＳ 明朝" w:eastAsia="ＭＳ 明朝" w:hAnsi="ＭＳ 明朝" w:hint="eastAsia"/>
                          <w:sz w:val="22"/>
                        </w:rPr>
                        <w:t>耐震対策</w:t>
                      </w:r>
                      <w:r w:rsidRPr="00A604E8">
                        <w:rPr>
                          <w:rFonts w:ascii="ＭＳ 明朝" w:eastAsia="ＭＳ 明朝" w:hAnsi="ＭＳ 明朝"/>
                          <w:sz w:val="22"/>
                        </w:rPr>
                        <w:t>工事</w:t>
                      </w:r>
                      <w:r w:rsidRPr="00A604E8">
                        <w:rPr>
                          <w:rFonts w:ascii="ＭＳ 明朝" w:eastAsia="ＭＳ 明朝" w:hAnsi="ＭＳ 明朝" w:hint="eastAsia"/>
                          <w:sz w:val="22"/>
                        </w:rPr>
                        <w:t>に対して補助を実施</w:t>
                      </w:r>
                    </w:p>
                    <w:p w:rsidR="00A55EDB" w:rsidRPr="00A604E8" w:rsidRDefault="00A55EDB" w:rsidP="0017570C">
                      <w:pPr>
                        <w:ind w:leftChars="300" w:left="1070" w:hangingChars="200" w:hanging="440"/>
                        <w:rPr>
                          <w:rFonts w:ascii="ＭＳ 明朝" w:eastAsia="ＭＳ 明朝" w:hAnsi="ＭＳ 明朝"/>
                          <w:sz w:val="22"/>
                        </w:rPr>
                      </w:pPr>
                      <w:r w:rsidRPr="00A604E8">
                        <w:rPr>
                          <w:rFonts w:ascii="ＭＳ 明朝" w:eastAsia="ＭＳ 明朝" w:hAnsi="ＭＳ 明朝" w:hint="eastAsia"/>
                          <w:sz w:val="22"/>
                        </w:rPr>
                        <w:t>・　補助率１/３（別途１/３は国）</w:t>
                      </w:r>
                    </w:p>
                    <w:p w:rsidR="00A55EDB" w:rsidRPr="00A604E8" w:rsidRDefault="00A55EDB" w:rsidP="0017570C">
                      <w:pPr>
                        <w:ind w:leftChars="300" w:left="1070" w:hangingChars="200" w:hanging="440"/>
                        <w:rPr>
                          <w:rFonts w:ascii="ＭＳ 明朝" w:eastAsia="ＭＳ 明朝" w:hAnsi="ＭＳ 明朝"/>
                          <w:dstrike/>
                          <w:sz w:val="22"/>
                        </w:rPr>
                      </w:pPr>
                      <w:r w:rsidRPr="00A604E8">
                        <w:rPr>
                          <w:rFonts w:ascii="ＭＳ 明朝" w:eastAsia="ＭＳ 明朝" w:hAnsi="ＭＳ 明朝" w:hint="eastAsia"/>
                          <w:sz w:val="22"/>
                        </w:rPr>
                        <w:t>・　令和</w:t>
                      </w:r>
                      <w:r>
                        <w:rPr>
                          <w:rFonts w:ascii="ＭＳ 明朝" w:eastAsia="ＭＳ 明朝" w:hAnsi="ＭＳ 明朝" w:hint="eastAsia"/>
                          <w:sz w:val="22"/>
                        </w:rPr>
                        <w:t>２</w:t>
                      </w:r>
                      <w:r w:rsidRPr="00A604E8">
                        <w:rPr>
                          <w:rFonts w:ascii="ＭＳ 明朝" w:eastAsia="ＭＳ 明朝" w:hAnsi="ＭＳ 明朝" w:cs="ＭＳ 明朝" w:hint="eastAsia"/>
                          <w:kern w:val="0"/>
                          <w:sz w:val="22"/>
                        </w:rPr>
                        <w:t>年度</w:t>
                      </w:r>
                      <w:r w:rsidRPr="00A604E8">
                        <w:rPr>
                          <w:rFonts w:ascii="ＭＳ 明朝" w:eastAsia="ＭＳ 明朝" w:hAnsi="ＭＳ 明朝" w:hint="eastAsia"/>
                          <w:sz w:val="22"/>
                        </w:rPr>
                        <w:t>実施箇所：</w:t>
                      </w:r>
                      <w:r w:rsidRPr="00A604E8">
                        <w:rPr>
                          <w:rFonts w:ascii="ＭＳ 明朝" w:eastAsia="ＭＳ 明朝" w:hAnsi="ＭＳ 明朝"/>
                          <w:sz w:val="22"/>
                        </w:rPr>
                        <w:t>なんばウォーク</w:t>
                      </w:r>
                    </w:p>
                    <w:p w:rsidR="00A55EDB" w:rsidRPr="00EC2BFE" w:rsidRDefault="00A55EDB" w:rsidP="00A34FAA">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大阪駅前地下道東広場の防災・減災対策　② １５億９</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５００万円　（</w:t>
                      </w:r>
                      <w:r w:rsidRPr="00EC2BFE">
                        <w:rPr>
                          <w:rFonts w:ascii="ＭＳ ゴシック" w:eastAsia="ＭＳ ゴシック" w:hAnsi="ＭＳ ゴシック"/>
                          <w:b/>
                          <w:color w:val="000000" w:themeColor="text1"/>
                          <w:sz w:val="22"/>
                        </w:rPr>
                        <w:fldChar w:fldCharType="begin"/>
                      </w:r>
                      <w:r w:rsidRPr="00EC2BFE">
                        <w:rPr>
                          <w:rFonts w:ascii="ＭＳ ゴシック" w:eastAsia="ＭＳ ゴシック" w:hAnsi="ＭＳ ゴシック"/>
                          <w:b/>
                          <w:color w:val="000000" w:themeColor="text1"/>
                          <w:sz w:val="22"/>
                        </w:rPr>
                        <w:instrText xml:space="preserve"> eq \o\ac(○,</w:instrText>
                      </w:r>
                      <w:r w:rsidRPr="00EC2BFE">
                        <w:rPr>
                          <w:rFonts w:ascii="ＭＳ ゴシック" w:eastAsia="ＭＳ ゴシック" w:hAnsi="ＭＳ ゴシック" w:hint="eastAsia"/>
                          <w:b/>
                          <w:color w:val="000000" w:themeColor="text1"/>
                          <w:position w:val="3"/>
                          <w:sz w:val="15"/>
                        </w:rPr>
                        <w:instrText>元</w:instrText>
                      </w:r>
                      <w:r w:rsidRPr="00EC2BFE">
                        <w:rPr>
                          <w:rFonts w:ascii="ＭＳ ゴシック" w:eastAsia="ＭＳ ゴシック" w:hAnsi="ＭＳ ゴシック"/>
                          <w:b/>
                          <w:color w:val="000000" w:themeColor="text1"/>
                          <w:sz w:val="22"/>
                        </w:rPr>
                        <w:instrText>)</w:instrText>
                      </w:r>
                      <w:r w:rsidRPr="00EC2BFE">
                        <w:rPr>
                          <w:rFonts w:ascii="ＭＳ ゴシック" w:eastAsia="ＭＳ ゴシック" w:hAnsi="ＭＳ ゴシック"/>
                          <w:b/>
                          <w:color w:val="000000" w:themeColor="text1"/>
                          <w:sz w:val="22"/>
                        </w:rPr>
                        <w:fldChar w:fldCharType="end"/>
                      </w:r>
                      <w:r w:rsidRPr="00EC2BFE">
                        <w:rPr>
                          <w:rFonts w:ascii="ＭＳ ゴシック" w:eastAsia="ＭＳ ゴシック" w:hAnsi="ＭＳ ゴシック" w:hint="eastAsia"/>
                          <w:b/>
                          <w:sz w:val="22"/>
                        </w:rPr>
                        <w:t xml:space="preserve"> １０億４００万円）</w:t>
                      </w:r>
                    </w:p>
                    <w:p w:rsidR="00A55EDB" w:rsidRPr="00A604E8" w:rsidRDefault="00A55EDB" w:rsidP="00743F4A">
                      <w:pPr>
                        <w:numPr>
                          <w:ilvl w:val="0"/>
                          <w:numId w:val="37"/>
                        </w:numPr>
                        <w:tabs>
                          <w:tab w:val="left" w:pos="840"/>
                        </w:tabs>
                        <w:ind w:leftChars="200" w:left="860" w:hangingChars="200" w:hanging="440"/>
                        <w:rPr>
                          <w:rFonts w:asciiTheme="minorEastAsia" w:hAnsiTheme="minorEastAsia"/>
                          <w:sz w:val="22"/>
                        </w:rPr>
                      </w:pPr>
                      <w:r w:rsidRPr="00A604E8">
                        <w:rPr>
                          <w:rFonts w:asciiTheme="minorEastAsia" w:hAnsiTheme="minorEastAsia" w:hint="eastAsia"/>
                          <w:sz w:val="22"/>
                        </w:rPr>
                        <w:t>大規模地震時における防災力の向上を図るため、</w:t>
                      </w:r>
                      <w:r w:rsidRPr="00A604E8">
                        <w:rPr>
                          <w:rFonts w:asciiTheme="minorEastAsia" w:hAnsiTheme="minorEastAsia"/>
                          <w:sz w:val="22"/>
                        </w:rPr>
                        <w:t>梅田エリア</w:t>
                      </w:r>
                      <w:r w:rsidRPr="00A604E8">
                        <w:rPr>
                          <w:rFonts w:asciiTheme="minorEastAsia" w:hAnsiTheme="minorEastAsia" w:hint="eastAsia"/>
                          <w:sz w:val="22"/>
                        </w:rPr>
                        <w:t>における重要な</w:t>
                      </w:r>
                      <w:r w:rsidRPr="00A604E8">
                        <w:rPr>
                          <w:rFonts w:asciiTheme="minorEastAsia" w:hAnsiTheme="minorEastAsia"/>
                          <w:sz w:val="22"/>
                        </w:rPr>
                        <w:t>歩行者ネットワークの結節点</w:t>
                      </w:r>
                      <w:r w:rsidRPr="00A604E8">
                        <w:rPr>
                          <w:rFonts w:asciiTheme="minorEastAsia" w:hAnsiTheme="minorEastAsia" w:hint="eastAsia"/>
                          <w:sz w:val="22"/>
                        </w:rPr>
                        <w:t>である</w:t>
                      </w:r>
                      <w:r w:rsidRPr="00A604E8">
                        <w:rPr>
                          <w:rFonts w:asciiTheme="minorEastAsia" w:hAnsiTheme="minorEastAsia"/>
                          <w:sz w:val="22"/>
                        </w:rPr>
                        <w:t>東広場</w:t>
                      </w:r>
                      <w:r w:rsidRPr="00A604E8">
                        <w:rPr>
                          <w:rFonts w:asciiTheme="minorEastAsia" w:hAnsiTheme="minorEastAsia" w:hint="eastAsia"/>
                          <w:sz w:val="22"/>
                        </w:rPr>
                        <w:t>において</w:t>
                      </w:r>
                      <w:r w:rsidRPr="00A604E8">
                        <w:rPr>
                          <w:rFonts w:asciiTheme="minorEastAsia" w:hAnsiTheme="minorEastAsia"/>
                          <w:sz w:val="22"/>
                        </w:rPr>
                        <w:t>、</w:t>
                      </w:r>
                      <w:r w:rsidRPr="00A604E8">
                        <w:rPr>
                          <w:rFonts w:asciiTheme="minorEastAsia" w:hAnsiTheme="minorEastAsia" w:hint="eastAsia"/>
                          <w:sz w:val="22"/>
                        </w:rPr>
                        <w:t>老朽化が</w:t>
                      </w:r>
                      <w:r w:rsidRPr="00A604E8">
                        <w:rPr>
                          <w:rFonts w:asciiTheme="minorEastAsia" w:hAnsiTheme="minorEastAsia"/>
                          <w:sz w:val="22"/>
                        </w:rPr>
                        <w:t>進行した</w:t>
                      </w:r>
                      <w:r w:rsidRPr="00A604E8">
                        <w:rPr>
                          <w:rFonts w:asciiTheme="minorEastAsia" w:hAnsiTheme="minorEastAsia" w:hint="eastAsia"/>
                          <w:sz w:val="22"/>
                        </w:rPr>
                        <w:t>構造物</w:t>
                      </w:r>
                      <w:r w:rsidRPr="00A604E8">
                        <w:rPr>
                          <w:rFonts w:asciiTheme="minorEastAsia" w:hAnsiTheme="minorEastAsia"/>
                          <w:sz w:val="22"/>
                        </w:rPr>
                        <w:t>の改築</w:t>
                      </w:r>
                      <w:r w:rsidRPr="00A604E8">
                        <w:rPr>
                          <w:rFonts w:asciiTheme="minorEastAsia" w:hAnsiTheme="minorEastAsia" w:hint="eastAsia"/>
                          <w:sz w:val="22"/>
                        </w:rPr>
                        <w:t>・</w:t>
                      </w:r>
                      <w:r w:rsidRPr="00A604E8">
                        <w:rPr>
                          <w:rFonts w:asciiTheme="minorEastAsia" w:hAnsiTheme="minorEastAsia"/>
                          <w:sz w:val="22"/>
                        </w:rPr>
                        <w:t>リニューアルを実施</w:t>
                      </w:r>
                    </w:p>
                    <w:p w:rsidR="00A55EDB" w:rsidRPr="00A604E8" w:rsidRDefault="00A55EDB" w:rsidP="00743F4A">
                      <w:pPr>
                        <w:numPr>
                          <w:ilvl w:val="0"/>
                          <w:numId w:val="37"/>
                        </w:numPr>
                        <w:tabs>
                          <w:tab w:val="left" w:pos="840"/>
                        </w:tabs>
                        <w:ind w:leftChars="200" w:left="860" w:hangingChars="200" w:hanging="440"/>
                        <w:rPr>
                          <w:rFonts w:asciiTheme="minorEastAsia" w:hAnsiTheme="minorEastAsia"/>
                          <w:sz w:val="22"/>
                        </w:rPr>
                      </w:pPr>
                      <w:r w:rsidRPr="00A604E8">
                        <w:rPr>
                          <w:rFonts w:asciiTheme="minorEastAsia" w:hAnsiTheme="minorEastAsia" w:hint="eastAsia"/>
                          <w:sz w:val="22"/>
                        </w:rPr>
                        <w:t>令和２</w:t>
                      </w:r>
                      <w:r w:rsidRPr="00A604E8">
                        <w:rPr>
                          <w:rFonts w:asciiTheme="minorEastAsia" w:hAnsiTheme="minorEastAsia"/>
                          <w:sz w:val="22"/>
                        </w:rPr>
                        <w:t>年度</w:t>
                      </w:r>
                      <w:r w:rsidRPr="00A604E8">
                        <w:rPr>
                          <w:rFonts w:asciiTheme="minorEastAsia" w:hAnsiTheme="minorEastAsia" w:hint="eastAsia"/>
                          <w:sz w:val="22"/>
                        </w:rPr>
                        <w:t>の</w:t>
                      </w:r>
                      <w:r w:rsidRPr="00A604E8">
                        <w:rPr>
                          <w:rFonts w:asciiTheme="minorEastAsia" w:hAnsiTheme="minorEastAsia"/>
                          <w:sz w:val="22"/>
                        </w:rPr>
                        <w:t>実施</w:t>
                      </w:r>
                      <w:r w:rsidRPr="00A604E8">
                        <w:rPr>
                          <w:rFonts w:asciiTheme="minorEastAsia" w:hAnsiTheme="minorEastAsia" w:hint="eastAsia"/>
                          <w:sz w:val="22"/>
                        </w:rPr>
                        <w:t>内容</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xml:space="preserve">・　</w:t>
                      </w:r>
                      <w:r w:rsidRPr="00A604E8">
                        <w:rPr>
                          <w:rFonts w:asciiTheme="minorEastAsia" w:hAnsiTheme="minorEastAsia"/>
                          <w:sz w:val="22"/>
                        </w:rPr>
                        <w:t>改築工事</w:t>
                      </w:r>
                      <w:r w:rsidRPr="00A604E8">
                        <w:rPr>
                          <w:rFonts w:asciiTheme="minorEastAsia" w:hAnsiTheme="minorEastAsia" w:hint="eastAsia"/>
                          <w:sz w:val="22"/>
                        </w:rPr>
                        <w:t>（</w:t>
                      </w:r>
                      <w:r w:rsidRPr="00A604E8">
                        <w:rPr>
                          <w:rFonts w:asciiTheme="minorEastAsia" w:hAnsiTheme="minorEastAsia"/>
                          <w:sz w:val="22"/>
                        </w:rPr>
                        <w:t>開削工事により東広場躯体を再構築</w:t>
                      </w:r>
                      <w:r w:rsidRPr="00A604E8">
                        <w:rPr>
                          <w:rFonts w:asciiTheme="minorEastAsia" w:hAnsiTheme="minorEastAsia" w:hint="eastAsia"/>
                          <w:sz w:val="22"/>
                        </w:rPr>
                        <w:t>）</w:t>
                      </w:r>
                    </w:p>
                    <w:p w:rsidR="00A55EDB" w:rsidRPr="00A604E8" w:rsidRDefault="00A55EDB" w:rsidP="00A604E8">
                      <w:pPr>
                        <w:ind w:firstLineChars="200" w:firstLine="440"/>
                        <w:rPr>
                          <w:rFonts w:asciiTheme="minorEastAsia" w:hAnsiTheme="minorEastAsia"/>
                          <w:sz w:val="22"/>
                        </w:rPr>
                      </w:pPr>
                      <w:r w:rsidRPr="00A604E8">
                        <w:rPr>
                          <w:rFonts w:asciiTheme="minorEastAsia" w:hAnsiTheme="minorEastAsia" w:hint="eastAsia"/>
                          <w:sz w:val="22"/>
                        </w:rPr>
                        <w:t>（</w:t>
                      </w:r>
                      <w:r w:rsidRPr="00A604E8">
                        <w:rPr>
                          <w:rFonts w:asciiTheme="minorEastAsia" w:hAnsiTheme="minorEastAsia"/>
                          <w:sz w:val="22"/>
                        </w:rPr>
                        <w:t>参考）</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xml:space="preserve">・　</w:t>
                      </w:r>
                      <w:r w:rsidRPr="00A604E8">
                        <w:rPr>
                          <w:rFonts w:asciiTheme="minorEastAsia" w:hAnsiTheme="minorEastAsia"/>
                          <w:sz w:val="22"/>
                        </w:rPr>
                        <w:t>事業期間</w:t>
                      </w:r>
                      <w:r w:rsidRPr="00A604E8">
                        <w:rPr>
                          <w:rFonts w:asciiTheme="minorEastAsia" w:hAnsiTheme="minorEastAsia" w:hint="eastAsia"/>
                          <w:sz w:val="22"/>
                        </w:rPr>
                        <w:t>：</w:t>
                      </w:r>
                      <w:r w:rsidRPr="00A604E8">
                        <w:rPr>
                          <w:rFonts w:asciiTheme="minorEastAsia" w:hAnsiTheme="minorEastAsia"/>
                          <w:sz w:val="22"/>
                        </w:rPr>
                        <w:t>201</w:t>
                      </w:r>
                      <w:r w:rsidRPr="00A604E8">
                        <w:rPr>
                          <w:rFonts w:asciiTheme="minorEastAsia" w:hAnsiTheme="minorEastAsia" w:hint="eastAsia"/>
                          <w:sz w:val="22"/>
                        </w:rPr>
                        <w:t>7</w:t>
                      </w:r>
                      <w:r w:rsidRPr="00A604E8">
                        <w:rPr>
                          <w:rFonts w:asciiTheme="minorEastAsia" w:hAnsiTheme="minorEastAsia"/>
                          <w:sz w:val="22"/>
                        </w:rPr>
                        <w:t>（平成</w:t>
                      </w:r>
                      <w:r w:rsidRPr="00A604E8">
                        <w:rPr>
                          <w:rFonts w:asciiTheme="minorEastAsia" w:hAnsiTheme="minorEastAsia" w:hint="eastAsia"/>
                          <w:sz w:val="22"/>
                        </w:rPr>
                        <w:t>29</w:t>
                      </w:r>
                      <w:r w:rsidRPr="00A604E8">
                        <w:rPr>
                          <w:rFonts w:asciiTheme="minorEastAsia" w:hAnsiTheme="minorEastAsia"/>
                          <w:sz w:val="22"/>
                        </w:rPr>
                        <w:t>）年度～2024</w:t>
                      </w:r>
                      <w:r w:rsidRPr="00A604E8">
                        <w:rPr>
                          <w:rFonts w:asciiTheme="minorEastAsia" w:hAnsiTheme="minorEastAsia" w:hint="eastAsia"/>
                          <w:sz w:val="22"/>
                        </w:rPr>
                        <w:t>（</w:t>
                      </w:r>
                      <w:r w:rsidRPr="00A604E8">
                        <w:rPr>
                          <w:rFonts w:asciiTheme="minorEastAsia" w:hAnsiTheme="minorEastAsia"/>
                          <w:sz w:val="22"/>
                        </w:rPr>
                        <w:t>令和6）年度</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総事業費：</w:t>
                      </w:r>
                      <w:r w:rsidRPr="00A604E8">
                        <w:rPr>
                          <w:rFonts w:asciiTheme="minorEastAsia" w:hAnsiTheme="minorEastAsia"/>
                          <w:sz w:val="22"/>
                        </w:rPr>
                        <w:t>約77.5億円</w:t>
                      </w:r>
                    </w:p>
                    <w:p w:rsidR="00A55EDB" w:rsidRPr="00EC2BFE" w:rsidRDefault="00A55EDB" w:rsidP="00F64B44">
                      <w:pPr>
                        <w:ind w:firstLineChars="100" w:firstLine="220"/>
                        <w:rPr>
                          <w:rFonts w:ascii="ＭＳ Ｐ明朝" w:eastAsia="ＭＳ Ｐ明朝" w:hAnsi="ＭＳ Ｐ明朝"/>
                          <w:sz w:val="22"/>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【堤防・橋梁等の耐震対策の推進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８</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23168" behindDoc="0" locked="0" layoutInCell="1" allowOverlap="1" wp14:anchorId="0DC87E31" wp14:editId="5F9DDB2A">
            <wp:simplePos x="0" y="0"/>
            <wp:positionH relativeFrom="margin">
              <wp:posOffset>5588635</wp:posOffset>
            </wp:positionH>
            <wp:positionV relativeFrom="paragraph">
              <wp:posOffset>7616333</wp:posOffset>
            </wp:positionV>
            <wp:extent cx="1228725" cy="323850"/>
            <wp:effectExtent l="0" t="0" r="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45EDD165" wp14:editId="4F86E230">
                <wp:extent cx="6818630" cy="7919884"/>
                <wp:effectExtent l="0" t="0" r="20320" b="24130"/>
                <wp:docPr id="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19884"/>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ind w:left="440" w:hangingChars="200" w:hanging="440"/>
                              <w:rPr>
                                <w:rFonts w:asciiTheme="minorEastAsia" w:hAnsiTheme="minorEastAsia"/>
                                <w:bCs/>
                                <w:color w:val="0D0D0D" w:themeColor="text1" w:themeTint="F2"/>
                                <w:sz w:val="22"/>
                              </w:rPr>
                            </w:pPr>
                            <w:r w:rsidRPr="00EC2BFE">
                              <w:rPr>
                                <w:rFonts w:asciiTheme="minorEastAsia" w:hAnsiTheme="minorEastAsia" w:hint="eastAsia"/>
                                <w:color w:val="0D0D0D" w:themeColor="text1" w:themeTint="F2"/>
                                <w:sz w:val="22"/>
                              </w:rPr>
                              <w:t xml:space="preserve">☆　</w:t>
                            </w:r>
                            <w:r w:rsidRPr="00EC2BFE">
                              <w:rPr>
                                <w:rFonts w:asciiTheme="minorEastAsia" w:hAnsiTheme="minorEastAsia" w:hint="eastAsia"/>
                                <w:bCs/>
                                <w:color w:val="0D0D0D" w:themeColor="text1" w:themeTint="F2"/>
                                <w:sz w:val="22"/>
                              </w:rPr>
                              <w:t>南海トラフ巨大地震の被害想定を踏まえ、府市連携して堤防・橋梁等の耐震対策に取り組む</w:t>
                            </w:r>
                          </w:p>
                          <w:p w:rsidR="00A55EDB" w:rsidRPr="00EC2BFE" w:rsidRDefault="00A55EDB" w:rsidP="00A34FAA">
                            <w:pPr>
                              <w:tabs>
                                <w:tab w:val="left" w:pos="630"/>
                              </w:tabs>
                              <w:ind w:leftChars="100" w:left="652" w:hangingChars="200" w:hanging="442"/>
                              <w:rPr>
                                <w:rFonts w:ascii="ＭＳ Ｐゴシック" w:eastAsia="ＭＳ Ｐゴシック" w:hAnsi="ＭＳ Ｐゴシック"/>
                                <w:b/>
                                <w:color w:val="0D0D0D" w:themeColor="text1" w:themeTint="F2"/>
                                <w:sz w:val="22"/>
                              </w:rPr>
                            </w:pPr>
                            <w:r w:rsidRPr="00EC2BFE">
                              <w:rPr>
                                <w:rFonts w:ascii="ＭＳ Ｐゴシック" w:eastAsia="ＭＳ Ｐゴシック" w:hAnsi="ＭＳ Ｐゴシック" w:hint="eastAsia"/>
                                <w:b/>
                                <w:color w:val="0D0D0D" w:themeColor="text1" w:themeTint="F2"/>
                                <w:sz w:val="22"/>
                              </w:rPr>
                              <w:t>■</w:t>
                            </w:r>
                            <w:r w:rsidRPr="00EC2BFE">
                              <w:rPr>
                                <w:rFonts w:ascii="ＭＳ ゴシック" w:eastAsia="ＭＳ ゴシック" w:hAnsi="ＭＳ ゴシック" w:hint="eastAsia"/>
                                <w:b/>
                                <w:sz w:val="22"/>
                              </w:rPr>
                              <w:t xml:space="preserve">　</w:t>
                            </w:r>
                            <w:r w:rsidRPr="00EC2BFE">
                              <w:rPr>
                                <w:rFonts w:ascii="ＭＳ Ｐゴシック" w:eastAsia="ＭＳ Ｐゴシック" w:hAnsi="ＭＳ Ｐゴシック" w:hint="eastAsia"/>
                                <w:b/>
                                <w:color w:val="0D0D0D" w:themeColor="text1" w:themeTint="F2"/>
                                <w:sz w:val="22"/>
                              </w:rPr>
                              <w:t xml:space="preserve">南海トラフ巨大地震に対する堤防等の耐震対策　</w:t>
                            </w:r>
                          </w:p>
                          <w:p w:rsidR="00A55EDB" w:rsidRPr="00EC2BFE" w:rsidRDefault="00A55EDB" w:rsidP="00F64B44">
                            <w:pPr>
                              <w:ind w:rightChars="88" w:right="185" w:firstLineChars="100" w:firstLine="221"/>
                              <w:jc w:val="right"/>
                              <w:rPr>
                                <w:rFonts w:ascii="ＭＳ Ｐゴシック" w:eastAsia="ＭＳ Ｐゴシック" w:hAnsi="ＭＳ Ｐゴシック"/>
                                <w:b/>
                                <w:sz w:val="22"/>
                              </w:rPr>
                            </w:pPr>
                            <w:r w:rsidRPr="00EC2BFE">
                              <w:rPr>
                                <w:rFonts w:ascii="ＭＳ ゴシック" w:eastAsia="ＭＳ ゴシック" w:hAnsi="ＭＳ ゴシック" w:hint="eastAsia"/>
                                <w:b/>
                                <w:sz w:val="22"/>
                              </w:rPr>
                              <w:t>②</w:t>
                            </w:r>
                            <w:r w:rsidRPr="00EC2BFE">
                              <w:rPr>
                                <w:rFonts w:ascii="ＭＳ Ｐゴシック" w:eastAsia="ＭＳ Ｐゴシック" w:hAnsi="ＭＳ Ｐゴシック" w:hint="eastAsia"/>
                                <w:b/>
                                <w:sz w:val="22"/>
                              </w:rPr>
                              <w:t xml:space="preserve"> </w:t>
                            </w:r>
                            <w:r w:rsidRPr="00A604E8">
                              <w:rPr>
                                <w:rFonts w:asciiTheme="majorEastAsia" w:eastAsiaTheme="majorEastAsia" w:hAnsiTheme="majorEastAsia" w:hint="eastAsia"/>
                                <w:b/>
                                <w:sz w:val="22"/>
                              </w:rPr>
                              <w:t>６７億４，３００万円　（</w:t>
                            </w:r>
                            <w:r w:rsidRPr="00A604E8">
                              <w:rPr>
                                <w:rFonts w:asciiTheme="majorEastAsia" w:eastAsiaTheme="majorEastAsia" w:hAnsiTheme="majorEastAsia" w:hint="eastAsia"/>
                                <w:b/>
                                <w:kern w:val="0"/>
                                <w:sz w:val="22"/>
                              </w:rPr>
                              <w:fldChar w:fldCharType="begin"/>
                            </w:r>
                            <w:r w:rsidRPr="00A604E8">
                              <w:rPr>
                                <w:rFonts w:asciiTheme="majorEastAsia" w:eastAsiaTheme="majorEastAsia" w:hAnsiTheme="majorEastAsia" w:hint="eastAsia"/>
                                <w:b/>
                                <w:kern w:val="0"/>
                                <w:sz w:val="22"/>
                              </w:rPr>
                              <w:instrText xml:space="preserve"> eq \o\ac(○,</w:instrText>
                            </w:r>
                            <w:r w:rsidRPr="00A604E8">
                              <w:rPr>
                                <w:rFonts w:asciiTheme="majorEastAsia" w:eastAsiaTheme="majorEastAsia" w:hAnsiTheme="majorEastAsia" w:hint="eastAsia"/>
                                <w:b/>
                                <w:kern w:val="0"/>
                                <w:position w:val="3"/>
                                <w:sz w:val="15"/>
                              </w:rPr>
                              <w:instrText>元</w:instrText>
                            </w:r>
                            <w:r w:rsidRPr="00A604E8">
                              <w:rPr>
                                <w:rFonts w:asciiTheme="majorEastAsia" w:eastAsiaTheme="majorEastAsia" w:hAnsiTheme="majorEastAsia" w:hint="eastAsia"/>
                                <w:b/>
                                <w:kern w:val="0"/>
                                <w:sz w:val="22"/>
                              </w:rPr>
                              <w:instrText>)</w:instrText>
                            </w:r>
                            <w:r w:rsidRPr="00A604E8">
                              <w:rPr>
                                <w:rFonts w:asciiTheme="majorEastAsia" w:eastAsiaTheme="majorEastAsia" w:hAnsiTheme="majorEastAsia" w:hint="eastAsia"/>
                                <w:b/>
                                <w:kern w:val="0"/>
                                <w:sz w:val="22"/>
                              </w:rPr>
                              <w:fldChar w:fldCharType="end"/>
                            </w:r>
                            <w:r w:rsidRPr="00A604E8">
                              <w:rPr>
                                <w:rFonts w:asciiTheme="majorEastAsia" w:eastAsiaTheme="majorEastAsia" w:hAnsiTheme="majorEastAsia"/>
                                <w:b/>
                                <w:kern w:val="0"/>
                                <w:sz w:val="22"/>
                              </w:rPr>
                              <w:t xml:space="preserve"> </w:t>
                            </w:r>
                            <w:r w:rsidRPr="00A604E8">
                              <w:rPr>
                                <w:rFonts w:asciiTheme="majorEastAsia" w:eastAsiaTheme="majorEastAsia" w:hAnsiTheme="majorEastAsia" w:hint="eastAsia"/>
                                <w:b/>
                                <w:sz w:val="22"/>
                              </w:rPr>
                              <w:t>８３</w:t>
                            </w:r>
                            <w:r w:rsidRPr="00EC2BFE">
                              <w:rPr>
                                <w:rFonts w:asciiTheme="majorEastAsia" w:eastAsiaTheme="majorEastAsia" w:hAnsiTheme="majorEastAsia"/>
                                <w:b/>
                                <w:sz w:val="22"/>
                              </w:rPr>
                              <w:t>億</w:t>
                            </w:r>
                            <w:r w:rsidRPr="00EC2BFE">
                              <w:rPr>
                                <w:rFonts w:asciiTheme="majorEastAsia" w:eastAsiaTheme="majorEastAsia" w:hAnsiTheme="majorEastAsia" w:hint="eastAsia"/>
                                <w:b/>
                                <w:sz w:val="22"/>
                              </w:rPr>
                              <w:t>４，５００</w:t>
                            </w:r>
                            <w:r w:rsidRPr="00EC2BFE">
                              <w:rPr>
                                <w:rFonts w:asciiTheme="majorEastAsia" w:eastAsiaTheme="majorEastAsia" w:hAnsiTheme="majorEastAsia"/>
                                <w:b/>
                                <w:sz w:val="22"/>
                              </w:rPr>
                              <w:t>万円</w:t>
                            </w:r>
                            <w:r w:rsidRPr="00EC2BFE">
                              <w:rPr>
                                <w:rFonts w:ascii="ＭＳ Ｐゴシック" w:eastAsia="ＭＳ Ｐゴシック" w:hAnsi="ＭＳ Ｐゴシック" w:hint="eastAsia"/>
                                <w:b/>
                                <w:sz w:val="22"/>
                              </w:rPr>
                              <w:t>）</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Theme="minorEastAsia" w:hAnsiTheme="minorEastAsia" w:hint="eastAsia"/>
                                <w:sz w:val="22"/>
                              </w:rPr>
                              <w:t>南海トラフ巨大地震による津波浸水想定では、液状化に伴う堤防沈下により市域全体の約３分の　　　  １が浸水する結果となったため、「南海トラフ巨大地震対策の大きな柱」に堤防の液状化対策等を位置づけ、2014（平成26）年度から2023</w:t>
                            </w:r>
                            <w:r w:rsidRPr="00EC2BFE">
                              <w:rPr>
                                <w:rFonts w:asciiTheme="minorEastAsia" w:hAnsiTheme="minorEastAsia"/>
                                <w:sz w:val="22"/>
                              </w:rPr>
                              <w:t>（令和５）年度まで</w:t>
                            </w:r>
                            <w:r w:rsidRPr="00EC2BFE">
                              <w:rPr>
                                <w:rFonts w:asciiTheme="minorEastAsia" w:hAnsiTheme="minorEastAsia" w:hint="eastAsia"/>
                                <w:sz w:val="22"/>
                              </w:rPr>
                              <w:t>の10年で府市の港湾・河川部局が連携して対策を実施</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Theme="minorEastAsia" w:hAnsiTheme="minorEastAsia" w:hint="eastAsia"/>
                                <w:sz w:val="22"/>
                              </w:rPr>
                              <w:t>堤防の耐震化の整備効果としては、市域の津波浸水面積は、約7,100haから約1,900ha（約７割減）、うち避難していない人が100％死亡すると仮定される浸水深１m以上の面積は、約4,300haから約500ha（約９割減）</w:t>
                            </w:r>
                            <w:r w:rsidRPr="007A385E">
                              <w:rPr>
                                <w:rFonts w:asciiTheme="minorEastAsia" w:hAnsiTheme="minorEastAsia" w:hint="eastAsia"/>
                                <w:sz w:val="22"/>
                              </w:rPr>
                              <w:t>となる見込み</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tabs>
                                <w:tab w:val="left" w:pos="735"/>
                                <w:tab w:val="left" w:pos="840"/>
                              </w:tabs>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港湾局（４３億７，６００万円）</w:t>
                            </w:r>
                          </w:p>
                          <w:p w:rsidR="00A55EDB" w:rsidRPr="00EC2BFE" w:rsidRDefault="00A55EDB" w:rsidP="00F64B44">
                            <w:pPr>
                              <w:ind w:rightChars="88" w:right="185" w:firstLineChars="600" w:firstLine="1320"/>
                              <w:rPr>
                                <w:rFonts w:asciiTheme="minorEastAsia" w:hAnsiTheme="minorEastAsia"/>
                                <w:sz w:val="22"/>
                              </w:rPr>
                            </w:pPr>
                            <w:r w:rsidRPr="00EC2BFE">
                              <w:rPr>
                                <w:rFonts w:asciiTheme="minorEastAsia" w:hAnsiTheme="minorEastAsia" w:hint="eastAsia"/>
                                <w:sz w:val="22"/>
                              </w:rPr>
                              <w:t xml:space="preserve">耐震対策工事（堤防：約1.4km（港区波除６丁目等））　</w:t>
                            </w:r>
                            <w:r w:rsidRPr="00EC2BFE">
                              <w:rPr>
                                <w:rFonts w:asciiTheme="minorEastAsia" w:hAnsiTheme="minorEastAsia"/>
                                <w:sz w:val="22"/>
                              </w:rPr>
                              <w:t xml:space="preserve">　　　　　　　　　</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建設局（２３億６，７００万円）</w:t>
                            </w:r>
                          </w:p>
                          <w:p w:rsidR="00A55EDB" w:rsidRPr="00EC2BFE" w:rsidRDefault="00A55EDB" w:rsidP="00F64B44">
                            <w:pPr>
                              <w:ind w:rightChars="88" w:right="185" w:firstLineChars="600" w:firstLine="1320"/>
                              <w:rPr>
                                <w:rFonts w:asciiTheme="minorEastAsia" w:hAnsiTheme="minorEastAsia"/>
                                <w:sz w:val="22"/>
                              </w:rPr>
                            </w:pPr>
                            <w:r w:rsidRPr="00EC2BFE">
                              <w:rPr>
                                <w:rFonts w:asciiTheme="minorEastAsia" w:hAnsiTheme="minorEastAsia"/>
                                <w:sz w:val="22"/>
                              </w:rPr>
                              <w:t>耐震対策</w:t>
                            </w:r>
                            <w:r w:rsidRPr="00EC2BFE">
                              <w:rPr>
                                <w:rFonts w:asciiTheme="minorEastAsia" w:hAnsiTheme="minorEastAsia" w:hint="eastAsia"/>
                                <w:sz w:val="22"/>
                              </w:rPr>
                              <w:t>工事（堤防</w:t>
                            </w:r>
                            <w:r w:rsidRPr="00EC2BFE">
                              <w:rPr>
                                <w:rFonts w:asciiTheme="minorEastAsia" w:hAnsiTheme="minorEastAsia"/>
                                <w:sz w:val="22"/>
                              </w:rPr>
                              <w:t>：</w:t>
                            </w:r>
                            <w:r w:rsidRPr="00EC2BFE">
                              <w:rPr>
                                <w:rFonts w:asciiTheme="minorEastAsia" w:hAnsiTheme="minorEastAsia" w:hint="eastAsia"/>
                                <w:sz w:val="22"/>
                              </w:rPr>
                              <w:t>約0.5km（道頓堀</w:t>
                            </w:r>
                            <w:r w:rsidRPr="00EC2BFE">
                              <w:rPr>
                                <w:rFonts w:asciiTheme="minorEastAsia" w:hAnsiTheme="minorEastAsia"/>
                                <w:sz w:val="22"/>
                              </w:rPr>
                              <w:t>川</w:t>
                            </w:r>
                            <w:r w:rsidRPr="00EC2BFE">
                              <w:rPr>
                                <w:rFonts w:asciiTheme="minorEastAsia" w:hAnsiTheme="minorEastAsia" w:hint="eastAsia"/>
                                <w:sz w:val="22"/>
                              </w:rPr>
                              <w:t>、住吉</w:t>
                            </w:r>
                            <w:r w:rsidRPr="00EC2BFE">
                              <w:rPr>
                                <w:rFonts w:asciiTheme="minorEastAsia" w:hAnsiTheme="minorEastAsia"/>
                                <w:sz w:val="22"/>
                              </w:rPr>
                              <w:t>川</w:t>
                            </w:r>
                            <w:r w:rsidRPr="00EC2BFE">
                              <w:rPr>
                                <w:rFonts w:asciiTheme="minorEastAsia" w:hAnsiTheme="minorEastAsia" w:hint="eastAsia"/>
                                <w:sz w:val="22"/>
                              </w:rPr>
                              <w:t>）、水門：４か</w:t>
                            </w:r>
                            <w:r w:rsidRPr="00EC2BFE">
                              <w:rPr>
                                <w:rFonts w:asciiTheme="minorEastAsia" w:hAnsiTheme="minorEastAsia"/>
                                <w:sz w:val="22"/>
                              </w:rPr>
                              <w:t>所</w:t>
                            </w:r>
                            <w:r w:rsidRPr="00EC2BFE">
                              <w:rPr>
                                <w:rFonts w:asciiTheme="minorEastAsia" w:hAnsiTheme="minorEastAsia" w:hint="eastAsia"/>
                                <w:sz w:val="22"/>
                              </w:rPr>
                              <w:t>）、</w:t>
                            </w:r>
                            <w:r w:rsidRPr="00EC2BFE">
                              <w:rPr>
                                <w:rFonts w:asciiTheme="minorEastAsia" w:hAnsiTheme="minorEastAsia"/>
                                <w:sz w:val="22"/>
                              </w:rPr>
                              <w:t xml:space="preserve">耐震設計　　　　　　　　　</w:t>
                            </w:r>
                            <w:r w:rsidRPr="00EC2BFE">
                              <w:rPr>
                                <w:rFonts w:asciiTheme="minorEastAsia" w:hAnsiTheme="minorEastAsia" w:hint="eastAsia"/>
                                <w:sz w:val="22"/>
                              </w:rPr>
                              <w:t xml:space="preserve">　</w:t>
                            </w:r>
                            <w:r w:rsidRPr="00EC2BFE">
                              <w:rPr>
                                <w:rFonts w:asciiTheme="minorEastAsia" w:hAnsiTheme="minorEastAsia"/>
                                <w:sz w:val="22"/>
                              </w:rPr>
                              <w:t xml:space="preserve">　　　　　　　</w:t>
                            </w:r>
                          </w:p>
                          <w:p w:rsidR="00A55EDB" w:rsidRPr="00EC2BFE" w:rsidRDefault="00A55EDB" w:rsidP="00A34FAA">
                            <w:pPr>
                              <w:ind w:leftChars="100" w:left="652" w:hangingChars="200" w:hanging="442"/>
                              <w:rPr>
                                <w:b/>
                                <w:sz w:val="22"/>
                              </w:rPr>
                            </w:pPr>
                            <w:r w:rsidRPr="00EC2BFE">
                              <w:rPr>
                                <w:rFonts w:ascii="ＭＳ ゴシック" w:eastAsia="ＭＳ ゴシック" w:hAnsi="ＭＳ ゴシック" w:hint="eastAsia"/>
                                <w:b/>
                                <w:sz w:val="22"/>
                              </w:rPr>
                              <w:t>■　南海トラフ巨大地震に対する橋梁等の耐震対策　②</w:t>
                            </w:r>
                            <w:r w:rsidRPr="00EC2BFE">
                              <w:rPr>
                                <w:rFonts w:ascii="ＭＳ Ｐゴシック" w:eastAsia="ＭＳ Ｐゴシック" w:hAnsi="ＭＳ Ｐゴシック" w:hint="eastAsia"/>
                                <w:b/>
                                <w:sz w:val="22"/>
                              </w:rPr>
                              <w:t xml:space="preserve"> </w:t>
                            </w:r>
                            <w:r w:rsidRPr="00EC2BFE">
                              <w:rPr>
                                <w:rFonts w:asciiTheme="majorEastAsia" w:eastAsiaTheme="majorEastAsia" w:hAnsiTheme="majorEastAsia" w:hint="eastAsia"/>
                                <w:b/>
                                <w:sz w:val="22"/>
                              </w:rPr>
                              <w:t xml:space="preserve">４億７，２００万円 </w:t>
                            </w:r>
                            <w:r w:rsidRPr="00EC2BFE">
                              <w:rPr>
                                <w:rFonts w:asciiTheme="majorEastAsia" w:eastAsiaTheme="majorEastAsia" w:hAnsiTheme="majorEastAsia"/>
                                <w:b/>
                                <w:sz w:val="22"/>
                              </w:rPr>
                              <w:t>（</w:t>
                            </w:r>
                            <w:r w:rsidRPr="00EC2BFE">
                              <w:rPr>
                                <w:rFonts w:ascii="ＭＳ ゴシック" w:eastAsia="ＭＳ ゴシック" w:hAnsi="ＭＳ ゴシック" w:hint="eastAsia"/>
                                <w:b/>
                                <w:kern w:val="0"/>
                                <w:sz w:val="22"/>
                              </w:rPr>
                              <w:fldChar w:fldCharType="begin"/>
                            </w:r>
                            <w:r w:rsidRPr="00EC2BFE">
                              <w:rPr>
                                <w:rFonts w:ascii="ＭＳ ゴシック" w:eastAsia="ＭＳ ゴシック" w:hAnsi="ＭＳ ゴシック" w:hint="eastAsia"/>
                                <w:b/>
                                <w:kern w:val="0"/>
                                <w:sz w:val="22"/>
                              </w:rPr>
                              <w:instrText xml:space="preserve"> eq \o\ac(○,</w:instrText>
                            </w:r>
                            <w:r w:rsidRPr="00EC2BFE">
                              <w:rPr>
                                <w:rFonts w:ascii="ＭＳ ゴシック" w:eastAsia="ＭＳ ゴシック" w:hAnsi="ＭＳ ゴシック" w:hint="eastAsia"/>
                                <w:b/>
                                <w:kern w:val="0"/>
                                <w:position w:val="3"/>
                                <w:sz w:val="15"/>
                              </w:rPr>
                              <w:instrText>元</w:instrText>
                            </w:r>
                            <w:r w:rsidRPr="00EC2BFE">
                              <w:rPr>
                                <w:rFonts w:ascii="ＭＳ ゴシック" w:eastAsia="ＭＳ ゴシック" w:hAnsi="ＭＳ ゴシック" w:hint="eastAsia"/>
                                <w:b/>
                                <w:kern w:val="0"/>
                                <w:sz w:val="22"/>
                              </w:rPr>
                              <w:instrText>)</w:instrText>
                            </w:r>
                            <w:r w:rsidRPr="00EC2BFE">
                              <w:rPr>
                                <w:rFonts w:ascii="ＭＳ ゴシック" w:eastAsia="ＭＳ ゴシック" w:hAnsi="ＭＳ ゴシック" w:hint="eastAsia"/>
                                <w:b/>
                                <w:kern w:val="0"/>
                                <w:sz w:val="22"/>
                              </w:rPr>
                              <w:fldChar w:fldCharType="end"/>
                            </w:r>
                            <w:r w:rsidRPr="00EC2BFE">
                              <w:rPr>
                                <w:rFonts w:asciiTheme="majorEastAsia" w:eastAsiaTheme="majorEastAsia" w:hAnsiTheme="majorEastAsia" w:hint="eastAsia"/>
                                <w:b/>
                                <w:sz w:val="22"/>
                              </w:rPr>
                              <w:t xml:space="preserve"> ２</w:t>
                            </w:r>
                            <w:r w:rsidRPr="00EC2BFE">
                              <w:rPr>
                                <w:rFonts w:asciiTheme="majorEastAsia" w:eastAsiaTheme="majorEastAsia" w:hAnsiTheme="majorEastAsia"/>
                                <w:b/>
                                <w:sz w:val="22"/>
                              </w:rPr>
                              <w:t>億</w:t>
                            </w:r>
                            <w:r w:rsidRPr="00EC2BFE">
                              <w:rPr>
                                <w:rFonts w:asciiTheme="majorEastAsia" w:eastAsiaTheme="majorEastAsia" w:hAnsiTheme="majorEastAsia" w:hint="eastAsia"/>
                                <w:b/>
                                <w:sz w:val="22"/>
                              </w:rPr>
                              <w:t>６</w:t>
                            </w:r>
                            <w:r w:rsidRPr="00EC2BFE">
                              <w:rPr>
                                <w:rFonts w:asciiTheme="majorEastAsia" w:eastAsiaTheme="majorEastAsia" w:hAnsiTheme="majorEastAsia"/>
                                <w:b/>
                                <w:sz w:val="22"/>
                              </w:rPr>
                              <w:t>，</w:t>
                            </w:r>
                            <w:r w:rsidRPr="00EC2BFE">
                              <w:rPr>
                                <w:rFonts w:asciiTheme="majorEastAsia" w:eastAsiaTheme="majorEastAsia" w:hAnsiTheme="majorEastAsia" w:hint="eastAsia"/>
                                <w:b/>
                                <w:sz w:val="22"/>
                              </w:rPr>
                              <w:t>０</w:t>
                            </w:r>
                            <w:r w:rsidRPr="00EC2BFE">
                              <w:rPr>
                                <w:rFonts w:asciiTheme="majorEastAsia" w:eastAsiaTheme="majorEastAsia" w:hAnsiTheme="majorEastAsia"/>
                                <w:b/>
                                <w:sz w:val="22"/>
                              </w:rPr>
                              <w:t>００万円）</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Theme="minorEastAsia" w:hAnsiTheme="minorEastAsia" w:hint="eastAsia"/>
                                <w:sz w:val="22"/>
                              </w:rPr>
                              <w:t xml:space="preserve">大阪府防災会議の検討部会の考え方に基づき、災害時の緊急交通路及び避難路に架かる既存橋梁等   </w:t>
                            </w:r>
                            <w:r w:rsidRPr="00EC2BFE">
                              <w:rPr>
                                <w:rFonts w:asciiTheme="minorEastAsia" w:hAnsiTheme="minorEastAsia"/>
                                <w:sz w:val="22"/>
                              </w:rPr>
                              <w:t xml:space="preserve">     </w:t>
                            </w:r>
                            <w:r w:rsidRPr="00EC2BFE">
                              <w:rPr>
                                <w:rFonts w:asciiTheme="minorEastAsia" w:hAnsiTheme="minorEastAsia" w:hint="eastAsia"/>
                                <w:sz w:val="22"/>
                              </w:rPr>
                              <w:t>について、南海トラフ巨大地震の特性に起因する地震動、津波などの影響に対して、2014(平成26)年度から検討を実施</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Theme="minorEastAsia" w:hAnsiTheme="minorEastAsia" w:hint="eastAsia"/>
                                <w:sz w:val="22"/>
                              </w:rPr>
                              <w:t>20</w:t>
                            </w:r>
                            <w:r w:rsidRPr="00EC2BFE">
                              <w:rPr>
                                <w:rFonts w:asciiTheme="minorEastAsia" w:hAnsiTheme="minorEastAsia"/>
                                <w:sz w:val="22"/>
                              </w:rPr>
                              <w:t>16</w:t>
                            </w:r>
                            <w:r w:rsidRPr="00EC2BFE">
                              <w:rPr>
                                <w:rFonts w:asciiTheme="minorEastAsia" w:hAnsiTheme="minorEastAsia" w:hint="eastAsia"/>
                                <w:sz w:val="22"/>
                              </w:rPr>
                              <w:t>（</w:t>
                            </w:r>
                            <w:r w:rsidRPr="00EC2BFE">
                              <w:rPr>
                                <w:rFonts w:asciiTheme="minorEastAsia" w:hAnsiTheme="minorEastAsia"/>
                                <w:sz w:val="22"/>
                              </w:rPr>
                              <w:t>平成</w:t>
                            </w:r>
                            <w:r w:rsidRPr="00EC2BFE">
                              <w:rPr>
                                <w:rFonts w:asciiTheme="minorEastAsia" w:hAnsiTheme="minorEastAsia" w:hint="eastAsia"/>
                                <w:sz w:val="22"/>
                              </w:rPr>
                              <w:t>28）年度</w:t>
                            </w:r>
                            <w:r w:rsidRPr="00EC2BFE">
                              <w:rPr>
                                <w:rFonts w:asciiTheme="minorEastAsia" w:hAnsiTheme="minorEastAsia"/>
                                <w:sz w:val="22"/>
                              </w:rPr>
                              <w:t>より津波対策</w:t>
                            </w:r>
                            <w:r w:rsidRPr="00EC2BFE">
                              <w:rPr>
                                <w:rFonts w:asciiTheme="minorEastAsia" w:hAnsiTheme="minorEastAsia" w:hint="eastAsia"/>
                                <w:sz w:val="22"/>
                              </w:rPr>
                              <w:t>（</w:t>
                            </w:r>
                            <w:r w:rsidRPr="00EC2BFE">
                              <w:rPr>
                                <w:rFonts w:asciiTheme="minorEastAsia" w:hAnsiTheme="minorEastAsia"/>
                                <w:sz w:val="22"/>
                              </w:rPr>
                              <w:t>浮き上がり防止</w:t>
                            </w:r>
                            <w:r w:rsidRPr="00EC2BFE">
                              <w:rPr>
                                <w:rFonts w:asciiTheme="minorEastAsia" w:hAnsiTheme="minorEastAsia" w:hint="eastAsia"/>
                                <w:sz w:val="22"/>
                              </w:rPr>
                              <w:t>）</w:t>
                            </w:r>
                            <w:r w:rsidRPr="00EC2BFE">
                              <w:rPr>
                                <w:rFonts w:asciiTheme="minorEastAsia" w:hAnsiTheme="minorEastAsia"/>
                                <w:sz w:val="22"/>
                              </w:rPr>
                              <w:t>の工事</w:t>
                            </w:r>
                            <w:r w:rsidRPr="00EC2BFE">
                              <w:rPr>
                                <w:rFonts w:asciiTheme="minorEastAsia" w:hAnsiTheme="minorEastAsia" w:hint="eastAsia"/>
                                <w:sz w:val="22"/>
                              </w:rPr>
                              <w:t>、2019</w:t>
                            </w:r>
                            <w:r w:rsidRPr="00EC2BFE">
                              <w:rPr>
                                <w:rFonts w:asciiTheme="minorEastAsia" w:hAnsiTheme="minorEastAsia"/>
                                <w:sz w:val="22"/>
                              </w:rPr>
                              <w:t>（</w:t>
                            </w:r>
                            <w:r w:rsidRPr="00EC2BFE">
                              <w:rPr>
                                <w:rFonts w:asciiTheme="minorEastAsia" w:hAnsiTheme="minorEastAsia" w:hint="eastAsia"/>
                                <w:sz w:val="22"/>
                              </w:rPr>
                              <w:t>令和</w:t>
                            </w:r>
                            <w:r w:rsidRPr="00EC2BFE">
                              <w:rPr>
                                <w:rFonts w:asciiTheme="minorEastAsia" w:hAnsiTheme="minorEastAsia"/>
                                <w:sz w:val="22"/>
                              </w:rPr>
                              <w:t>元</w:t>
                            </w:r>
                            <w:r w:rsidRPr="00EC2BFE">
                              <w:rPr>
                                <w:rFonts w:asciiTheme="minorEastAsia" w:hAnsiTheme="minorEastAsia" w:hint="eastAsia"/>
                                <w:sz w:val="22"/>
                              </w:rPr>
                              <w:t>）</w:t>
                            </w:r>
                            <w:r w:rsidRPr="00EC2BFE">
                              <w:rPr>
                                <w:rFonts w:asciiTheme="minorEastAsia" w:hAnsiTheme="minorEastAsia"/>
                                <w:sz w:val="22"/>
                              </w:rPr>
                              <w:t>年度</w:t>
                            </w:r>
                            <w:r w:rsidRPr="00EC2BFE">
                              <w:rPr>
                                <w:rFonts w:asciiTheme="minorEastAsia" w:hAnsiTheme="minorEastAsia" w:hint="eastAsia"/>
                                <w:sz w:val="22"/>
                              </w:rPr>
                              <w:t>より地震動</w:t>
                            </w:r>
                            <w:r w:rsidRPr="00EC2BFE">
                              <w:rPr>
                                <w:rFonts w:asciiTheme="minorEastAsia" w:hAnsiTheme="minorEastAsia"/>
                                <w:sz w:val="22"/>
                              </w:rPr>
                              <w:t>対策の工事</w:t>
                            </w:r>
                            <w:r w:rsidRPr="00EC2BFE">
                              <w:rPr>
                                <w:rFonts w:asciiTheme="minorEastAsia" w:hAnsiTheme="minorEastAsia" w:hint="eastAsia"/>
                                <w:sz w:val="22"/>
                              </w:rPr>
                              <w:t>に</w:t>
                            </w:r>
                            <w:r w:rsidRPr="00EC2BFE">
                              <w:rPr>
                                <w:rFonts w:asciiTheme="minorEastAsia" w:hAnsiTheme="minorEastAsia"/>
                                <w:sz w:val="22"/>
                              </w:rPr>
                              <w:t>着手しており、</w:t>
                            </w:r>
                            <w:r w:rsidRPr="00EC2BFE">
                              <w:rPr>
                                <w:rFonts w:asciiTheme="minorEastAsia" w:hAnsiTheme="minorEastAsia" w:hint="eastAsia"/>
                                <w:sz w:val="22"/>
                              </w:rPr>
                              <w:t>2024（令和６）</w:t>
                            </w:r>
                            <w:r w:rsidRPr="00EC2BFE">
                              <w:rPr>
                                <w:rFonts w:asciiTheme="minorEastAsia" w:hAnsiTheme="minorEastAsia"/>
                                <w:sz w:val="22"/>
                              </w:rPr>
                              <w:t>年度に完了</w:t>
                            </w:r>
                            <w:r>
                              <w:rPr>
                                <w:rFonts w:asciiTheme="minorEastAsia" w:hAnsiTheme="minorEastAsia" w:hint="eastAsia"/>
                                <w:sz w:val="22"/>
                              </w:rPr>
                              <w:t>予定</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港湾局（４</w:t>
                            </w:r>
                            <w:r w:rsidRPr="00EC2BFE">
                              <w:rPr>
                                <w:rFonts w:asciiTheme="minorEastAsia" w:hAnsiTheme="minorEastAsia"/>
                                <w:sz w:val="22"/>
                              </w:rPr>
                              <w:t>億</w:t>
                            </w:r>
                            <w:r w:rsidRPr="00EC2BFE">
                              <w:rPr>
                                <w:rFonts w:asciiTheme="minorEastAsia" w:hAnsiTheme="minorEastAsia" w:hint="eastAsia"/>
                                <w:sz w:val="22"/>
                              </w:rPr>
                              <w:t>４，０００万円）</w:t>
                            </w:r>
                          </w:p>
                          <w:p w:rsidR="00A55EDB" w:rsidRPr="00EC2BFE" w:rsidRDefault="00A55EDB" w:rsidP="00F64B44">
                            <w:pPr>
                              <w:ind w:firstLineChars="600" w:firstLine="1320"/>
                              <w:rPr>
                                <w:rFonts w:asciiTheme="minorEastAsia" w:hAnsiTheme="minorEastAsia"/>
                                <w:sz w:val="22"/>
                              </w:rPr>
                            </w:pPr>
                            <w:r w:rsidRPr="00EC2BFE">
                              <w:rPr>
                                <w:rFonts w:asciiTheme="minorEastAsia" w:hAnsiTheme="minorEastAsia" w:hint="eastAsia"/>
                                <w:sz w:val="22"/>
                              </w:rPr>
                              <w:t>地震動対策の工事（新木津川</w:t>
                            </w:r>
                            <w:r w:rsidRPr="00EC2BFE">
                              <w:rPr>
                                <w:rFonts w:asciiTheme="minorEastAsia" w:hAnsiTheme="minorEastAsia"/>
                                <w:sz w:val="22"/>
                              </w:rPr>
                              <w:t>大橋</w:t>
                            </w:r>
                            <w:r w:rsidRPr="00EC2BFE">
                              <w:rPr>
                                <w:rFonts w:asciiTheme="minorEastAsia" w:hAnsiTheme="minorEastAsia" w:hint="eastAsia"/>
                                <w:sz w:val="22"/>
                              </w:rPr>
                              <w:t>）</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建設局（３，２００万円）</w:t>
                            </w:r>
                          </w:p>
                          <w:p w:rsidR="00A55EDB" w:rsidRPr="00EC2BFE" w:rsidRDefault="00A55EDB" w:rsidP="00F64B44">
                            <w:pPr>
                              <w:tabs>
                                <w:tab w:val="left" w:pos="851"/>
                              </w:tabs>
                              <w:ind w:firstLineChars="600" w:firstLine="1320"/>
                              <w:rPr>
                                <w:rFonts w:asciiTheme="minorEastAsia" w:hAnsiTheme="minorEastAsia"/>
                                <w:sz w:val="22"/>
                              </w:rPr>
                            </w:pPr>
                            <w:r w:rsidRPr="00EC2BFE">
                              <w:rPr>
                                <w:rFonts w:asciiTheme="minorEastAsia" w:hAnsiTheme="minorEastAsia" w:hint="eastAsia"/>
                                <w:sz w:val="22"/>
                              </w:rPr>
                              <w:t>津波対策の工事（千代崎</w:t>
                            </w:r>
                            <w:r w:rsidRPr="00EC2BFE">
                              <w:rPr>
                                <w:rFonts w:asciiTheme="minorEastAsia" w:hAnsiTheme="minorEastAsia"/>
                                <w:sz w:val="22"/>
                              </w:rPr>
                              <w:t>橋</w:t>
                            </w:r>
                            <w:r w:rsidRPr="00EC2BFE">
                              <w:rPr>
                                <w:rFonts w:asciiTheme="minorEastAsia" w:hAnsiTheme="minorEastAsia" w:hint="eastAsia"/>
                                <w:sz w:val="22"/>
                              </w:rPr>
                              <w:t>）</w:t>
                            </w:r>
                          </w:p>
                          <w:p w:rsidR="00A55EDB" w:rsidRPr="00EC2BFE" w:rsidRDefault="00A55EDB" w:rsidP="00A34FAA">
                            <w:pPr>
                              <w:tabs>
                                <w:tab w:val="left" w:pos="420"/>
                              </w:tabs>
                              <w:ind w:leftChars="100" w:left="652" w:hangingChars="200" w:hanging="442"/>
                              <w:rPr>
                                <w:rFonts w:ascii="ＭＳ Ｐゴシック" w:eastAsia="ＭＳ Ｐゴシック" w:hAnsi="ＭＳ Ｐゴシック"/>
                                <w:b/>
                                <w:sz w:val="22"/>
                              </w:rPr>
                            </w:pPr>
                            <w:r w:rsidRPr="00EC2BFE">
                              <w:rPr>
                                <w:rFonts w:ascii="ＭＳ Ｐゴシック" w:eastAsia="ＭＳ Ｐゴシック" w:hAnsi="ＭＳ Ｐゴシック" w:hint="eastAsia"/>
                                <w:b/>
                                <w:sz w:val="22"/>
                              </w:rPr>
                              <w:t>■</w:t>
                            </w:r>
                            <w:r w:rsidRPr="00EC2BFE">
                              <w:rPr>
                                <w:rFonts w:ascii="ＭＳ ゴシック" w:eastAsia="ＭＳ ゴシック" w:hAnsi="ＭＳ ゴシック" w:hint="eastAsia"/>
                                <w:b/>
                                <w:sz w:val="22"/>
                              </w:rPr>
                              <w:t xml:space="preserve">　鉄道における南海トラフ地震対策促進事業　②</w:t>
                            </w:r>
                            <w:r w:rsidRPr="00EC2BFE">
                              <w:rPr>
                                <w:rFonts w:ascii="ＭＳ Ｐゴシック" w:eastAsia="ＭＳ Ｐゴシック" w:hAnsi="ＭＳ Ｐゴシック" w:hint="eastAsia"/>
                                <w:b/>
                                <w:sz w:val="22"/>
                              </w:rPr>
                              <w:t xml:space="preserve">　６</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５</w:t>
                            </w:r>
                            <w:r w:rsidRPr="00EC2BFE">
                              <w:rPr>
                                <w:rFonts w:ascii="ＭＳ ゴシック" w:eastAsia="ＭＳ ゴシック" w:hAnsi="ＭＳ ゴシック"/>
                                <w:b/>
                                <w:sz w:val="22"/>
                              </w:rPr>
                              <w:t>００</w:t>
                            </w:r>
                            <w:r w:rsidRPr="00EC2BFE">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EC2BFE">
                              <w:rPr>
                                <w:rFonts w:ascii="ＭＳ ゴシック" w:eastAsia="ＭＳ ゴシック" w:hAnsi="ＭＳ ゴシック" w:hint="eastAsia"/>
                                <w:b/>
                                <w:sz w:val="22"/>
                              </w:rPr>
                              <w:t>（</w:t>
                            </w:r>
                            <w:r w:rsidRPr="00EC2BFE">
                              <w:rPr>
                                <w:rFonts w:ascii="ＭＳ ゴシック" w:eastAsia="ＭＳ ゴシック" w:hAnsi="ＭＳ ゴシック" w:hint="eastAsia"/>
                                <w:b/>
                                <w:kern w:val="0"/>
                                <w:sz w:val="22"/>
                              </w:rPr>
                              <w:fldChar w:fldCharType="begin"/>
                            </w:r>
                            <w:r w:rsidRPr="00EC2BFE">
                              <w:rPr>
                                <w:rFonts w:ascii="ＭＳ ゴシック" w:eastAsia="ＭＳ ゴシック" w:hAnsi="ＭＳ ゴシック" w:hint="eastAsia"/>
                                <w:b/>
                                <w:kern w:val="0"/>
                                <w:sz w:val="22"/>
                              </w:rPr>
                              <w:instrText xml:space="preserve"> eq \o\ac(○,</w:instrText>
                            </w:r>
                            <w:r w:rsidRPr="00EC2BFE">
                              <w:rPr>
                                <w:rFonts w:ascii="ＭＳ ゴシック" w:eastAsia="ＭＳ ゴシック" w:hAnsi="ＭＳ ゴシック" w:hint="eastAsia"/>
                                <w:b/>
                                <w:kern w:val="0"/>
                                <w:position w:val="3"/>
                                <w:sz w:val="15"/>
                              </w:rPr>
                              <w:instrText>元</w:instrText>
                            </w:r>
                            <w:r w:rsidRPr="00EC2BFE">
                              <w:rPr>
                                <w:rFonts w:ascii="ＭＳ ゴシック" w:eastAsia="ＭＳ ゴシック" w:hAnsi="ＭＳ ゴシック" w:hint="eastAsia"/>
                                <w:b/>
                                <w:kern w:val="0"/>
                                <w:sz w:val="22"/>
                              </w:rPr>
                              <w:instrText>)</w:instrText>
                            </w:r>
                            <w:r w:rsidRPr="00EC2BFE">
                              <w:rPr>
                                <w:rFonts w:ascii="ＭＳ ゴシック" w:eastAsia="ＭＳ ゴシック" w:hAnsi="ＭＳ ゴシック" w:hint="eastAsia"/>
                                <w:b/>
                                <w:kern w:val="0"/>
                                <w:sz w:val="22"/>
                              </w:rPr>
                              <w:fldChar w:fldCharType="end"/>
                            </w:r>
                            <w:r w:rsidRPr="00EC2BFE">
                              <w:rPr>
                                <w:rFonts w:ascii="ＭＳ Ｐゴシック" w:eastAsia="ＭＳ Ｐゴシック" w:hAnsi="ＭＳ Ｐゴシック" w:hint="eastAsia"/>
                                <w:b/>
                                <w:sz w:val="22"/>
                              </w:rPr>
                              <w:t xml:space="preserve">　７</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４</w:t>
                            </w:r>
                            <w:r w:rsidRPr="00EC2BFE">
                              <w:rPr>
                                <w:rFonts w:ascii="ＭＳ ゴシック" w:eastAsia="ＭＳ ゴシック" w:hAnsi="ＭＳ ゴシック"/>
                                <w:b/>
                                <w:sz w:val="22"/>
                              </w:rPr>
                              <w:t>００万円）</w:t>
                            </w:r>
                          </w:p>
                          <w:p w:rsidR="00A55EDB" w:rsidRPr="00EC2BFE" w:rsidRDefault="00A55EDB" w:rsidP="00743F4A">
                            <w:pPr>
                              <w:numPr>
                                <w:ilvl w:val="0"/>
                                <w:numId w:val="38"/>
                              </w:numPr>
                              <w:autoSpaceDE w:val="0"/>
                              <w:autoSpaceDN w:val="0"/>
                              <w:adjustRightInd w:val="0"/>
                              <w:ind w:leftChars="200" w:left="860" w:hangingChars="200" w:hanging="440"/>
                              <w:rPr>
                                <w:rFonts w:ascii="ＭＳ 明朝" w:hAnsi="Wingdings" w:cs="ＭＳ 明朝" w:hint="eastAsia"/>
                                <w:kern w:val="0"/>
                                <w:sz w:val="22"/>
                              </w:rPr>
                            </w:pPr>
                            <w:r w:rsidRPr="00EC2BFE">
                              <w:rPr>
                                <w:rFonts w:ascii="ＭＳ 明朝" w:hAnsi="Wingdings" w:cs="ＭＳ 明朝" w:hint="eastAsia"/>
                                <w:kern w:val="0"/>
                                <w:sz w:val="22"/>
                              </w:rPr>
                              <w:t>鉄道利用者の安全確保や災害発生時における緊急応急活動</w:t>
                            </w:r>
                            <w:r>
                              <w:rPr>
                                <w:rFonts w:ascii="ＭＳ 明朝" w:hAnsi="Wingdings" w:cs="ＭＳ 明朝" w:hint="eastAsia"/>
                                <w:kern w:val="0"/>
                                <w:sz w:val="22"/>
                              </w:rPr>
                              <w:t>に寄与</w:t>
                            </w:r>
                            <w:r w:rsidRPr="00EC2BFE">
                              <w:rPr>
                                <w:rFonts w:ascii="ＭＳ 明朝" w:hAnsi="Wingdings" w:cs="ＭＳ 明朝" w:hint="eastAsia"/>
                                <w:kern w:val="0"/>
                                <w:sz w:val="22"/>
                              </w:rPr>
                              <w:t>することを目的に、民間鉄道事業者が行う高架橋や駅の耐震補強について、国や府と協調して補助を実施</w:t>
                            </w:r>
                          </w:p>
                          <w:p w:rsidR="00A55EDB" w:rsidRPr="00EC2BFE" w:rsidRDefault="00A55EDB" w:rsidP="0017570C">
                            <w:pPr>
                              <w:autoSpaceDE w:val="0"/>
                              <w:autoSpaceDN w:val="0"/>
                              <w:adjustRightInd w:val="0"/>
                              <w:ind w:leftChars="300" w:left="1070" w:hangingChars="200" w:hanging="440"/>
                              <w:rPr>
                                <w:rFonts w:ascii="ＭＳ 明朝" w:hAnsi="Wingdings" w:cs="ＭＳ 明朝" w:hint="eastAsia"/>
                                <w:kern w:val="0"/>
                                <w:sz w:val="22"/>
                              </w:rPr>
                            </w:pPr>
                            <w:r w:rsidRPr="00EC2BFE">
                              <w:rPr>
                                <w:rFonts w:ascii="ＭＳ 明朝" w:hAnsi="Wingdings" w:cs="ＭＳ 明朝" w:hint="eastAsia"/>
                                <w:kern w:val="0"/>
                                <w:sz w:val="22"/>
                              </w:rPr>
                              <w:t>・</w:t>
                            </w:r>
                            <w:r>
                              <w:rPr>
                                <w:rFonts w:ascii="ＭＳ 明朝" w:hAnsi="Wingdings" w:cs="ＭＳ 明朝" w:hint="eastAsia"/>
                                <w:kern w:val="0"/>
                                <w:sz w:val="22"/>
                              </w:rPr>
                              <w:t xml:space="preserve">　</w:t>
                            </w:r>
                            <w:r w:rsidRPr="00EC2BFE">
                              <w:rPr>
                                <w:rFonts w:ascii="ＭＳ 明朝" w:hAnsi="Wingdings" w:cs="ＭＳ 明朝" w:hint="eastAsia"/>
                                <w:kern w:val="0"/>
                                <w:sz w:val="22"/>
                              </w:rPr>
                              <w:t>補助率１/６（別途１/３は国、１/６は府）</w:t>
                            </w:r>
                          </w:p>
                          <w:p w:rsidR="00A55EDB" w:rsidRPr="00EC2BFE" w:rsidRDefault="00A55EDB" w:rsidP="00743F4A">
                            <w:pPr>
                              <w:numPr>
                                <w:ilvl w:val="0"/>
                                <w:numId w:val="38"/>
                              </w:numPr>
                              <w:autoSpaceDE w:val="0"/>
                              <w:autoSpaceDN w:val="0"/>
                              <w:adjustRightInd w:val="0"/>
                              <w:ind w:leftChars="200" w:left="860" w:hangingChars="200" w:hanging="440"/>
                              <w:rPr>
                                <w:rFonts w:ascii="ＭＳ 明朝" w:hAnsi="Wingdings" w:cs="ＭＳ 明朝" w:hint="eastAsia"/>
                                <w:kern w:val="0"/>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tabs>
                                <w:tab w:val="left" w:pos="945"/>
                                <w:tab w:val="left" w:pos="1155"/>
                              </w:tabs>
                              <w:autoSpaceDE w:val="0"/>
                              <w:autoSpaceDN w:val="0"/>
                              <w:adjustRightInd w:val="0"/>
                              <w:ind w:leftChars="300" w:left="1070" w:hangingChars="200" w:hanging="440"/>
                              <w:jc w:val="left"/>
                              <w:rPr>
                                <w:rFonts w:ascii="ＭＳ 明朝" w:hAnsi="Wingdings" w:cs="ＭＳ 明朝" w:hint="eastAsia"/>
                                <w:kern w:val="0"/>
                                <w:sz w:val="22"/>
                              </w:rPr>
                            </w:pPr>
                            <w:r w:rsidRPr="00EC2BFE">
                              <w:rPr>
                                <w:rFonts w:ascii="ＭＳ 明朝" w:hAnsi="Wingdings" w:cs="ＭＳ 明朝" w:hint="eastAsia"/>
                                <w:kern w:val="0"/>
                                <w:sz w:val="22"/>
                              </w:rPr>
                              <w:t>・</w:t>
                            </w:r>
                            <w:r>
                              <w:rPr>
                                <w:rFonts w:ascii="ＭＳ 明朝" w:hAnsi="Wingdings" w:cs="ＭＳ 明朝" w:hint="eastAsia"/>
                                <w:kern w:val="0"/>
                                <w:sz w:val="22"/>
                              </w:rPr>
                              <w:t xml:space="preserve">　</w:t>
                            </w:r>
                            <w:r w:rsidRPr="00EC2BFE">
                              <w:rPr>
                                <w:rFonts w:ascii="ＭＳ 明朝" w:hAnsi="Wingdings" w:cs="ＭＳ 明朝" w:hint="eastAsia"/>
                                <w:kern w:val="0"/>
                                <w:sz w:val="22"/>
                              </w:rPr>
                              <w:t>阪急大阪梅田駅</w:t>
                            </w:r>
                            <w:r w:rsidRPr="00EC2BFE">
                              <w:rPr>
                                <w:rFonts w:ascii="ＭＳ 明朝" w:hAnsi="Wingdings" w:cs="ＭＳ 明朝"/>
                                <w:kern w:val="0"/>
                                <w:sz w:val="22"/>
                              </w:rPr>
                              <w:t>、近鉄大阪線（高架橋）、</w:t>
                            </w:r>
                            <w:r w:rsidRPr="00EC2BFE">
                              <w:rPr>
                                <w:rFonts w:ascii="ＭＳ 明朝" w:hAnsi="Wingdings" w:cs="ＭＳ 明朝" w:hint="eastAsia"/>
                                <w:kern w:val="0"/>
                                <w:sz w:val="22"/>
                              </w:rPr>
                              <w:t>阪神なんば線</w:t>
                            </w:r>
                            <w:r w:rsidRPr="00EC2BFE">
                              <w:rPr>
                                <w:rFonts w:ascii="ＭＳ 明朝" w:hAnsi="Wingdings" w:cs="ＭＳ 明朝"/>
                                <w:kern w:val="0"/>
                                <w:sz w:val="22"/>
                              </w:rPr>
                              <w:t>（高架</w:t>
                            </w:r>
                            <w:r w:rsidRPr="00EC2BFE">
                              <w:rPr>
                                <w:rFonts w:ascii="ＭＳ 明朝" w:hAnsi="Wingdings" w:cs="ＭＳ 明朝" w:hint="eastAsia"/>
                                <w:kern w:val="0"/>
                                <w:sz w:val="22"/>
                              </w:rPr>
                              <w:t>橋</w:t>
                            </w:r>
                            <w:r w:rsidRPr="00EC2BFE">
                              <w:rPr>
                                <w:rFonts w:ascii="ＭＳ 明朝" w:hAnsi="Wingdings" w:cs="ＭＳ 明朝"/>
                                <w:kern w:val="0"/>
                                <w:sz w:val="22"/>
                              </w:rPr>
                              <w:t>）、阪神</w:t>
                            </w:r>
                            <w:r w:rsidRPr="00EC2BFE">
                              <w:rPr>
                                <w:rFonts w:ascii="ＭＳ 明朝" w:hAnsi="Wingdings" w:cs="ＭＳ 明朝" w:hint="eastAsia"/>
                                <w:kern w:val="0"/>
                                <w:sz w:val="22"/>
                              </w:rPr>
                              <w:t>西九条駅</w:t>
                            </w:r>
                          </w:p>
                          <w:p w:rsidR="00A55EDB" w:rsidRPr="00EC2BFE" w:rsidRDefault="00A55EDB" w:rsidP="0017570C">
                            <w:pPr>
                              <w:tabs>
                                <w:tab w:val="left" w:pos="945"/>
                                <w:tab w:val="left" w:pos="1155"/>
                              </w:tabs>
                              <w:autoSpaceDE w:val="0"/>
                              <w:autoSpaceDN w:val="0"/>
                              <w:adjustRightInd w:val="0"/>
                              <w:ind w:leftChars="500" w:left="1050"/>
                              <w:jc w:val="left"/>
                              <w:rPr>
                                <w:rFonts w:ascii="ＭＳ 明朝" w:hAnsi="Wingdings" w:cs="ＭＳ 明朝" w:hint="eastAsia"/>
                                <w:kern w:val="0"/>
                                <w:sz w:val="22"/>
                              </w:rPr>
                            </w:pPr>
                            <w:r w:rsidRPr="00EC2BFE">
                              <w:rPr>
                                <w:rFonts w:ascii="ＭＳ 明朝" w:hAnsi="Wingdings" w:cs="ＭＳ 明朝"/>
                                <w:kern w:val="0"/>
                                <w:sz w:val="22"/>
                              </w:rPr>
                              <w:t>南海</w:t>
                            </w:r>
                            <w:r w:rsidRPr="00EC2BFE">
                              <w:rPr>
                                <w:rFonts w:ascii="ＭＳ 明朝" w:hAnsi="Wingdings" w:cs="ＭＳ 明朝" w:hint="eastAsia"/>
                                <w:color w:val="000000" w:themeColor="text1"/>
                                <w:kern w:val="0"/>
                                <w:sz w:val="22"/>
                              </w:rPr>
                              <w:t>本線</w:t>
                            </w:r>
                            <w:r w:rsidRPr="00EC2BFE">
                              <w:rPr>
                                <w:rFonts w:ascii="ＭＳ 明朝" w:hAnsi="Wingdings" w:cs="ＭＳ 明朝"/>
                                <w:kern w:val="0"/>
                                <w:sz w:val="22"/>
                              </w:rPr>
                              <w:t>（高架橋）、京阪</w:t>
                            </w:r>
                            <w:r w:rsidRPr="00EC2BFE">
                              <w:rPr>
                                <w:rFonts w:ascii="ＭＳ 明朝" w:hAnsi="Wingdings" w:cs="ＭＳ 明朝" w:hint="eastAsia"/>
                                <w:kern w:val="0"/>
                                <w:sz w:val="22"/>
                              </w:rPr>
                              <w:t>本線</w:t>
                            </w:r>
                            <w:r w:rsidRPr="00EC2BFE">
                              <w:rPr>
                                <w:rFonts w:ascii="ＭＳ 明朝" w:hAnsi="Wingdings" w:cs="ＭＳ 明朝"/>
                                <w:kern w:val="0"/>
                                <w:sz w:val="22"/>
                              </w:rPr>
                              <w:t>（高架橋）</w:t>
                            </w:r>
                          </w:p>
                          <w:p w:rsidR="00A55EDB" w:rsidRPr="00EC2BFE" w:rsidRDefault="00A55EDB" w:rsidP="00F64B44">
                            <w:pPr>
                              <w:tabs>
                                <w:tab w:val="left" w:pos="945"/>
                                <w:tab w:val="left" w:pos="1155"/>
                              </w:tabs>
                              <w:autoSpaceDE w:val="0"/>
                              <w:autoSpaceDN w:val="0"/>
                              <w:adjustRightInd w:val="0"/>
                              <w:ind w:firstLineChars="450" w:firstLine="990"/>
                              <w:jc w:val="left"/>
                              <w:rPr>
                                <w:rFonts w:ascii="ＭＳ 明朝" w:hAnsi="Wingdings" w:cs="ＭＳ 明朝" w:hint="eastAsia"/>
                                <w:kern w:val="0"/>
                                <w:sz w:val="22"/>
                              </w:rPr>
                            </w:pPr>
                          </w:p>
                          <w:p w:rsidR="00A55EDB" w:rsidRPr="00501BD2"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5EDD165" id="_x0000_s1059" style="width:536.9pt;height:6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">
                <v:textbox inset="5.85pt,.7pt,5.85pt,.7pt">
                  <w:txbxContent>
                    <w:p w:rsidR="00A55EDB" w:rsidRPr="00EC2BFE" w:rsidRDefault="00A55EDB" w:rsidP="00A34FAA">
                      <w:pPr>
                        <w:ind w:left="440" w:hangingChars="200" w:hanging="440"/>
                        <w:rPr>
                          <w:rFonts w:asciiTheme="minorEastAsia" w:hAnsiTheme="minorEastAsia"/>
                          <w:bCs/>
                          <w:color w:val="0D0D0D" w:themeColor="text1" w:themeTint="F2"/>
                          <w:sz w:val="22"/>
                        </w:rPr>
                      </w:pPr>
                      <w:r w:rsidRPr="00EC2BFE">
                        <w:rPr>
                          <w:rFonts w:asciiTheme="minorEastAsia" w:hAnsiTheme="minorEastAsia" w:hint="eastAsia"/>
                          <w:color w:val="0D0D0D" w:themeColor="text1" w:themeTint="F2"/>
                          <w:sz w:val="22"/>
                        </w:rPr>
                        <w:t xml:space="preserve">☆　</w:t>
                      </w:r>
                      <w:r w:rsidRPr="00EC2BFE">
                        <w:rPr>
                          <w:rFonts w:asciiTheme="minorEastAsia" w:hAnsiTheme="minorEastAsia" w:hint="eastAsia"/>
                          <w:bCs/>
                          <w:color w:val="0D0D0D" w:themeColor="text1" w:themeTint="F2"/>
                          <w:sz w:val="22"/>
                        </w:rPr>
                        <w:t>南海トラフ巨大地震の被害想定を踏まえ、府市連携して堤防・橋梁等の耐震対策に取り組む</w:t>
                      </w:r>
                    </w:p>
                    <w:p w:rsidR="00A55EDB" w:rsidRPr="00EC2BFE" w:rsidRDefault="00A55EDB" w:rsidP="00A34FAA">
                      <w:pPr>
                        <w:tabs>
                          <w:tab w:val="left" w:pos="630"/>
                        </w:tabs>
                        <w:ind w:leftChars="100" w:left="652" w:hangingChars="200" w:hanging="442"/>
                        <w:rPr>
                          <w:rFonts w:ascii="ＭＳ Ｐゴシック" w:eastAsia="ＭＳ Ｐゴシック" w:hAnsi="ＭＳ Ｐゴシック"/>
                          <w:b/>
                          <w:color w:val="0D0D0D" w:themeColor="text1" w:themeTint="F2"/>
                          <w:sz w:val="22"/>
                        </w:rPr>
                      </w:pPr>
                      <w:r w:rsidRPr="00EC2BFE">
                        <w:rPr>
                          <w:rFonts w:ascii="ＭＳ Ｐゴシック" w:eastAsia="ＭＳ Ｐゴシック" w:hAnsi="ＭＳ Ｐゴシック" w:hint="eastAsia"/>
                          <w:b/>
                          <w:color w:val="0D0D0D" w:themeColor="text1" w:themeTint="F2"/>
                          <w:sz w:val="22"/>
                        </w:rPr>
                        <w:t>■</w:t>
                      </w:r>
                      <w:r w:rsidRPr="00EC2BFE">
                        <w:rPr>
                          <w:rFonts w:ascii="ＭＳ ゴシック" w:eastAsia="ＭＳ ゴシック" w:hAnsi="ＭＳ ゴシック" w:hint="eastAsia"/>
                          <w:b/>
                          <w:sz w:val="22"/>
                        </w:rPr>
                        <w:t xml:space="preserve">　</w:t>
                      </w:r>
                      <w:r w:rsidRPr="00EC2BFE">
                        <w:rPr>
                          <w:rFonts w:ascii="ＭＳ Ｐゴシック" w:eastAsia="ＭＳ Ｐゴシック" w:hAnsi="ＭＳ Ｐゴシック" w:hint="eastAsia"/>
                          <w:b/>
                          <w:color w:val="0D0D0D" w:themeColor="text1" w:themeTint="F2"/>
                          <w:sz w:val="22"/>
                        </w:rPr>
                        <w:t xml:space="preserve">南海トラフ巨大地震に対する堤防等の耐震対策　</w:t>
                      </w:r>
                    </w:p>
                    <w:p w:rsidR="00A55EDB" w:rsidRPr="00EC2BFE" w:rsidRDefault="00A55EDB" w:rsidP="00F64B44">
                      <w:pPr>
                        <w:ind w:rightChars="88" w:right="185" w:firstLineChars="100" w:firstLine="221"/>
                        <w:jc w:val="right"/>
                        <w:rPr>
                          <w:rFonts w:ascii="ＭＳ Ｐゴシック" w:eastAsia="ＭＳ Ｐゴシック" w:hAnsi="ＭＳ Ｐゴシック"/>
                          <w:b/>
                          <w:sz w:val="22"/>
                        </w:rPr>
                      </w:pPr>
                      <w:r w:rsidRPr="00EC2BFE">
                        <w:rPr>
                          <w:rFonts w:ascii="ＭＳ ゴシック" w:eastAsia="ＭＳ ゴシック" w:hAnsi="ＭＳ ゴシック" w:hint="eastAsia"/>
                          <w:b/>
                          <w:sz w:val="22"/>
                        </w:rPr>
                        <w:t>②</w:t>
                      </w:r>
                      <w:r w:rsidRPr="00EC2BFE">
                        <w:rPr>
                          <w:rFonts w:ascii="ＭＳ Ｐゴシック" w:eastAsia="ＭＳ Ｐゴシック" w:hAnsi="ＭＳ Ｐゴシック" w:hint="eastAsia"/>
                          <w:b/>
                          <w:sz w:val="22"/>
                        </w:rPr>
                        <w:t xml:space="preserve"> </w:t>
                      </w:r>
                      <w:r w:rsidRPr="00A604E8">
                        <w:rPr>
                          <w:rFonts w:asciiTheme="majorEastAsia" w:eastAsiaTheme="majorEastAsia" w:hAnsiTheme="majorEastAsia" w:hint="eastAsia"/>
                          <w:b/>
                          <w:sz w:val="22"/>
                        </w:rPr>
                        <w:t>６７億４，３００万円　（</w:t>
                      </w:r>
                      <w:r w:rsidRPr="00A604E8">
                        <w:rPr>
                          <w:rFonts w:asciiTheme="majorEastAsia" w:eastAsiaTheme="majorEastAsia" w:hAnsiTheme="majorEastAsia" w:hint="eastAsia"/>
                          <w:b/>
                          <w:kern w:val="0"/>
                          <w:sz w:val="22"/>
                        </w:rPr>
                        <w:fldChar w:fldCharType="begin"/>
                      </w:r>
                      <w:r w:rsidRPr="00A604E8">
                        <w:rPr>
                          <w:rFonts w:asciiTheme="majorEastAsia" w:eastAsiaTheme="majorEastAsia" w:hAnsiTheme="majorEastAsia" w:hint="eastAsia"/>
                          <w:b/>
                          <w:kern w:val="0"/>
                          <w:sz w:val="22"/>
                        </w:rPr>
                        <w:instrText xml:space="preserve"> eq \o\ac(○,</w:instrText>
                      </w:r>
                      <w:r w:rsidRPr="00A604E8">
                        <w:rPr>
                          <w:rFonts w:asciiTheme="majorEastAsia" w:eastAsiaTheme="majorEastAsia" w:hAnsiTheme="majorEastAsia" w:hint="eastAsia"/>
                          <w:b/>
                          <w:kern w:val="0"/>
                          <w:position w:val="3"/>
                          <w:sz w:val="15"/>
                        </w:rPr>
                        <w:instrText>元</w:instrText>
                      </w:r>
                      <w:r w:rsidRPr="00A604E8">
                        <w:rPr>
                          <w:rFonts w:asciiTheme="majorEastAsia" w:eastAsiaTheme="majorEastAsia" w:hAnsiTheme="majorEastAsia" w:hint="eastAsia"/>
                          <w:b/>
                          <w:kern w:val="0"/>
                          <w:sz w:val="22"/>
                        </w:rPr>
                        <w:instrText>)</w:instrText>
                      </w:r>
                      <w:r w:rsidRPr="00A604E8">
                        <w:rPr>
                          <w:rFonts w:asciiTheme="majorEastAsia" w:eastAsiaTheme="majorEastAsia" w:hAnsiTheme="majorEastAsia" w:hint="eastAsia"/>
                          <w:b/>
                          <w:kern w:val="0"/>
                          <w:sz w:val="22"/>
                        </w:rPr>
                        <w:fldChar w:fldCharType="end"/>
                      </w:r>
                      <w:r w:rsidRPr="00A604E8">
                        <w:rPr>
                          <w:rFonts w:asciiTheme="majorEastAsia" w:eastAsiaTheme="majorEastAsia" w:hAnsiTheme="majorEastAsia"/>
                          <w:b/>
                          <w:kern w:val="0"/>
                          <w:sz w:val="22"/>
                        </w:rPr>
                        <w:t xml:space="preserve"> </w:t>
                      </w:r>
                      <w:r w:rsidRPr="00A604E8">
                        <w:rPr>
                          <w:rFonts w:asciiTheme="majorEastAsia" w:eastAsiaTheme="majorEastAsia" w:hAnsiTheme="majorEastAsia" w:hint="eastAsia"/>
                          <w:b/>
                          <w:sz w:val="22"/>
                        </w:rPr>
                        <w:t>８３</w:t>
                      </w:r>
                      <w:r w:rsidRPr="00EC2BFE">
                        <w:rPr>
                          <w:rFonts w:asciiTheme="majorEastAsia" w:eastAsiaTheme="majorEastAsia" w:hAnsiTheme="majorEastAsia"/>
                          <w:b/>
                          <w:sz w:val="22"/>
                        </w:rPr>
                        <w:t>億</w:t>
                      </w:r>
                      <w:r w:rsidRPr="00EC2BFE">
                        <w:rPr>
                          <w:rFonts w:asciiTheme="majorEastAsia" w:eastAsiaTheme="majorEastAsia" w:hAnsiTheme="majorEastAsia" w:hint="eastAsia"/>
                          <w:b/>
                          <w:sz w:val="22"/>
                        </w:rPr>
                        <w:t>４，５００</w:t>
                      </w:r>
                      <w:r w:rsidRPr="00EC2BFE">
                        <w:rPr>
                          <w:rFonts w:asciiTheme="majorEastAsia" w:eastAsiaTheme="majorEastAsia" w:hAnsiTheme="majorEastAsia"/>
                          <w:b/>
                          <w:sz w:val="22"/>
                        </w:rPr>
                        <w:t>万円</w:t>
                      </w:r>
                      <w:r w:rsidRPr="00EC2BFE">
                        <w:rPr>
                          <w:rFonts w:ascii="ＭＳ Ｐゴシック" w:eastAsia="ＭＳ Ｐゴシック" w:hAnsi="ＭＳ Ｐゴシック" w:hint="eastAsia"/>
                          <w:b/>
                          <w:sz w:val="22"/>
                        </w:rPr>
                        <w:t>）</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Theme="minorEastAsia" w:hAnsiTheme="minorEastAsia" w:hint="eastAsia"/>
                          <w:sz w:val="22"/>
                        </w:rPr>
                        <w:t>南海トラフ巨大地震による津波浸水想定では、液状化に伴う堤防沈下により市域全体の約３分の　　　  １が浸水する結果となったため、「南海トラフ巨大地震対策の大きな柱」に堤防の液状化対策等を位置づけ、2014（平成26）年度から2023</w:t>
                      </w:r>
                      <w:r w:rsidRPr="00EC2BFE">
                        <w:rPr>
                          <w:rFonts w:asciiTheme="minorEastAsia" w:hAnsiTheme="minorEastAsia"/>
                          <w:sz w:val="22"/>
                        </w:rPr>
                        <w:t>（令和５）年度まで</w:t>
                      </w:r>
                      <w:r w:rsidRPr="00EC2BFE">
                        <w:rPr>
                          <w:rFonts w:asciiTheme="minorEastAsia" w:hAnsiTheme="minorEastAsia" w:hint="eastAsia"/>
                          <w:sz w:val="22"/>
                        </w:rPr>
                        <w:t>の10年で府市の港湾・河川部局が連携して対策を実施</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Theme="minorEastAsia" w:hAnsiTheme="minorEastAsia" w:hint="eastAsia"/>
                          <w:sz w:val="22"/>
                        </w:rPr>
                        <w:t>堤防の耐震化の整備効果としては、市域の津波浸水面積は、約7,100haから約1,900ha（約７割減）、うち避難していない人が100％死亡すると仮定される浸水深１m以上の面積は、約4,300haから約500ha（約９割減）</w:t>
                      </w:r>
                      <w:r w:rsidRPr="007A385E">
                        <w:rPr>
                          <w:rFonts w:asciiTheme="minorEastAsia" w:hAnsiTheme="minorEastAsia" w:hint="eastAsia"/>
                          <w:sz w:val="22"/>
                        </w:rPr>
                        <w:t>となる見込み</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tabs>
                          <w:tab w:val="left" w:pos="735"/>
                          <w:tab w:val="left" w:pos="840"/>
                        </w:tabs>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港湾局（４３億７，６００万円）</w:t>
                      </w:r>
                    </w:p>
                    <w:p w:rsidR="00A55EDB" w:rsidRPr="00EC2BFE" w:rsidRDefault="00A55EDB" w:rsidP="00F64B44">
                      <w:pPr>
                        <w:ind w:rightChars="88" w:right="185" w:firstLineChars="600" w:firstLine="1320"/>
                        <w:rPr>
                          <w:rFonts w:asciiTheme="minorEastAsia" w:hAnsiTheme="minorEastAsia"/>
                          <w:sz w:val="22"/>
                        </w:rPr>
                      </w:pPr>
                      <w:r w:rsidRPr="00EC2BFE">
                        <w:rPr>
                          <w:rFonts w:asciiTheme="minorEastAsia" w:hAnsiTheme="minorEastAsia" w:hint="eastAsia"/>
                          <w:sz w:val="22"/>
                        </w:rPr>
                        <w:t xml:space="preserve">耐震対策工事（堤防：約1.4km（港区波除６丁目等））　</w:t>
                      </w:r>
                      <w:r w:rsidRPr="00EC2BFE">
                        <w:rPr>
                          <w:rFonts w:asciiTheme="minorEastAsia" w:hAnsiTheme="minorEastAsia"/>
                          <w:sz w:val="22"/>
                        </w:rPr>
                        <w:t xml:space="preserve">　　　　　　　　　</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建設局（２３億６，７００万円）</w:t>
                      </w:r>
                    </w:p>
                    <w:p w:rsidR="00A55EDB" w:rsidRPr="00EC2BFE" w:rsidRDefault="00A55EDB" w:rsidP="00F64B44">
                      <w:pPr>
                        <w:ind w:rightChars="88" w:right="185" w:firstLineChars="600" w:firstLine="1320"/>
                        <w:rPr>
                          <w:rFonts w:asciiTheme="minorEastAsia" w:hAnsiTheme="minorEastAsia"/>
                          <w:sz w:val="22"/>
                        </w:rPr>
                      </w:pPr>
                      <w:r w:rsidRPr="00EC2BFE">
                        <w:rPr>
                          <w:rFonts w:asciiTheme="minorEastAsia" w:hAnsiTheme="minorEastAsia"/>
                          <w:sz w:val="22"/>
                        </w:rPr>
                        <w:t>耐震対策</w:t>
                      </w:r>
                      <w:r w:rsidRPr="00EC2BFE">
                        <w:rPr>
                          <w:rFonts w:asciiTheme="minorEastAsia" w:hAnsiTheme="minorEastAsia" w:hint="eastAsia"/>
                          <w:sz w:val="22"/>
                        </w:rPr>
                        <w:t>工事（堤防</w:t>
                      </w:r>
                      <w:r w:rsidRPr="00EC2BFE">
                        <w:rPr>
                          <w:rFonts w:asciiTheme="minorEastAsia" w:hAnsiTheme="minorEastAsia"/>
                          <w:sz w:val="22"/>
                        </w:rPr>
                        <w:t>：</w:t>
                      </w:r>
                      <w:r w:rsidRPr="00EC2BFE">
                        <w:rPr>
                          <w:rFonts w:asciiTheme="minorEastAsia" w:hAnsiTheme="minorEastAsia" w:hint="eastAsia"/>
                          <w:sz w:val="22"/>
                        </w:rPr>
                        <w:t>約0.5km（道頓堀</w:t>
                      </w:r>
                      <w:r w:rsidRPr="00EC2BFE">
                        <w:rPr>
                          <w:rFonts w:asciiTheme="minorEastAsia" w:hAnsiTheme="minorEastAsia"/>
                          <w:sz w:val="22"/>
                        </w:rPr>
                        <w:t>川</w:t>
                      </w:r>
                      <w:r w:rsidRPr="00EC2BFE">
                        <w:rPr>
                          <w:rFonts w:asciiTheme="minorEastAsia" w:hAnsiTheme="minorEastAsia" w:hint="eastAsia"/>
                          <w:sz w:val="22"/>
                        </w:rPr>
                        <w:t>、住吉</w:t>
                      </w:r>
                      <w:r w:rsidRPr="00EC2BFE">
                        <w:rPr>
                          <w:rFonts w:asciiTheme="minorEastAsia" w:hAnsiTheme="minorEastAsia"/>
                          <w:sz w:val="22"/>
                        </w:rPr>
                        <w:t>川</w:t>
                      </w:r>
                      <w:r w:rsidRPr="00EC2BFE">
                        <w:rPr>
                          <w:rFonts w:asciiTheme="minorEastAsia" w:hAnsiTheme="minorEastAsia" w:hint="eastAsia"/>
                          <w:sz w:val="22"/>
                        </w:rPr>
                        <w:t>）、水門：４か</w:t>
                      </w:r>
                      <w:r w:rsidRPr="00EC2BFE">
                        <w:rPr>
                          <w:rFonts w:asciiTheme="minorEastAsia" w:hAnsiTheme="minorEastAsia"/>
                          <w:sz w:val="22"/>
                        </w:rPr>
                        <w:t>所</w:t>
                      </w:r>
                      <w:r w:rsidRPr="00EC2BFE">
                        <w:rPr>
                          <w:rFonts w:asciiTheme="minorEastAsia" w:hAnsiTheme="minorEastAsia" w:hint="eastAsia"/>
                          <w:sz w:val="22"/>
                        </w:rPr>
                        <w:t>）、</w:t>
                      </w:r>
                      <w:r w:rsidRPr="00EC2BFE">
                        <w:rPr>
                          <w:rFonts w:asciiTheme="minorEastAsia" w:hAnsiTheme="minorEastAsia"/>
                          <w:sz w:val="22"/>
                        </w:rPr>
                        <w:t xml:space="preserve">耐震設計　　　　　　　　　</w:t>
                      </w:r>
                      <w:r w:rsidRPr="00EC2BFE">
                        <w:rPr>
                          <w:rFonts w:asciiTheme="minorEastAsia" w:hAnsiTheme="minorEastAsia" w:hint="eastAsia"/>
                          <w:sz w:val="22"/>
                        </w:rPr>
                        <w:t xml:space="preserve">　</w:t>
                      </w:r>
                      <w:r w:rsidRPr="00EC2BFE">
                        <w:rPr>
                          <w:rFonts w:asciiTheme="minorEastAsia" w:hAnsiTheme="minorEastAsia"/>
                          <w:sz w:val="22"/>
                        </w:rPr>
                        <w:t xml:space="preserve">　　　　　　　</w:t>
                      </w:r>
                    </w:p>
                    <w:p w:rsidR="00A55EDB" w:rsidRPr="00EC2BFE" w:rsidRDefault="00A55EDB" w:rsidP="00A34FAA">
                      <w:pPr>
                        <w:ind w:leftChars="100" w:left="652" w:hangingChars="200" w:hanging="442"/>
                        <w:rPr>
                          <w:b/>
                          <w:sz w:val="22"/>
                        </w:rPr>
                      </w:pPr>
                      <w:r w:rsidRPr="00EC2BFE">
                        <w:rPr>
                          <w:rFonts w:ascii="ＭＳ ゴシック" w:eastAsia="ＭＳ ゴシック" w:hAnsi="ＭＳ ゴシック" w:hint="eastAsia"/>
                          <w:b/>
                          <w:sz w:val="22"/>
                        </w:rPr>
                        <w:t>■　南海トラフ巨大地震に対する橋梁等の耐震対策　②</w:t>
                      </w:r>
                      <w:r w:rsidRPr="00EC2BFE">
                        <w:rPr>
                          <w:rFonts w:ascii="ＭＳ Ｐゴシック" w:eastAsia="ＭＳ Ｐゴシック" w:hAnsi="ＭＳ Ｐゴシック" w:hint="eastAsia"/>
                          <w:b/>
                          <w:sz w:val="22"/>
                        </w:rPr>
                        <w:t xml:space="preserve"> </w:t>
                      </w:r>
                      <w:r w:rsidRPr="00EC2BFE">
                        <w:rPr>
                          <w:rFonts w:asciiTheme="majorEastAsia" w:eastAsiaTheme="majorEastAsia" w:hAnsiTheme="majorEastAsia" w:hint="eastAsia"/>
                          <w:b/>
                          <w:sz w:val="22"/>
                        </w:rPr>
                        <w:t xml:space="preserve">４億７，２００万円 </w:t>
                      </w:r>
                      <w:r w:rsidRPr="00EC2BFE">
                        <w:rPr>
                          <w:rFonts w:asciiTheme="majorEastAsia" w:eastAsiaTheme="majorEastAsia" w:hAnsiTheme="majorEastAsia"/>
                          <w:b/>
                          <w:sz w:val="22"/>
                        </w:rPr>
                        <w:t>（</w:t>
                      </w:r>
                      <w:r w:rsidRPr="00EC2BFE">
                        <w:rPr>
                          <w:rFonts w:ascii="ＭＳ ゴシック" w:eastAsia="ＭＳ ゴシック" w:hAnsi="ＭＳ ゴシック" w:hint="eastAsia"/>
                          <w:b/>
                          <w:kern w:val="0"/>
                          <w:sz w:val="22"/>
                        </w:rPr>
                        <w:fldChar w:fldCharType="begin"/>
                      </w:r>
                      <w:r w:rsidRPr="00EC2BFE">
                        <w:rPr>
                          <w:rFonts w:ascii="ＭＳ ゴシック" w:eastAsia="ＭＳ ゴシック" w:hAnsi="ＭＳ ゴシック" w:hint="eastAsia"/>
                          <w:b/>
                          <w:kern w:val="0"/>
                          <w:sz w:val="22"/>
                        </w:rPr>
                        <w:instrText xml:space="preserve"> eq \o\ac(○,</w:instrText>
                      </w:r>
                      <w:r w:rsidRPr="00EC2BFE">
                        <w:rPr>
                          <w:rFonts w:ascii="ＭＳ ゴシック" w:eastAsia="ＭＳ ゴシック" w:hAnsi="ＭＳ ゴシック" w:hint="eastAsia"/>
                          <w:b/>
                          <w:kern w:val="0"/>
                          <w:position w:val="3"/>
                          <w:sz w:val="15"/>
                        </w:rPr>
                        <w:instrText>元</w:instrText>
                      </w:r>
                      <w:r w:rsidRPr="00EC2BFE">
                        <w:rPr>
                          <w:rFonts w:ascii="ＭＳ ゴシック" w:eastAsia="ＭＳ ゴシック" w:hAnsi="ＭＳ ゴシック" w:hint="eastAsia"/>
                          <w:b/>
                          <w:kern w:val="0"/>
                          <w:sz w:val="22"/>
                        </w:rPr>
                        <w:instrText>)</w:instrText>
                      </w:r>
                      <w:r w:rsidRPr="00EC2BFE">
                        <w:rPr>
                          <w:rFonts w:ascii="ＭＳ ゴシック" w:eastAsia="ＭＳ ゴシック" w:hAnsi="ＭＳ ゴシック" w:hint="eastAsia"/>
                          <w:b/>
                          <w:kern w:val="0"/>
                          <w:sz w:val="22"/>
                        </w:rPr>
                        <w:fldChar w:fldCharType="end"/>
                      </w:r>
                      <w:r w:rsidRPr="00EC2BFE">
                        <w:rPr>
                          <w:rFonts w:asciiTheme="majorEastAsia" w:eastAsiaTheme="majorEastAsia" w:hAnsiTheme="majorEastAsia" w:hint="eastAsia"/>
                          <w:b/>
                          <w:sz w:val="22"/>
                        </w:rPr>
                        <w:t xml:space="preserve"> ２</w:t>
                      </w:r>
                      <w:r w:rsidRPr="00EC2BFE">
                        <w:rPr>
                          <w:rFonts w:asciiTheme="majorEastAsia" w:eastAsiaTheme="majorEastAsia" w:hAnsiTheme="majorEastAsia"/>
                          <w:b/>
                          <w:sz w:val="22"/>
                        </w:rPr>
                        <w:t>億</w:t>
                      </w:r>
                      <w:r w:rsidRPr="00EC2BFE">
                        <w:rPr>
                          <w:rFonts w:asciiTheme="majorEastAsia" w:eastAsiaTheme="majorEastAsia" w:hAnsiTheme="majorEastAsia" w:hint="eastAsia"/>
                          <w:b/>
                          <w:sz w:val="22"/>
                        </w:rPr>
                        <w:t>６</w:t>
                      </w:r>
                      <w:r w:rsidRPr="00EC2BFE">
                        <w:rPr>
                          <w:rFonts w:asciiTheme="majorEastAsia" w:eastAsiaTheme="majorEastAsia" w:hAnsiTheme="majorEastAsia"/>
                          <w:b/>
                          <w:sz w:val="22"/>
                        </w:rPr>
                        <w:t>，</w:t>
                      </w:r>
                      <w:r w:rsidRPr="00EC2BFE">
                        <w:rPr>
                          <w:rFonts w:asciiTheme="majorEastAsia" w:eastAsiaTheme="majorEastAsia" w:hAnsiTheme="majorEastAsia" w:hint="eastAsia"/>
                          <w:b/>
                          <w:sz w:val="22"/>
                        </w:rPr>
                        <w:t>０</w:t>
                      </w:r>
                      <w:r w:rsidRPr="00EC2BFE">
                        <w:rPr>
                          <w:rFonts w:asciiTheme="majorEastAsia" w:eastAsiaTheme="majorEastAsia" w:hAnsiTheme="majorEastAsia"/>
                          <w:b/>
                          <w:sz w:val="22"/>
                        </w:rPr>
                        <w:t>００万円）</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Theme="minorEastAsia" w:hAnsiTheme="minorEastAsia" w:hint="eastAsia"/>
                          <w:sz w:val="22"/>
                        </w:rPr>
                        <w:t xml:space="preserve">大阪府防災会議の検討部会の考え方に基づき、災害時の緊急交通路及び避難路に架かる既存橋梁等   </w:t>
                      </w:r>
                      <w:r w:rsidRPr="00EC2BFE">
                        <w:rPr>
                          <w:rFonts w:asciiTheme="minorEastAsia" w:hAnsiTheme="minorEastAsia"/>
                          <w:sz w:val="22"/>
                        </w:rPr>
                        <w:t xml:space="preserve">     </w:t>
                      </w:r>
                      <w:r w:rsidRPr="00EC2BFE">
                        <w:rPr>
                          <w:rFonts w:asciiTheme="minorEastAsia" w:hAnsiTheme="minorEastAsia" w:hint="eastAsia"/>
                          <w:sz w:val="22"/>
                        </w:rPr>
                        <w:t>について、南海トラフ巨大地震の特性に起因する地震動、津波などの影響に対して、2014(平成26)年度から検討を実施</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Theme="minorEastAsia" w:hAnsiTheme="minorEastAsia" w:hint="eastAsia"/>
                          <w:sz w:val="22"/>
                        </w:rPr>
                        <w:t>20</w:t>
                      </w:r>
                      <w:r w:rsidRPr="00EC2BFE">
                        <w:rPr>
                          <w:rFonts w:asciiTheme="minorEastAsia" w:hAnsiTheme="minorEastAsia"/>
                          <w:sz w:val="22"/>
                        </w:rPr>
                        <w:t>16</w:t>
                      </w:r>
                      <w:r w:rsidRPr="00EC2BFE">
                        <w:rPr>
                          <w:rFonts w:asciiTheme="minorEastAsia" w:hAnsiTheme="minorEastAsia" w:hint="eastAsia"/>
                          <w:sz w:val="22"/>
                        </w:rPr>
                        <w:t>（</w:t>
                      </w:r>
                      <w:r w:rsidRPr="00EC2BFE">
                        <w:rPr>
                          <w:rFonts w:asciiTheme="minorEastAsia" w:hAnsiTheme="minorEastAsia"/>
                          <w:sz w:val="22"/>
                        </w:rPr>
                        <w:t>平成</w:t>
                      </w:r>
                      <w:r w:rsidRPr="00EC2BFE">
                        <w:rPr>
                          <w:rFonts w:asciiTheme="minorEastAsia" w:hAnsiTheme="minorEastAsia" w:hint="eastAsia"/>
                          <w:sz w:val="22"/>
                        </w:rPr>
                        <w:t>28）年度</w:t>
                      </w:r>
                      <w:r w:rsidRPr="00EC2BFE">
                        <w:rPr>
                          <w:rFonts w:asciiTheme="minorEastAsia" w:hAnsiTheme="minorEastAsia"/>
                          <w:sz w:val="22"/>
                        </w:rPr>
                        <w:t>より津波対策</w:t>
                      </w:r>
                      <w:r w:rsidRPr="00EC2BFE">
                        <w:rPr>
                          <w:rFonts w:asciiTheme="minorEastAsia" w:hAnsiTheme="minorEastAsia" w:hint="eastAsia"/>
                          <w:sz w:val="22"/>
                        </w:rPr>
                        <w:t>（</w:t>
                      </w:r>
                      <w:r w:rsidRPr="00EC2BFE">
                        <w:rPr>
                          <w:rFonts w:asciiTheme="minorEastAsia" w:hAnsiTheme="minorEastAsia"/>
                          <w:sz w:val="22"/>
                        </w:rPr>
                        <w:t>浮き上がり防止</w:t>
                      </w:r>
                      <w:r w:rsidRPr="00EC2BFE">
                        <w:rPr>
                          <w:rFonts w:asciiTheme="minorEastAsia" w:hAnsiTheme="minorEastAsia" w:hint="eastAsia"/>
                          <w:sz w:val="22"/>
                        </w:rPr>
                        <w:t>）</w:t>
                      </w:r>
                      <w:r w:rsidRPr="00EC2BFE">
                        <w:rPr>
                          <w:rFonts w:asciiTheme="minorEastAsia" w:hAnsiTheme="minorEastAsia"/>
                          <w:sz w:val="22"/>
                        </w:rPr>
                        <w:t>の工事</w:t>
                      </w:r>
                      <w:r w:rsidRPr="00EC2BFE">
                        <w:rPr>
                          <w:rFonts w:asciiTheme="minorEastAsia" w:hAnsiTheme="minorEastAsia" w:hint="eastAsia"/>
                          <w:sz w:val="22"/>
                        </w:rPr>
                        <w:t>、2019</w:t>
                      </w:r>
                      <w:r w:rsidRPr="00EC2BFE">
                        <w:rPr>
                          <w:rFonts w:asciiTheme="minorEastAsia" w:hAnsiTheme="minorEastAsia"/>
                          <w:sz w:val="22"/>
                        </w:rPr>
                        <w:t>（</w:t>
                      </w:r>
                      <w:r w:rsidRPr="00EC2BFE">
                        <w:rPr>
                          <w:rFonts w:asciiTheme="minorEastAsia" w:hAnsiTheme="minorEastAsia" w:hint="eastAsia"/>
                          <w:sz w:val="22"/>
                        </w:rPr>
                        <w:t>令和</w:t>
                      </w:r>
                      <w:r w:rsidRPr="00EC2BFE">
                        <w:rPr>
                          <w:rFonts w:asciiTheme="minorEastAsia" w:hAnsiTheme="minorEastAsia"/>
                          <w:sz w:val="22"/>
                        </w:rPr>
                        <w:t>元</w:t>
                      </w:r>
                      <w:r w:rsidRPr="00EC2BFE">
                        <w:rPr>
                          <w:rFonts w:asciiTheme="minorEastAsia" w:hAnsiTheme="minorEastAsia" w:hint="eastAsia"/>
                          <w:sz w:val="22"/>
                        </w:rPr>
                        <w:t>）</w:t>
                      </w:r>
                      <w:r w:rsidRPr="00EC2BFE">
                        <w:rPr>
                          <w:rFonts w:asciiTheme="minorEastAsia" w:hAnsiTheme="minorEastAsia"/>
                          <w:sz w:val="22"/>
                        </w:rPr>
                        <w:t>年度</w:t>
                      </w:r>
                      <w:r w:rsidRPr="00EC2BFE">
                        <w:rPr>
                          <w:rFonts w:asciiTheme="minorEastAsia" w:hAnsiTheme="minorEastAsia" w:hint="eastAsia"/>
                          <w:sz w:val="22"/>
                        </w:rPr>
                        <w:t>より地震動</w:t>
                      </w:r>
                      <w:r w:rsidRPr="00EC2BFE">
                        <w:rPr>
                          <w:rFonts w:asciiTheme="minorEastAsia" w:hAnsiTheme="minorEastAsia"/>
                          <w:sz w:val="22"/>
                        </w:rPr>
                        <w:t>対策の工事</w:t>
                      </w:r>
                      <w:r w:rsidRPr="00EC2BFE">
                        <w:rPr>
                          <w:rFonts w:asciiTheme="minorEastAsia" w:hAnsiTheme="minorEastAsia" w:hint="eastAsia"/>
                          <w:sz w:val="22"/>
                        </w:rPr>
                        <w:t>に</w:t>
                      </w:r>
                      <w:r w:rsidRPr="00EC2BFE">
                        <w:rPr>
                          <w:rFonts w:asciiTheme="minorEastAsia" w:hAnsiTheme="minorEastAsia"/>
                          <w:sz w:val="22"/>
                        </w:rPr>
                        <w:t>着手しており、</w:t>
                      </w:r>
                      <w:r w:rsidRPr="00EC2BFE">
                        <w:rPr>
                          <w:rFonts w:asciiTheme="minorEastAsia" w:hAnsiTheme="minorEastAsia" w:hint="eastAsia"/>
                          <w:sz w:val="22"/>
                        </w:rPr>
                        <w:t>2024（令和６）</w:t>
                      </w:r>
                      <w:r w:rsidRPr="00EC2BFE">
                        <w:rPr>
                          <w:rFonts w:asciiTheme="minorEastAsia" w:hAnsiTheme="minorEastAsia"/>
                          <w:sz w:val="22"/>
                        </w:rPr>
                        <w:t>年度に完了</w:t>
                      </w:r>
                      <w:r>
                        <w:rPr>
                          <w:rFonts w:asciiTheme="minorEastAsia" w:hAnsiTheme="minorEastAsia" w:hint="eastAsia"/>
                          <w:sz w:val="22"/>
                        </w:rPr>
                        <w:t>予定</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港湾局（４</w:t>
                      </w:r>
                      <w:r w:rsidRPr="00EC2BFE">
                        <w:rPr>
                          <w:rFonts w:asciiTheme="minorEastAsia" w:hAnsiTheme="minorEastAsia"/>
                          <w:sz w:val="22"/>
                        </w:rPr>
                        <w:t>億</w:t>
                      </w:r>
                      <w:r w:rsidRPr="00EC2BFE">
                        <w:rPr>
                          <w:rFonts w:asciiTheme="minorEastAsia" w:hAnsiTheme="minorEastAsia" w:hint="eastAsia"/>
                          <w:sz w:val="22"/>
                        </w:rPr>
                        <w:t>４，０００万円）</w:t>
                      </w:r>
                    </w:p>
                    <w:p w:rsidR="00A55EDB" w:rsidRPr="00EC2BFE" w:rsidRDefault="00A55EDB" w:rsidP="00F64B44">
                      <w:pPr>
                        <w:ind w:firstLineChars="600" w:firstLine="1320"/>
                        <w:rPr>
                          <w:rFonts w:asciiTheme="minorEastAsia" w:hAnsiTheme="minorEastAsia"/>
                          <w:sz w:val="22"/>
                        </w:rPr>
                      </w:pPr>
                      <w:r w:rsidRPr="00EC2BFE">
                        <w:rPr>
                          <w:rFonts w:asciiTheme="minorEastAsia" w:hAnsiTheme="minorEastAsia" w:hint="eastAsia"/>
                          <w:sz w:val="22"/>
                        </w:rPr>
                        <w:t>地震動対策の工事（新木津川</w:t>
                      </w:r>
                      <w:r w:rsidRPr="00EC2BFE">
                        <w:rPr>
                          <w:rFonts w:asciiTheme="minorEastAsia" w:hAnsiTheme="minorEastAsia"/>
                          <w:sz w:val="22"/>
                        </w:rPr>
                        <w:t>大橋</w:t>
                      </w:r>
                      <w:r w:rsidRPr="00EC2BFE">
                        <w:rPr>
                          <w:rFonts w:asciiTheme="minorEastAsia" w:hAnsiTheme="minorEastAsia" w:hint="eastAsia"/>
                          <w:sz w:val="22"/>
                        </w:rPr>
                        <w:t>）</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建設局（３，２００万円）</w:t>
                      </w:r>
                    </w:p>
                    <w:p w:rsidR="00A55EDB" w:rsidRPr="00EC2BFE" w:rsidRDefault="00A55EDB" w:rsidP="00F64B44">
                      <w:pPr>
                        <w:tabs>
                          <w:tab w:val="left" w:pos="851"/>
                        </w:tabs>
                        <w:ind w:firstLineChars="600" w:firstLine="1320"/>
                        <w:rPr>
                          <w:rFonts w:asciiTheme="minorEastAsia" w:hAnsiTheme="minorEastAsia"/>
                          <w:sz w:val="22"/>
                        </w:rPr>
                      </w:pPr>
                      <w:r w:rsidRPr="00EC2BFE">
                        <w:rPr>
                          <w:rFonts w:asciiTheme="minorEastAsia" w:hAnsiTheme="minorEastAsia" w:hint="eastAsia"/>
                          <w:sz w:val="22"/>
                        </w:rPr>
                        <w:t>津波対策の工事（千代崎</w:t>
                      </w:r>
                      <w:r w:rsidRPr="00EC2BFE">
                        <w:rPr>
                          <w:rFonts w:asciiTheme="minorEastAsia" w:hAnsiTheme="minorEastAsia"/>
                          <w:sz w:val="22"/>
                        </w:rPr>
                        <w:t>橋</w:t>
                      </w:r>
                      <w:r w:rsidRPr="00EC2BFE">
                        <w:rPr>
                          <w:rFonts w:asciiTheme="minorEastAsia" w:hAnsiTheme="minorEastAsia" w:hint="eastAsia"/>
                          <w:sz w:val="22"/>
                        </w:rPr>
                        <w:t>）</w:t>
                      </w:r>
                    </w:p>
                    <w:p w:rsidR="00A55EDB" w:rsidRPr="00EC2BFE" w:rsidRDefault="00A55EDB" w:rsidP="00A34FAA">
                      <w:pPr>
                        <w:tabs>
                          <w:tab w:val="left" w:pos="420"/>
                        </w:tabs>
                        <w:ind w:leftChars="100" w:left="652" w:hangingChars="200" w:hanging="442"/>
                        <w:rPr>
                          <w:rFonts w:ascii="ＭＳ Ｐゴシック" w:eastAsia="ＭＳ Ｐゴシック" w:hAnsi="ＭＳ Ｐゴシック"/>
                          <w:b/>
                          <w:sz w:val="22"/>
                        </w:rPr>
                      </w:pPr>
                      <w:r w:rsidRPr="00EC2BFE">
                        <w:rPr>
                          <w:rFonts w:ascii="ＭＳ Ｐゴシック" w:eastAsia="ＭＳ Ｐゴシック" w:hAnsi="ＭＳ Ｐゴシック" w:hint="eastAsia"/>
                          <w:b/>
                          <w:sz w:val="22"/>
                        </w:rPr>
                        <w:t>■</w:t>
                      </w:r>
                      <w:r w:rsidRPr="00EC2BFE">
                        <w:rPr>
                          <w:rFonts w:ascii="ＭＳ ゴシック" w:eastAsia="ＭＳ ゴシック" w:hAnsi="ＭＳ ゴシック" w:hint="eastAsia"/>
                          <w:b/>
                          <w:sz w:val="22"/>
                        </w:rPr>
                        <w:t xml:space="preserve">　鉄道における南海トラフ地震対策促進事業　②</w:t>
                      </w:r>
                      <w:r w:rsidRPr="00EC2BFE">
                        <w:rPr>
                          <w:rFonts w:ascii="ＭＳ Ｐゴシック" w:eastAsia="ＭＳ Ｐゴシック" w:hAnsi="ＭＳ Ｐゴシック" w:hint="eastAsia"/>
                          <w:b/>
                          <w:sz w:val="22"/>
                        </w:rPr>
                        <w:t xml:space="preserve">　６</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５</w:t>
                      </w:r>
                      <w:r w:rsidRPr="00EC2BFE">
                        <w:rPr>
                          <w:rFonts w:ascii="ＭＳ ゴシック" w:eastAsia="ＭＳ ゴシック" w:hAnsi="ＭＳ ゴシック"/>
                          <w:b/>
                          <w:sz w:val="22"/>
                        </w:rPr>
                        <w:t>００</w:t>
                      </w:r>
                      <w:r w:rsidRPr="00EC2BFE">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EC2BFE">
                        <w:rPr>
                          <w:rFonts w:ascii="ＭＳ ゴシック" w:eastAsia="ＭＳ ゴシック" w:hAnsi="ＭＳ ゴシック" w:hint="eastAsia"/>
                          <w:b/>
                          <w:sz w:val="22"/>
                        </w:rPr>
                        <w:t>（</w:t>
                      </w:r>
                      <w:r w:rsidRPr="00EC2BFE">
                        <w:rPr>
                          <w:rFonts w:ascii="ＭＳ ゴシック" w:eastAsia="ＭＳ ゴシック" w:hAnsi="ＭＳ ゴシック" w:hint="eastAsia"/>
                          <w:b/>
                          <w:kern w:val="0"/>
                          <w:sz w:val="22"/>
                        </w:rPr>
                        <w:fldChar w:fldCharType="begin"/>
                      </w:r>
                      <w:r w:rsidRPr="00EC2BFE">
                        <w:rPr>
                          <w:rFonts w:ascii="ＭＳ ゴシック" w:eastAsia="ＭＳ ゴシック" w:hAnsi="ＭＳ ゴシック" w:hint="eastAsia"/>
                          <w:b/>
                          <w:kern w:val="0"/>
                          <w:sz w:val="22"/>
                        </w:rPr>
                        <w:instrText xml:space="preserve"> eq \o\ac(○,</w:instrText>
                      </w:r>
                      <w:r w:rsidRPr="00EC2BFE">
                        <w:rPr>
                          <w:rFonts w:ascii="ＭＳ ゴシック" w:eastAsia="ＭＳ ゴシック" w:hAnsi="ＭＳ ゴシック" w:hint="eastAsia"/>
                          <w:b/>
                          <w:kern w:val="0"/>
                          <w:position w:val="3"/>
                          <w:sz w:val="15"/>
                        </w:rPr>
                        <w:instrText>元</w:instrText>
                      </w:r>
                      <w:r w:rsidRPr="00EC2BFE">
                        <w:rPr>
                          <w:rFonts w:ascii="ＭＳ ゴシック" w:eastAsia="ＭＳ ゴシック" w:hAnsi="ＭＳ ゴシック" w:hint="eastAsia"/>
                          <w:b/>
                          <w:kern w:val="0"/>
                          <w:sz w:val="22"/>
                        </w:rPr>
                        <w:instrText>)</w:instrText>
                      </w:r>
                      <w:r w:rsidRPr="00EC2BFE">
                        <w:rPr>
                          <w:rFonts w:ascii="ＭＳ ゴシック" w:eastAsia="ＭＳ ゴシック" w:hAnsi="ＭＳ ゴシック" w:hint="eastAsia"/>
                          <w:b/>
                          <w:kern w:val="0"/>
                          <w:sz w:val="22"/>
                        </w:rPr>
                        <w:fldChar w:fldCharType="end"/>
                      </w:r>
                      <w:r w:rsidRPr="00EC2BFE">
                        <w:rPr>
                          <w:rFonts w:ascii="ＭＳ Ｐゴシック" w:eastAsia="ＭＳ Ｐゴシック" w:hAnsi="ＭＳ Ｐゴシック" w:hint="eastAsia"/>
                          <w:b/>
                          <w:sz w:val="22"/>
                        </w:rPr>
                        <w:t xml:space="preserve">　７</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４</w:t>
                      </w:r>
                      <w:r w:rsidRPr="00EC2BFE">
                        <w:rPr>
                          <w:rFonts w:ascii="ＭＳ ゴシック" w:eastAsia="ＭＳ ゴシック" w:hAnsi="ＭＳ ゴシック"/>
                          <w:b/>
                          <w:sz w:val="22"/>
                        </w:rPr>
                        <w:t>００万円）</w:t>
                      </w:r>
                    </w:p>
                    <w:p w:rsidR="00A55EDB" w:rsidRPr="00EC2BFE" w:rsidRDefault="00A55EDB" w:rsidP="00743F4A">
                      <w:pPr>
                        <w:numPr>
                          <w:ilvl w:val="0"/>
                          <w:numId w:val="38"/>
                        </w:numPr>
                        <w:autoSpaceDE w:val="0"/>
                        <w:autoSpaceDN w:val="0"/>
                        <w:adjustRightInd w:val="0"/>
                        <w:ind w:leftChars="200" w:left="860" w:hangingChars="200" w:hanging="440"/>
                        <w:rPr>
                          <w:rFonts w:ascii="ＭＳ 明朝" w:hAnsi="Wingdings" w:cs="ＭＳ 明朝" w:hint="eastAsia"/>
                          <w:kern w:val="0"/>
                          <w:sz w:val="22"/>
                        </w:rPr>
                      </w:pPr>
                      <w:r w:rsidRPr="00EC2BFE">
                        <w:rPr>
                          <w:rFonts w:ascii="ＭＳ 明朝" w:hAnsi="Wingdings" w:cs="ＭＳ 明朝" w:hint="eastAsia"/>
                          <w:kern w:val="0"/>
                          <w:sz w:val="22"/>
                        </w:rPr>
                        <w:t>鉄道利用者の安全確保や災害発生時における緊急応急活動</w:t>
                      </w:r>
                      <w:r>
                        <w:rPr>
                          <w:rFonts w:ascii="ＭＳ 明朝" w:hAnsi="Wingdings" w:cs="ＭＳ 明朝" w:hint="eastAsia"/>
                          <w:kern w:val="0"/>
                          <w:sz w:val="22"/>
                        </w:rPr>
                        <w:t>に寄与</w:t>
                      </w:r>
                      <w:r w:rsidRPr="00EC2BFE">
                        <w:rPr>
                          <w:rFonts w:ascii="ＭＳ 明朝" w:hAnsi="Wingdings" w:cs="ＭＳ 明朝" w:hint="eastAsia"/>
                          <w:kern w:val="0"/>
                          <w:sz w:val="22"/>
                        </w:rPr>
                        <w:t>することを目的に、民間鉄道事業者が行う高架橋や駅の耐震補強について、国や府と協調して補助を実施</w:t>
                      </w:r>
                    </w:p>
                    <w:p w:rsidR="00A55EDB" w:rsidRPr="00EC2BFE" w:rsidRDefault="00A55EDB" w:rsidP="0017570C">
                      <w:pPr>
                        <w:autoSpaceDE w:val="0"/>
                        <w:autoSpaceDN w:val="0"/>
                        <w:adjustRightInd w:val="0"/>
                        <w:ind w:leftChars="300" w:left="1070" w:hangingChars="200" w:hanging="440"/>
                        <w:rPr>
                          <w:rFonts w:ascii="ＭＳ 明朝" w:hAnsi="Wingdings" w:cs="ＭＳ 明朝" w:hint="eastAsia"/>
                          <w:kern w:val="0"/>
                          <w:sz w:val="22"/>
                        </w:rPr>
                      </w:pPr>
                      <w:r w:rsidRPr="00EC2BFE">
                        <w:rPr>
                          <w:rFonts w:ascii="ＭＳ 明朝" w:hAnsi="Wingdings" w:cs="ＭＳ 明朝" w:hint="eastAsia"/>
                          <w:kern w:val="0"/>
                          <w:sz w:val="22"/>
                        </w:rPr>
                        <w:t>・</w:t>
                      </w:r>
                      <w:r>
                        <w:rPr>
                          <w:rFonts w:ascii="ＭＳ 明朝" w:hAnsi="Wingdings" w:cs="ＭＳ 明朝" w:hint="eastAsia"/>
                          <w:kern w:val="0"/>
                          <w:sz w:val="22"/>
                        </w:rPr>
                        <w:t xml:space="preserve">　</w:t>
                      </w:r>
                      <w:r w:rsidRPr="00EC2BFE">
                        <w:rPr>
                          <w:rFonts w:ascii="ＭＳ 明朝" w:hAnsi="Wingdings" w:cs="ＭＳ 明朝" w:hint="eastAsia"/>
                          <w:kern w:val="0"/>
                          <w:sz w:val="22"/>
                        </w:rPr>
                        <w:t>補助率１/６（別途１/３は国、１/６は府）</w:t>
                      </w:r>
                    </w:p>
                    <w:p w:rsidR="00A55EDB" w:rsidRPr="00EC2BFE" w:rsidRDefault="00A55EDB" w:rsidP="00743F4A">
                      <w:pPr>
                        <w:numPr>
                          <w:ilvl w:val="0"/>
                          <w:numId w:val="38"/>
                        </w:numPr>
                        <w:autoSpaceDE w:val="0"/>
                        <w:autoSpaceDN w:val="0"/>
                        <w:adjustRightInd w:val="0"/>
                        <w:ind w:leftChars="200" w:left="860" w:hangingChars="200" w:hanging="440"/>
                        <w:rPr>
                          <w:rFonts w:ascii="ＭＳ 明朝" w:hAnsi="Wingdings" w:cs="ＭＳ 明朝" w:hint="eastAsia"/>
                          <w:kern w:val="0"/>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tabs>
                          <w:tab w:val="left" w:pos="945"/>
                          <w:tab w:val="left" w:pos="1155"/>
                        </w:tabs>
                        <w:autoSpaceDE w:val="0"/>
                        <w:autoSpaceDN w:val="0"/>
                        <w:adjustRightInd w:val="0"/>
                        <w:ind w:leftChars="300" w:left="1070" w:hangingChars="200" w:hanging="440"/>
                        <w:jc w:val="left"/>
                        <w:rPr>
                          <w:rFonts w:ascii="ＭＳ 明朝" w:hAnsi="Wingdings" w:cs="ＭＳ 明朝" w:hint="eastAsia"/>
                          <w:kern w:val="0"/>
                          <w:sz w:val="22"/>
                        </w:rPr>
                      </w:pPr>
                      <w:r w:rsidRPr="00EC2BFE">
                        <w:rPr>
                          <w:rFonts w:ascii="ＭＳ 明朝" w:hAnsi="Wingdings" w:cs="ＭＳ 明朝" w:hint="eastAsia"/>
                          <w:kern w:val="0"/>
                          <w:sz w:val="22"/>
                        </w:rPr>
                        <w:t>・</w:t>
                      </w:r>
                      <w:r>
                        <w:rPr>
                          <w:rFonts w:ascii="ＭＳ 明朝" w:hAnsi="Wingdings" w:cs="ＭＳ 明朝" w:hint="eastAsia"/>
                          <w:kern w:val="0"/>
                          <w:sz w:val="22"/>
                        </w:rPr>
                        <w:t xml:space="preserve">　</w:t>
                      </w:r>
                      <w:r w:rsidRPr="00EC2BFE">
                        <w:rPr>
                          <w:rFonts w:ascii="ＭＳ 明朝" w:hAnsi="Wingdings" w:cs="ＭＳ 明朝" w:hint="eastAsia"/>
                          <w:kern w:val="0"/>
                          <w:sz w:val="22"/>
                        </w:rPr>
                        <w:t>阪急大阪梅田駅</w:t>
                      </w:r>
                      <w:r w:rsidRPr="00EC2BFE">
                        <w:rPr>
                          <w:rFonts w:ascii="ＭＳ 明朝" w:hAnsi="Wingdings" w:cs="ＭＳ 明朝"/>
                          <w:kern w:val="0"/>
                          <w:sz w:val="22"/>
                        </w:rPr>
                        <w:t>、近鉄大阪線（高架橋）、</w:t>
                      </w:r>
                      <w:r w:rsidRPr="00EC2BFE">
                        <w:rPr>
                          <w:rFonts w:ascii="ＭＳ 明朝" w:hAnsi="Wingdings" w:cs="ＭＳ 明朝" w:hint="eastAsia"/>
                          <w:kern w:val="0"/>
                          <w:sz w:val="22"/>
                        </w:rPr>
                        <w:t>阪神なんば線</w:t>
                      </w:r>
                      <w:r w:rsidRPr="00EC2BFE">
                        <w:rPr>
                          <w:rFonts w:ascii="ＭＳ 明朝" w:hAnsi="Wingdings" w:cs="ＭＳ 明朝"/>
                          <w:kern w:val="0"/>
                          <w:sz w:val="22"/>
                        </w:rPr>
                        <w:t>（高架</w:t>
                      </w:r>
                      <w:r w:rsidRPr="00EC2BFE">
                        <w:rPr>
                          <w:rFonts w:ascii="ＭＳ 明朝" w:hAnsi="Wingdings" w:cs="ＭＳ 明朝" w:hint="eastAsia"/>
                          <w:kern w:val="0"/>
                          <w:sz w:val="22"/>
                        </w:rPr>
                        <w:t>橋</w:t>
                      </w:r>
                      <w:r w:rsidRPr="00EC2BFE">
                        <w:rPr>
                          <w:rFonts w:ascii="ＭＳ 明朝" w:hAnsi="Wingdings" w:cs="ＭＳ 明朝"/>
                          <w:kern w:val="0"/>
                          <w:sz w:val="22"/>
                        </w:rPr>
                        <w:t>）、阪神</w:t>
                      </w:r>
                      <w:r w:rsidRPr="00EC2BFE">
                        <w:rPr>
                          <w:rFonts w:ascii="ＭＳ 明朝" w:hAnsi="Wingdings" w:cs="ＭＳ 明朝" w:hint="eastAsia"/>
                          <w:kern w:val="0"/>
                          <w:sz w:val="22"/>
                        </w:rPr>
                        <w:t>西九条駅</w:t>
                      </w:r>
                    </w:p>
                    <w:p w:rsidR="00A55EDB" w:rsidRPr="00EC2BFE" w:rsidRDefault="00A55EDB" w:rsidP="0017570C">
                      <w:pPr>
                        <w:tabs>
                          <w:tab w:val="left" w:pos="945"/>
                          <w:tab w:val="left" w:pos="1155"/>
                        </w:tabs>
                        <w:autoSpaceDE w:val="0"/>
                        <w:autoSpaceDN w:val="0"/>
                        <w:adjustRightInd w:val="0"/>
                        <w:ind w:leftChars="500" w:left="1050"/>
                        <w:jc w:val="left"/>
                        <w:rPr>
                          <w:rFonts w:ascii="ＭＳ 明朝" w:hAnsi="Wingdings" w:cs="ＭＳ 明朝" w:hint="eastAsia"/>
                          <w:kern w:val="0"/>
                          <w:sz w:val="22"/>
                        </w:rPr>
                      </w:pPr>
                      <w:r w:rsidRPr="00EC2BFE">
                        <w:rPr>
                          <w:rFonts w:ascii="ＭＳ 明朝" w:hAnsi="Wingdings" w:cs="ＭＳ 明朝"/>
                          <w:kern w:val="0"/>
                          <w:sz w:val="22"/>
                        </w:rPr>
                        <w:t>南海</w:t>
                      </w:r>
                      <w:r w:rsidRPr="00EC2BFE">
                        <w:rPr>
                          <w:rFonts w:ascii="ＭＳ 明朝" w:hAnsi="Wingdings" w:cs="ＭＳ 明朝" w:hint="eastAsia"/>
                          <w:color w:val="000000" w:themeColor="text1"/>
                          <w:kern w:val="0"/>
                          <w:sz w:val="22"/>
                        </w:rPr>
                        <w:t>本線</w:t>
                      </w:r>
                      <w:r w:rsidRPr="00EC2BFE">
                        <w:rPr>
                          <w:rFonts w:ascii="ＭＳ 明朝" w:hAnsi="Wingdings" w:cs="ＭＳ 明朝"/>
                          <w:kern w:val="0"/>
                          <w:sz w:val="22"/>
                        </w:rPr>
                        <w:t>（高架橋）、京阪</w:t>
                      </w:r>
                      <w:r w:rsidRPr="00EC2BFE">
                        <w:rPr>
                          <w:rFonts w:ascii="ＭＳ 明朝" w:hAnsi="Wingdings" w:cs="ＭＳ 明朝" w:hint="eastAsia"/>
                          <w:kern w:val="0"/>
                          <w:sz w:val="22"/>
                        </w:rPr>
                        <w:t>本線</w:t>
                      </w:r>
                      <w:r w:rsidRPr="00EC2BFE">
                        <w:rPr>
                          <w:rFonts w:ascii="ＭＳ 明朝" w:hAnsi="Wingdings" w:cs="ＭＳ 明朝"/>
                          <w:kern w:val="0"/>
                          <w:sz w:val="22"/>
                        </w:rPr>
                        <w:t>（高架橋）</w:t>
                      </w:r>
                    </w:p>
                    <w:p w:rsidR="00A55EDB" w:rsidRPr="00EC2BFE" w:rsidRDefault="00A55EDB" w:rsidP="00F64B44">
                      <w:pPr>
                        <w:tabs>
                          <w:tab w:val="left" w:pos="945"/>
                          <w:tab w:val="left" w:pos="1155"/>
                        </w:tabs>
                        <w:autoSpaceDE w:val="0"/>
                        <w:autoSpaceDN w:val="0"/>
                        <w:adjustRightInd w:val="0"/>
                        <w:ind w:firstLineChars="450" w:firstLine="990"/>
                        <w:jc w:val="left"/>
                        <w:rPr>
                          <w:rFonts w:ascii="ＭＳ 明朝" w:hAnsi="Wingdings" w:cs="ＭＳ 明朝" w:hint="eastAsia"/>
                          <w:kern w:val="0"/>
                          <w:sz w:val="22"/>
                        </w:rPr>
                      </w:pPr>
                    </w:p>
                    <w:p w:rsidR="00A55EDB" w:rsidRPr="00501BD2"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04A024C2" wp14:editId="0EAEC760">
                <wp:extent cx="6818630" cy="3829050"/>
                <wp:effectExtent l="0" t="0" r="20320" b="19050"/>
                <wp:docPr id="5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29050"/>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tabs>
                                <w:tab w:val="left" w:pos="420"/>
                              </w:tabs>
                              <w:ind w:leftChars="100" w:left="652" w:hangingChars="200" w:hanging="442"/>
                              <w:rPr>
                                <w:rFonts w:ascii="ＭＳ ゴシック" w:eastAsia="ＭＳ ゴシック" w:hAnsi="ＭＳ ゴシック"/>
                                <w:b/>
                                <w:sz w:val="22"/>
                                <w:bdr w:val="single" w:sz="4" w:space="0" w:color="auto" w:frame="1"/>
                                <w:shd w:val="pct15" w:color="auto" w:fill="FFFFFF"/>
                              </w:rPr>
                            </w:pPr>
                            <w:r w:rsidRPr="00EC2BFE">
                              <w:rPr>
                                <w:rFonts w:ascii="ＭＳ Ｐゴシック" w:eastAsia="ＭＳ Ｐゴシック" w:hAnsi="ＭＳ Ｐゴシック" w:hint="eastAsia"/>
                                <w:b/>
                                <w:sz w:val="22"/>
                              </w:rPr>
                              <w:t>■</w:t>
                            </w:r>
                            <w:r w:rsidRPr="00EC2BFE">
                              <w:rPr>
                                <w:rFonts w:ascii="ＭＳ ゴシック" w:eastAsia="ＭＳ ゴシック" w:hAnsi="ＭＳ ゴシック" w:hint="eastAsia"/>
                                <w:b/>
                                <w:sz w:val="22"/>
                              </w:rPr>
                              <w:t xml:space="preserve">　福町十三線立体交差事業（阪神なんば線）② ３億８，３００万円　（</w:t>
                            </w:r>
                            <w:r w:rsidRPr="00EC2BFE">
                              <w:rPr>
                                <w:rFonts w:ascii="ＭＳ ゴシック" w:eastAsia="ＭＳ ゴシック" w:hAnsi="ＭＳ ゴシック" w:hint="eastAsia"/>
                                <w:b/>
                                <w:sz w:val="22"/>
                              </w:rPr>
                              <w:fldChar w:fldCharType="begin"/>
                            </w:r>
                            <w:r w:rsidRPr="00EC2BFE">
                              <w:rPr>
                                <w:rFonts w:ascii="ＭＳ ゴシック" w:eastAsia="ＭＳ ゴシック" w:hAnsi="ＭＳ ゴシック" w:hint="eastAsia"/>
                                <w:b/>
                                <w:sz w:val="22"/>
                              </w:rPr>
                              <w:instrText xml:space="preserve"> 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hint="eastAsia"/>
                                <w:b/>
                                <w:sz w:val="22"/>
                              </w:rPr>
                              <w:fldChar w:fldCharType="end"/>
                            </w:r>
                            <w:r w:rsidRPr="00EC2BFE">
                              <w:rPr>
                                <w:rFonts w:ascii="ＭＳ ゴシック" w:eastAsia="ＭＳ ゴシック" w:hAnsi="ＭＳ ゴシック" w:hint="eastAsia"/>
                                <w:b/>
                                <w:sz w:val="22"/>
                              </w:rPr>
                              <w:t xml:space="preserve"> １億７，１００万円）</w:t>
                            </w:r>
                          </w:p>
                          <w:p w:rsidR="00A55EDB" w:rsidRPr="00EC2BFE" w:rsidRDefault="00A55EDB" w:rsidP="00743F4A">
                            <w:pPr>
                              <w:numPr>
                                <w:ilvl w:val="0"/>
                                <w:numId w:val="41"/>
                              </w:numPr>
                              <w:tabs>
                                <w:tab w:val="left" w:pos="840"/>
                              </w:tabs>
                              <w:ind w:leftChars="200" w:left="860" w:hangingChars="200" w:hanging="440"/>
                              <w:rPr>
                                <w:rFonts w:asciiTheme="minorEastAsia" w:hAnsiTheme="minorEastAsia"/>
                                <w:sz w:val="22"/>
                              </w:rPr>
                            </w:pPr>
                            <w:r w:rsidRPr="00EC2BFE">
                              <w:rPr>
                                <w:rFonts w:ascii="ＭＳ 明朝" w:hAnsi="Wingdings" w:cs="ＭＳ 明朝" w:hint="eastAsia"/>
                                <w:kern w:val="0"/>
                                <w:sz w:val="22"/>
                              </w:rPr>
                              <w:t>淀川堤防の耐震対策や津波、高潮による浸水被害の軽減を目的に国が河川事業として実施する「阪　　　　神なんば線淀川橋梁」の架替を推進するため、共同事業として立体交差事業（２か所の踏切を除却）を実施</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事業期間：2018(平成30)年度～2031(令和13)年度</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（総事業期間</w:t>
                            </w:r>
                            <w:r w:rsidRPr="00EC2BFE">
                              <w:rPr>
                                <w:rFonts w:asciiTheme="minorEastAsia" w:hAnsiTheme="minorEastAsia" w:hint="eastAsia"/>
                                <w:sz w:val="22"/>
                                <w:vertAlign w:val="superscript"/>
                              </w:rPr>
                              <w:t>※</w:t>
                            </w:r>
                            <w:r w:rsidRPr="00EC2BFE">
                              <w:rPr>
                                <w:rFonts w:asciiTheme="minorEastAsia" w:hAnsiTheme="minorEastAsia" w:hint="eastAsia"/>
                                <w:sz w:val="22"/>
                              </w:rPr>
                              <w:t>：2017(平成29)年度～2032(令和14)年度）</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FB77D3">
                              <w:rPr>
                                <w:rFonts w:asciiTheme="minorEastAsia" w:hAnsiTheme="minorEastAsia" w:hint="eastAsia"/>
                                <w:spacing w:val="55"/>
                                <w:kern w:val="0"/>
                                <w:sz w:val="22"/>
                                <w:fitText w:val="880" w:id="-2116313600"/>
                              </w:rPr>
                              <w:t>事業</w:t>
                            </w:r>
                            <w:r w:rsidRPr="00FB77D3">
                              <w:rPr>
                                <w:rFonts w:asciiTheme="minorEastAsia" w:hAnsiTheme="minorEastAsia" w:hint="eastAsia"/>
                                <w:kern w:val="0"/>
                                <w:sz w:val="22"/>
                                <w:fitText w:val="880" w:id="-2116313600"/>
                              </w:rPr>
                              <w:t>費</w:t>
                            </w:r>
                            <w:r w:rsidRPr="00EC2BFE">
                              <w:rPr>
                                <w:rFonts w:asciiTheme="minorEastAsia" w:hAnsiTheme="minorEastAsia" w:hint="eastAsia"/>
                                <w:sz w:val="22"/>
                              </w:rPr>
                              <w:t>：約62億円</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（総事業費</w:t>
                            </w:r>
                            <w:r w:rsidRPr="00EC2BFE">
                              <w:rPr>
                                <w:rFonts w:asciiTheme="minorEastAsia" w:hAnsiTheme="minorEastAsia" w:hint="eastAsia"/>
                                <w:sz w:val="22"/>
                                <w:vertAlign w:val="superscript"/>
                              </w:rPr>
                              <w:t>※</w:t>
                            </w:r>
                            <w:r w:rsidRPr="00EC2BFE">
                              <w:rPr>
                                <w:rFonts w:asciiTheme="minorEastAsia" w:hAnsiTheme="minorEastAsia" w:hint="eastAsia"/>
                                <w:sz w:val="22"/>
                              </w:rPr>
                              <w:t>：約563億円（国：約469億円／阪神電鉄：約32億円）</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事業延長：約1.0km</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（総事業延長</w:t>
                            </w:r>
                            <w:r w:rsidRPr="00EC2BFE">
                              <w:rPr>
                                <w:rFonts w:asciiTheme="minorEastAsia" w:hAnsiTheme="minorEastAsia" w:hint="eastAsia"/>
                                <w:sz w:val="22"/>
                                <w:vertAlign w:val="superscript"/>
                              </w:rPr>
                              <w:t>※</w:t>
                            </w:r>
                            <w:r w:rsidRPr="00EC2BFE">
                              <w:rPr>
                                <w:rFonts w:asciiTheme="minorEastAsia" w:hAnsiTheme="minorEastAsia" w:hint="eastAsia"/>
                                <w:sz w:val="22"/>
                              </w:rPr>
                              <w:t>：約2.4km）</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FB77D3">
                              <w:rPr>
                                <w:rFonts w:asciiTheme="minorEastAsia" w:hAnsiTheme="minorEastAsia" w:hint="eastAsia"/>
                                <w:w w:val="80"/>
                                <w:kern w:val="0"/>
                                <w:sz w:val="22"/>
                                <w:fitText w:val="880" w:id="-2116313599"/>
                              </w:rPr>
                              <w:t>踏切除却数</w:t>
                            </w:r>
                            <w:r w:rsidRPr="00EC2BFE">
                              <w:rPr>
                                <w:rFonts w:asciiTheme="minorEastAsia" w:hAnsiTheme="minorEastAsia" w:hint="eastAsia"/>
                                <w:sz w:val="22"/>
                              </w:rPr>
                              <w:t>：２か所</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（総踏切除却数</w:t>
                            </w:r>
                            <w:r w:rsidRPr="00EC2BFE">
                              <w:rPr>
                                <w:rFonts w:asciiTheme="minorEastAsia" w:hAnsiTheme="minorEastAsia" w:hint="eastAsia"/>
                                <w:sz w:val="22"/>
                                <w:vertAlign w:val="superscript"/>
                              </w:rPr>
                              <w:t>※</w:t>
                            </w:r>
                            <w:r w:rsidRPr="00EC2BFE">
                              <w:rPr>
                                <w:rFonts w:asciiTheme="minorEastAsia" w:hAnsiTheme="minorEastAsia" w:hint="eastAsia"/>
                                <w:sz w:val="22"/>
                              </w:rPr>
                              <w:t>：５か所）               　　　　　　　　  ※国河川事業含む</w:t>
                            </w:r>
                          </w:p>
                          <w:p w:rsidR="00A55EDB" w:rsidRPr="00EC2BFE" w:rsidRDefault="00A55EDB" w:rsidP="00743F4A">
                            <w:pPr>
                              <w:numPr>
                                <w:ilvl w:val="0"/>
                                <w:numId w:val="24"/>
                              </w:numPr>
                              <w:ind w:leftChars="200" w:left="860" w:hangingChars="200" w:hanging="440"/>
                              <w:rPr>
                                <w:rFonts w:asciiTheme="minorEastAsia" w:hAnsiTheme="minorEastAsia"/>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測量設計</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仮線工事</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用地補償</w:t>
                            </w:r>
                          </w:p>
                          <w:p w:rsidR="00A55EDB" w:rsidRPr="00EC2BFE" w:rsidRDefault="00A55EDB" w:rsidP="00F64B44">
                            <w:pPr>
                              <w:ind w:firstLineChars="100" w:firstLine="220"/>
                              <w:rPr>
                                <w:rFonts w:ascii="ＭＳ Ｐ明朝" w:eastAsia="ＭＳ Ｐ明朝" w:hAnsi="ＭＳ Ｐ明朝"/>
                                <w:sz w:val="22"/>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4A024C2" id="_x0000_s1060" style="width:536.9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">
                <v:textbox inset="5.85pt,.7pt,5.85pt,.7pt">
                  <w:txbxContent>
                    <w:p w:rsidR="00A55EDB" w:rsidRPr="00EC2BFE" w:rsidRDefault="00A55EDB" w:rsidP="00A34FAA">
                      <w:pPr>
                        <w:tabs>
                          <w:tab w:val="left" w:pos="420"/>
                        </w:tabs>
                        <w:ind w:leftChars="100" w:left="652" w:hangingChars="200" w:hanging="442"/>
                        <w:rPr>
                          <w:rFonts w:ascii="ＭＳ ゴシック" w:eastAsia="ＭＳ ゴシック" w:hAnsi="ＭＳ ゴシック"/>
                          <w:b/>
                          <w:sz w:val="22"/>
                          <w:bdr w:val="single" w:sz="4" w:space="0" w:color="auto" w:frame="1"/>
                          <w:shd w:val="pct15" w:color="auto" w:fill="FFFFFF"/>
                        </w:rPr>
                      </w:pPr>
                      <w:r w:rsidRPr="00EC2BFE">
                        <w:rPr>
                          <w:rFonts w:ascii="ＭＳ Ｐゴシック" w:eastAsia="ＭＳ Ｐゴシック" w:hAnsi="ＭＳ Ｐゴシック" w:hint="eastAsia"/>
                          <w:b/>
                          <w:sz w:val="22"/>
                        </w:rPr>
                        <w:t>■</w:t>
                      </w:r>
                      <w:r w:rsidRPr="00EC2BFE">
                        <w:rPr>
                          <w:rFonts w:ascii="ＭＳ ゴシック" w:eastAsia="ＭＳ ゴシック" w:hAnsi="ＭＳ ゴシック" w:hint="eastAsia"/>
                          <w:b/>
                          <w:sz w:val="22"/>
                        </w:rPr>
                        <w:t xml:space="preserve">　福町十三線立体交差事業（阪神なんば線）② ３億８，３００万円　（</w:t>
                      </w:r>
                      <w:r w:rsidRPr="00EC2BFE">
                        <w:rPr>
                          <w:rFonts w:ascii="ＭＳ ゴシック" w:eastAsia="ＭＳ ゴシック" w:hAnsi="ＭＳ ゴシック" w:hint="eastAsia"/>
                          <w:b/>
                          <w:sz w:val="22"/>
                        </w:rPr>
                        <w:fldChar w:fldCharType="begin"/>
                      </w:r>
                      <w:r w:rsidRPr="00EC2BFE">
                        <w:rPr>
                          <w:rFonts w:ascii="ＭＳ ゴシック" w:eastAsia="ＭＳ ゴシック" w:hAnsi="ＭＳ ゴシック" w:hint="eastAsia"/>
                          <w:b/>
                          <w:sz w:val="22"/>
                        </w:rPr>
                        <w:instrText xml:space="preserve"> 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hint="eastAsia"/>
                          <w:b/>
                          <w:sz w:val="22"/>
                        </w:rPr>
                        <w:fldChar w:fldCharType="end"/>
                      </w:r>
                      <w:r w:rsidRPr="00EC2BFE">
                        <w:rPr>
                          <w:rFonts w:ascii="ＭＳ ゴシック" w:eastAsia="ＭＳ ゴシック" w:hAnsi="ＭＳ ゴシック" w:hint="eastAsia"/>
                          <w:b/>
                          <w:sz w:val="22"/>
                        </w:rPr>
                        <w:t xml:space="preserve"> １億７，１００万円）</w:t>
                      </w:r>
                    </w:p>
                    <w:p w:rsidR="00A55EDB" w:rsidRPr="00EC2BFE" w:rsidRDefault="00A55EDB" w:rsidP="00743F4A">
                      <w:pPr>
                        <w:numPr>
                          <w:ilvl w:val="0"/>
                          <w:numId w:val="41"/>
                        </w:numPr>
                        <w:tabs>
                          <w:tab w:val="left" w:pos="840"/>
                        </w:tabs>
                        <w:ind w:leftChars="200" w:left="860" w:hangingChars="200" w:hanging="440"/>
                        <w:rPr>
                          <w:rFonts w:asciiTheme="minorEastAsia" w:hAnsiTheme="minorEastAsia"/>
                          <w:sz w:val="22"/>
                        </w:rPr>
                      </w:pPr>
                      <w:r w:rsidRPr="00EC2BFE">
                        <w:rPr>
                          <w:rFonts w:ascii="ＭＳ 明朝" w:hAnsi="Wingdings" w:cs="ＭＳ 明朝" w:hint="eastAsia"/>
                          <w:kern w:val="0"/>
                          <w:sz w:val="22"/>
                        </w:rPr>
                        <w:t>淀川堤防の耐震対策や津波、高潮による浸水被害の軽減を目的に国が河川事業として実施する「阪　　　　神なんば線淀川橋梁」の架替を推進するため、共同事業として立体交差事業（２か所の踏切を除却）を実施</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事業期間：2018(平成30)年度～2031(令和13)年度</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（総事業期間</w:t>
                      </w:r>
                      <w:r w:rsidRPr="00EC2BFE">
                        <w:rPr>
                          <w:rFonts w:asciiTheme="minorEastAsia" w:hAnsiTheme="minorEastAsia" w:hint="eastAsia"/>
                          <w:sz w:val="22"/>
                          <w:vertAlign w:val="superscript"/>
                        </w:rPr>
                        <w:t>※</w:t>
                      </w:r>
                      <w:r w:rsidRPr="00EC2BFE">
                        <w:rPr>
                          <w:rFonts w:asciiTheme="minorEastAsia" w:hAnsiTheme="minorEastAsia" w:hint="eastAsia"/>
                          <w:sz w:val="22"/>
                        </w:rPr>
                        <w:t>：2017(平成29)年度～2032(令和14)年度）</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FB77D3">
                        <w:rPr>
                          <w:rFonts w:asciiTheme="minorEastAsia" w:hAnsiTheme="minorEastAsia" w:hint="eastAsia"/>
                          <w:spacing w:val="55"/>
                          <w:kern w:val="0"/>
                          <w:sz w:val="22"/>
                          <w:fitText w:val="880" w:id="-2116313600"/>
                        </w:rPr>
                        <w:t>事業</w:t>
                      </w:r>
                      <w:r w:rsidRPr="00FB77D3">
                        <w:rPr>
                          <w:rFonts w:asciiTheme="minorEastAsia" w:hAnsiTheme="minorEastAsia" w:hint="eastAsia"/>
                          <w:kern w:val="0"/>
                          <w:sz w:val="22"/>
                          <w:fitText w:val="880" w:id="-2116313600"/>
                        </w:rPr>
                        <w:t>費</w:t>
                      </w:r>
                      <w:r w:rsidRPr="00EC2BFE">
                        <w:rPr>
                          <w:rFonts w:asciiTheme="minorEastAsia" w:hAnsiTheme="minorEastAsia" w:hint="eastAsia"/>
                          <w:sz w:val="22"/>
                        </w:rPr>
                        <w:t>：約62億円</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（総事業費</w:t>
                      </w:r>
                      <w:r w:rsidRPr="00EC2BFE">
                        <w:rPr>
                          <w:rFonts w:asciiTheme="minorEastAsia" w:hAnsiTheme="minorEastAsia" w:hint="eastAsia"/>
                          <w:sz w:val="22"/>
                          <w:vertAlign w:val="superscript"/>
                        </w:rPr>
                        <w:t>※</w:t>
                      </w:r>
                      <w:r w:rsidRPr="00EC2BFE">
                        <w:rPr>
                          <w:rFonts w:asciiTheme="minorEastAsia" w:hAnsiTheme="minorEastAsia" w:hint="eastAsia"/>
                          <w:sz w:val="22"/>
                        </w:rPr>
                        <w:t>：約563億円（国：約469億円／阪神電鉄：約32億円）</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事業延長：約1.0km</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（総事業延長</w:t>
                      </w:r>
                      <w:r w:rsidRPr="00EC2BFE">
                        <w:rPr>
                          <w:rFonts w:asciiTheme="minorEastAsia" w:hAnsiTheme="minorEastAsia" w:hint="eastAsia"/>
                          <w:sz w:val="22"/>
                          <w:vertAlign w:val="superscript"/>
                        </w:rPr>
                        <w:t>※</w:t>
                      </w:r>
                      <w:r w:rsidRPr="00EC2BFE">
                        <w:rPr>
                          <w:rFonts w:asciiTheme="minorEastAsia" w:hAnsiTheme="minorEastAsia" w:hint="eastAsia"/>
                          <w:sz w:val="22"/>
                        </w:rPr>
                        <w:t>：約2.4km）</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FB77D3">
                        <w:rPr>
                          <w:rFonts w:asciiTheme="minorEastAsia" w:hAnsiTheme="minorEastAsia" w:hint="eastAsia"/>
                          <w:w w:val="80"/>
                          <w:kern w:val="0"/>
                          <w:sz w:val="22"/>
                          <w:fitText w:val="880" w:id="-2116313599"/>
                        </w:rPr>
                        <w:t>踏切除却数</w:t>
                      </w:r>
                      <w:r w:rsidRPr="00EC2BFE">
                        <w:rPr>
                          <w:rFonts w:asciiTheme="minorEastAsia" w:hAnsiTheme="minorEastAsia" w:hint="eastAsia"/>
                          <w:sz w:val="22"/>
                        </w:rPr>
                        <w:t>：２か所</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（総踏切除却数</w:t>
                      </w:r>
                      <w:r w:rsidRPr="00EC2BFE">
                        <w:rPr>
                          <w:rFonts w:asciiTheme="minorEastAsia" w:hAnsiTheme="minorEastAsia" w:hint="eastAsia"/>
                          <w:sz w:val="22"/>
                          <w:vertAlign w:val="superscript"/>
                        </w:rPr>
                        <w:t>※</w:t>
                      </w:r>
                      <w:r w:rsidRPr="00EC2BFE">
                        <w:rPr>
                          <w:rFonts w:asciiTheme="minorEastAsia" w:hAnsiTheme="minorEastAsia" w:hint="eastAsia"/>
                          <w:sz w:val="22"/>
                        </w:rPr>
                        <w:t>：５か所）               　　　　　　　　  ※国河川事業含む</w:t>
                      </w:r>
                    </w:p>
                    <w:p w:rsidR="00A55EDB" w:rsidRPr="00EC2BFE" w:rsidRDefault="00A55EDB" w:rsidP="00743F4A">
                      <w:pPr>
                        <w:numPr>
                          <w:ilvl w:val="0"/>
                          <w:numId w:val="24"/>
                        </w:numPr>
                        <w:ind w:leftChars="200" w:left="860" w:hangingChars="200" w:hanging="440"/>
                        <w:rPr>
                          <w:rFonts w:asciiTheme="minorEastAsia" w:hAnsiTheme="minorEastAsia"/>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測量設計</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仮線工事</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用地補償</w:t>
                      </w:r>
                    </w:p>
                    <w:p w:rsidR="00A55EDB" w:rsidRPr="00EC2BFE" w:rsidRDefault="00A55EDB" w:rsidP="00F64B44">
                      <w:pPr>
                        <w:ind w:firstLineChars="100" w:firstLine="220"/>
                        <w:rPr>
                          <w:rFonts w:ascii="ＭＳ Ｐ明朝" w:eastAsia="ＭＳ Ｐ明朝" w:hAnsi="ＭＳ Ｐ明朝"/>
                          <w:sz w:val="22"/>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widowControl/>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t>府市一体となった成長の実現</w:t>
      </w:r>
    </w:p>
    <w:p w:rsidR="00F64B44" w:rsidRDefault="00F64B44" w:rsidP="00F64B44">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成長産業の育成</w:t>
      </w:r>
    </w:p>
    <w:tbl>
      <w:tblPr>
        <w:tblStyle w:val="a4"/>
        <w:tblW w:w="10490" w:type="dxa"/>
        <w:tblInd w:w="250" w:type="dxa"/>
        <w:tblLook w:val="04A0" w:firstRow="1" w:lastRow="0" w:firstColumn="1" w:lastColumn="0" w:noHBand="0" w:noVBand="1"/>
      </w:tblPr>
      <w:tblGrid>
        <w:gridCol w:w="6771"/>
        <w:gridCol w:w="3719"/>
      </w:tblGrid>
      <w:tr w:rsidR="00F64B44" w:rsidRPr="00D84B0A"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【イノベーションが次々と生まれる好循環づくりと中小企業の振興</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D84B0A" w:rsidRDefault="00F64B44" w:rsidP="00D8446E">
            <w:pPr>
              <w:ind w:leftChars="301" w:left="632"/>
              <w:jc w:val="right"/>
              <w:rPr>
                <w:rFonts w:ascii="ＭＳ Ｐゴシック" w:eastAsia="ＭＳ Ｐゴシック" w:hAnsi="ＭＳ Ｐゴシック"/>
                <w:color w:val="FF0000"/>
                <w:sz w:val="24"/>
              </w:rPr>
            </w:pPr>
            <w:r w:rsidRPr="00D84B0A">
              <w:rPr>
                <w:rFonts w:ascii="ＭＳ Ｐゴシック" w:eastAsia="ＭＳ Ｐゴシック" w:hAnsi="ＭＳ Ｐゴシック" w:hint="eastAsia"/>
                <w:color w:val="FF0000"/>
                <w:sz w:val="22"/>
              </w:rPr>
              <w:t xml:space="preserve">　</w:t>
            </w: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９</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24192" behindDoc="0" locked="0" layoutInCell="1" allowOverlap="1" wp14:anchorId="62235762" wp14:editId="00DC3C92">
            <wp:simplePos x="0" y="0"/>
            <wp:positionH relativeFrom="margin">
              <wp:posOffset>5584952</wp:posOffset>
            </wp:positionH>
            <wp:positionV relativeFrom="paragraph">
              <wp:posOffset>7880477</wp:posOffset>
            </wp:positionV>
            <wp:extent cx="1228725" cy="323850"/>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1C0C6B15" wp14:editId="2374C765">
                <wp:extent cx="6818630" cy="8200365"/>
                <wp:effectExtent l="0" t="0" r="20320" b="10795"/>
                <wp:docPr id="1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00365"/>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世界中から英知が結集する「イノベーション都市」をめざした取組みを推進</w:t>
                            </w:r>
                          </w:p>
                          <w:p w:rsidR="00A55EDB" w:rsidRPr="00EC2BFE" w:rsidRDefault="00A55EDB" w:rsidP="00A34FAA">
                            <w:pPr>
                              <w:ind w:leftChars="100" w:left="650" w:hangingChars="200" w:hanging="440"/>
                              <w:rPr>
                                <w:sz w:val="22"/>
                              </w:rPr>
                            </w:pPr>
                            <w:r>
                              <w:rPr>
                                <w:rFonts w:hint="eastAsia"/>
                                <w:sz w:val="22"/>
                              </w:rPr>
                              <w:t>◆</w:t>
                            </w:r>
                            <w:r>
                              <w:rPr>
                                <w:sz w:val="22"/>
                              </w:rPr>
                              <w:t xml:space="preserve">　</w:t>
                            </w:r>
                            <w:r w:rsidRPr="00EC2BFE">
                              <w:rPr>
                                <w:rFonts w:hint="eastAsia"/>
                                <w:sz w:val="22"/>
                              </w:rPr>
                              <w:t>大阪府・経済界等と連携して、世界中から英知が結集し、イノベーションが次々と生まれる「イノベーション都市」をめざす</w:t>
                            </w:r>
                          </w:p>
                          <w:p w:rsidR="00A55EDB" w:rsidRPr="00EC2BFE" w:rsidRDefault="00A55EDB" w:rsidP="00A34FAA">
                            <w:pPr>
                              <w:ind w:leftChars="100" w:left="320" w:hangingChars="50" w:hanging="110"/>
                              <w:rPr>
                                <w:rFonts w:ascii="ＭＳ ゴシック" w:eastAsia="ＭＳ ゴシック" w:hAnsi="ＭＳ ゴシック"/>
                                <w:b/>
                                <w:sz w:val="22"/>
                              </w:rPr>
                            </w:pPr>
                            <w:r w:rsidRPr="00EC2BFE">
                              <w:rPr>
                                <w:rFonts w:ascii="ＭＳ ゴシック" w:eastAsia="ＭＳ ゴシック" w:hAnsi="ＭＳ ゴシック" w:hint="eastAsia"/>
                                <w:b/>
                                <w:sz w:val="22"/>
                              </w:rPr>
                              <w:t>■　グローバルイノベーション創出支援事業　② ２億４００万円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２億４００万円）</w:t>
                            </w:r>
                          </w:p>
                          <w:p w:rsidR="00A55EDB" w:rsidRPr="007A385E" w:rsidRDefault="00A55EDB" w:rsidP="00743F4A">
                            <w:pPr>
                              <w:numPr>
                                <w:ilvl w:val="0"/>
                                <w:numId w:val="24"/>
                              </w:numPr>
                              <w:ind w:leftChars="200" w:left="860" w:hangingChars="200" w:hanging="440"/>
                              <w:rPr>
                                <w:rFonts w:ascii="ＭＳ 明朝" w:hAnsi="ＭＳ 明朝"/>
                                <w:sz w:val="22"/>
                              </w:rPr>
                            </w:pPr>
                            <w:r w:rsidRPr="007A385E">
                              <w:rPr>
                                <w:rFonts w:ascii="ＭＳ 明朝" w:hAnsi="ＭＳ 明朝" w:hint="eastAsia"/>
                                <w:sz w:val="22"/>
                              </w:rPr>
                              <w:t>高い成長が期待できる革新的な事業を起こしていくこと（イノベーションの創出）は、地域経済の成長に不可欠であるため、「大阪イノベーションハブ（ＯＩＨ）」（平成25年４月開設）において、国内外から人材・情報・資金を引き込み、それらをつなげることで、イノベーション・エコシステムの構築をめざした取組みを実施</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大阪イノベーションハブ（ＯＩＨ）を拠点とした人材発掘・イノベーション創出支援の実施</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関西の周辺自治体とも連携し、関西全域から有望な起業家、スタートアップ企業を発掘</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投資家などの支援者の前で起業家が自らのビジネスプランを披露し投資を受ける</w:t>
                            </w:r>
                            <w:r w:rsidRPr="00EC2BFE">
                              <w:rPr>
                                <w:rFonts w:ascii="ＭＳ 明朝" w:hAnsi="ＭＳ 明朝" w:hint="eastAsia"/>
                                <w:spacing w:val="-10"/>
                                <w:sz w:val="22"/>
                              </w:rPr>
                              <w:t>イベント（ピッ　チイベント）</w:t>
                            </w:r>
                            <w:r w:rsidRPr="00EC2BFE">
                              <w:rPr>
                                <w:rFonts w:ascii="ＭＳ 明朝" w:hAnsi="ＭＳ 明朝" w:hint="eastAsia"/>
                                <w:sz w:val="22"/>
                              </w:rPr>
                              <w:t>など、起業家と支援者を</w:t>
                            </w:r>
                            <w:r w:rsidRPr="00EC2BFE">
                              <w:rPr>
                                <w:rFonts w:ascii="ＭＳ 明朝" w:hAnsi="ＭＳ 明朝" w:hint="eastAsia"/>
                                <w:spacing w:val="-10"/>
                                <w:sz w:val="22"/>
                              </w:rPr>
                              <w:t>つなぐ機会を数多く提供するとともに、海外のピッチイベントの日本予選なども開催し、</w:t>
                            </w:r>
                            <w:r w:rsidRPr="00EC2BFE">
                              <w:rPr>
                                <w:rFonts w:ascii="ＭＳ 明朝" w:hAnsi="ＭＳ 明朝" w:hint="eastAsia"/>
                                <w:sz w:val="22"/>
                              </w:rPr>
                              <w:t>事業化支援やグローバル展開を強力に推進</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海外のイノベーション創出先進エリア（シンガポールや中国の深セン等）に起業家等を派遣し、現地の投資家との交流などを通じて、世界に通用するイノベーションを創出</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民間との実行委員会方式により、官民協働で国際イノベーション会議「Ｈａｃｋ　Ｏｓａｋａ」を開催し、大阪の取組みや起業家を国内外に発信</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ＯＩＨシードアクセラレーションプログラム（ＯＳＡＰ）の実施</w:t>
                            </w:r>
                          </w:p>
                          <w:p w:rsidR="00A55EDB" w:rsidRPr="00EC2BFE" w:rsidRDefault="00A55EDB" w:rsidP="00611380">
                            <w:pPr>
                              <w:ind w:leftChars="300" w:left="1070" w:hangingChars="200" w:hanging="440"/>
                              <w:rPr>
                                <w:rFonts w:ascii="ＭＳ 明朝" w:hAnsi="ＭＳ 明朝"/>
                                <w:color w:val="000000"/>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color w:val="000000"/>
                                <w:sz w:val="22"/>
                              </w:rPr>
                              <w:t>スタートアップ企業に対し、</w:t>
                            </w:r>
                            <w:r w:rsidRPr="00EC2BFE">
                              <w:rPr>
                                <w:rFonts w:hint="eastAsia"/>
                                <w:color w:val="000000"/>
                                <w:kern w:val="24"/>
                                <w:sz w:val="22"/>
                              </w:rPr>
                              <w:t>大企業との連携や資金調達等に繫がる</w:t>
                            </w:r>
                            <w:r w:rsidRPr="00EC2BFE">
                              <w:rPr>
                                <w:rFonts w:ascii="ＭＳ 明朝" w:hAnsi="ＭＳ 明朝" w:hint="eastAsia"/>
                                <w:color w:val="000000"/>
                                <w:sz w:val="22"/>
                              </w:rPr>
                              <w:t>短期集中型の支援を行</w:t>
                            </w:r>
                            <w:r w:rsidRPr="00EC2BFE">
                              <w:rPr>
                                <w:rFonts w:hint="eastAsia"/>
                                <w:color w:val="000000"/>
                                <w:kern w:val="24"/>
                                <w:sz w:val="22"/>
                              </w:rPr>
                              <w:t>い成長を加速</w:t>
                            </w:r>
                          </w:p>
                          <w:p w:rsidR="00A55EDB" w:rsidRPr="00EC2BFE" w:rsidRDefault="00A55EDB" w:rsidP="00A34FAA">
                            <w:pPr>
                              <w:ind w:leftChars="465" w:left="1416" w:hangingChars="200" w:hanging="440"/>
                              <w:rPr>
                                <w:rFonts w:ascii="ＭＳ 明朝" w:hAnsi="ＭＳ 明朝"/>
                                <w:sz w:val="22"/>
                              </w:rPr>
                            </w:pPr>
                            <w:r w:rsidRPr="00EC2BFE">
                              <w:rPr>
                                <w:rFonts w:ascii="ＭＳ 明朝" w:hAnsi="ＭＳ 明朝" w:hint="eastAsia"/>
                                <w:sz w:val="22"/>
                              </w:rPr>
                              <w:t xml:space="preserve">　≪主な支援内容≫</w:t>
                            </w:r>
                          </w:p>
                          <w:p w:rsidR="00A55EDB" w:rsidRPr="00EC2BFE" w:rsidRDefault="00A55EDB" w:rsidP="00A34FAA">
                            <w:pPr>
                              <w:ind w:leftChars="465" w:left="1416" w:hangingChars="200" w:hanging="440"/>
                            </w:pPr>
                            <w:r w:rsidRPr="00EC2BFE">
                              <w:rPr>
                                <w:rFonts w:ascii="ＭＳ 明朝" w:hAnsi="ＭＳ 明朝" w:hint="eastAsia"/>
                                <w:sz w:val="22"/>
                              </w:rPr>
                              <w:t xml:space="preserve">　　　起業経験者からのアドバイス</w:t>
                            </w:r>
                          </w:p>
                          <w:p w:rsidR="00A55EDB" w:rsidRPr="00EC2BFE" w:rsidRDefault="00A55EDB" w:rsidP="00A34FAA">
                            <w:pPr>
                              <w:ind w:leftChars="465" w:left="1416" w:hangingChars="200" w:hanging="440"/>
                              <w:rPr>
                                <w:rFonts w:ascii="ＭＳ 明朝" w:hAnsi="ＭＳ 明朝"/>
                                <w:sz w:val="22"/>
                              </w:rPr>
                            </w:pPr>
                            <w:r w:rsidRPr="00EC2BFE">
                              <w:rPr>
                                <w:rFonts w:ascii="ＭＳ 明朝" w:hAnsi="ＭＳ 明朝" w:hint="eastAsia"/>
                                <w:sz w:val="22"/>
                              </w:rPr>
                              <w:t xml:space="preserve">　　　スタートアップ企業を育成する投資家等からの投資獲得の支援</w:t>
                            </w:r>
                          </w:p>
                          <w:p w:rsidR="00A55EDB" w:rsidRPr="00EC2BFE" w:rsidRDefault="00A55EDB" w:rsidP="00A34FAA">
                            <w:pPr>
                              <w:tabs>
                                <w:tab w:val="num" w:pos="840"/>
                              </w:tabs>
                              <w:ind w:leftChars="465" w:left="1416" w:hangingChars="200" w:hanging="440"/>
                              <w:rPr>
                                <w:rFonts w:ascii="ＭＳ 明朝" w:hAnsi="ＭＳ 明朝"/>
                                <w:sz w:val="22"/>
                              </w:rPr>
                            </w:pPr>
                            <w:r w:rsidRPr="00EC2BFE">
                              <w:rPr>
                                <w:rFonts w:ascii="ＭＳ 明朝" w:hAnsi="ＭＳ 明朝" w:hint="eastAsia"/>
                                <w:sz w:val="22"/>
                              </w:rPr>
                              <w:t xml:space="preserve">　　　豊富な資金や販路を持つ大企業との連携機会の提供　　　　　など</w:t>
                            </w:r>
                          </w:p>
                          <w:p w:rsidR="00A55EDB" w:rsidRDefault="00A55EDB" w:rsidP="00A34FAA">
                            <w:pPr>
                              <w:tabs>
                                <w:tab w:val="left" w:pos="10065"/>
                              </w:tabs>
                              <w:rPr>
                                <w:rFonts w:ascii="ＭＳ 明朝" w:eastAsia="ＭＳ 明朝" w:hAnsi="ＭＳ 明朝" w:cs="Times New Roman"/>
                                <w:sz w:val="22"/>
                              </w:rPr>
                            </w:pPr>
                          </w:p>
                          <w:p w:rsidR="00A55EDB" w:rsidRDefault="00A55EDB" w:rsidP="00A34FAA">
                            <w:pPr>
                              <w:tabs>
                                <w:tab w:val="left" w:pos="10065"/>
                              </w:tabs>
                              <w:rPr>
                                <w:rFonts w:ascii="ＭＳ 明朝" w:eastAsia="ＭＳ 明朝" w:hAnsi="ＭＳ 明朝" w:cs="Times New Roman"/>
                                <w:sz w:val="22"/>
                              </w:rPr>
                            </w:pPr>
                            <w:r>
                              <w:rPr>
                                <w:rFonts w:ascii="ＭＳ 明朝" w:eastAsia="ＭＳ 明朝" w:hAnsi="ＭＳ 明朝" w:cs="Times New Roman" w:hint="eastAsia"/>
                                <w:sz w:val="22"/>
                              </w:rPr>
                              <w:t xml:space="preserve">　</w:t>
                            </w:r>
                            <w:r>
                              <w:rPr>
                                <w:rFonts w:ascii="ＭＳ 明朝" w:eastAsia="ＭＳ 明朝" w:hAnsi="ＭＳ 明朝" w:cs="Times New Roman"/>
                                <w:sz w:val="22"/>
                              </w:rPr>
                              <w:t xml:space="preserve">　（参考）</w:t>
                            </w:r>
                          </w:p>
                          <w:p w:rsidR="00A55EDB"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大阪府や大阪産業局、経済団体</w:t>
                            </w:r>
                            <w:r>
                              <w:rPr>
                                <w:rFonts w:ascii="ＭＳ 明朝" w:eastAsia="ＭＳ 明朝" w:hAnsi="ＭＳ 明朝" w:cs="Times New Roman" w:hint="eastAsia"/>
                                <w:sz w:val="22"/>
                              </w:rPr>
                              <w:t>等</w:t>
                            </w:r>
                            <w:r w:rsidRPr="00363D89">
                              <w:rPr>
                                <w:rFonts w:ascii="ＭＳ 明朝" w:eastAsia="ＭＳ 明朝" w:hAnsi="ＭＳ 明朝" w:cs="Times New Roman" w:hint="eastAsia"/>
                                <w:sz w:val="22"/>
                              </w:rPr>
                              <w:t>と連携し、令和元年10月に「大阪スタートアップ・エコシステムコンソーシアム」を設立</w:t>
                            </w:r>
                          </w:p>
                          <w:p w:rsidR="00A55EDB"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このコンソーシアムは、起業家教育に取り組む大学や、資金面でスタートアップを支援する金融機関、拠点開発に取り組むディベロッパー等を構成員に加え、国の「世界に伍するスタートアップ・エコシステム拠点形成戦略」に基づき、「エコシステム形成計画」を策定し、国が全国で</w:t>
                            </w:r>
                            <w:r>
                              <w:rPr>
                                <w:rFonts w:ascii="ＭＳ 明朝" w:eastAsia="ＭＳ 明朝" w:hAnsi="ＭＳ 明朝" w:cs="Times New Roman" w:hint="eastAsia"/>
                                <w:sz w:val="22"/>
                              </w:rPr>
                              <w:t>２</w:t>
                            </w:r>
                            <w:r w:rsidRPr="00363D89">
                              <w:rPr>
                                <w:rFonts w:ascii="ＭＳ 明朝" w:eastAsia="ＭＳ 明朝" w:hAnsi="ＭＳ 明朝" w:cs="Times New Roman" w:hint="eastAsia"/>
                                <w:sz w:val="22"/>
                              </w:rPr>
                              <w:t>～</w:t>
                            </w:r>
                            <w:r>
                              <w:rPr>
                                <w:rFonts w:ascii="ＭＳ 明朝" w:eastAsia="ＭＳ 明朝" w:hAnsi="ＭＳ 明朝" w:cs="Times New Roman" w:hint="eastAsia"/>
                                <w:sz w:val="22"/>
                              </w:rPr>
                              <w:t>３</w:t>
                            </w:r>
                            <w:r w:rsidRPr="00363D89">
                              <w:rPr>
                                <w:rFonts w:ascii="ＭＳ 明朝" w:eastAsia="ＭＳ 明朝" w:hAnsi="ＭＳ 明朝" w:cs="Times New Roman" w:hint="eastAsia"/>
                                <w:sz w:val="22"/>
                              </w:rPr>
                              <w:t>箇所を予定しているスタートアップ・エコシステムの「グローバル拠点都市」</w:t>
                            </w:r>
                            <w:r>
                              <w:rPr>
                                <w:rFonts w:ascii="ＭＳ 明朝" w:eastAsia="ＭＳ 明朝" w:hAnsi="ＭＳ 明朝" w:cs="Times New Roman" w:hint="eastAsia"/>
                                <w:sz w:val="22"/>
                              </w:rPr>
                              <w:t>への選定</w:t>
                            </w:r>
                            <w:r>
                              <w:rPr>
                                <w:rFonts w:ascii="ＭＳ 明朝" w:eastAsia="ＭＳ 明朝" w:hAnsi="ＭＳ 明朝" w:cs="Times New Roman"/>
                                <w:sz w:val="22"/>
                              </w:rPr>
                              <w:t>を</w:t>
                            </w:r>
                            <w:r>
                              <w:rPr>
                                <w:rFonts w:ascii="ＭＳ 明朝" w:eastAsia="ＭＳ 明朝" w:hAnsi="ＭＳ 明朝" w:cs="Times New Roman" w:hint="eastAsia"/>
                                <w:sz w:val="22"/>
                              </w:rPr>
                              <w:t>めざして応募予定</w:t>
                            </w:r>
                            <w:r>
                              <w:rPr>
                                <w:rFonts w:ascii="ＭＳ 明朝" w:eastAsia="ＭＳ 明朝" w:hAnsi="ＭＳ 明朝" w:cs="Times New Roman"/>
                                <w:sz w:val="22"/>
                              </w:rPr>
                              <w:t>（令和２年</w:t>
                            </w:r>
                            <w:r>
                              <w:rPr>
                                <w:rFonts w:ascii="ＭＳ 明朝" w:eastAsia="ＭＳ 明朝" w:hAnsi="ＭＳ 明朝" w:cs="Times New Roman" w:hint="eastAsia"/>
                                <w:sz w:val="22"/>
                              </w:rPr>
                              <w:t>２</w:t>
                            </w:r>
                            <w:r>
                              <w:rPr>
                                <w:rFonts w:ascii="ＭＳ 明朝" w:eastAsia="ＭＳ 明朝" w:hAnsi="ＭＳ 明朝" w:cs="Times New Roman"/>
                                <w:sz w:val="22"/>
                              </w:rPr>
                              <w:t>月）</w:t>
                            </w:r>
                          </w:p>
                          <w:p w:rsidR="00A55EDB" w:rsidRPr="00363D89"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このコンソーシアムが母体となり、大阪のリソースやポテンシャルを最大限活用しながら、オール大阪で世界に冠たるスタートアップ都市・大阪をめざ</w:t>
                            </w:r>
                            <w:r>
                              <w:rPr>
                                <w:rFonts w:ascii="ＭＳ 明朝" w:eastAsia="ＭＳ 明朝" w:hAnsi="ＭＳ 明朝" w:cs="Times New Roman" w:hint="eastAsia"/>
                                <w:sz w:val="22"/>
                              </w:rPr>
                              <w:t>す</w:t>
                            </w:r>
                          </w:p>
                          <w:p w:rsidR="00A55EDB" w:rsidRPr="00D90194" w:rsidRDefault="00A55EDB" w:rsidP="00A34FAA">
                            <w:pPr>
                              <w:tabs>
                                <w:tab w:val="left" w:pos="10065"/>
                              </w:tabs>
                              <w:ind w:rightChars="200" w:right="420"/>
                              <w:rPr>
                                <w:rFonts w:ascii="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1C0C6B15" id="_x0000_s1061" style="width:536.9pt;height:64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">
                <v:textbox inset="5.85pt,.7pt,5.85pt,.7pt">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世界中から英知が結集する「イノベーション都市」をめざした取組みを推進</w:t>
                      </w:r>
                    </w:p>
                    <w:p w:rsidR="00A55EDB" w:rsidRPr="00EC2BFE" w:rsidRDefault="00A55EDB" w:rsidP="00A34FAA">
                      <w:pPr>
                        <w:ind w:leftChars="100" w:left="650" w:hangingChars="200" w:hanging="440"/>
                        <w:rPr>
                          <w:sz w:val="22"/>
                        </w:rPr>
                      </w:pPr>
                      <w:r>
                        <w:rPr>
                          <w:rFonts w:hint="eastAsia"/>
                          <w:sz w:val="22"/>
                        </w:rPr>
                        <w:t>◆</w:t>
                      </w:r>
                      <w:r>
                        <w:rPr>
                          <w:sz w:val="22"/>
                        </w:rPr>
                        <w:t xml:space="preserve">　</w:t>
                      </w:r>
                      <w:r w:rsidRPr="00EC2BFE">
                        <w:rPr>
                          <w:rFonts w:hint="eastAsia"/>
                          <w:sz w:val="22"/>
                        </w:rPr>
                        <w:t>大阪府・経済界等と連携して、世界中から英知が結集し、イノベーションが次々と生まれる「イノベーション都市」をめざす</w:t>
                      </w:r>
                    </w:p>
                    <w:p w:rsidR="00A55EDB" w:rsidRPr="00EC2BFE" w:rsidRDefault="00A55EDB" w:rsidP="00A34FAA">
                      <w:pPr>
                        <w:ind w:leftChars="100" w:left="320" w:hangingChars="50" w:hanging="110"/>
                        <w:rPr>
                          <w:rFonts w:ascii="ＭＳ ゴシック" w:eastAsia="ＭＳ ゴシック" w:hAnsi="ＭＳ ゴシック"/>
                          <w:b/>
                          <w:sz w:val="22"/>
                        </w:rPr>
                      </w:pPr>
                      <w:r w:rsidRPr="00EC2BFE">
                        <w:rPr>
                          <w:rFonts w:ascii="ＭＳ ゴシック" w:eastAsia="ＭＳ ゴシック" w:hAnsi="ＭＳ ゴシック" w:hint="eastAsia"/>
                          <w:b/>
                          <w:sz w:val="22"/>
                        </w:rPr>
                        <w:t>■　グローバルイノベーション創出支援事業　② ２億４００万円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２億４００万円）</w:t>
                      </w:r>
                    </w:p>
                    <w:p w:rsidR="00A55EDB" w:rsidRPr="007A385E" w:rsidRDefault="00A55EDB" w:rsidP="00743F4A">
                      <w:pPr>
                        <w:numPr>
                          <w:ilvl w:val="0"/>
                          <w:numId w:val="24"/>
                        </w:numPr>
                        <w:ind w:leftChars="200" w:left="860" w:hangingChars="200" w:hanging="440"/>
                        <w:rPr>
                          <w:rFonts w:ascii="ＭＳ 明朝" w:hAnsi="ＭＳ 明朝"/>
                          <w:sz w:val="22"/>
                        </w:rPr>
                      </w:pPr>
                      <w:r w:rsidRPr="007A385E">
                        <w:rPr>
                          <w:rFonts w:ascii="ＭＳ 明朝" w:hAnsi="ＭＳ 明朝" w:hint="eastAsia"/>
                          <w:sz w:val="22"/>
                        </w:rPr>
                        <w:t>高い成長が期待できる革新的な事業を起こしていくこと（イノベーションの創出）は、地域経済の成長に不可欠であるため、「大阪イノベーションハブ（ＯＩＨ）」（平成25年４月開設）において、国内外から人材・情報・資金を引き込み、それらをつなげることで、イノベーション・エコシステムの構築をめざした取組みを実施</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大阪イノベーションハブ（ＯＩＨ）を拠点とした人材発掘・イノベーション創出支援の実施</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関西の周辺自治体とも連携し、関西全域から有望な起業家、スタートアップ企業を発掘</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投資家などの支援者の前で起業家が自らのビジネスプランを披露し投資を受ける</w:t>
                      </w:r>
                      <w:r w:rsidRPr="00EC2BFE">
                        <w:rPr>
                          <w:rFonts w:ascii="ＭＳ 明朝" w:hAnsi="ＭＳ 明朝" w:hint="eastAsia"/>
                          <w:spacing w:val="-10"/>
                          <w:sz w:val="22"/>
                        </w:rPr>
                        <w:t>イベント（ピッ　チイベント）</w:t>
                      </w:r>
                      <w:r w:rsidRPr="00EC2BFE">
                        <w:rPr>
                          <w:rFonts w:ascii="ＭＳ 明朝" w:hAnsi="ＭＳ 明朝" w:hint="eastAsia"/>
                          <w:sz w:val="22"/>
                        </w:rPr>
                        <w:t>など、起業家と支援者を</w:t>
                      </w:r>
                      <w:r w:rsidRPr="00EC2BFE">
                        <w:rPr>
                          <w:rFonts w:ascii="ＭＳ 明朝" w:hAnsi="ＭＳ 明朝" w:hint="eastAsia"/>
                          <w:spacing w:val="-10"/>
                          <w:sz w:val="22"/>
                        </w:rPr>
                        <w:t>つなぐ機会を数多く提供するとともに、海外のピッチイベントの日本予選なども開催し、</w:t>
                      </w:r>
                      <w:r w:rsidRPr="00EC2BFE">
                        <w:rPr>
                          <w:rFonts w:ascii="ＭＳ 明朝" w:hAnsi="ＭＳ 明朝" w:hint="eastAsia"/>
                          <w:sz w:val="22"/>
                        </w:rPr>
                        <w:t>事業化支援やグローバル展開を強力に推進</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海外のイノベーション創出先進エリア（シンガポールや中国の深セン等）に起業家等を派遣し、現地の投資家との交流などを通じて、世界に通用するイノベーションを創出</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民間との実行委員会方式により、官民協働で国際イノベーション会議「Ｈａｃｋ　Ｏｓａｋａ」を開催し、大阪の取組みや起業家を国内外に発信</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ＯＩＨシードアクセラレーションプログラム（ＯＳＡＰ）の実施</w:t>
                      </w:r>
                    </w:p>
                    <w:p w:rsidR="00A55EDB" w:rsidRPr="00EC2BFE" w:rsidRDefault="00A55EDB" w:rsidP="00611380">
                      <w:pPr>
                        <w:ind w:leftChars="300" w:left="1070" w:hangingChars="200" w:hanging="440"/>
                        <w:rPr>
                          <w:rFonts w:ascii="ＭＳ 明朝" w:hAnsi="ＭＳ 明朝"/>
                          <w:color w:val="000000"/>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color w:val="000000"/>
                          <w:sz w:val="22"/>
                        </w:rPr>
                        <w:t>スタートアップ企業に対し、</w:t>
                      </w:r>
                      <w:r w:rsidRPr="00EC2BFE">
                        <w:rPr>
                          <w:rFonts w:hint="eastAsia"/>
                          <w:color w:val="000000"/>
                          <w:kern w:val="24"/>
                          <w:sz w:val="22"/>
                        </w:rPr>
                        <w:t>大企業との連携や資金調達等に繫がる</w:t>
                      </w:r>
                      <w:r w:rsidRPr="00EC2BFE">
                        <w:rPr>
                          <w:rFonts w:ascii="ＭＳ 明朝" w:hAnsi="ＭＳ 明朝" w:hint="eastAsia"/>
                          <w:color w:val="000000"/>
                          <w:sz w:val="22"/>
                        </w:rPr>
                        <w:t>短期集中型の支援を行</w:t>
                      </w:r>
                      <w:r w:rsidRPr="00EC2BFE">
                        <w:rPr>
                          <w:rFonts w:hint="eastAsia"/>
                          <w:color w:val="000000"/>
                          <w:kern w:val="24"/>
                          <w:sz w:val="22"/>
                        </w:rPr>
                        <w:t>い成長を加速</w:t>
                      </w:r>
                    </w:p>
                    <w:p w:rsidR="00A55EDB" w:rsidRPr="00EC2BFE" w:rsidRDefault="00A55EDB" w:rsidP="00A34FAA">
                      <w:pPr>
                        <w:ind w:leftChars="465" w:left="1416" w:hangingChars="200" w:hanging="440"/>
                        <w:rPr>
                          <w:rFonts w:ascii="ＭＳ 明朝" w:hAnsi="ＭＳ 明朝"/>
                          <w:sz w:val="22"/>
                        </w:rPr>
                      </w:pPr>
                      <w:r w:rsidRPr="00EC2BFE">
                        <w:rPr>
                          <w:rFonts w:ascii="ＭＳ 明朝" w:hAnsi="ＭＳ 明朝" w:hint="eastAsia"/>
                          <w:sz w:val="22"/>
                        </w:rPr>
                        <w:t xml:space="preserve">　≪主な支援内容≫</w:t>
                      </w:r>
                    </w:p>
                    <w:p w:rsidR="00A55EDB" w:rsidRPr="00EC2BFE" w:rsidRDefault="00A55EDB" w:rsidP="00A34FAA">
                      <w:pPr>
                        <w:ind w:leftChars="465" w:left="1416" w:hangingChars="200" w:hanging="440"/>
                      </w:pPr>
                      <w:r w:rsidRPr="00EC2BFE">
                        <w:rPr>
                          <w:rFonts w:ascii="ＭＳ 明朝" w:hAnsi="ＭＳ 明朝" w:hint="eastAsia"/>
                          <w:sz w:val="22"/>
                        </w:rPr>
                        <w:t xml:space="preserve">　　　起業経験者からのアドバイス</w:t>
                      </w:r>
                    </w:p>
                    <w:p w:rsidR="00A55EDB" w:rsidRPr="00EC2BFE" w:rsidRDefault="00A55EDB" w:rsidP="00A34FAA">
                      <w:pPr>
                        <w:ind w:leftChars="465" w:left="1416" w:hangingChars="200" w:hanging="440"/>
                        <w:rPr>
                          <w:rFonts w:ascii="ＭＳ 明朝" w:hAnsi="ＭＳ 明朝"/>
                          <w:sz w:val="22"/>
                        </w:rPr>
                      </w:pPr>
                      <w:r w:rsidRPr="00EC2BFE">
                        <w:rPr>
                          <w:rFonts w:ascii="ＭＳ 明朝" w:hAnsi="ＭＳ 明朝" w:hint="eastAsia"/>
                          <w:sz w:val="22"/>
                        </w:rPr>
                        <w:t xml:space="preserve">　　　スタートアップ企業を育成する投資家等からの投資獲得の支援</w:t>
                      </w:r>
                    </w:p>
                    <w:p w:rsidR="00A55EDB" w:rsidRPr="00EC2BFE" w:rsidRDefault="00A55EDB" w:rsidP="00A34FAA">
                      <w:pPr>
                        <w:tabs>
                          <w:tab w:val="num" w:pos="840"/>
                        </w:tabs>
                        <w:ind w:leftChars="465" w:left="1416" w:hangingChars="200" w:hanging="440"/>
                        <w:rPr>
                          <w:rFonts w:ascii="ＭＳ 明朝" w:hAnsi="ＭＳ 明朝"/>
                          <w:sz w:val="22"/>
                        </w:rPr>
                      </w:pPr>
                      <w:r w:rsidRPr="00EC2BFE">
                        <w:rPr>
                          <w:rFonts w:ascii="ＭＳ 明朝" w:hAnsi="ＭＳ 明朝" w:hint="eastAsia"/>
                          <w:sz w:val="22"/>
                        </w:rPr>
                        <w:t xml:space="preserve">　　　豊富な資金や販路を持つ大企業との連携機会の提供　　　　　など</w:t>
                      </w:r>
                    </w:p>
                    <w:p w:rsidR="00A55EDB" w:rsidRDefault="00A55EDB" w:rsidP="00A34FAA">
                      <w:pPr>
                        <w:tabs>
                          <w:tab w:val="left" w:pos="10065"/>
                        </w:tabs>
                        <w:rPr>
                          <w:rFonts w:ascii="ＭＳ 明朝" w:eastAsia="ＭＳ 明朝" w:hAnsi="ＭＳ 明朝" w:cs="Times New Roman"/>
                          <w:sz w:val="22"/>
                        </w:rPr>
                      </w:pPr>
                    </w:p>
                    <w:p w:rsidR="00A55EDB" w:rsidRDefault="00A55EDB" w:rsidP="00A34FAA">
                      <w:pPr>
                        <w:tabs>
                          <w:tab w:val="left" w:pos="10065"/>
                        </w:tabs>
                        <w:rPr>
                          <w:rFonts w:ascii="ＭＳ 明朝" w:eastAsia="ＭＳ 明朝" w:hAnsi="ＭＳ 明朝" w:cs="Times New Roman"/>
                          <w:sz w:val="22"/>
                        </w:rPr>
                      </w:pPr>
                      <w:r>
                        <w:rPr>
                          <w:rFonts w:ascii="ＭＳ 明朝" w:eastAsia="ＭＳ 明朝" w:hAnsi="ＭＳ 明朝" w:cs="Times New Roman" w:hint="eastAsia"/>
                          <w:sz w:val="22"/>
                        </w:rPr>
                        <w:t xml:space="preserve">　</w:t>
                      </w:r>
                      <w:r>
                        <w:rPr>
                          <w:rFonts w:ascii="ＭＳ 明朝" w:eastAsia="ＭＳ 明朝" w:hAnsi="ＭＳ 明朝" w:cs="Times New Roman"/>
                          <w:sz w:val="22"/>
                        </w:rPr>
                        <w:t xml:space="preserve">　（参考）</w:t>
                      </w:r>
                    </w:p>
                    <w:p w:rsidR="00A55EDB"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大阪府や大阪産業局、経済団体</w:t>
                      </w:r>
                      <w:r>
                        <w:rPr>
                          <w:rFonts w:ascii="ＭＳ 明朝" w:eastAsia="ＭＳ 明朝" w:hAnsi="ＭＳ 明朝" w:cs="Times New Roman" w:hint="eastAsia"/>
                          <w:sz w:val="22"/>
                        </w:rPr>
                        <w:t>等</w:t>
                      </w:r>
                      <w:r w:rsidRPr="00363D89">
                        <w:rPr>
                          <w:rFonts w:ascii="ＭＳ 明朝" w:eastAsia="ＭＳ 明朝" w:hAnsi="ＭＳ 明朝" w:cs="Times New Roman" w:hint="eastAsia"/>
                          <w:sz w:val="22"/>
                        </w:rPr>
                        <w:t>と連携し、令和元年10月に「大阪スタートアップ・エコシステムコンソーシアム」を設立</w:t>
                      </w:r>
                    </w:p>
                    <w:p w:rsidR="00A55EDB"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このコンソーシアムは、起業家教育に取り組む大学や、資金面でスタートアップを支援する金融機関、拠点開発に取り組むディベロッパー等を構成員に加え、国の「世界に伍するスタートアップ・エコシステム拠点形成戦略」に基づき、「エコシステム形成計画」を策定し、国が全国で</w:t>
                      </w:r>
                      <w:r>
                        <w:rPr>
                          <w:rFonts w:ascii="ＭＳ 明朝" w:eastAsia="ＭＳ 明朝" w:hAnsi="ＭＳ 明朝" w:cs="Times New Roman" w:hint="eastAsia"/>
                          <w:sz w:val="22"/>
                        </w:rPr>
                        <w:t>２</w:t>
                      </w:r>
                      <w:r w:rsidRPr="00363D89">
                        <w:rPr>
                          <w:rFonts w:ascii="ＭＳ 明朝" w:eastAsia="ＭＳ 明朝" w:hAnsi="ＭＳ 明朝" w:cs="Times New Roman" w:hint="eastAsia"/>
                          <w:sz w:val="22"/>
                        </w:rPr>
                        <w:t>～</w:t>
                      </w:r>
                      <w:r>
                        <w:rPr>
                          <w:rFonts w:ascii="ＭＳ 明朝" w:eastAsia="ＭＳ 明朝" w:hAnsi="ＭＳ 明朝" w:cs="Times New Roman" w:hint="eastAsia"/>
                          <w:sz w:val="22"/>
                        </w:rPr>
                        <w:t>３</w:t>
                      </w:r>
                      <w:r w:rsidRPr="00363D89">
                        <w:rPr>
                          <w:rFonts w:ascii="ＭＳ 明朝" w:eastAsia="ＭＳ 明朝" w:hAnsi="ＭＳ 明朝" w:cs="Times New Roman" w:hint="eastAsia"/>
                          <w:sz w:val="22"/>
                        </w:rPr>
                        <w:t>箇所を予定しているスタートアップ・エコシステムの「グローバル拠点都市」</w:t>
                      </w:r>
                      <w:r>
                        <w:rPr>
                          <w:rFonts w:ascii="ＭＳ 明朝" w:eastAsia="ＭＳ 明朝" w:hAnsi="ＭＳ 明朝" w:cs="Times New Roman" w:hint="eastAsia"/>
                          <w:sz w:val="22"/>
                        </w:rPr>
                        <w:t>への選定</w:t>
                      </w:r>
                      <w:r>
                        <w:rPr>
                          <w:rFonts w:ascii="ＭＳ 明朝" w:eastAsia="ＭＳ 明朝" w:hAnsi="ＭＳ 明朝" w:cs="Times New Roman"/>
                          <w:sz w:val="22"/>
                        </w:rPr>
                        <w:t>を</w:t>
                      </w:r>
                      <w:r>
                        <w:rPr>
                          <w:rFonts w:ascii="ＭＳ 明朝" w:eastAsia="ＭＳ 明朝" w:hAnsi="ＭＳ 明朝" w:cs="Times New Roman" w:hint="eastAsia"/>
                          <w:sz w:val="22"/>
                        </w:rPr>
                        <w:t>めざして応募予定</w:t>
                      </w:r>
                      <w:r>
                        <w:rPr>
                          <w:rFonts w:ascii="ＭＳ 明朝" w:eastAsia="ＭＳ 明朝" w:hAnsi="ＭＳ 明朝" w:cs="Times New Roman"/>
                          <w:sz w:val="22"/>
                        </w:rPr>
                        <w:t>（令和２年</w:t>
                      </w:r>
                      <w:r>
                        <w:rPr>
                          <w:rFonts w:ascii="ＭＳ 明朝" w:eastAsia="ＭＳ 明朝" w:hAnsi="ＭＳ 明朝" w:cs="Times New Roman" w:hint="eastAsia"/>
                          <w:sz w:val="22"/>
                        </w:rPr>
                        <w:t>２</w:t>
                      </w:r>
                      <w:r>
                        <w:rPr>
                          <w:rFonts w:ascii="ＭＳ 明朝" w:eastAsia="ＭＳ 明朝" w:hAnsi="ＭＳ 明朝" w:cs="Times New Roman"/>
                          <w:sz w:val="22"/>
                        </w:rPr>
                        <w:t>月）</w:t>
                      </w:r>
                    </w:p>
                    <w:p w:rsidR="00A55EDB" w:rsidRPr="00363D89"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このコンソーシアムが母体となり、大阪のリソースやポテンシャルを最大限活用しながら、オール大阪で世界に冠たるスタートアップ都市・大阪をめざ</w:t>
                      </w:r>
                      <w:r>
                        <w:rPr>
                          <w:rFonts w:ascii="ＭＳ 明朝" w:eastAsia="ＭＳ 明朝" w:hAnsi="ＭＳ 明朝" w:cs="Times New Roman" w:hint="eastAsia"/>
                          <w:sz w:val="22"/>
                        </w:rPr>
                        <w:t>す</w:t>
                      </w:r>
                    </w:p>
                    <w:p w:rsidR="00A55EDB" w:rsidRPr="00D90194" w:rsidRDefault="00A55EDB" w:rsidP="00A34FAA">
                      <w:pPr>
                        <w:tabs>
                          <w:tab w:val="left" w:pos="10065"/>
                        </w:tabs>
                        <w:ind w:rightChars="200" w:right="420"/>
                        <w:rPr>
                          <w:rFonts w:ascii="ＭＳ 明朝" w:hAnsi="ＭＳ 明朝"/>
                          <w:sz w:val="22"/>
                        </w:rPr>
                      </w:pPr>
                    </w:p>
                  </w:txbxContent>
                </v:textbox>
                <w10:anchorlock/>
              </v:rect>
            </w:pict>
          </mc:Fallback>
        </mc:AlternateContent>
      </w:r>
    </w:p>
    <w:p w:rsidR="00F64B44" w:rsidRDefault="00F64B44" w:rsidP="00F64B44">
      <w:pPr>
        <w:widowControl/>
        <w:jc w:val="left"/>
      </w:pPr>
      <w:r>
        <w:br w:type="page"/>
      </w:r>
    </w:p>
    <w:p w:rsidR="00F64B44" w:rsidRDefault="00F64B44" w:rsidP="00F64B44">
      <w:pPr>
        <w:widowControl/>
        <w:jc w:val="left"/>
      </w:pPr>
      <w:r>
        <w:rPr>
          <w:rFonts w:ascii="ＭＳ Ｐゴシック" w:eastAsia="ＭＳ Ｐゴシック" w:hAnsi="ＭＳ Ｐゴシック"/>
          <w:noProof/>
          <w:sz w:val="22"/>
        </w:rPr>
        <mc:AlternateContent>
          <mc:Choice Requires="wps">
            <w:drawing>
              <wp:inline distT="0" distB="0" distL="0" distR="0" wp14:anchorId="52122699" wp14:editId="1D5FA6EB">
                <wp:extent cx="6818630" cy="6320333"/>
                <wp:effectExtent l="0" t="0" r="20320" b="23495"/>
                <wp:docPr id="5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20333"/>
                        </a:xfrm>
                        <a:prstGeom prst="rect">
                          <a:avLst/>
                        </a:prstGeom>
                        <a:solidFill>
                          <a:srgbClr val="FFFFFF"/>
                        </a:solidFill>
                        <a:ln w="9525">
                          <a:solidFill>
                            <a:srgbClr val="000000"/>
                          </a:solidFill>
                          <a:miter lim="800000"/>
                          <a:headEnd/>
                          <a:tailEnd/>
                        </a:ln>
                      </wps:spPr>
                      <wps:txbx>
                        <w:txbxContent>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先端技術実証支援事業　② １,８００万円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１,８００万円）</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成長産業の振興等を図るため、民間事業者等による先端技術を活用した実証実験を支援</w:t>
                            </w:r>
                          </w:p>
                          <w:p w:rsidR="00A55EDB" w:rsidRPr="00EC2BFE" w:rsidRDefault="00A55EDB" w:rsidP="00743F4A">
                            <w:pPr>
                              <w:numPr>
                                <w:ilvl w:val="1"/>
                                <w:numId w:val="1"/>
                              </w:numPr>
                              <w:tabs>
                                <w:tab w:val="num" w:pos="840"/>
                              </w:tabs>
                              <w:ind w:leftChars="200" w:left="860" w:hangingChars="200" w:hanging="440"/>
                              <w:rPr>
                                <w:sz w:val="22"/>
                              </w:rPr>
                            </w:pPr>
                            <w:r w:rsidRPr="00EC2BFE">
                              <w:rPr>
                                <w:rFonts w:ascii="ＭＳ 明朝" w:hAnsi="ＭＳ 明朝" w:hint="eastAsia"/>
                                <w:sz w:val="22"/>
                              </w:rPr>
                              <w:t>平成29年２月から大阪商工会議所とともに大阪市が管理する公共空間・施設等を実証実験を希望する事業者に提供する事業を開始し、平成30年５月からは大阪府も加わり、大阪府市・大商が一体となり実証実験支援活動を推進</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ＩｏＴ、ロボットテクノロジー等の先端技術を活用した新たなビジネスを創出するため、アジア太平洋トレードセンターと舞洲のスポーツ施設（舞洲プロジェクトと連携</w:t>
                            </w:r>
                            <w:r>
                              <w:rPr>
                                <w:rFonts w:ascii="ＭＳ ゴシック" w:eastAsia="ＭＳ ゴシック" w:hAnsi="ＭＳ ゴシック" w:hint="eastAsia"/>
                                <w:b/>
                                <w:sz w:val="22"/>
                              </w:rPr>
                              <w:t>【再掲（フリップ１９</w:t>
                            </w:r>
                            <w:r w:rsidRPr="00EC2BFE">
                              <w:rPr>
                                <w:rFonts w:ascii="ＭＳ ゴシック" w:eastAsia="ＭＳ ゴシック" w:hAnsi="ＭＳ ゴシック" w:hint="eastAsia"/>
                                <w:b/>
                                <w:sz w:val="22"/>
                              </w:rPr>
                              <w:t>）】</w:t>
                            </w:r>
                            <w:r w:rsidRPr="00EC2BFE">
                              <w:rPr>
                                <w:rFonts w:hint="eastAsia"/>
                                <w:sz w:val="22"/>
                              </w:rPr>
                              <w:t>）を実証実験フィールドとして提供するとともに、相談窓口の設置や専門家のアドバイス、効果的な実証実験計画の作成支援、施設管理者との調整等、</w:t>
                            </w:r>
                            <w:r w:rsidRPr="00EC2BFE">
                              <w:rPr>
                                <w:rFonts w:ascii="ＭＳ 明朝" w:hAnsi="ＭＳ 明朝" w:hint="eastAsia"/>
                                <w:sz w:val="22"/>
                              </w:rPr>
                              <w:t>実証実験のコーディネートを実施</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稼働している施設を提供することで実際の利用シーンに近い環境で検証することが可能</w:t>
                            </w:r>
                          </w:p>
                          <w:p w:rsidR="00A55EDB" w:rsidRPr="00EC2BFE" w:rsidRDefault="00A55EDB" w:rsidP="000B5074">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商店街やものづくり企業等の魅力の発信による地域経済の活性化を推進</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大阪の産業資源を活用した魅力発信事業　② ３,７００万円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３，３００万円）</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大阪初開催となる便利・豊かさ・癒し・彩りなど暮らしをテーマとした大規模展示商談会（※）への出展を通じて、市内の中小企業が持つ高いポテンシャルや魅力のある製品・技術・サービスを国内外に発信</w:t>
                            </w:r>
                          </w:p>
                          <w:p w:rsidR="00A55EDB" w:rsidRPr="00EC2BFE" w:rsidRDefault="00A55EDB" w:rsidP="00F64B44">
                            <w:pPr>
                              <w:ind w:leftChars="400" w:left="840"/>
                              <w:rPr>
                                <w:sz w:val="22"/>
                              </w:rPr>
                            </w:pPr>
                            <w:r w:rsidRPr="00EC2BFE">
                              <w:rPr>
                                <w:rFonts w:hint="eastAsia"/>
                                <w:sz w:val="22"/>
                              </w:rPr>
                              <w:t>※大規模展示商談会（予定）の概要</w:t>
                            </w:r>
                          </w:p>
                          <w:p w:rsidR="00A55EDB" w:rsidRPr="00EC2BFE" w:rsidRDefault="00A55EDB" w:rsidP="00F64B44">
                            <w:pPr>
                              <w:ind w:leftChars="400" w:left="840" w:firstLineChars="100" w:firstLine="220"/>
                              <w:rPr>
                                <w:rFonts w:ascii="ＭＳ 明朝" w:hAnsi="ＭＳ 明朝"/>
                                <w:sz w:val="22"/>
                              </w:rPr>
                            </w:pPr>
                            <w:r w:rsidRPr="00EC2BFE">
                              <w:rPr>
                                <w:rFonts w:ascii="ＭＳ 明朝" w:hAnsi="ＭＳ 明朝" w:hint="eastAsia"/>
                                <w:sz w:val="22"/>
                              </w:rPr>
                              <w:t>ライフスタイル Week【関西】</w:t>
                            </w:r>
                          </w:p>
                          <w:p w:rsidR="00A55EDB" w:rsidRPr="00EC2BFE" w:rsidRDefault="00A55EDB" w:rsidP="00611380">
                            <w:pPr>
                              <w:ind w:leftChars="400" w:left="840" w:firstLineChars="200" w:firstLine="440"/>
                              <w:rPr>
                                <w:rFonts w:ascii="ＭＳ 明朝" w:hAnsi="ＭＳ 明朝"/>
                                <w:sz w:val="22"/>
                              </w:rPr>
                            </w:pPr>
                            <w:r w:rsidRPr="00EC2BFE">
                              <w:rPr>
                                <w:rFonts w:ascii="ＭＳ 明朝" w:hAnsi="ＭＳ 明朝" w:hint="eastAsia"/>
                                <w:sz w:val="22"/>
                              </w:rPr>
                              <w:t xml:space="preserve">開催日程：令和２年９月９日(水)～９月11日(金) </w:t>
                            </w:r>
                          </w:p>
                          <w:p w:rsidR="00A55EDB" w:rsidRPr="00EC2BFE" w:rsidRDefault="00A55EDB" w:rsidP="00611380">
                            <w:pPr>
                              <w:ind w:leftChars="400" w:left="840" w:firstLineChars="200" w:firstLine="440"/>
                              <w:rPr>
                                <w:rFonts w:ascii="ＭＳ 明朝" w:hAnsi="ＭＳ 明朝"/>
                                <w:sz w:val="22"/>
                              </w:rPr>
                            </w:pPr>
                            <w:r w:rsidRPr="00EC2BFE">
                              <w:rPr>
                                <w:rFonts w:ascii="ＭＳ 明朝" w:hAnsi="ＭＳ 明朝" w:hint="eastAsia"/>
                                <w:sz w:val="22"/>
                              </w:rPr>
                              <w:t>開催場所：インテックス大阪</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こうした取組みを通じて、市内中小企業の販路拡大と大阪の経済活力の強化と向上とともに、大阪　　　　の知名度向上とイメージアップにつなげる</w:t>
                            </w:r>
                          </w:p>
                          <w:p w:rsidR="00A55EDB" w:rsidRPr="00EC2BFE" w:rsidRDefault="00A55EDB" w:rsidP="000B5074">
                            <w:pPr>
                              <w:ind w:leftChars="100" w:left="652" w:hangingChars="200" w:hanging="442"/>
                              <w:rPr>
                                <w:rFonts w:ascii="ＭＳ ゴシック" w:eastAsia="ＭＳ ゴシック" w:hAnsi="ＭＳ ゴシック"/>
                                <w:b/>
                                <w:color w:val="000000"/>
                                <w:sz w:val="22"/>
                              </w:rPr>
                            </w:pPr>
                            <w:r w:rsidRPr="00EC2BFE">
                              <w:rPr>
                                <w:rFonts w:ascii="ＭＳ ゴシック" w:eastAsia="ＭＳ ゴシック" w:hAnsi="ＭＳ ゴシック" w:hint="eastAsia"/>
                                <w:b/>
                                <w:color w:val="000000"/>
                                <w:sz w:val="22"/>
                              </w:rPr>
                              <w:t xml:space="preserve">■　「商都大阪」活性化推進事業　</w:t>
                            </w:r>
                            <w:r w:rsidRPr="00EC2BFE">
                              <w:rPr>
                                <w:rFonts w:ascii="ＭＳ ゴシック" w:eastAsia="ＭＳ ゴシック" w:hAnsi="ＭＳ ゴシック" w:hint="eastAsia"/>
                                <w:b/>
                                <w:sz w:val="22"/>
                              </w:rPr>
                              <w:t>②</w:t>
                            </w:r>
                            <w:r w:rsidRPr="00EC2BFE">
                              <w:rPr>
                                <w:rFonts w:ascii="ＭＳ ゴシック" w:eastAsia="ＭＳ ゴシック" w:hAnsi="ＭＳ ゴシック" w:hint="eastAsia"/>
                                <w:b/>
                                <w:color w:val="000000"/>
                                <w:sz w:val="22"/>
                              </w:rPr>
                              <w:t>１，０００万円　（</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hint="eastAsia"/>
                                <w:b/>
                                <w:color w:val="000000"/>
                                <w:sz w:val="22"/>
                              </w:rPr>
                              <w:t xml:space="preserve"> １，０００万円）</w:t>
                            </w:r>
                          </w:p>
                          <w:p w:rsidR="00A55EDB" w:rsidRPr="00EC2BFE" w:rsidRDefault="00A55EDB" w:rsidP="00743F4A">
                            <w:pPr>
                              <w:numPr>
                                <w:ilvl w:val="0"/>
                                <w:numId w:val="24"/>
                              </w:numPr>
                              <w:ind w:leftChars="200" w:left="860" w:hangingChars="200" w:hanging="440"/>
                              <w:rPr>
                                <w:rFonts w:ascii="ＭＳ 明朝" w:hAnsi="ＭＳ 明朝"/>
                                <w:color w:val="000000"/>
                                <w:sz w:val="22"/>
                              </w:rPr>
                            </w:pPr>
                            <w:r w:rsidRPr="00EC2BFE">
                              <w:rPr>
                                <w:rFonts w:ascii="ＭＳ 明朝" w:hAnsi="ＭＳ 明朝" w:hint="eastAsia"/>
                                <w:color w:val="000000"/>
                                <w:sz w:val="22"/>
                              </w:rPr>
                              <w:t>大阪商工会議所及び大阪市商店会総連盟との官民連携により、市内の隅々にまでインバウンド等を誘客する取組</w:t>
                            </w:r>
                            <w:r>
                              <w:rPr>
                                <w:rFonts w:ascii="ＭＳ 明朝" w:hAnsi="ＭＳ 明朝" w:hint="eastAsia"/>
                                <w:color w:val="000000"/>
                                <w:sz w:val="22"/>
                              </w:rPr>
                              <w:t>み</w:t>
                            </w:r>
                            <w:r w:rsidRPr="00EC2BFE">
                              <w:rPr>
                                <w:rFonts w:ascii="ＭＳ 明朝" w:hAnsi="ＭＳ 明朝" w:hint="eastAsia"/>
                                <w:color w:val="000000"/>
                                <w:sz w:val="22"/>
                              </w:rPr>
                              <w:t>を展開</w:t>
                            </w:r>
                          </w:p>
                          <w:p w:rsidR="00A55EDB" w:rsidRPr="00EC2BFE" w:rsidRDefault="00A55EDB" w:rsidP="00743F4A">
                            <w:pPr>
                              <w:numPr>
                                <w:ilvl w:val="0"/>
                                <w:numId w:val="24"/>
                              </w:numPr>
                              <w:ind w:leftChars="200" w:left="860" w:hangingChars="200" w:hanging="440"/>
                              <w:rPr>
                                <w:rFonts w:ascii="ＭＳ 明朝" w:hAnsi="ＭＳ 明朝"/>
                                <w:color w:val="000000"/>
                                <w:sz w:val="22"/>
                              </w:rPr>
                            </w:pPr>
                            <w:r w:rsidRPr="00EC2BFE">
                              <w:rPr>
                                <w:rFonts w:ascii="ＭＳ 明朝" w:hAnsi="ＭＳ 明朝" w:hint="eastAsia"/>
                                <w:color w:val="000000"/>
                                <w:sz w:val="22"/>
                              </w:rPr>
                              <w:t>観光誘客プログラム（プロトタイプ事業）等の取組みとして、モデル商店街３エリアを選定し、お　　もてなしツールの活用や動画制作・配信を行う。また、セミナー等による地域商業者のおもてなし等の意識向上を図り、観光消費の取り込みによる地域商業集積の活性化につなげる。</w:t>
                            </w:r>
                          </w:p>
                          <w:p w:rsidR="00A55EDB" w:rsidRPr="00EC2BFE" w:rsidRDefault="00A55EDB" w:rsidP="00F64B44">
                            <w:pPr>
                              <w:rPr>
                                <w:rFonts w:ascii="ＭＳ 明朝" w:hAnsi="ＭＳ 明朝"/>
                                <w:sz w:val="22"/>
                              </w:rPr>
                            </w:pPr>
                          </w:p>
                          <w:p w:rsidR="00A55EDB" w:rsidRPr="00FB77D3"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2122699" id="_x0000_s1062" style="width:536.9pt;height:4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">
                <v:textbox inset="5.85pt,.7pt,5.85pt,.7pt">
                  <w:txbxContent>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先端技術実証支援事業　② １,８００万円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１,８００万円）</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成長産業の振興等を図るため、民間事業者等による先端技術を活用した実証実験を支援</w:t>
                      </w:r>
                    </w:p>
                    <w:p w:rsidR="00A55EDB" w:rsidRPr="00EC2BFE" w:rsidRDefault="00A55EDB" w:rsidP="00743F4A">
                      <w:pPr>
                        <w:numPr>
                          <w:ilvl w:val="1"/>
                          <w:numId w:val="1"/>
                        </w:numPr>
                        <w:tabs>
                          <w:tab w:val="num" w:pos="840"/>
                        </w:tabs>
                        <w:ind w:leftChars="200" w:left="860" w:hangingChars="200" w:hanging="440"/>
                        <w:rPr>
                          <w:sz w:val="22"/>
                        </w:rPr>
                      </w:pPr>
                      <w:r w:rsidRPr="00EC2BFE">
                        <w:rPr>
                          <w:rFonts w:ascii="ＭＳ 明朝" w:hAnsi="ＭＳ 明朝" w:hint="eastAsia"/>
                          <w:sz w:val="22"/>
                        </w:rPr>
                        <w:t>平成29年２月から大阪商工会議所とともに大阪市が管理する公共空間・施設等を実証実験を希望する事業者に提供する事業を開始し、平成30年５月からは大阪府も加わり、大阪府市・大商が一体となり実証実験支援活動を推進</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ＩｏＴ、ロボットテクノロジー等の先端技術を活用した新たなビジネスを創出するため、アジア太平洋トレードセンターと舞洲のスポーツ施設（舞洲プロジェクトと連携</w:t>
                      </w:r>
                      <w:r>
                        <w:rPr>
                          <w:rFonts w:ascii="ＭＳ ゴシック" w:eastAsia="ＭＳ ゴシック" w:hAnsi="ＭＳ ゴシック" w:hint="eastAsia"/>
                          <w:b/>
                          <w:sz w:val="22"/>
                        </w:rPr>
                        <w:t>【再掲（フリップ１９</w:t>
                      </w:r>
                      <w:r w:rsidRPr="00EC2BFE">
                        <w:rPr>
                          <w:rFonts w:ascii="ＭＳ ゴシック" w:eastAsia="ＭＳ ゴシック" w:hAnsi="ＭＳ ゴシック" w:hint="eastAsia"/>
                          <w:b/>
                          <w:sz w:val="22"/>
                        </w:rPr>
                        <w:t>）】</w:t>
                      </w:r>
                      <w:r w:rsidRPr="00EC2BFE">
                        <w:rPr>
                          <w:rFonts w:hint="eastAsia"/>
                          <w:sz w:val="22"/>
                        </w:rPr>
                        <w:t>）を実証実験フィールドとして提供するとともに、相談窓口の設置や専門家のアドバイス、効果的な実証実験計画の作成支援、施設管理者との調整等、</w:t>
                      </w:r>
                      <w:r w:rsidRPr="00EC2BFE">
                        <w:rPr>
                          <w:rFonts w:ascii="ＭＳ 明朝" w:hAnsi="ＭＳ 明朝" w:hint="eastAsia"/>
                          <w:sz w:val="22"/>
                        </w:rPr>
                        <w:t>実証実験のコーディネートを実施</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稼働している施設を提供することで実際の利用シーンに近い環境で検証することが可能</w:t>
                      </w:r>
                    </w:p>
                    <w:p w:rsidR="00A55EDB" w:rsidRPr="00EC2BFE" w:rsidRDefault="00A55EDB" w:rsidP="000B5074">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商店街やものづくり企業等の魅力の発信による地域経済の活性化を推進</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大阪の産業資源を活用した魅力発信事業　② ３,７００万円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３，３００万円）</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大阪初開催となる便利・豊かさ・癒し・彩りなど暮らしをテーマとした大規模展示商談会（※）への出展を通じて、市内の中小企業が持つ高いポテンシャルや魅力のある製品・技術・サービスを国内外に発信</w:t>
                      </w:r>
                    </w:p>
                    <w:p w:rsidR="00A55EDB" w:rsidRPr="00EC2BFE" w:rsidRDefault="00A55EDB" w:rsidP="00F64B44">
                      <w:pPr>
                        <w:ind w:leftChars="400" w:left="840"/>
                        <w:rPr>
                          <w:sz w:val="22"/>
                        </w:rPr>
                      </w:pPr>
                      <w:r w:rsidRPr="00EC2BFE">
                        <w:rPr>
                          <w:rFonts w:hint="eastAsia"/>
                          <w:sz w:val="22"/>
                        </w:rPr>
                        <w:t>※大規模展示商談会（予定）の概要</w:t>
                      </w:r>
                    </w:p>
                    <w:p w:rsidR="00A55EDB" w:rsidRPr="00EC2BFE" w:rsidRDefault="00A55EDB" w:rsidP="00F64B44">
                      <w:pPr>
                        <w:ind w:leftChars="400" w:left="840" w:firstLineChars="100" w:firstLine="220"/>
                        <w:rPr>
                          <w:rFonts w:ascii="ＭＳ 明朝" w:hAnsi="ＭＳ 明朝"/>
                          <w:sz w:val="22"/>
                        </w:rPr>
                      </w:pPr>
                      <w:r w:rsidRPr="00EC2BFE">
                        <w:rPr>
                          <w:rFonts w:ascii="ＭＳ 明朝" w:hAnsi="ＭＳ 明朝" w:hint="eastAsia"/>
                          <w:sz w:val="22"/>
                        </w:rPr>
                        <w:t>ライフスタイル Week【関西】</w:t>
                      </w:r>
                    </w:p>
                    <w:p w:rsidR="00A55EDB" w:rsidRPr="00EC2BFE" w:rsidRDefault="00A55EDB" w:rsidP="00611380">
                      <w:pPr>
                        <w:ind w:leftChars="400" w:left="840" w:firstLineChars="200" w:firstLine="440"/>
                        <w:rPr>
                          <w:rFonts w:ascii="ＭＳ 明朝" w:hAnsi="ＭＳ 明朝"/>
                          <w:sz w:val="22"/>
                        </w:rPr>
                      </w:pPr>
                      <w:r w:rsidRPr="00EC2BFE">
                        <w:rPr>
                          <w:rFonts w:ascii="ＭＳ 明朝" w:hAnsi="ＭＳ 明朝" w:hint="eastAsia"/>
                          <w:sz w:val="22"/>
                        </w:rPr>
                        <w:t xml:space="preserve">開催日程：令和２年９月９日(水)～９月11日(金) </w:t>
                      </w:r>
                    </w:p>
                    <w:p w:rsidR="00A55EDB" w:rsidRPr="00EC2BFE" w:rsidRDefault="00A55EDB" w:rsidP="00611380">
                      <w:pPr>
                        <w:ind w:leftChars="400" w:left="840" w:firstLineChars="200" w:firstLine="440"/>
                        <w:rPr>
                          <w:rFonts w:ascii="ＭＳ 明朝" w:hAnsi="ＭＳ 明朝"/>
                          <w:sz w:val="22"/>
                        </w:rPr>
                      </w:pPr>
                      <w:r w:rsidRPr="00EC2BFE">
                        <w:rPr>
                          <w:rFonts w:ascii="ＭＳ 明朝" w:hAnsi="ＭＳ 明朝" w:hint="eastAsia"/>
                          <w:sz w:val="22"/>
                        </w:rPr>
                        <w:t>開催場所：インテックス大阪</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こうした取組みを通じて、市内中小企業の販路拡大と大阪の経済活力の強化と向上とともに、大阪　　　　の知名度向上とイメージアップにつなげる</w:t>
                      </w:r>
                    </w:p>
                    <w:p w:rsidR="00A55EDB" w:rsidRPr="00EC2BFE" w:rsidRDefault="00A55EDB" w:rsidP="000B5074">
                      <w:pPr>
                        <w:ind w:leftChars="100" w:left="652" w:hangingChars="200" w:hanging="442"/>
                        <w:rPr>
                          <w:rFonts w:ascii="ＭＳ ゴシック" w:eastAsia="ＭＳ ゴシック" w:hAnsi="ＭＳ ゴシック"/>
                          <w:b/>
                          <w:color w:val="000000"/>
                          <w:sz w:val="22"/>
                        </w:rPr>
                      </w:pPr>
                      <w:r w:rsidRPr="00EC2BFE">
                        <w:rPr>
                          <w:rFonts w:ascii="ＭＳ ゴシック" w:eastAsia="ＭＳ ゴシック" w:hAnsi="ＭＳ ゴシック" w:hint="eastAsia"/>
                          <w:b/>
                          <w:color w:val="000000"/>
                          <w:sz w:val="22"/>
                        </w:rPr>
                        <w:t xml:space="preserve">■　「商都大阪」活性化推進事業　</w:t>
                      </w:r>
                      <w:r w:rsidRPr="00EC2BFE">
                        <w:rPr>
                          <w:rFonts w:ascii="ＭＳ ゴシック" w:eastAsia="ＭＳ ゴシック" w:hAnsi="ＭＳ ゴシック" w:hint="eastAsia"/>
                          <w:b/>
                          <w:sz w:val="22"/>
                        </w:rPr>
                        <w:t>②</w:t>
                      </w:r>
                      <w:r w:rsidRPr="00EC2BFE">
                        <w:rPr>
                          <w:rFonts w:ascii="ＭＳ ゴシック" w:eastAsia="ＭＳ ゴシック" w:hAnsi="ＭＳ ゴシック" w:hint="eastAsia"/>
                          <w:b/>
                          <w:color w:val="000000"/>
                          <w:sz w:val="22"/>
                        </w:rPr>
                        <w:t>１，０００万円　（</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hint="eastAsia"/>
                          <w:b/>
                          <w:color w:val="000000"/>
                          <w:sz w:val="22"/>
                        </w:rPr>
                        <w:t xml:space="preserve"> １，０００万円）</w:t>
                      </w:r>
                    </w:p>
                    <w:p w:rsidR="00A55EDB" w:rsidRPr="00EC2BFE" w:rsidRDefault="00A55EDB" w:rsidP="00743F4A">
                      <w:pPr>
                        <w:numPr>
                          <w:ilvl w:val="0"/>
                          <w:numId w:val="24"/>
                        </w:numPr>
                        <w:ind w:leftChars="200" w:left="860" w:hangingChars="200" w:hanging="440"/>
                        <w:rPr>
                          <w:rFonts w:ascii="ＭＳ 明朝" w:hAnsi="ＭＳ 明朝"/>
                          <w:color w:val="000000"/>
                          <w:sz w:val="22"/>
                        </w:rPr>
                      </w:pPr>
                      <w:r w:rsidRPr="00EC2BFE">
                        <w:rPr>
                          <w:rFonts w:ascii="ＭＳ 明朝" w:hAnsi="ＭＳ 明朝" w:hint="eastAsia"/>
                          <w:color w:val="000000"/>
                          <w:sz w:val="22"/>
                        </w:rPr>
                        <w:t>大阪商工会議所及び大阪市商店会総連盟との官民連携により、市内の隅々にまでインバウンド等を誘客する取組</w:t>
                      </w:r>
                      <w:r>
                        <w:rPr>
                          <w:rFonts w:ascii="ＭＳ 明朝" w:hAnsi="ＭＳ 明朝" w:hint="eastAsia"/>
                          <w:color w:val="000000"/>
                          <w:sz w:val="22"/>
                        </w:rPr>
                        <w:t>み</w:t>
                      </w:r>
                      <w:r w:rsidRPr="00EC2BFE">
                        <w:rPr>
                          <w:rFonts w:ascii="ＭＳ 明朝" w:hAnsi="ＭＳ 明朝" w:hint="eastAsia"/>
                          <w:color w:val="000000"/>
                          <w:sz w:val="22"/>
                        </w:rPr>
                        <w:t>を展開</w:t>
                      </w:r>
                    </w:p>
                    <w:p w:rsidR="00A55EDB" w:rsidRPr="00EC2BFE" w:rsidRDefault="00A55EDB" w:rsidP="00743F4A">
                      <w:pPr>
                        <w:numPr>
                          <w:ilvl w:val="0"/>
                          <w:numId w:val="24"/>
                        </w:numPr>
                        <w:ind w:leftChars="200" w:left="860" w:hangingChars="200" w:hanging="440"/>
                        <w:rPr>
                          <w:rFonts w:ascii="ＭＳ 明朝" w:hAnsi="ＭＳ 明朝"/>
                          <w:color w:val="000000"/>
                          <w:sz w:val="22"/>
                        </w:rPr>
                      </w:pPr>
                      <w:r w:rsidRPr="00EC2BFE">
                        <w:rPr>
                          <w:rFonts w:ascii="ＭＳ 明朝" w:hAnsi="ＭＳ 明朝" w:hint="eastAsia"/>
                          <w:color w:val="000000"/>
                          <w:sz w:val="22"/>
                        </w:rPr>
                        <w:t>観光誘客プログラム（プロトタイプ事業）等の取組みとして、モデル商店街３エリアを選定し、お　　もてなしツールの活用や動画制作・配信を行う。また、セミナー等による地域商業者のおもてなし等の意識向上を図り、観光消費の取り込みによる地域商業集積の活性化につなげる。</w:t>
                      </w:r>
                    </w:p>
                    <w:p w:rsidR="00A55EDB" w:rsidRPr="00EC2BFE" w:rsidRDefault="00A55EDB" w:rsidP="00F64B44">
                      <w:pPr>
                        <w:rPr>
                          <w:rFonts w:ascii="ＭＳ 明朝" w:hAnsi="ＭＳ 明朝"/>
                          <w:sz w:val="22"/>
                        </w:rPr>
                      </w:pPr>
                    </w:p>
                    <w:p w:rsidR="00A55EDB" w:rsidRPr="00FB77D3"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pPr>
      <w:r>
        <w:br w:type="page"/>
      </w:r>
    </w:p>
    <w:tbl>
      <w:tblPr>
        <w:tblStyle w:val="a4"/>
        <w:tblW w:w="10490" w:type="dxa"/>
        <w:tblInd w:w="250" w:type="dxa"/>
        <w:tblLook w:val="04A0" w:firstRow="1" w:lastRow="0" w:firstColumn="1" w:lastColumn="0" w:noHBand="0" w:noVBand="1"/>
      </w:tblPr>
      <w:tblGrid>
        <w:gridCol w:w="8670"/>
        <w:gridCol w:w="1820"/>
      </w:tblGrid>
      <w:tr w:rsidR="00F64B44" w:rsidRPr="00480F56" w:rsidTr="00D8446E">
        <w:tc>
          <w:tcPr>
            <w:tcW w:w="8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rightChars="-1155" w:right="-2425"/>
              <w:rPr>
                <w:rFonts w:ascii="ＭＳ Ｐゴシック" w:eastAsia="ＭＳ Ｐゴシック" w:hAnsi="ＭＳ Ｐゴシック"/>
                <w:sz w:val="24"/>
              </w:rPr>
            </w:pPr>
            <w:r>
              <w:rPr>
                <w:rFonts w:ascii="ＭＳ Ｐゴシック" w:eastAsia="ＭＳ Ｐゴシック" w:hAnsi="ＭＳ Ｐゴシック" w:hint="eastAsia"/>
                <w:sz w:val="22"/>
              </w:rPr>
              <w:t>【集客観光振興による交流人口・ビジネスマーケットの拡大と新たなビジネスチャンスの創出</w:t>
            </w:r>
            <w:r w:rsidRPr="00480F56">
              <w:rPr>
                <w:rFonts w:ascii="ＭＳ Ｐゴシック" w:eastAsia="ＭＳ Ｐゴシック" w:hAnsi="ＭＳ Ｐゴシック" w:hint="eastAsia"/>
                <w:sz w:val="22"/>
              </w:rPr>
              <w:t>】</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48" w:left="101"/>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フリップ　</w:t>
            </w:r>
            <w:r w:rsidR="003952DB" w:rsidRPr="00AB2AD2">
              <w:rPr>
                <w:rFonts w:ascii="ＭＳ Ｐゴシック" w:eastAsia="ＭＳ Ｐゴシック" w:hAnsi="ＭＳ Ｐゴシック" w:hint="eastAsia"/>
                <w:sz w:val="22"/>
              </w:rPr>
              <w:t>３</w:t>
            </w:r>
            <w:r w:rsidRPr="00AB2AD2">
              <w:rPr>
                <w:rFonts w:ascii="ＭＳ Ｐゴシック" w:eastAsia="ＭＳ Ｐゴシック" w:hAnsi="ＭＳ Ｐゴシック" w:hint="eastAsia"/>
                <w:sz w:val="22"/>
              </w:rPr>
              <w:t>０</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99353BE" wp14:editId="2400A014">
                <wp:extent cx="6818630" cy="8618899"/>
                <wp:effectExtent l="0" t="0" r="20320" b="10795"/>
                <wp:docPr id="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18899"/>
                        </a:xfrm>
                        <a:prstGeom prst="rect">
                          <a:avLst/>
                        </a:prstGeom>
                        <a:solidFill>
                          <a:srgbClr val="FFFFFF"/>
                        </a:solidFill>
                        <a:ln w="9525">
                          <a:solidFill>
                            <a:srgbClr val="000000"/>
                          </a:solidFill>
                          <a:miter lim="800000"/>
                          <a:headEnd/>
                          <a:tailEnd/>
                        </a:ln>
                      </wps:spPr>
                      <wps:txbx>
                        <w:txbxContent>
                          <w:p w:rsidR="00A55EDB" w:rsidRPr="00EC2BFE" w:rsidRDefault="00A55EDB" w:rsidP="000B5074">
                            <w:pPr>
                              <w:ind w:left="440" w:hangingChars="200" w:hanging="440"/>
                              <w:rPr>
                                <w:sz w:val="22"/>
                              </w:rPr>
                            </w:pPr>
                            <w:r w:rsidRPr="00EC2BFE">
                              <w:rPr>
                                <w:rFonts w:hint="eastAsia"/>
                                <w:sz w:val="22"/>
                              </w:rPr>
                              <w:t>☆　大阪版ＤＭＯ（大阪観光局）による戦略的な観光振興と地域自らが観光まちづくりを行う仕組みづくりに向けたモデル創出により、官民連携による観光地域まちづくりを推進</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大阪観光局事業（大阪版ＤＭＯ）　② ２億７,５００万円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３億円）</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大阪版ＤＭＯとしての機能強化</w:t>
                            </w:r>
                          </w:p>
                          <w:p w:rsidR="00A55EDB" w:rsidRPr="00EC2BFE" w:rsidRDefault="00A55EDB" w:rsidP="00E00774">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国の地方創生推進交付金を活用し、大阪観光局を大阪版ＤＭＯとして機能強化し観光地域づくりを推進</w:t>
                            </w:r>
                          </w:p>
                          <w:p w:rsidR="00A55EDB" w:rsidRPr="00EC2BFE" w:rsidRDefault="00A55EDB" w:rsidP="000B5074">
                            <w:pPr>
                              <w:ind w:firstLineChars="451" w:firstLine="992"/>
                              <w:rPr>
                                <w:rFonts w:ascii="ＭＳ 明朝" w:hAnsi="ＭＳ 明朝"/>
                                <w:sz w:val="22"/>
                              </w:rPr>
                            </w:pPr>
                            <w:r w:rsidRPr="00EC2BFE">
                              <w:rPr>
                                <w:rFonts w:ascii="ＭＳ 明朝" w:hAnsi="ＭＳ 明朝" w:hint="eastAsia"/>
                                <w:sz w:val="22"/>
                              </w:rPr>
                              <w:t>※ ＤＭＯ（Destination Management/Marketing Organization）</w:t>
                            </w:r>
                          </w:p>
                          <w:p w:rsidR="00A55EDB" w:rsidRPr="00EC2BFE" w:rsidRDefault="00A55EDB" w:rsidP="000B5074">
                            <w:pPr>
                              <w:ind w:leftChars="742" w:left="1558"/>
                              <w:rPr>
                                <w:sz w:val="22"/>
                              </w:rPr>
                            </w:pPr>
                            <w:r w:rsidRPr="00EC2BFE">
                              <w:rPr>
                                <w:rFonts w:hint="eastAsia"/>
                                <w:sz w:val="22"/>
                              </w:rPr>
                              <w:t>戦略策定やマーケティング、マネジメント等を行うことにより、地域の多様な関係者と協同しながら、「観光地経営」の視点に立った観光地域づくりを行う組織</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大阪市版ＴＩＤモデル創出事業　② ２,４００万円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１,３００万円）</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「大阪市版ＴＩＤ（※）」制度の構築をめざし、制度検討並びに成功事例の創出に向けたモデル事業を実施</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有識者等による検討会議の開催</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大阪市版ＴＩＤモデル事業（社会実験）の実施・検証</w:t>
                            </w:r>
                          </w:p>
                          <w:p w:rsidR="00A55EDB" w:rsidRPr="00EC2BFE" w:rsidRDefault="00A55EDB" w:rsidP="000B5074">
                            <w:pPr>
                              <w:ind w:firstLineChars="451" w:firstLine="992"/>
                              <w:rPr>
                                <w:rFonts w:ascii="ＭＳ 明朝" w:hAnsi="ＭＳ 明朝"/>
                                <w:sz w:val="22"/>
                              </w:rPr>
                            </w:pPr>
                            <w:r w:rsidRPr="00EC2BFE">
                              <w:rPr>
                                <w:rFonts w:ascii="ＭＳ 明朝" w:hAnsi="ＭＳ 明朝" w:hint="eastAsia"/>
                                <w:sz w:val="22"/>
                              </w:rPr>
                              <w:t>※ ＴＩＤ（</w:t>
                            </w:r>
                            <w:r w:rsidRPr="00EC2BFE">
                              <w:rPr>
                                <w:rFonts w:ascii="ＭＳ 明朝" w:hAnsi="ＭＳ 明朝"/>
                                <w:sz w:val="22"/>
                              </w:rPr>
                              <w:t>Tourism Improvement District</w:t>
                            </w:r>
                            <w:r w:rsidRPr="00EC2BFE">
                              <w:rPr>
                                <w:rFonts w:ascii="ＭＳ 明朝" w:hAnsi="ＭＳ 明朝" w:hint="eastAsia"/>
                                <w:sz w:val="22"/>
                              </w:rPr>
                              <w:t>（観光産業改善地区））</w:t>
                            </w:r>
                          </w:p>
                          <w:p w:rsidR="00A55EDB" w:rsidRPr="00EC2BFE" w:rsidRDefault="00A55EDB" w:rsidP="000B5074">
                            <w:pPr>
                              <w:ind w:leftChars="742" w:left="1558" w:firstLine="2"/>
                              <w:rPr>
                                <w:sz w:val="22"/>
                              </w:rPr>
                            </w:pPr>
                            <w:r w:rsidRPr="00EC2BFE">
                              <w:rPr>
                                <w:rFonts w:hint="eastAsia"/>
                                <w:sz w:val="22"/>
                              </w:rPr>
                              <w:t>地域内のＴＩＤ参加企業が自らの収入に対して一定科料の賦課金を課し、かかる資金を原資とした地域の観光マーケティングやプロモーション活動などを通じて観光地域まちづくりに取り組む仕組みであり、米国にて先進的に導入されている</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戦略的なＭＩＣＥ誘致の推進</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ＭＩＣＥは、開催地のビジネス・イノベーションの機会創出や地域への経済効果が高く、開催都市の国際的認知度やブランド向上に資するものであることから、世界的に誘致競争は年々激化</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そのため、大阪府、経済界、大阪観光局と連携し、ＭＩＣＥ推進の方向性を定めたＭＩＣＥ推進方針（平成29年３月策定）に基づき同年５月にＭＩＣＥ推進委員会を立ち上げ、オール大阪で戦略的にＭＩＣＥ誘致を推進</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Ｇ２０大阪サミット開催を契機に、戦略的にＭＩＣＥを誘致し、大阪経済のさらなる活性化や都市魅力の向上を図る</w:t>
                            </w:r>
                          </w:p>
                          <w:p w:rsidR="00A55EDB" w:rsidRPr="00EC2BFE" w:rsidRDefault="00A55EDB" w:rsidP="000B5074">
                            <w:pPr>
                              <w:ind w:leftChars="405" w:left="2410" w:hangingChars="709" w:hanging="1560"/>
                              <w:rPr>
                                <w:rFonts w:ascii="ＭＳ 明朝" w:hAnsi="ＭＳ 明朝"/>
                                <w:sz w:val="22"/>
                              </w:rPr>
                            </w:pPr>
                            <w:r w:rsidRPr="00EC2BFE">
                              <w:rPr>
                                <w:rFonts w:ascii="ＭＳ 明朝" w:hAnsi="ＭＳ 明朝" w:hint="eastAsia"/>
                                <w:sz w:val="22"/>
                              </w:rPr>
                              <w:t>※ ＭＩＣＥ：</w:t>
                            </w:r>
                            <w:r w:rsidRPr="00EC2BFE">
                              <w:rPr>
                                <w:rFonts w:ascii="ＭＳ 明朝" w:hAnsi="ＭＳ 明朝"/>
                                <w:sz w:val="22"/>
                              </w:rPr>
                              <w:tab/>
                            </w:r>
                            <w:r w:rsidRPr="00EC2BFE">
                              <w:rPr>
                                <w:rFonts w:ascii="ＭＳ 明朝" w:hAnsi="ＭＳ 明朝" w:hint="eastAsia"/>
                                <w:sz w:val="22"/>
                              </w:rPr>
                              <w:t>企業等の会議（</w:t>
                            </w:r>
                            <w:r w:rsidRPr="00EC2BFE">
                              <w:rPr>
                                <w:rFonts w:ascii="ＭＳ 明朝" w:hAnsi="ＭＳ 明朝"/>
                                <w:sz w:val="22"/>
                              </w:rPr>
                              <w:t>Meeting</w:t>
                            </w:r>
                            <w:r w:rsidRPr="00EC2BFE">
                              <w:rPr>
                                <w:rFonts w:ascii="ＭＳ 明朝" w:hAnsi="ＭＳ 明朝" w:hint="eastAsia"/>
                                <w:sz w:val="22"/>
                              </w:rPr>
                              <w:t>）、企業等の行う報奨・研修旅行（インセンティブ旅行）（Incentive</w:t>
                            </w:r>
                            <w:r w:rsidRPr="00EC2BFE">
                              <w:rPr>
                                <w:rFonts w:ascii="ＭＳ 明朝" w:hAnsi="ＭＳ 明朝"/>
                                <w:sz w:val="22"/>
                              </w:rPr>
                              <w:t xml:space="preserve"> Travel</w:t>
                            </w:r>
                            <w:r w:rsidRPr="00EC2BFE">
                              <w:rPr>
                                <w:rFonts w:ascii="ＭＳ 明朝" w:hAnsi="ＭＳ 明朝" w:hint="eastAsia"/>
                                <w:sz w:val="22"/>
                              </w:rPr>
                              <w:t>）、国際機関・団体、学会等が行う国際会議（Convention）、展示会・見本市、イベント（Exhibition/Event）の頭文字のことであり、多くの集客交流が見込まれるビジネスイベントの総称</w:t>
                            </w:r>
                          </w:p>
                          <w:p w:rsidR="00A55EDB" w:rsidRPr="00611380" w:rsidRDefault="00A55EDB" w:rsidP="00611380">
                            <w:pPr>
                              <w:pStyle w:val="a3"/>
                              <w:numPr>
                                <w:ilvl w:val="0"/>
                                <w:numId w:val="1"/>
                              </w:numPr>
                              <w:ind w:leftChars="200" w:left="860" w:hangingChars="200" w:hanging="440"/>
                              <w:rPr>
                                <w:rFonts w:ascii="ＭＳ 明朝" w:hAnsi="ＭＳ 明朝"/>
                                <w:sz w:val="22"/>
                              </w:rPr>
                            </w:pPr>
                            <w:r w:rsidRPr="00611380">
                              <w:rPr>
                                <w:rFonts w:ascii="ＭＳ 明朝" w:hAnsi="ＭＳ 明朝" w:hint="eastAsia"/>
                                <w:sz w:val="22"/>
                              </w:rPr>
                              <w:t>食</w:t>
                            </w:r>
                            <w:r>
                              <w:rPr>
                                <w:rFonts w:ascii="ＭＳ 明朝" w:hAnsi="ＭＳ 明朝" w:hint="eastAsia"/>
                                <w:sz w:val="22"/>
                              </w:rPr>
                              <w:t xml:space="preserve">のブランディング推進事業（１，０００万円）　</w:t>
                            </w:r>
                            <w:r w:rsidRPr="00813FF7">
                              <w:rPr>
                                <w:rFonts w:asciiTheme="majorEastAsia" w:eastAsiaTheme="majorEastAsia" w:hAnsiTheme="majorEastAsia" w:hint="eastAsia"/>
                                <w:sz w:val="22"/>
                              </w:rPr>
                              <w:t>【再掲（フリップ１８）】</w:t>
                            </w:r>
                          </w:p>
                          <w:p w:rsidR="00A55EDB" w:rsidRPr="00EC2BFE" w:rsidRDefault="00A55EDB" w:rsidP="00611380">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C2BFE">
                              <w:rPr>
                                <w:rFonts w:ascii="ＭＳ 明朝" w:hAnsi="ＭＳ 明朝" w:hint="eastAsia"/>
                                <w:sz w:val="22"/>
                              </w:rPr>
                              <w:t>大阪商工会議所と大阪観光局を中心に、府市や食関連事業実施団体とともに、大阪の食のブランディング向上に取り組む新たな組織「食創造都市　大阪推進機構」を設置（令和</w:t>
                            </w:r>
                            <w:r w:rsidR="00A433C2">
                              <w:rPr>
                                <w:rFonts w:ascii="ＭＳ 明朝" w:hAnsi="ＭＳ 明朝" w:hint="eastAsia"/>
                                <w:sz w:val="22"/>
                              </w:rPr>
                              <w:t>２</w:t>
                            </w:r>
                            <w:r>
                              <w:rPr>
                                <w:rFonts w:ascii="ＭＳ 明朝" w:hAnsi="ＭＳ 明朝" w:hint="eastAsia"/>
                                <w:sz w:val="22"/>
                              </w:rPr>
                              <w:t>年</w:t>
                            </w:r>
                            <w:r w:rsidR="00A433C2">
                              <w:rPr>
                                <w:rFonts w:ascii="ＭＳ 明朝" w:hAnsi="ＭＳ 明朝" w:hint="eastAsia"/>
                                <w:sz w:val="22"/>
                              </w:rPr>
                              <w:t>１月</w:t>
                            </w:r>
                            <w:r w:rsidRPr="00EC2BFE">
                              <w:rPr>
                                <w:rFonts w:ascii="ＭＳ 明朝" w:hAnsi="ＭＳ 明朝" w:hint="eastAsia"/>
                                <w:sz w:val="22"/>
                              </w:rPr>
                              <w:t>）</w:t>
                            </w:r>
                          </w:p>
                          <w:p w:rsidR="00A55EDB" w:rsidRPr="00EC2BFE" w:rsidRDefault="00A55EDB" w:rsidP="00611380">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C2BFE">
                              <w:rPr>
                                <w:rFonts w:ascii="ＭＳ 明朝" w:hAnsi="ＭＳ 明朝" w:hint="eastAsia"/>
                                <w:sz w:val="22"/>
                              </w:rPr>
                              <w:t>大阪市が有する多様な食の魅力やポテンシャルを、</w:t>
                            </w:r>
                            <w:r w:rsidRPr="00C943DE">
                              <w:rPr>
                                <w:rFonts w:ascii="ＭＳ 明朝" w:hAnsi="ＭＳ 明朝" w:hint="eastAsia"/>
                                <w:sz w:val="22"/>
                              </w:rPr>
                              <w:t>来る</w:t>
                            </w:r>
                            <w:r w:rsidRPr="00C943DE">
                              <w:rPr>
                                <w:rFonts w:ascii="ＭＳ 明朝" w:hAnsi="ＭＳ 明朝" w:hint="eastAsia"/>
                                <w:kern w:val="0"/>
                                <w:sz w:val="22"/>
                              </w:rPr>
                              <w:t>2025年日本国際博覧会</w:t>
                            </w:r>
                            <w:r w:rsidRPr="00C943DE">
                              <w:rPr>
                                <w:rFonts w:ascii="ＭＳ 明朝" w:hAnsi="ＭＳ 明朝" w:hint="eastAsia"/>
                                <w:sz w:val="22"/>
                              </w:rPr>
                              <w:t>の</w:t>
                            </w:r>
                            <w:r w:rsidRPr="00EC2BFE">
                              <w:rPr>
                                <w:rFonts w:ascii="ＭＳ 明朝" w:hAnsi="ＭＳ 明朝" w:hint="eastAsia"/>
                                <w:sz w:val="22"/>
                              </w:rPr>
                              <w:t>開催に先駆けて発信するとともに、大阪の食のブランディングを推進する起爆剤とするため、同機構の主要事業として、令和２年度に世界的な食のＭＩＣＥである「アジアベストレストラン50」を大阪市に誘致・開催</w:t>
                            </w:r>
                          </w:p>
                          <w:p w:rsidR="00A55EDB" w:rsidRPr="00EC2BFE" w:rsidRDefault="00A55EDB" w:rsidP="000B5074">
                            <w:pPr>
                              <w:ind w:rightChars="200" w:right="420"/>
                              <w:rPr>
                                <w:rFonts w:ascii="ＭＳ 明朝" w:hAnsi="ＭＳ 明朝"/>
                                <w:sz w:val="22"/>
                              </w:rPr>
                            </w:pPr>
                          </w:p>
                          <w:p w:rsidR="00A55EDB" w:rsidRPr="006F6C62" w:rsidRDefault="00A55EDB" w:rsidP="000B5074">
                            <w:pPr>
                              <w:ind w:rightChars="200" w:righ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99353BE" id="_x0000_s1063" style="width:536.9pt;height:67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">
                <v:textbox inset="5.85pt,.7pt,5.85pt,.7pt">
                  <w:txbxContent>
                    <w:p w:rsidR="00A55EDB" w:rsidRPr="00EC2BFE" w:rsidRDefault="00A55EDB" w:rsidP="000B5074">
                      <w:pPr>
                        <w:ind w:left="440" w:hangingChars="200" w:hanging="440"/>
                        <w:rPr>
                          <w:sz w:val="22"/>
                        </w:rPr>
                      </w:pPr>
                      <w:r w:rsidRPr="00EC2BFE">
                        <w:rPr>
                          <w:rFonts w:hint="eastAsia"/>
                          <w:sz w:val="22"/>
                        </w:rPr>
                        <w:t>☆　大阪版ＤＭＯ（大阪観光局）による戦略的な観光振興と地域自らが観光まちづくりを行う仕組みづくりに向けたモデル創出により、官民連携による観光地域まちづくりを推進</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大阪観光局事業（大阪版ＤＭＯ）　② ２億７,５００万円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３億円）</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大阪版ＤＭＯとしての機能強化</w:t>
                      </w:r>
                    </w:p>
                    <w:p w:rsidR="00A55EDB" w:rsidRPr="00EC2BFE" w:rsidRDefault="00A55EDB" w:rsidP="00E00774">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国の地方創生推進交付金を活用し、大阪観光局を大阪版ＤＭＯとして機能強化し観光地域づくりを推進</w:t>
                      </w:r>
                    </w:p>
                    <w:p w:rsidR="00A55EDB" w:rsidRPr="00EC2BFE" w:rsidRDefault="00A55EDB" w:rsidP="000B5074">
                      <w:pPr>
                        <w:ind w:firstLineChars="451" w:firstLine="992"/>
                        <w:rPr>
                          <w:rFonts w:ascii="ＭＳ 明朝" w:hAnsi="ＭＳ 明朝"/>
                          <w:sz w:val="22"/>
                        </w:rPr>
                      </w:pPr>
                      <w:r w:rsidRPr="00EC2BFE">
                        <w:rPr>
                          <w:rFonts w:ascii="ＭＳ 明朝" w:hAnsi="ＭＳ 明朝" w:hint="eastAsia"/>
                          <w:sz w:val="22"/>
                        </w:rPr>
                        <w:t>※ ＤＭＯ（Destination Management/Marketing Organization）</w:t>
                      </w:r>
                    </w:p>
                    <w:p w:rsidR="00A55EDB" w:rsidRPr="00EC2BFE" w:rsidRDefault="00A55EDB" w:rsidP="000B5074">
                      <w:pPr>
                        <w:ind w:leftChars="742" w:left="1558"/>
                        <w:rPr>
                          <w:sz w:val="22"/>
                        </w:rPr>
                      </w:pPr>
                      <w:r w:rsidRPr="00EC2BFE">
                        <w:rPr>
                          <w:rFonts w:hint="eastAsia"/>
                          <w:sz w:val="22"/>
                        </w:rPr>
                        <w:t>戦略策定やマーケティング、マネジメント等を行うことにより、地域の多様な関係者と協同しながら、「観光地経営」の視点に立った観光地域づくりを行う組織</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大阪市版ＴＩＤモデル創出事業　② ２,４００万円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１,３００万円）</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「大阪市版ＴＩＤ（※）」制度の構築をめざし、制度検討並びに成功事例の創出に向けたモデル事業を実施</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有識者等による検討会議の開催</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大阪市版ＴＩＤモデル事業（社会実験）の実施・検証</w:t>
                      </w:r>
                    </w:p>
                    <w:p w:rsidR="00A55EDB" w:rsidRPr="00EC2BFE" w:rsidRDefault="00A55EDB" w:rsidP="000B5074">
                      <w:pPr>
                        <w:ind w:firstLineChars="451" w:firstLine="992"/>
                        <w:rPr>
                          <w:rFonts w:ascii="ＭＳ 明朝" w:hAnsi="ＭＳ 明朝"/>
                          <w:sz w:val="22"/>
                        </w:rPr>
                      </w:pPr>
                      <w:r w:rsidRPr="00EC2BFE">
                        <w:rPr>
                          <w:rFonts w:ascii="ＭＳ 明朝" w:hAnsi="ＭＳ 明朝" w:hint="eastAsia"/>
                          <w:sz w:val="22"/>
                        </w:rPr>
                        <w:t>※ ＴＩＤ（</w:t>
                      </w:r>
                      <w:r w:rsidRPr="00EC2BFE">
                        <w:rPr>
                          <w:rFonts w:ascii="ＭＳ 明朝" w:hAnsi="ＭＳ 明朝"/>
                          <w:sz w:val="22"/>
                        </w:rPr>
                        <w:t>Tourism Improvement District</w:t>
                      </w:r>
                      <w:r w:rsidRPr="00EC2BFE">
                        <w:rPr>
                          <w:rFonts w:ascii="ＭＳ 明朝" w:hAnsi="ＭＳ 明朝" w:hint="eastAsia"/>
                          <w:sz w:val="22"/>
                        </w:rPr>
                        <w:t>（観光産業改善地区））</w:t>
                      </w:r>
                    </w:p>
                    <w:p w:rsidR="00A55EDB" w:rsidRPr="00EC2BFE" w:rsidRDefault="00A55EDB" w:rsidP="000B5074">
                      <w:pPr>
                        <w:ind w:leftChars="742" w:left="1558" w:firstLine="2"/>
                        <w:rPr>
                          <w:sz w:val="22"/>
                        </w:rPr>
                      </w:pPr>
                      <w:r w:rsidRPr="00EC2BFE">
                        <w:rPr>
                          <w:rFonts w:hint="eastAsia"/>
                          <w:sz w:val="22"/>
                        </w:rPr>
                        <w:t>地域内のＴＩＤ参加企業が自らの収入に対して一定科料の賦課金を課し、かかる資金を原資とした地域の観光マーケティングやプロモーション活動などを通じて観光地域まちづくりに取り組む仕組みであり、米国にて先進的に導入されている</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戦略的なＭＩＣＥ誘致の推進</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ＭＩＣＥは、開催地のビジネス・イノベーションの機会創出や地域への経済効果が高く、開催都市の国際的認知度やブランド向上に資するものであることから、世界的に誘致競争は年々激化</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そのため、大阪府、経済界、大阪観光局と連携し、ＭＩＣＥ推進の方向性を定めたＭＩＣＥ推進方針（平成29年３月策定）に基づき同年５月にＭＩＣＥ推進委員会を立ち上げ、オール大阪で戦略的にＭＩＣＥ誘致を推進</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Ｇ２０大阪サミット開催を契機に、戦略的にＭＩＣＥを誘致し、大阪経済のさらなる活性化や都市魅力の向上を図る</w:t>
                      </w:r>
                    </w:p>
                    <w:p w:rsidR="00A55EDB" w:rsidRPr="00EC2BFE" w:rsidRDefault="00A55EDB" w:rsidP="000B5074">
                      <w:pPr>
                        <w:ind w:leftChars="405" w:left="2410" w:hangingChars="709" w:hanging="1560"/>
                        <w:rPr>
                          <w:rFonts w:ascii="ＭＳ 明朝" w:hAnsi="ＭＳ 明朝"/>
                          <w:sz w:val="22"/>
                        </w:rPr>
                      </w:pPr>
                      <w:r w:rsidRPr="00EC2BFE">
                        <w:rPr>
                          <w:rFonts w:ascii="ＭＳ 明朝" w:hAnsi="ＭＳ 明朝" w:hint="eastAsia"/>
                          <w:sz w:val="22"/>
                        </w:rPr>
                        <w:t>※ ＭＩＣＥ：</w:t>
                      </w:r>
                      <w:r w:rsidRPr="00EC2BFE">
                        <w:rPr>
                          <w:rFonts w:ascii="ＭＳ 明朝" w:hAnsi="ＭＳ 明朝"/>
                          <w:sz w:val="22"/>
                        </w:rPr>
                        <w:tab/>
                      </w:r>
                      <w:r w:rsidRPr="00EC2BFE">
                        <w:rPr>
                          <w:rFonts w:ascii="ＭＳ 明朝" w:hAnsi="ＭＳ 明朝" w:hint="eastAsia"/>
                          <w:sz w:val="22"/>
                        </w:rPr>
                        <w:t>企業等の会議（</w:t>
                      </w:r>
                      <w:r w:rsidRPr="00EC2BFE">
                        <w:rPr>
                          <w:rFonts w:ascii="ＭＳ 明朝" w:hAnsi="ＭＳ 明朝"/>
                          <w:sz w:val="22"/>
                        </w:rPr>
                        <w:t>Meeting</w:t>
                      </w:r>
                      <w:r w:rsidRPr="00EC2BFE">
                        <w:rPr>
                          <w:rFonts w:ascii="ＭＳ 明朝" w:hAnsi="ＭＳ 明朝" w:hint="eastAsia"/>
                          <w:sz w:val="22"/>
                        </w:rPr>
                        <w:t>）、企業等の行う報奨・研修旅行（インセンティブ旅行）（Incentive</w:t>
                      </w:r>
                      <w:r w:rsidRPr="00EC2BFE">
                        <w:rPr>
                          <w:rFonts w:ascii="ＭＳ 明朝" w:hAnsi="ＭＳ 明朝"/>
                          <w:sz w:val="22"/>
                        </w:rPr>
                        <w:t xml:space="preserve"> Travel</w:t>
                      </w:r>
                      <w:r w:rsidRPr="00EC2BFE">
                        <w:rPr>
                          <w:rFonts w:ascii="ＭＳ 明朝" w:hAnsi="ＭＳ 明朝" w:hint="eastAsia"/>
                          <w:sz w:val="22"/>
                        </w:rPr>
                        <w:t>）、国際機関・団体、学会等が行う国際会議（Convention）、展示会・見本市、イベント（Exhibition/Event）の頭文字のことであり、多くの集客交流が見込まれるビジネスイベントの総称</w:t>
                      </w:r>
                    </w:p>
                    <w:p w:rsidR="00A55EDB" w:rsidRPr="00611380" w:rsidRDefault="00A55EDB" w:rsidP="00611380">
                      <w:pPr>
                        <w:pStyle w:val="a3"/>
                        <w:numPr>
                          <w:ilvl w:val="0"/>
                          <w:numId w:val="1"/>
                        </w:numPr>
                        <w:ind w:leftChars="200" w:left="860" w:hangingChars="200" w:hanging="440"/>
                        <w:rPr>
                          <w:rFonts w:ascii="ＭＳ 明朝" w:hAnsi="ＭＳ 明朝"/>
                          <w:sz w:val="22"/>
                        </w:rPr>
                      </w:pPr>
                      <w:r w:rsidRPr="00611380">
                        <w:rPr>
                          <w:rFonts w:ascii="ＭＳ 明朝" w:hAnsi="ＭＳ 明朝" w:hint="eastAsia"/>
                          <w:sz w:val="22"/>
                        </w:rPr>
                        <w:t>食</w:t>
                      </w:r>
                      <w:r>
                        <w:rPr>
                          <w:rFonts w:ascii="ＭＳ 明朝" w:hAnsi="ＭＳ 明朝" w:hint="eastAsia"/>
                          <w:sz w:val="22"/>
                        </w:rPr>
                        <w:t xml:space="preserve">のブランディング推進事業（１，０００万円）　</w:t>
                      </w:r>
                      <w:r w:rsidRPr="00813FF7">
                        <w:rPr>
                          <w:rFonts w:asciiTheme="majorEastAsia" w:eastAsiaTheme="majorEastAsia" w:hAnsiTheme="majorEastAsia" w:hint="eastAsia"/>
                          <w:sz w:val="22"/>
                        </w:rPr>
                        <w:t>【再掲（フリップ１８）】</w:t>
                      </w:r>
                    </w:p>
                    <w:p w:rsidR="00A55EDB" w:rsidRPr="00EC2BFE" w:rsidRDefault="00A55EDB" w:rsidP="00611380">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C2BFE">
                        <w:rPr>
                          <w:rFonts w:ascii="ＭＳ 明朝" w:hAnsi="ＭＳ 明朝" w:hint="eastAsia"/>
                          <w:sz w:val="22"/>
                        </w:rPr>
                        <w:t>大阪商工会議所と大阪観光局を中心に、府市や食関連事業実施団体とともに、大阪の食のブランディング向上に取り組む新たな組織「食創造都市　大阪推進機構」を設置（令和</w:t>
                      </w:r>
                      <w:r w:rsidR="00A433C2">
                        <w:rPr>
                          <w:rFonts w:ascii="ＭＳ 明朝" w:hAnsi="ＭＳ 明朝" w:hint="eastAsia"/>
                          <w:sz w:val="22"/>
                        </w:rPr>
                        <w:t>２</w:t>
                      </w:r>
                      <w:r>
                        <w:rPr>
                          <w:rFonts w:ascii="ＭＳ 明朝" w:hAnsi="ＭＳ 明朝" w:hint="eastAsia"/>
                          <w:sz w:val="22"/>
                        </w:rPr>
                        <w:t>年</w:t>
                      </w:r>
                      <w:r w:rsidR="00A433C2">
                        <w:rPr>
                          <w:rFonts w:ascii="ＭＳ 明朝" w:hAnsi="ＭＳ 明朝" w:hint="eastAsia"/>
                          <w:sz w:val="22"/>
                        </w:rPr>
                        <w:t>１月</w:t>
                      </w:r>
                      <w:r w:rsidRPr="00EC2BFE">
                        <w:rPr>
                          <w:rFonts w:ascii="ＭＳ 明朝" w:hAnsi="ＭＳ 明朝" w:hint="eastAsia"/>
                          <w:sz w:val="22"/>
                        </w:rPr>
                        <w:t>）</w:t>
                      </w:r>
                    </w:p>
                    <w:p w:rsidR="00A55EDB" w:rsidRPr="00EC2BFE" w:rsidRDefault="00A55EDB" w:rsidP="00611380">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C2BFE">
                        <w:rPr>
                          <w:rFonts w:ascii="ＭＳ 明朝" w:hAnsi="ＭＳ 明朝" w:hint="eastAsia"/>
                          <w:sz w:val="22"/>
                        </w:rPr>
                        <w:t>大阪市が有する多様な食の魅力やポテンシャルを、</w:t>
                      </w:r>
                      <w:r w:rsidRPr="00C943DE">
                        <w:rPr>
                          <w:rFonts w:ascii="ＭＳ 明朝" w:hAnsi="ＭＳ 明朝" w:hint="eastAsia"/>
                          <w:sz w:val="22"/>
                        </w:rPr>
                        <w:t>来る</w:t>
                      </w:r>
                      <w:r w:rsidRPr="00C943DE">
                        <w:rPr>
                          <w:rFonts w:ascii="ＭＳ 明朝" w:hAnsi="ＭＳ 明朝" w:hint="eastAsia"/>
                          <w:kern w:val="0"/>
                          <w:sz w:val="22"/>
                        </w:rPr>
                        <w:t>2025年日本国際博覧会</w:t>
                      </w:r>
                      <w:r w:rsidRPr="00C943DE">
                        <w:rPr>
                          <w:rFonts w:ascii="ＭＳ 明朝" w:hAnsi="ＭＳ 明朝" w:hint="eastAsia"/>
                          <w:sz w:val="22"/>
                        </w:rPr>
                        <w:t>の</w:t>
                      </w:r>
                      <w:r w:rsidRPr="00EC2BFE">
                        <w:rPr>
                          <w:rFonts w:ascii="ＭＳ 明朝" w:hAnsi="ＭＳ 明朝" w:hint="eastAsia"/>
                          <w:sz w:val="22"/>
                        </w:rPr>
                        <w:t>開催に先駆けて発信するとともに、大阪の食のブランディングを推進する起爆剤とするため、同機構の主要事業として、令和２年度に世界的な食のＭＩＣＥである「アジアベストレストラン50」を大阪市に誘致・開催</w:t>
                      </w:r>
                    </w:p>
                    <w:p w:rsidR="00A55EDB" w:rsidRPr="00EC2BFE" w:rsidRDefault="00A55EDB" w:rsidP="000B5074">
                      <w:pPr>
                        <w:ind w:rightChars="200" w:right="420"/>
                        <w:rPr>
                          <w:rFonts w:ascii="ＭＳ 明朝" w:hAnsi="ＭＳ 明朝"/>
                          <w:sz w:val="22"/>
                        </w:rPr>
                      </w:pPr>
                    </w:p>
                    <w:p w:rsidR="00A55EDB" w:rsidRPr="006F6C62" w:rsidRDefault="00A55EDB" w:rsidP="000B5074">
                      <w:pPr>
                        <w:ind w:rightChars="200" w:right="420"/>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D84B0A" w:rsidRDefault="00D84B0A" w:rsidP="00D84B0A">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t>市民サービスの拡充</w:t>
      </w:r>
    </w:p>
    <w:p w:rsidR="00D84B0A" w:rsidRDefault="00D84B0A" w:rsidP="00D84B0A">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子育て・教育環境の充実</w:t>
      </w:r>
    </w:p>
    <w:tbl>
      <w:tblPr>
        <w:tblStyle w:val="a4"/>
        <w:tblW w:w="10490" w:type="dxa"/>
        <w:tblInd w:w="250" w:type="dxa"/>
        <w:tblLook w:val="04A0" w:firstRow="1" w:lastRow="0" w:firstColumn="1" w:lastColumn="0" w:noHBand="0" w:noVBand="1"/>
      </w:tblPr>
      <w:tblGrid>
        <w:gridCol w:w="6771"/>
        <w:gridCol w:w="3719"/>
      </w:tblGrid>
      <w:tr w:rsidR="00AB2AD2" w:rsidRPr="00AB2AD2"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84B0A" w:rsidRPr="00480F56" w:rsidRDefault="00D84B0A"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57142F">
              <w:rPr>
                <w:rFonts w:ascii="ＭＳ Ｐゴシック" w:eastAsia="ＭＳ Ｐゴシック" w:hAnsi="ＭＳ Ｐゴシック" w:hint="eastAsia"/>
                <w:sz w:val="22"/>
              </w:rPr>
              <w:t>児童虐待防止対策の充実①</w:t>
            </w:r>
            <w:r w:rsidR="00694A77">
              <w:rPr>
                <w:rFonts w:ascii="ＭＳ Ｐゴシック" w:eastAsia="ＭＳ Ｐゴシック" w:hAnsi="ＭＳ Ｐゴシック" w:hint="eastAsia"/>
                <w:sz w:val="22"/>
              </w:rPr>
              <w:t>、②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84B0A" w:rsidRPr="00AB2AD2" w:rsidRDefault="00D84B0A" w:rsidP="001F0EB4">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w:t>
            </w:r>
            <w:r w:rsidR="001F0EB4" w:rsidRPr="00AB2AD2">
              <w:rPr>
                <w:rFonts w:ascii="ＭＳ Ｐゴシック" w:eastAsia="ＭＳ Ｐゴシック" w:hAnsi="ＭＳ Ｐゴシック" w:hint="eastAsia"/>
                <w:sz w:val="22"/>
              </w:rPr>
              <w:t xml:space="preserve">フリップ　</w:t>
            </w:r>
            <w:r w:rsidR="003952DB" w:rsidRPr="00AB2AD2">
              <w:rPr>
                <w:rFonts w:ascii="ＭＳ Ｐゴシック" w:eastAsia="ＭＳ Ｐゴシック" w:hAnsi="ＭＳ Ｐゴシック" w:hint="eastAsia"/>
                <w:sz w:val="22"/>
              </w:rPr>
              <w:t>３１，３２</w:t>
            </w:r>
          </w:p>
        </w:tc>
      </w:tr>
    </w:tbl>
    <w:p w:rsidR="00984AFE" w:rsidRPr="00D147C3" w:rsidRDefault="00FB77D3" w:rsidP="00984AFE">
      <w:pPr>
        <w:snapToGrid w:val="0"/>
        <w:rPr>
          <w:sz w:val="6"/>
          <w:szCs w:val="6"/>
        </w:rPr>
      </w:pPr>
      <w:r>
        <w:rPr>
          <w:rFonts w:ascii="ＭＳ Ｐゴシック" w:eastAsia="ＭＳ Ｐゴシック" w:hAnsi="ＭＳ Ｐゴシック" w:hint="eastAsia"/>
          <w:noProof/>
          <w:sz w:val="22"/>
        </w:rPr>
        <w:drawing>
          <wp:anchor distT="0" distB="0" distL="114300" distR="114300" simplePos="0" relativeHeight="252376064" behindDoc="0" locked="0" layoutInCell="1" allowOverlap="1">
            <wp:simplePos x="0" y="0"/>
            <wp:positionH relativeFrom="margin">
              <wp:posOffset>5589905</wp:posOffset>
            </wp:positionH>
            <wp:positionV relativeFrom="paragraph">
              <wp:posOffset>8107842</wp:posOffset>
            </wp:positionV>
            <wp:extent cx="1228725" cy="3238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extent cx="6818630" cy="8431619"/>
                <wp:effectExtent l="0" t="0" r="20320" b="26670"/>
                <wp:docPr id="1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31619"/>
                        </a:xfrm>
                        <a:prstGeom prst="rect">
                          <a:avLst/>
                        </a:prstGeom>
                        <a:solidFill>
                          <a:srgbClr val="FFFFFF"/>
                        </a:solidFill>
                        <a:ln w="9525">
                          <a:solidFill>
                            <a:srgbClr val="000000"/>
                          </a:solidFill>
                          <a:miter lim="800000"/>
                          <a:headEnd/>
                          <a:tailEnd/>
                        </a:ln>
                      </wps:spPr>
                      <wps:txbx>
                        <w:txbxContent>
                          <w:p w:rsidR="00A55EDB" w:rsidRPr="00CA7240" w:rsidRDefault="00A55EDB" w:rsidP="000B5074">
                            <w:pPr>
                              <w:ind w:left="440" w:hangingChars="200" w:hanging="440"/>
                              <w:rPr>
                                <w:rFonts w:ascii="Century" w:eastAsia="ＭＳ 明朝" w:hAnsi="Century" w:cs="Times New Roman"/>
                                <w:bCs/>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bCs/>
                                <w:sz w:val="22"/>
                              </w:rPr>
                              <w:t>小さな虐待の芽を見逃さず早期発見</w:t>
                            </w:r>
                            <w:r w:rsidR="00360712">
                              <w:rPr>
                                <w:rFonts w:ascii="Century" w:eastAsia="ＭＳ 明朝" w:hAnsi="Century" w:cs="Times New Roman" w:hint="eastAsia"/>
                                <w:bCs/>
                                <w:sz w:val="22"/>
                              </w:rPr>
                              <w:t>・</w:t>
                            </w:r>
                            <w:r w:rsidR="00360712">
                              <w:rPr>
                                <w:rFonts w:ascii="Century" w:eastAsia="ＭＳ 明朝" w:hAnsi="Century" w:cs="Times New Roman"/>
                                <w:bCs/>
                                <w:sz w:val="22"/>
                              </w:rPr>
                              <w:t>早期対応</w:t>
                            </w:r>
                            <w:r w:rsidRPr="00CA7240">
                              <w:rPr>
                                <w:rFonts w:ascii="Century" w:eastAsia="ＭＳ 明朝" w:hAnsi="Century" w:cs="Times New Roman" w:hint="eastAsia"/>
                                <w:bCs/>
                                <w:sz w:val="22"/>
                              </w:rPr>
                              <w:t>につなげて、「重大</w:t>
                            </w:r>
                            <w:r w:rsidR="00360712">
                              <w:rPr>
                                <w:rFonts w:ascii="Century" w:eastAsia="ＭＳ 明朝" w:hAnsi="Century" w:cs="Times New Roman" w:hint="eastAsia"/>
                                <w:bCs/>
                                <w:sz w:val="22"/>
                              </w:rPr>
                              <w:t>な</w:t>
                            </w:r>
                            <w:r w:rsidR="00360712">
                              <w:rPr>
                                <w:rFonts w:ascii="Century" w:eastAsia="ＭＳ 明朝" w:hAnsi="Century" w:cs="Times New Roman"/>
                                <w:bCs/>
                                <w:sz w:val="22"/>
                              </w:rPr>
                              <w:t>児童</w:t>
                            </w:r>
                            <w:r w:rsidRPr="00CA7240">
                              <w:rPr>
                                <w:rFonts w:ascii="Century" w:eastAsia="ＭＳ 明朝" w:hAnsi="Century" w:cs="Times New Roman" w:hint="eastAsia"/>
                                <w:bCs/>
                                <w:sz w:val="22"/>
                              </w:rPr>
                              <w:t>虐待ゼロ」をめざす</w:t>
                            </w:r>
                          </w:p>
                          <w:p w:rsidR="00A55EDB" w:rsidRPr="00CA7240" w:rsidRDefault="00A55EDB" w:rsidP="00DE1A80">
                            <w:pPr>
                              <w:kinsoku w:val="0"/>
                              <w:overflowPunct w:val="0"/>
                              <w:ind w:firstLineChars="100" w:firstLine="211"/>
                              <w:textAlignment w:val="baseline"/>
                              <w:rPr>
                                <w:rFonts w:ascii="ＭＳ ゴシック" w:eastAsia="ＭＳ ゴシック" w:hAnsi="ＭＳ ゴシック" w:cs="Times New Roman"/>
                                <w:bCs/>
                                <w:szCs w:val="21"/>
                              </w:rPr>
                            </w:pPr>
                            <w:r w:rsidRPr="00CA7240">
                              <w:rPr>
                                <w:rFonts w:ascii="ＭＳ ゴシック" w:eastAsia="ＭＳ ゴシック" w:hAnsi="ＭＳ ゴシック" w:cs="Times New Roman" w:hint="eastAsia"/>
                                <w:b/>
                                <w:color w:val="000000"/>
                                <w:kern w:val="24"/>
                                <w:szCs w:val="21"/>
                              </w:rPr>
                              <w:t xml:space="preserve">令和２年度　児童虐待防止対策の強化関連事業　</w:t>
                            </w:r>
                            <w:r w:rsidRPr="00CA7240">
                              <w:rPr>
                                <w:rFonts w:ascii="ＭＳ ゴシック" w:eastAsia="ＭＳ ゴシック" w:hAnsi="ＭＳ ゴシック" w:cs="Times New Roman" w:hint="eastAsia"/>
                                <w:b/>
                                <w:szCs w:val="21"/>
                              </w:rPr>
                              <w:t xml:space="preserve">②２５億８００万円　　</w:t>
                            </w:r>
                            <w:r w:rsidRPr="00CA7240">
                              <w:rPr>
                                <w:rFonts w:ascii="ＭＳ ゴシック" w:eastAsia="ＭＳ ゴシック" w:hAnsi="ＭＳ ゴシック" w:cs="Times New Roman" w:hint="eastAsia"/>
                                <w:b/>
                                <w:szCs w:val="21"/>
                                <w:bdr w:val="single" w:sz="4" w:space="0" w:color="auto"/>
                                <w:shd w:val="pct15" w:color="auto" w:fill="FFFFFF"/>
                              </w:rPr>
                              <w:t>拡充</w:t>
                            </w:r>
                            <w:r w:rsidRPr="00CA7240">
                              <w:rPr>
                                <w:rFonts w:ascii="ＭＳ ゴシック" w:eastAsia="ＭＳ ゴシック" w:hAnsi="ＭＳ ゴシック" w:cs="Times New Roman" w:hint="eastAsia"/>
                                <w:b/>
                                <w:szCs w:val="21"/>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7240">
                              <w:rPr>
                                <w:rFonts w:ascii="ＭＳ ゴシック" w:eastAsia="ＭＳ ゴシック" w:hAnsi="ＭＳ ゴシック" w:cs="Times New Roman" w:hint="eastAsia"/>
                                <w:b/>
                                <w:szCs w:val="21"/>
                              </w:rPr>
                              <w:t>２億２，９００万円）</w:t>
                            </w:r>
                          </w:p>
                          <w:p w:rsidR="00A55EDB" w:rsidRPr="00CA7240" w:rsidRDefault="00A55EDB" w:rsidP="000B5074">
                            <w:pPr>
                              <w:kinsoku w:val="0"/>
                              <w:overflowPunct w:val="0"/>
                              <w:ind w:leftChars="100" w:left="650" w:hangingChars="200" w:hanging="440"/>
                              <w:textAlignment w:val="baseline"/>
                              <w:rPr>
                                <w:rFonts w:ascii="Century" w:eastAsia="ＭＳ 明朝" w:hAnsi="Century" w:cs="Times New Roman"/>
                                <w:bCs/>
                                <w:sz w:val="22"/>
                              </w:rPr>
                            </w:pPr>
                            <w:r w:rsidRPr="00CA7240">
                              <w:rPr>
                                <w:rFonts w:ascii="Century" w:eastAsia="ＭＳ 明朝" w:hAnsi="Century" w:cs="Times New Roman" w:hint="eastAsia"/>
                                <w:bCs/>
                                <w:sz w:val="22"/>
                              </w:rPr>
                              <w:t>◆</w:t>
                            </w:r>
                            <w:r>
                              <w:rPr>
                                <w:rFonts w:ascii="Century" w:eastAsia="ＭＳ 明朝" w:hAnsi="Century" w:cs="Times New Roman" w:hint="eastAsia"/>
                                <w:bCs/>
                                <w:sz w:val="22"/>
                              </w:rPr>
                              <w:t xml:space="preserve">　</w:t>
                            </w:r>
                            <w:r w:rsidRPr="00CA7240">
                              <w:rPr>
                                <w:rFonts w:ascii="Century" w:eastAsia="ＭＳ 明朝" w:hAnsi="Century" w:cs="Times New Roman" w:hint="eastAsia"/>
                                <w:bCs/>
                                <w:sz w:val="22"/>
                              </w:rPr>
                              <w:t>児童虐待の発生予防・早期発見のための取組</w:t>
                            </w:r>
                            <w:r>
                              <w:rPr>
                                <w:rFonts w:ascii="Century" w:eastAsia="ＭＳ 明朝" w:hAnsi="Century" w:cs="Times New Roman" w:hint="eastAsia"/>
                                <w:bCs/>
                                <w:sz w:val="22"/>
                              </w:rPr>
                              <w:t>み</w:t>
                            </w:r>
                            <w:r w:rsidRPr="00CA7240">
                              <w:rPr>
                                <w:rFonts w:ascii="Century" w:eastAsia="ＭＳ 明朝" w:hAnsi="Century" w:cs="Times New Roman" w:hint="eastAsia"/>
                                <w:bCs/>
                                <w:sz w:val="22"/>
                              </w:rPr>
                              <w:t>・児童虐待発生時に迅速・的確な対応をするための取組</w:t>
                            </w:r>
                            <w:r>
                              <w:rPr>
                                <w:rFonts w:ascii="Century" w:eastAsia="ＭＳ 明朝" w:hAnsi="Century" w:cs="Times New Roman" w:hint="eastAsia"/>
                                <w:bCs/>
                                <w:sz w:val="22"/>
                              </w:rPr>
                              <w:t>み</w:t>
                            </w:r>
                            <w:r w:rsidRPr="00CA7240">
                              <w:rPr>
                                <w:rFonts w:ascii="Century" w:eastAsia="ＭＳ 明朝" w:hAnsi="Century" w:cs="Times New Roman" w:hint="eastAsia"/>
                                <w:bCs/>
                                <w:sz w:val="22"/>
                              </w:rPr>
                              <w:t>を強化</w:t>
                            </w:r>
                          </w:p>
                          <w:p w:rsidR="00A55EDB" w:rsidRPr="00CA7240" w:rsidRDefault="00A55EDB" w:rsidP="000B5074">
                            <w:pPr>
                              <w:ind w:left="440" w:hangingChars="200" w:hanging="440"/>
                              <w:rPr>
                                <w:rFonts w:ascii="Century" w:eastAsia="ＭＳ 明朝" w:hAnsi="Century" w:cs="Times New Roman"/>
                                <w:bCs/>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bCs/>
                                <w:sz w:val="22"/>
                              </w:rPr>
                              <w:t>「重大な児童虐待ゼロ」に向けた主な取組</w:t>
                            </w:r>
                            <w:r>
                              <w:rPr>
                                <w:rFonts w:ascii="Century" w:eastAsia="ＭＳ 明朝" w:hAnsi="Century" w:cs="Times New Roman" w:hint="eastAsia"/>
                                <w:bCs/>
                                <w:sz w:val="22"/>
                              </w:rPr>
                              <w:t>み</w:t>
                            </w:r>
                          </w:p>
                          <w:p w:rsidR="00A55EDB" w:rsidRPr="00CA7240" w:rsidRDefault="00A55EDB" w:rsidP="000B5074">
                            <w:pPr>
                              <w:ind w:leftChars="100" w:left="650" w:hangingChars="200" w:hanging="440"/>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ＭＳ ゴシック" w:eastAsia="ＭＳ ゴシック" w:hAnsi="ＭＳ ゴシック" w:cs="Times New Roman" w:hint="eastAsia"/>
                                <w:b/>
                                <w:bCs/>
                                <w:sz w:val="22"/>
                              </w:rPr>
                              <w:t>「重大な児童虐待ゼロ」に向けた各区の取組</w:t>
                            </w:r>
                            <w:r>
                              <w:rPr>
                                <w:rFonts w:ascii="ＭＳ ゴシック" w:eastAsia="ＭＳ ゴシック" w:hAnsi="ＭＳ ゴシック" w:cs="Times New Roman" w:hint="eastAsia"/>
                                <w:b/>
                                <w:bCs/>
                                <w:sz w:val="22"/>
                              </w:rPr>
                              <w:t>み</w:t>
                            </w:r>
                            <w:r w:rsidRPr="00CA7240">
                              <w:rPr>
                                <w:rFonts w:ascii="ＭＳ ゴシック" w:eastAsia="ＭＳ ゴシック" w:hAnsi="ＭＳ ゴシック" w:cs="Times New Roman" w:hint="eastAsia"/>
                                <w:b/>
                                <w:bCs/>
                                <w:sz w:val="22"/>
                              </w:rPr>
                              <w:t xml:space="preserve">　②２億３，２００万円　</w:t>
                            </w:r>
                            <w:r w:rsidRPr="00CA7240">
                              <w:rPr>
                                <w:rFonts w:ascii="ＭＳ ゴシック" w:eastAsia="ＭＳ ゴシック" w:hAnsi="ＭＳ ゴシック" w:cs="Times New Roman" w:hint="eastAsia"/>
                                <w:b/>
                                <w:bCs/>
                                <w:sz w:val="22"/>
                                <w:bdr w:val="single" w:sz="4" w:space="0" w:color="auto"/>
                                <w:shd w:val="pct15" w:color="auto" w:fill="FFFFFF"/>
                              </w:rPr>
                              <w:t>新規</w:t>
                            </w:r>
                          </w:p>
                          <w:p w:rsidR="00A55EDB" w:rsidRPr="00CA7240" w:rsidRDefault="00A55EDB" w:rsidP="00743F4A">
                            <w:pPr>
                              <w:numPr>
                                <w:ilvl w:val="0"/>
                                <w:numId w:val="46"/>
                              </w:numPr>
                              <w:ind w:leftChars="200" w:left="860" w:hangingChars="200" w:hanging="440"/>
                              <w:jc w:val="left"/>
                              <w:rPr>
                                <w:rFonts w:ascii="ＭＳ 明朝" w:eastAsia="ＭＳ 明朝" w:hAnsi="ＭＳ 明朝" w:cs="Times New Roman"/>
                                <w:sz w:val="22"/>
                              </w:rPr>
                            </w:pPr>
                            <w:r w:rsidRPr="00CA7240">
                              <w:rPr>
                                <w:rFonts w:ascii="ＭＳ 明朝" w:eastAsia="ＭＳ 明朝" w:hAnsi="ＭＳ 明朝" w:cs="Times New Roman" w:hint="eastAsia"/>
                                <w:sz w:val="22"/>
                              </w:rPr>
                              <w:t>区長マネジメントによる地域実情に即した独自取組</w:t>
                            </w:r>
                            <w:r>
                              <w:rPr>
                                <w:rFonts w:ascii="ＭＳ 明朝" w:eastAsia="ＭＳ 明朝" w:hAnsi="ＭＳ 明朝" w:cs="Times New Roman" w:hint="eastAsia"/>
                                <w:sz w:val="22"/>
                              </w:rPr>
                              <w:t>み</w:t>
                            </w:r>
                            <w:r w:rsidRPr="00CA7240">
                              <w:rPr>
                                <w:rFonts w:ascii="ＭＳ 明朝" w:eastAsia="ＭＳ 明朝" w:hAnsi="ＭＳ 明朝" w:cs="Times New Roman" w:hint="eastAsia"/>
                                <w:sz w:val="22"/>
                              </w:rPr>
                              <w:t>により、児童虐待の発生予防・早期発見の強化</w:t>
                            </w:r>
                          </w:p>
                          <w:p w:rsidR="00A55EDB" w:rsidRPr="00CA7240" w:rsidRDefault="00A55EDB" w:rsidP="00743F4A">
                            <w:pPr>
                              <w:numPr>
                                <w:ilvl w:val="0"/>
                                <w:numId w:val="46"/>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【北区】ソーシャルワーカーによる保育施設へのアウトリーチ事業　②１，０００万円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kern w:val="0"/>
                                <w:sz w:val="22"/>
                                <w:szCs w:val="24"/>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Century" w:eastAsia="ＭＳ 明朝" w:hAnsi="Century" w:cs="Times New Roman" w:hint="eastAsia"/>
                                <w:kern w:val="0"/>
                                <w:sz w:val="22"/>
                                <w:szCs w:val="24"/>
                              </w:rPr>
                              <w:t>ソーシャルワーカーによる支援の仕組みを、学校だけでなく、保育施設や幼稚園などへ展開することで、問題を早期に発見し、関係機関や地域住民と連携・協働した切れ目ない相談支援体制を構築</w:t>
                            </w:r>
                          </w:p>
                          <w:p w:rsidR="00A55EDB" w:rsidRPr="00CA7240" w:rsidRDefault="00A55EDB" w:rsidP="00743F4A">
                            <w:pPr>
                              <w:numPr>
                                <w:ilvl w:val="0"/>
                                <w:numId w:val="46"/>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sz w:val="22"/>
                                <w:szCs w:val="24"/>
                              </w:rPr>
                              <w:t xml:space="preserve">【都島区】重大な児童虐待ゼロに向けた地域子育てアシスト事業　②３００万円　</w:t>
                            </w:r>
                            <w:r w:rsidRPr="00CA7240">
                              <w:rPr>
                                <w:rFonts w:ascii="ＭＳ ゴシック" w:eastAsia="ＭＳ ゴシック" w:hAnsi="ＭＳ ゴシック" w:cs="Times New Roman" w:hint="eastAsia"/>
                                <w:b/>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kern w:val="0"/>
                                <w:sz w:val="22"/>
                                <w:szCs w:val="24"/>
                              </w:rPr>
                              <w:t>重大な児童虐待ゼロに向けて、関係機関と連携しながら地域での見守り、相談体制を確立するため、区内各地域に地域子育て連絡員を配置</w:t>
                            </w:r>
                          </w:p>
                          <w:p w:rsidR="00A55EDB" w:rsidRPr="00CA7240" w:rsidRDefault="00A55EDB" w:rsidP="00743F4A">
                            <w:pPr>
                              <w:numPr>
                                <w:ilvl w:val="0"/>
                                <w:numId w:val="46"/>
                              </w:numPr>
                              <w:ind w:leftChars="200" w:left="862" w:hangingChars="200" w:hanging="442"/>
                              <w:rPr>
                                <w:rFonts w:ascii="ＭＳ 明朝" w:eastAsia="ＭＳ 明朝" w:hAnsi="ＭＳ 明朝" w:cs="Times New Roman"/>
                                <w:szCs w:val="24"/>
                              </w:rPr>
                            </w:pPr>
                            <w:r w:rsidRPr="00CA7240">
                              <w:rPr>
                                <w:rFonts w:ascii="ＭＳ ゴシック" w:eastAsia="ＭＳ ゴシック" w:hAnsi="ＭＳ ゴシック" w:cs="Times New Roman" w:hint="eastAsia"/>
                                <w:b/>
                                <w:kern w:val="0"/>
                                <w:sz w:val="22"/>
                                <w:szCs w:val="24"/>
                              </w:rPr>
                              <w:t xml:space="preserve">【福島区】福島区ペアレントトレーニング事業　②５００万円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子どもとの接し方に悩む保護者を対象に、子どもの行動理解とよりよい接し方を学ぶペアレントトレーニング事業を実施し、</w:t>
                            </w:r>
                            <w:r w:rsidRPr="00A202FF">
                              <w:rPr>
                                <w:rFonts w:ascii="Century" w:eastAsia="ＭＳ 明朝" w:hAnsi="Century" w:cs="Times New Roman" w:hint="eastAsia"/>
                                <w:kern w:val="0"/>
                                <w:sz w:val="22"/>
                                <w:szCs w:val="24"/>
                              </w:rPr>
                              <w:t>問題の早期発見・早期対応を図ることにより</w:t>
                            </w:r>
                            <w:r w:rsidRPr="00CA7240">
                              <w:rPr>
                                <w:rFonts w:ascii="Century" w:eastAsia="ＭＳ 明朝" w:hAnsi="Century" w:cs="Times New Roman" w:hint="eastAsia"/>
                                <w:kern w:val="0"/>
                                <w:sz w:val="22"/>
                                <w:szCs w:val="24"/>
                              </w:rPr>
                              <w:t>親子関係の改善及び養育力の向上を支援</w:t>
                            </w:r>
                          </w:p>
                          <w:p w:rsidR="00A55EDB" w:rsidRPr="00CA7240" w:rsidRDefault="00A55EDB" w:rsidP="00743F4A">
                            <w:pPr>
                              <w:numPr>
                                <w:ilvl w:val="0"/>
                                <w:numId w:val="48"/>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sz w:val="22"/>
                                <w:szCs w:val="24"/>
                              </w:rPr>
                              <w:t xml:space="preserve">【此花区】此花区児童虐待予防事業　②８００万円　</w:t>
                            </w:r>
                            <w:r w:rsidRPr="00CA7240">
                              <w:rPr>
                                <w:rFonts w:ascii="ＭＳ ゴシック" w:eastAsia="ＭＳ ゴシック" w:hAnsi="ＭＳ ゴシック" w:cs="Times New Roman" w:hint="eastAsia"/>
                                <w:b/>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重大な虐待を未然に防ぐため、区を拠点とした専門知識を有する相談員が、学校や家庭訪問等でこどもや保護者の相談を受け、内容を総合的に判断して適切な支援を実施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【中央区】ネグレクト児童等への寄り添いサポート事業</w:t>
                            </w:r>
                            <w:r w:rsidRPr="00CA7240">
                              <w:rPr>
                                <w:rFonts w:ascii="ＭＳ ゴシック" w:eastAsia="ＭＳ ゴシック" w:hAnsi="ＭＳ ゴシック" w:cs="Times New Roman"/>
                                <w:b/>
                                <w:kern w:val="0"/>
                                <w:sz w:val="22"/>
                                <w:szCs w:val="24"/>
                              </w:rPr>
                              <w:br/>
                            </w:r>
                            <w:r w:rsidRPr="00CA7240">
                              <w:rPr>
                                <w:rFonts w:ascii="ＭＳ ゴシック" w:eastAsia="ＭＳ ゴシック" w:hAnsi="ＭＳ ゴシック" w:cs="Times New Roman" w:hint="eastAsia"/>
                                <w:b/>
                                <w:kern w:val="0"/>
                                <w:sz w:val="22"/>
                                <w:szCs w:val="24"/>
                              </w:rPr>
                              <w:t xml:space="preserve">　　　　　～中央区「こねっと★ほーむ」強化プロジェクト～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jc w:val="left"/>
                              <w:rPr>
                                <w:rFonts w:ascii="ＭＳ ゴシック" w:eastAsia="ＭＳ ゴシック" w:hAnsi="ＭＳ ゴシック"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親の夜間就労等に起因し、ネグレクト等の虐待リスクを抱える子どもを把握できるよう、子どもの居場所事業の運営団体等との連携を強化するとともに、発見した世帯に対し専門スタッフを派遣し寄り添いながら支援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【西区】児童虐待ハイリスク産婦への支援事業　② ２００万円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jc w:val="left"/>
                              <w:rPr>
                                <w:rFonts w:ascii="Century" w:eastAsia="ＭＳ 明朝" w:hAnsi="Century" w:cs="Times New Roman"/>
                                <w:kern w:val="0"/>
                                <w:sz w:val="22"/>
                                <w:szCs w:val="24"/>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Century" w:eastAsia="ＭＳ 明朝" w:hAnsi="Century" w:cs="Times New Roman" w:hint="eastAsia"/>
                                <w:kern w:val="0"/>
                                <w:sz w:val="22"/>
                                <w:szCs w:val="24"/>
                              </w:rPr>
                              <w:t>育児不安の程度が高い等の児童虐待ハイリスク産婦を対象に、助産師の訪問による支援を１歳になるまで実施</w:t>
                            </w:r>
                          </w:p>
                          <w:p w:rsidR="00A55EDB" w:rsidRPr="00A202FF"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【港区】児童虐待未然防止・早期発見強化事業</w:t>
                            </w:r>
                          </w:p>
                          <w:p w:rsidR="00A55EDB" w:rsidRPr="00CA7240" w:rsidRDefault="00A55EDB" w:rsidP="00A202FF">
                            <w:pPr>
                              <w:ind w:left="862" w:firstLineChars="200" w:firstLine="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（関係機関との連携強化と妊娠期から出産後のメンタルヘルス支援）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Default="00A55EDB" w:rsidP="00611380">
                            <w:pPr>
                              <w:ind w:leftChars="300" w:left="1070" w:hangingChars="200" w:hanging="440"/>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保育施設への巡回等による虐待リスクの判断や対応についての指導や助言、精神疾患のある（疑いを含む）妊婦や母親への早い段階からの丁寧な相談ケア、医療機関へのつなぎ等、児童虐待の未然防止・早期発見を図る取組みを実施</w:t>
                            </w:r>
                          </w:p>
                          <w:p w:rsidR="00A55EDB" w:rsidRPr="00A022C7" w:rsidRDefault="00A55EDB" w:rsidP="00611380">
                            <w:pPr>
                              <w:ind w:leftChars="300" w:left="1050" w:hangingChars="200" w:hanging="420"/>
                              <w:rPr>
                                <w:rFonts w:ascii="ＭＳ 明朝" w:eastAsia="ＭＳ 明朝" w:hAnsi="ＭＳ 明朝" w:cs="Times New Roman"/>
                                <w:szCs w:val="24"/>
                              </w:rPr>
                            </w:pPr>
                          </w:p>
                        </w:txbxContent>
                      </wps:txbx>
                      <wps:bodyPr rot="0" vert="horz" wrap="square" lIns="74295" tIns="8890" rIns="74295" bIns="8890" anchor="t" anchorCtr="0" upright="1">
                        <a:noAutofit/>
                      </wps:bodyPr>
                    </wps:wsp>
                  </a:graphicData>
                </a:graphic>
              </wp:inline>
            </w:drawing>
          </mc:Choice>
          <mc:Fallback>
            <w:pict>
              <v:rect id="_x0000_s1064" style="width:536.9pt;height:6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q/KwIAAFEEAAAOAAAAZHJzL2Uyb0RvYy54bWysVNuO0zAQfUfiHyy/0zTt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">
                <v:textbox inset="5.85pt,.7pt,5.85pt,.7pt">
                  <w:txbxContent>
                    <w:p w:rsidR="00A55EDB" w:rsidRPr="00CA7240" w:rsidRDefault="00A55EDB" w:rsidP="000B5074">
                      <w:pPr>
                        <w:ind w:left="440" w:hangingChars="200" w:hanging="440"/>
                        <w:rPr>
                          <w:rFonts w:ascii="Century" w:eastAsia="ＭＳ 明朝" w:hAnsi="Century" w:cs="Times New Roman"/>
                          <w:bCs/>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bCs/>
                          <w:sz w:val="22"/>
                        </w:rPr>
                        <w:t>小さな虐待の芽を見逃さず早期発見</w:t>
                      </w:r>
                      <w:r w:rsidR="00360712">
                        <w:rPr>
                          <w:rFonts w:ascii="Century" w:eastAsia="ＭＳ 明朝" w:hAnsi="Century" w:cs="Times New Roman" w:hint="eastAsia"/>
                          <w:bCs/>
                          <w:sz w:val="22"/>
                        </w:rPr>
                        <w:t>・</w:t>
                      </w:r>
                      <w:r w:rsidR="00360712">
                        <w:rPr>
                          <w:rFonts w:ascii="Century" w:eastAsia="ＭＳ 明朝" w:hAnsi="Century" w:cs="Times New Roman"/>
                          <w:bCs/>
                          <w:sz w:val="22"/>
                        </w:rPr>
                        <w:t>早期対応</w:t>
                      </w:r>
                      <w:r w:rsidRPr="00CA7240">
                        <w:rPr>
                          <w:rFonts w:ascii="Century" w:eastAsia="ＭＳ 明朝" w:hAnsi="Century" w:cs="Times New Roman" w:hint="eastAsia"/>
                          <w:bCs/>
                          <w:sz w:val="22"/>
                        </w:rPr>
                        <w:t>につなげて、「重大</w:t>
                      </w:r>
                      <w:r w:rsidR="00360712">
                        <w:rPr>
                          <w:rFonts w:ascii="Century" w:eastAsia="ＭＳ 明朝" w:hAnsi="Century" w:cs="Times New Roman" w:hint="eastAsia"/>
                          <w:bCs/>
                          <w:sz w:val="22"/>
                        </w:rPr>
                        <w:t>な</w:t>
                      </w:r>
                      <w:r w:rsidR="00360712">
                        <w:rPr>
                          <w:rFonts w:ascii="Century" w:eastAsia="ＭＳ 明朝" w:hAnsi="Century" w:cs="Times New Roman"/>
                          <w:bCs/>
                          <w:sz w:val="22"/>
                        </w:rPr>
                        <w:t>児童</w:t>
                      </w:r>
                      <w:r w:rsidRPr="00CA7240">
                        <w:rPr>
                          <w:rFonts w:ascii="Century" w:eastAsia="ＭＳ 明朝" w:hAnsi="Century" w:cs="Times New Roman" w:hint="eastAsia"/>
                          <w:bCs/>
                          <w:sz w:val="22"/>
                        </w:rPr>
                        <w:t>虐待ゼロ」をめざす</w:t>
                      </w:r>
                    </w:p>
                    <w:p w:rsidR="00A55EDB" w:rsidRPr="00CA7240" w:rsidRDefault="00A55EDB" w:rsidP="00DE1A80">
                      <w:pPr>
                        <w:kinsoku w:val="0"/>
                        <w:overflowPunct w:val="0"/>
                        <w:ind w:firstLineChars="100" w:firstLine="211"/>
                        <w:textAlignment w:val="baseline"/>
                        <w:rPr>
                          <w:rFonts w:ascii="ＭＳ ゴシック" w:eastAsia="ＭＳ ゴシック" w:hAnsi="ＭＳ ゴシック" w:cs="Times New Roman"/>
                          <w:bCs/>
                          <w:szCs w:val="21"/>
                        </w:rPr>
                      </w:pPr>
                      <w:r w:rsidRPr="00CA7240">
                        <w:rPr>
                          <w:rFonts w:ascii="ＭＳ ゴシック" w:eastAsia="ＭＳ ゴシック" w:hAnsi="ＭＳ ゴシック" w:cs="Times New Roman" w:hint="eastAsia"/>
                          <w:b/>
                          <w:color w:val="000000"/>
                          <w:kern w:val="24"/>
                          <w:szCs w:val="21"/>
                        </w:rPr>
                        <w:t xml:space="preserve">令和２年度　児童虐待防止対策の強化関連事業　</w:t>
                      </w:r>
                      <w:r w:rsidRPr="00CA7240">
                        <w:rPr>
                          <w:rFonts w:ascii="ＭＳ ゴシック" w:eastAsia="ＭＳ ゴシック" w:hAnsi="ＭＳ ゴシック" w:cs="Times New Roman" w:hint="eastAsia"/>
                          <w:b/>
                          <w:szCs w:val="21"/>
                        </w:rPr>
                        <w:t xml:space="preserve">②２５億８００万円　　</w:t>
                      </w:r>
                      <w:r w:rsidRPr="00CA7240">
                        <w:rPr>
                          <w:rFonts w:ascii="ＭＳ ゴシック" w:eastAsia="ＭＳ ゴシック" w:hAnsi="ＭＳ ゴシック" w:cs="Times New Roman" w:hint="eastAsia"/>
                          <w:b/>
                          <w:szCs w:val="21"/>
                          <w:bdr w:val="single" w:sz="4" w:space="0" w:color="auto"/>
                          <w:shd w:val="pct15" w:color="auto" w:fill="FFFFFF"/>
                        </w:rPr>
                        <w:t>拡充</w:t>
                      </w:r>
                      <w:r w:rsidRPr="00CA7240">
                        <w:rPr>
                          <w:rFonts w:ascii="ＭＳ ゴシック" w:eastAsia="ＭＳ ゴシック" w:hAnsi="ＭＳ ゴシック" w:cs="Times New Roman" w:hint="eastAsia"/>
                          <w:b/>
                          <w:szCs w:val="21"/>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7240">
                        <w:rPr>
                          <w:rFonts w:ascii="ＭＳ ゴシック" w:eastAsia="ＭＳ ゴシック" w:hAnsi="ＭＳ ゴシック" w:cs="Times New Roman" w:hint="eastAsia"/>
                          <w:b/>
                          <w:szCs w:val="21"/>
                        </w:rPr>
                        <w:t>２億２，９００万円）</w:t>
                      </w:r>
                    </w:p>
                    <w:p w:rsidR="00A55EDB" w:rsidRPr="00CA7240" w:rsidRDefault="00A55EDB" w:rsidP="000B5074">
                      <w:pPr>
                        <w:kinsoku w:val="0"/>
                        <w:overflowPunct w:val="0"/>
                        <w:ind w:leftChars="100" w:left="650" w:hangingChars="200" w:hanging="440"/>
                        <w:textAlignment w:val="baseline"/>
                        <w:rPr>
                          <w:rFonts w:ascii="Century" w:eastAsia="ＭＳ 明朝" w:hAnsi="Century" w:cs="Times New Roman"/>
                          <w:bCs/>
                          <w:sz w:val="22"/>
                        </w:rPr>
                      </w:pPr>
                      <w:r w:rsidRPr="00CA7240">
                        <w:rPr>
                          <w:rFonts w:ascii="Century" w:eastAsia="ＭＳ 明朝" w:hAnsi="Century" w:cs="Times New Roman" w:hint="eastAsia"/>
                          <w:bCs/>
                          <w:sz w:val="22"/>
                        </w:rPr>
                        <w:t>◆</w:t>
                      </w:r>
                      <w:r>
                        <w:rPr>
                          <w:rFonts w:ascii="Century" w:eastAsia="ＭＳ 明朝" w:hAnsi="Century" w:cs="Times New Roman" w:hint="eastAsia"/>
                          <w:bCs/>
                          <w:sz w:val="22"/>
                        </w:rPr>
                        <w:t xml:space="preserve">　</w:t>
                      </w:r>
                      <w:r w:rsidRPr="00CA7240">
                        <w:rPr>
                          <w:rFonts w:ascii="Century" w:eastAsia="ＭＳ 明朝" w:hAnsi="Century" w:cs="Times New Roman" w:hint="eastAsia"/>
                          <w:bCs/>
                          <w:sz w:val="22"/>
                        </w:rPr>
                        <w:t>児童虐待の発生予防・早期発見のための取組</w:t>
                      </w:r>
                      <w:r>
                        <w:rPr>
                          <w:rFonts w:ascii="Century" w:eastAsia="ＭＳ 明朝" w:hAnsi="Century" w:cs="Times New Roman" w:hint="eastAsia"/>
                          <w:bCs/>
                          <w:sz w:val="22"/>
                        </w:rPr>
                        <w:t>み</w:t>
                      </w:r>
                      <w:r w:rsidRPr="00CA7240">
                        <w:rPr>
                          <w:rFonts w:ascii="Century" w:eastAsia="ＭＳ 明朝" w:hAnsi="Century" w:cs="Times New Roman" w:hint="eastAsia"/>
                          <w:bCs/>
                          <w:sz w:val="22"/>
                        </w:rPr>
                        <w:t>・児童虐待発生時に迅速・的確な対応をするための取組</w:t>
                      </w:r>
                      <w:r>
                        <w:rPr>
                          <w:rFonts w:ascii="Century" w:eastAsia="ＭＳ 明朝" w:hAnsi="Century" w:cs="Times New Roman" w:hint="eastAsia"/>
                          <w:bCs/>
                          <w:sz w:val="22"/>
                        </w:rPr>
                        <w:t>み</w:t>
                      </w:r>
                      <w:r w:rsidRPr="00CA7240">
                        <w:rPr>
                          <w:rFonts w:ascii="Century" w:eastAsia="ＭＳ 明朝" w:hAnsi="Century" w:cs="Times New Roman" w:hint="eastAsia"/>
                          <w:bCs/>
                          <w:sz w:val="22"/>
                        </w:rPr>
                        <w:t>を強化</w:t>
                      </w:r>
                    </w:p>
                    <w:p w:rsidR="00A55EDB" w:rsidRPr="00CA7240" w:rsidRDefault="00A55EDB" w:rsidP="000B5074">
                      <w:pPr>
                        <w:ind w:left="440" w:hangingChars="200" w:hanging="440"/>
                        <w:rPr>
                          <w:rFonts w:ascii="Century" w:eastAsia="ＭＳ 明朝" w:hAnsi="Century" w:cs="Times New Roman"/>
                          <w:bCs/>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bCs/>
                          <w:sz w:val="22"/>
                        </w:rPr>
                        <w:t>「重大な児童虐待ゼロ」に向けた主な取組</w:t>
                      </w:r>
                      <w:r>
                        <w:rPr>
                          <w:rFonts w:ascii="Century" w:eastAsia="ＭＳ 明朝" w:hAnsi="Century" w:cs="Times New Roman" w:hint="eastAsia"/>
                          <w:bCs/>
                          <w:sz w:val="22"/>
                        </w:rPr>
                        <w:t>み</w:t>
                      </w:r>
                    </w:p>
                    <w:p w:rsidR="00A55EDB" w:rsidRPr="00CA7240" w:rsidRDefault="00A55EDB" w:rsidP="000B5074">
                      <w:pPr>
                        <w:ind w:leftChars="100" w:left="650" w:hangingChars="200" w:hanging="440"/>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ＭＳ ゴシック" w:eastAsia="ＭＳ ゴシック" w:hAnsi="ＭＳ ゴシック" w:cs="Times New Roman" w:hint="eastAsia"/>
                          <w:b/>
                          <w:bCs/>
                          <w:sz w:val="22"/>
                        </w:rPr>
                        <w:t>「重大な児童虐待ゼロ」に向けた各区の取組</w:t>
                      </w:r>
                      <w:r>
                        <w:rPr>
                          <w:rFonts w:ascii="ＭＳ ゴシック" w:eastAsia="ＭＳ ゴシック" w:hAnsi="ＭＳ ゴシック" w:cs="Times New Roman" w:hint="eastAsia"/>
                          <w:b/>
                          <w:bCs/>
                          <w:sz w:val="22"/>
                        </w:rPr>
                        <w:t>み</w:t>
                      </w:r>
                      <w:r w:rsidRPr="00CA7240">
                        <w:rPr>
                          <w:rFonts w:ascii="ＭＳ ゴシック" w:eastAsia="ＭＳ ゴシック" w:hAnsi="ＭＳ ゴシック" w:cs="Times New Roman" w:hint="eastAsia"/>
                          <w:b/>
                          <w:bCs/>
                          <w:sz w:val="22"/>
                        </w:rPr>
                        <w:t xml:space="preserve">　②２億３，２００万円　</w:t>
                      </w:r>
                      <w:r w:rsidRPr="00CA7240">
                        <w:rPr>
                          <w:rFonts w:ascii="ＭＳ ゴシック" w:eastAsia="ＭＳ ゴシック" w:hAnsi="ＭＳ ゴシック" w:cs="Times New Roman" w:hint="eastAsia"/>
                          <w:b/>
                          <w:bCs/>
                          <w:sz w:val="22"/>
                          <w:bdr w:val="single" w:sz="4" w:space="0" w:color="auto"/>
                          <w:shd w:val="pct15" w:color="auto" w:fill="FFFFFF"/>
                        </w:rPr>
                        <w:t>新規</w:t>
                      </w:r>
                    </w:p>
                    <w:p w:rsidR="00A55EDB" w:rsidRPr="00CA7240" w:rsidRDefault="00A55EDB" w:rsidP="00743F4A">
                      <w:pPr>
                        <w:numPr>
                          <w:ilvl w:val="0"/>
                          <w:numId w:val="46"/>
                        </w:numPr>
                        <w:ind w:leftChars="200" w:left="860" w:hangingChars="200" w:hanging="440"/>
                        <w:jc w:val="left"/>
                        <w:rPr>
                          <w:rFonts w:ascii="ＭＳ 明朝" w:eastAsia="ＭＳ 明朝" w:hAnsi="ＭＳ 明朝" w:cs="Times New Roman"/>
                          <w:sz w:val="22"/>
                        </w:rPr>
                      </w:pPr>
                      <w:r w:rsidRPr="00CA7240">
                        <w:rPr>
                          <w:rFonts w:ascii="ＭＳ 明朝" w:eastAsia="ＭＳ 明朝" w:hAnsi="ＭＳ 明朝" w:cs="Times New Roman" w:hint="eastAsia"/>
                          <w:sz w:val="22"/>
                        </w:rPr>
                        <w:t>区長マネジメントによる地域実情に即した独自取組</w:t>
                      </w:r>
                      <w:r>
                        <w:rPr>
                          <w:rFonts w:ascii="ＭＳ 明朝" w:eastAsia="ＭＳ 明朝" w:hAnsi="ＭＳ 明朝" w:cs="Times New Roman" w:hint="eastAsia"/>
                          <w:sz w:val="22"/>
                        </w:rPr>
                        <w:t>み</w:t>
                      </w:r>
                      <w:r w:rsidRPr="00CA7240">
                        <w:rPr>
                          <w:rFonts w:ascii="ＭＳ 明朝" w:eastAsia="ＭＳ 明朝" w:hAnsi="ＭＳ 明朝" w:cs="Times New Roman" w:hint="eastAsia"/>
                          <w:sz w:val="22"/>
                        </w:rPr>
                        <w:t>により、児童虐待の発生予防・早期発見の強化</w:t>
                      </w:r>
                    </w:p>
                    <w:p w:rsidR="00A55EDB" w:rsidRPr="00CA7240" w:rsidRDefault="00A55EDB" w:rsidP="00743F4A">
                      <w:pPr>
                        <w:numPr>
                          <w:ilvl w:val="0"/>
                          <w:numId w:val="46"/>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【北区】ソーシャルワーカーによる保育施設へのアウトリーチ事業　②１，０００万円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kern w:val="0"/>
                          <w:sz w:val="22"/>
                          <w:szCs w:val="24"/>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Century" w:eastAsia="ＭＳ 明朝" w:hAnsi="Century" w:cs="Times New Roman" w:hint="eastAsia"/>
                          <w:kern w:val="0"/>
                          <w:sz w:val="22"/>
                          <w:szCs w:val="24"/>
                        </w:rPr>
                        <w:t>ソーシャルワーカーによる支援の仕組みを、学校だけでなく、保育施設や幼稚園などへ展開することで、問題を早期に発見し、関係機関や地域住民と連携・協働した切れ目ない相談支援体制を構築</w:t>
                      </w:r>
                    </w:p>
                    <w:p w:rsidR="00A55EDB" w:rsidRPr="00CA7240" w:rsidRDefault="00A55EDB" w:rsidP="00743F4A">
                      <w:pPr>
                        <w:numPr>
                          <w:ilvl w:val="0"/>
                          <w:numId w:val="46"/>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sz w:val="22"/>
                          <w:szCs w:val="24"/>
                        </w:rPr>
                        <w:t xml:space="preserve">【都島区】重大な児童虐待ゼロに向けた地域子育てアシスト事業　②３００万円　</w:t>
                      </w:r>
                      <w:r w:rsidRPr="00CA7240">
                        <w:rPr>
                          <w:rFonts w:ascii="ＭＳ ゴシック" w:eastAsia="ＭＳ ゴシック" w:hAnsi="ＭＳ ゴシック" w:cs="Times New Roman" w:hint="eastAsia"/>
                          <w:b/>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kern w:val="0"/>
                          <w:sz w:val="22"/>
                          <w:szCs w:val="24"/>
                        </w:rPr>
                        <w:t>重大な児童虐待ゼロに向けて、関係機関と連携しながら地域での見守り、相談体制を確立するため、区内各地域に地域子育て連絡員を配置</w:t>
                      </w:r>
                    </w:p>
                    <w:p w:rsidR="00A55EDB" w:rsidRPr="00CA7240" w:rsidRDefault="00A55EDB" w:rsidP="00743F4A">
                      <w:pPr>
                        <w:numPr>
                          <w:ilvl w:val="0"/>
                          <w:numId w:val="46"/>
                        </w:numPr>
                        <w:ind w:leftChars="200" w:left="862" w:hangingChars="200" w:hanging="442"/>
                        <w:rPr>
                          <w:rFonts w:ascii="ＭＳ 明朝" w:eastAsia="ＭＳ 明朝" w:hAnsi="ＭＳ 明朝" w:cs="Times New Roman"/>
                          <w:szCs w:val="24"/>
                        </w:rPr>
                      </w:pPr>
                      <w:r w:rsidRPr="00CA7240">
                        <w:rPr>
                          <w:rFonts w:ascii="ＭＳ ゴシック" w:eastAsia="ＭＳ ゴシック" w:hAnsi="ＭＳ ゴシック" w:cs="Times New Roman" w:hint="eastAsia"/>
                          <w:b/>
                          <w:kern w:val="0"/>
                          <w:sz w:val="22"/>
                          <w:szCs w:val="24"/>
                        </w:rPr>
                        <w:t xml:space="preserve">【福島区】福島区ペアレントトレーニング事業　②５００万円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子どもとの接し方に悩む保護者を対象に、子どもの行動理解とよりよい接し方を学ぶペアレントトレーニング事業を実施し、</w:t>
                      </w:r>
                      <w:r w:rsidRPr="00A202FF">
                        <w:rPr>
                          <w:rFonts w:ascii="Century" w:eastAsia="ＭＳ 明朝" w:hAnsi="Century" w:cs="Times New Roman" w:hint="eastAsia"/>
                          <w:kern w:val="0"/>
                          <w:sz w:val="22"/>
                          <w:szCs w:val="24"/>
                        </w:rPr>
                        <w:t>問題の早期発見・早期対応を図ることにより</w:t>
                      </w:r>
                      <w:r w:rsidRPr="00CA7240">
                        <w:rPr>
                          <w:rFonts w:ascii="Century" w:eastAsia="ＭＳ 明朝" w:hAnsi="Century" w:cs="Times New Roman" w:hint="eastAsia"/>
                          <w:kern w:val="0"/>
                          <w:sz w:val="22"/>
                          <w:szCs w:val="24"/>
                        </w:rPr>
                        <w:t>親子関係の改善及び養育力の向上を支援</w:t>
                      </w:r>
                    </w:p>
                    <w:p w:rsidR="00A55EDB" w:rsidRPr="00CA7240" w:rsidRDefault="00A55EDB" w:rsidP="00743F4A">
                      <w:pPr>
                        <w:numPr>
                          <w:ilvl w:val="0"/>
                          <w:numId w:val="48"/>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sz w:val="22"/>
                          <w:szCs w:val="24"/>
                        </w:rPr>
                        <w:t xml:space="preserve">【此花区】此花区児童虐待予防事業　②８００万円　</w:t>
                      </w:r>
                      <w:r w:rsidRPr="00CA7240">
                        <w:rPr>
                          <w:rFonts w:ascii="ＭＳ ゴシック" w:eastAsia="ＭＳ ゴシック" w:hAnsi="ＭＳ ゴシック" w:cs="Times New Roman" w:hint="eastAsia"/>
                          <w:b/>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重大な虐待を未然に防ぐため、区を拠点とした専門知識を有する相談員が、学校や家庭訪問等でこどもや保護者の相談を受け、内容を総合的に判断して適切な支援を実施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【中央区】ネグレクト児童等への寄り添いサポート事業</w:t>
                      </w:r>
                      <w:r w:rsidRPr="00CA7240">
                        <w:rPr>
                          <w:rFonts w:ascii="ＭＳ ゴシック" w:eastAsia="ＭＳ ゴシック" w:hAnsi="ＭＳ ゴシック" w:cs="Times New Roman"/>
                          <w:b/>
                          <w:kern w:val="0"/>
                          <w:sz w:val="22"/>
                          <w:szCs w:val="24"/>
                        </w:rPr>
                        <w:br/>
                      </w:r>
                      <w:r w:rsidRPr="00CA7240">
                        <w:rPr>
                          <w:rFonts w:ascii="ＭＳ ゴシック" w:eastAsia="ＭＳ ゴシック" w:hAnsi="ＭＳ ゴシック" w:cs="Times New Roman" w:hint="eastAsia"/>
                          <w:b/>
                          <w:kern w:val="0"/>
                          <w:sz w:val="22"/>
                          <w:szCs w:val="24"/>
                        </w:rPr>
                        <w:t xml:space="preserve">　　　　　～中央区「こねっと★ほーむ」強化プロジェクト～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jc w:val="left"/>
                        <w:rPr>
                          <w:rFonts w:ascii="ＭＳ ゴシック" w:eastAsia="ＭＳ ゴシック" w:hAnsi="ＭＳ ゴシック"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親の夜間就労等に起因し、ネグレクト等の虐待リスクを抱える子どもを把握できるよう、子どもの居場所事業の運営団体等との連携を強化するとともに、発見した世帯に対し専門スタッフを派遣し寄り添いながら支援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【西区】児童虐待ハイリスク産婦への支援事業　② ２００万円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jc w:val="left"/>
                        <w:rPr>
                          <w:rFonts w:ascii="Century" w:eastAsia="ＭＳ 明朝" w:hAnsi="Century" w:cs="Times New Roman"/>
                          <w:kern w:val="0"/>
                          <w:sz w:val="22"/>
                          <w:szCs w:val="24"/>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Century" w:eastAsia="ＭＳ 明朝" w:hAnsi="Century" w:cs="Times New Roman" w:hint="eastAsia"/>
                          <w:kern w:val="0"/>
                          <w:sz w:val="22"/>
                          <w:szCs w:val="24"/>
                        </w:rPr>
                        <w:t>育児不安の程度が高い等の児童虐待ハイリスク産婦を対象に、助産師の訪問による支援を１歳になるまで実施</w:t>
                      </w:r>
                    </w:p>
                    <w:p w:rsidR="00A55EDB" w:rsidRPr="00A202FF"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【港区】児童虐待未然防止・早期発見強化事業</w:t>
                      </w:r>
                    </w:p>
                    <w:p w:rsidR="00A55EDB" w:rsidRPr="00CA7240" w:rsidRDefault="00A55EDB" w:rsidP="00A202FF">
                      <w:pPr>
                        <w:ind w:left="862" w:firstLineChars="200" w:firstLine="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（関係機関との連携強化と妊娠期から出産後のメンタルヘルス支援）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Default="00A55EDB" w:rsidP="00611380">
                      <w:pPr>
                        <w:ind w:leftChars="300" w:left="1070" w:hangingChars="200" w:hanging="440"/>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保育施設への巡回等による虐待リスクの判断や対応についての指導や助言、精神疾患のある（疑いを含む）妊婦や母親への早い段階からの丁寧な相談ケア、医療機関へのつなぎ等、児童虐待の未然防止・早期発見を図る取組みを実施</w:t>
                      </w:r>
                    </w:p>
                    <w:p w:rsidR="00A55EDB" w:rsidRPr="00A022C7" w:rsidRDefault="00A55EDB" w:rsidP="00611380">
                      <w:pPr>
                        <w:ind w:leftChars="300" w:left="1050" w:hangingChars="200" w:hanging="420"/>
                        <w:rPr>
                          <w:rFonts w:ascii="ＭＳ 明朝" w:eastAsia="ＭＳ 明朝" w:hAnsi="ＭＳ 明朝" w:cs="Times New Roman"/>
                          <w:szCs w:val="24"/>
                        </w:rPr>
                      </w:pPr>
                    </w:p>
                  </w:txbxContent>
                </v:textbox>
                <w10:anchorlock/>
              </v:rect>
            </w:pict>
          </mc:Fallback>
        </mc:AlternateContent>
      </w:r>
      <w:r w:rsidR="00D84B0A">
        <w:br w:type="page"/>
      </w:r>
      <w:r>
        <w:rPr>
          <w:rFonts w:ascii="ＭＳ Ｐゴシック" w:eastAsia="ＭＳ Ｐゴシック" w:hAnsi="ＭＳ Ｐゴシック" w:hint="eastAsia"/>
          <w:noProof/>
          <w:sz w:val="22"/>
        </w:rPr>
        <w:drawing>
          <wp:anchor distT="0" distB="0" distL="114300" distR="114300" simplePos="0" relativeHeight="252382208" behindDoc="0" locked="0" layoutInCell="1" allowOverlap="1" wp14:anchorId="4C7DBBBB" wp14:editId="0E97D25F">
            <wp:simplePos x="0" y="0"/>
            <wp:positionH relativeFrom="margin">
              <wp:align>right</wp:align>
            </wp:positionH>
            <wp:positionV relativeFrom="paragraph">
              <wp:posOffset>9243060</wp:posOffset>
            </wp:positionV>
            <wp:extent cx="1228725" cy="3238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A77">
        <w:rPr>
          <w:rFonts w:ascii="ＭＳ Ｐゴシック" w:eastAsia="ＭＳ Ｐゴシック" w:hAnsi="ＭＳ Ｐゴシック"/>
          <w:noProof/>
          <w:sz w:val="22"/>
        </w:rPr>
        <mc:AlternateContent>
          <mc:Choice Requires="wps">
            <w:drawing>
              <wp:inline distT="0" distB="0" distL="0" distR="0">
                <wp:extent cx="6818630" cy="9469925"/>
                <wp:effectExtent l="0" t="0" r="20320" b="17145"/>
                <wp:docPr id="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469925"/>
                        </a:xfrm>
                        <a:prstGeom prst="rect">
                          <a:avLst/>
                        </a:prstGeom>
                        <a:solidFill>
                          <a:srgbClr val="FFFFFF"/>
                        </a:solidFill>
                        <a:ln w="9525">
                          <a:solidFill>
                            <a:srgbClr val="000000"/>
                          </a:solidFill>
                          <a:miter lim="800000"/>
                          <a:headEnd/>
                          <a:tailEnd/>
                        </a:ln>
                      </wps:spPr>
                      <wps:txbx>
                        <w:txbxContent>
                          <w:p w:rsidR="00A55EDB" w:rsidRPr="00CA7240" w:rsidRDefault="00A55EDB" w:rsidP="00743F4A">
                            <w:pPr>
                              <w:numPr>
                                <w:ilvl w:val="0"/>
                                <w:numId w:val="48"/>
                              </w:numPr>
                              <w:ind w:leftChars="200" w:left="862" w:hangingChars="200" w:hanging="442"/>
                              <w:rPr>
                                <w:rFonts w:ascii="ＭＳ ゴシック" w:eastAsia="ＭＳ ゴシック" w:hAnsi="ＭＳ ゴシック" w:cs="Times New Roman"/>
                                <w:b/>
                                <w:sz w:val="22"/>
                              </w:rPr>
                            </w:pPr>
                            <w:r w:rsidRPr="00CA7240">
                              <w:rPr>
                                <w:rFonts w:ascii="ＭＳ ゴシック" w:eastAsia="ＭＳ ゴシック" w:hAnsi="ＭＳ ゴシック" w:cs="Times New Roman" w:hint="eastAsia"/>
                                <w:b/>
                                <w:sz w:val="22"/>
                                <w:szCs w:val="24"/>
                              </w:rPr>
                              <w:t xml:space="preserve">【大正区】４・５歳児スタートアップ事業（大正区版ネウボラ）～重大な児童虐待ゼロに向けて～　</w:t>
                            </w:r>
                          </w:p>
                          <w:p w:rsidR="00A55EDB" w:rsidRPr="00CA7240" w:rsidRDefault="00A55EDB" w:rsidP="00743F4A">
                            <w:pPr>
                              <w:ind w:leftChars="200" w:left="862" w:hangingChars="200" w:hanging="442"/>
                              <w:jc w:val="right"/>
                              <w:rPr>
                                <w:rFonts w:ascii="ＭＳ ゴシック" w:eastAsia="ＭＳ ゴシック" w:hAnsi="ＭＳ ゴシック" w:cs="Times New Roman"/>
                                <w:b/>
                                <w:kern w:val="0"/>
                                <w:sz w:val="22"/>
                                <w:szCs w:val="24"/>
                                <w:bdr w:val="single" w:sz="4" w:space="0" w:color="auto" w:frame="1"/>
                                <w:shd w:val="pct15" w:color="auto" w:fill="FFFFFF"/>
                              </w:rPr>
                            </w:pPr>
                            <w:r w:rsidRPr="00CA7240">
                              <w:rPr>
                                <w:rFonts w:ascii="ＭＳ ゴシック" w:eastAsia="ＭＳ ゴシック" w:hAnsi="ＭＳ ゴシック" w:cs="Times New Roman" w:hint="eastAsia"/>
                                <w:b/>
                                <w:kern w:val="0"/>
                                <w:sz w:val="22"/>
                                <w:szCs w:val="24"/>
                              </w:rPr>
                              <w:t xml:space="preserve">② ８００万円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F742D3" w:rsidRDefault="00A55EDB" w:rsidP="00A022C7">
                            <w:pPr>
                              <w:ind w:leftChars="300" w:left="1070" w:hangingChars="200" w:hanging="440"/>
                              <w:rPr>
                                <w:rFonts w:ascii="ＭＳ 明朝" w:hAnsi="ＭＳ 明朝"/>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kern w:val="0"/>
                                <w:sz w:val="22"/>
                                <w:szCs w:val="24"/>
                              </w:rPr>
                              <w:t>「大正区版ネウボラ」（妊娠期から中学生までのすべての子どもの状況を把握し切れ目のな</w:t>
                            </w:r>
                            <w:r>
                              <w:rPr>
                                <w:rFonts w:ascii="Century" w:eastAsia="ＭＳ 明朝" w:hAnsi="Century" w:cs="Times New Roman" w:hint="eastAsia"/>
                                <w:kern w:val="0"/>
                                <w:sz w:val="22"/>
                                <w:szCs w:val="24"/>
                              </w:rPr>
                              <w:t>い支援を行う）を進めるうえで、現状十分に把握していない３歳児健康診査から就学時健康診断</w:t>
                            </w:r>
                            <w:r w:rsidRPr="00CA7240">
                              <w:rPr>
                                <w:rFonts w:ascii="Century" w:eastAsia="ＭＳ 明朝" w:hAnsi="Century" w:cs="Times New Roman" w:hint="eastAsia"/>
                                <w:kern w:val="0"/>
                                <w:sz w:val="22"/>
                                <w:szCs w:val="24"/>
                              </w:rPr>
                              <w:t>までの４・５歳児の健康状態や生活状況を把握し、課題の発見、支援につなげる仕組みの構築</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【天王寺区】子育て家庭における潜在的リスクへのアプローチ事業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kern w:val="0"/>
                                <w:sz w:val="22"/>
                                <w:szCs w:val="24"/>
                              </w:rPr>
                              <w:t>潜在的な虐待の可能性の発見と未然防止をめざすため、子育ての不安を気軽に相談したり、同じ悩みを持つ親同士の情報交換を行える場をつくり親子へのケアを強化するとともに、認可外保育施設を含む民間保育施設等との情報交換・連携強化によりセーフティネットを構築</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【浪速区】児童虐待ゼロ対策　就学前児童サポート事業　②７００万円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2F745D" w:rsidRDefault="00A55EDB" w:rsidP="00A022C7">
                            <w:pPr>
                              <w:ind w:leftChars="300" w:left="1070" w:hangingChars="200" w:hanging="440"/>
                              <w:jc w:val="left"/>
                              <w:rPr>
                                <w:rFonts w:ascii="ＭＳ 明朝" w:eastAsia="ＭＳ 明朝" w:hAnsi="ＭＳ 明朝" w:cs="Times New Roman"/>
                                <w:spacing w:val="-2"/>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2F745D">
                              <w:rPr>
                                <w:rFonts w:ascii="Century" w:eastAsia="ＭＳ 明朝" w:hAnsi="Century" w:cs="Times New Roman" w:hint="eastAsia"/>
                                <w:spacing w:val="-2"/>
                                <w:kern w:val="0"/>
                                <w:sz w:val="22"/>
                                <w:szCs w:val="24"/>
                              </w:rPr>
                              <w:t>児童虐待の防止・虐待重篤化の防止を図るため、保育所・幼稚園等の関係機関と連携し、困りごとを抱える就学前児童とその世帯の発見に努めるとともに、状況改善に向けた福祉的支援を実施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【西淀川区】重大な児童虐待防止のための見守り事業　② ８００万円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2F745D">
                              <w:rPr>
                                <w:rFonts w:ascii="Century" w:eastAsia="ＭＳ 明朝" w:hAnsi="Century" w:cs="Times New Roman" w:hint="eastAsia"/>
                                <w:spacing w:val="-2"/>
                                <w:kern w:val="0"/>
                                <w:sz w:val="22"/>
                                <w:szCs w:val="24"/>
                              </w:rPr>
                              <w:t>重大な児童虐待事案の発生を未然に防ぐため、区保健福祉センター子育て支援室に専門の相談員を配置し、家庭訪問や見守り活動を展開するとともに、関係機関等との連携により支援を実施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【淀川区】要支援家庭に対するサポーター派遣事業　② １００万円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支援が必要な家庭に対して家事援助や育児相談を行うサポーターを派遣し、子どもが</w:t>
                            </w:r>
                            <w:r w:rsidRPr="00CA7240">
                              <w:rPr>
                                <w:rFonts w:ascii="Century" w:eastAsia="ＭＳ 明朝" w:hAnsi="Century" w:cs="Times New Roman"/>
                                <w:kern w:val="0"/>
                                <w:sz w:val="22"/>
                                <w:szCs w:val="24"/>
                              </w:rPr>
                              <w:t>1</w:t>
                            </w:r>
                            <w:r w:rsidRPr="00CA7240">
                              <w:rPr>
                                <w:rFonts w:ascii="Century" w:eastAsia="ＭＳ 明朝" w:hAnsi="Century" w:cs="Times New Roman" w:hint="eastAsia"/>
                                <w:kern w:val="0"/>
                                <w:sz w:val="22"/>
                                <w:szCs w:val="24"/>
                              </w:rPr>
                              <w:t>歳</w:t>
                            </w:r>
                            <w:r w:rsidRPr="00CA7240">
                              <w:rPr>
                                <w:rFonts w:ascii="Century" w:eastAsia="ＭＳ 明朝" w:hAnsi="Century" w:cs="Times New Roman"/>
                                <w:kern w:val="0"/>
                                <w:sz w:val="22"/>
                                <w:szCs w:val="24"/>
                              </w:rPr>
                              <w:t>6</w:t>
                            </w:r>
                            <w:r w:rsidRPr="00CA7240">
                              <w:rPr>
                                <w:rFonts w:ascii="Century" w:eastAsia="ＭＳ 明朝" w:hAnsi="Century" w:cs="Times New Roman" w:hint="eastAsia"/>
                                <w:kern w:val="0"/>
                                <w:sz w:val="22"/>
                                <w:szCs w:val="24"/>
                              </w:rPr>
                              <w:t>か月健診を受診するまで切れ目ない支援を実施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【東淀川区】児童虐待防止のための保育所・幼稚園等版こどもサポートネット事業</w:t>
                            </w:r>
                          </w:p>
                          <w:p w:rsidR="00A55EDB" w:rsidRPr="00CA7240" w:rsidRDefault="00A55EDB" w:rsidP="00743F4A">
                            <w:pPr>
                              <w:ind w:leftChars="200" w:left="860" w:hangingChars="200" w:hanging="440"/>
                              <w:jc w:val="right"/>
                              <w:rPr>
                                <w:rFonts w:ascii="ＭＳ 明朝" w:eastAsia="ＭＳ 明朝" w:hAnsi="ＭＳ 明朝" w:cs="Times New Roman"/>
                                <w:sz w:val="22"/>
                              </w:rPr>
                            </w:pPr>
                            <w:r w:rsidRPr="00CA7240">
                              <w:rPr>
                                <w:rFonts w:ascii="ＭＳ 明朝" w:eastAsia="ＭＳ 明朝" w:hAnsi="ＭＳ 明朝" w:cs="Times New Roman" w:hint="eastAsia"/>
                                <w:sz w:val="22"/>
                              </w:rPr>
                              <w:t xml:space="preserve">　</w:t>
                            </w:r>
                            <w:r w:rsidRPr="00CA7240">
                              <w:rPr>
                                <w:rFonts w:ascii="ＭＳ ゴシック" w:eastAsia="ＭＳ ゴシック" w:hAnsi="ＭＳ ゴシック" w:cs="Times New Roman" w:hint="eastAsia"/>
                                <w:b/>
                                <w:kern w:val="0"/>
                                <w:sz w:val="22"/>
                                <w:szCs w:val="24"/>
                              </w:rPr>
                              <w:t xml:space="preserve">② １,２００万円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w:t>
                            </w:r>
                            <w:r>
                              <w:rPr>
                                <w:rFonts w:ascii="ＭＳ ゴシック" w:eastAsia="ＭＳ ゴシック" w:hAnsi="ＭＳ ゴシック" w:cs="Times New Roman" w:hint="eastAsia"/>
                                <w:b/>
                                <w:kern w:val="0"/>
                                <w:sz w:val="22"/>
                                <w:szCs w:val="24"/>
                              </w:rPr>
                              <w:t xml:space="preserve">　</w:t>
                            </w:r>
                            <w:r w:rsidRPr="00CA7240">
                              <w:rPr>
                                <w:rFonts w:ascii="Century" w:eastAsia="ＭＳ 明朝" w:hAnsi="Century" w:cs="Times New Roman" w:hint="eastAsia"/>
                                <w:kern w:val="0"/>
                                <w:sz w:val="22"/>
                                <w:szCs w:val="24"/>
                              </w:rPr>
                              <w:t>区内保育施設等を対象に、毎月１回程度巡回訪問し、在籍児童についてのスクリーニングを支援することで、虐待等の気付きを促し、支援が必要な児童・家庭を区役所や地域等につなぎ、社会全体で支える仕組みを構築</w:t>
                            </w:r>
                          </w:p>
                          <w:p w:rsidR="00A55EDB" w:rsidRPr="00CA7240" w:rsidRDefault="00A55EDB" w:rsidP="00743F4A">
                            <w:pPr>
                              <w:numPr>
                                <w:ilvl w:val="0"/>
                                <w:numId w:val="48"/>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kern w:val="0"/>
                                <w:sz w:val="22"/>
                                <w:szCs w:val="24"/>
                              </w:rPr>
                              <w:t xml:space="preserve">【東成区】地域における子育て家庭の見守りネットワークの機能強化事業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家庭児童相談員を増員することで体制を強化するとともに、児童虐待の早期発見のための知識の向上と機運の醸成を図るために地域の見守り活動等の担い手に対し研修等を実施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【生野区】生野区こども地域包括ケアシステム　６００万円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ＭＳ ゴシック" w:eastAsia="ＭＳ ゴシック" w:hAnsi="ＭＳ ゴシック"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社会福祉協議会の見守り相談室に「子育て支援</w:t>
                            </w:r>
                            <w:r>
                              <w:rPr>
                                <w:rFonts w:ascii="ＭＳ 明朝" w:eastAsia="ＭＳ 明朝" w:hAnsi="ＭＳ 明朝" w:cs="Times New Roman"/>
                                <w:kern w:val="0"/>
                                <w:sz w:val="22"/>
                                <w:szCs w:val="24"/>
                              </w:rPr>
                              <w:t>ＣＳＷ</w:t>
                            </w:r>
                            <w:r w:rsidRPr="00CA7240">
                              <w:rPr>
                                <w:rFonts w:ascii="Century" w:eastAsia="ＭＳ 明朝" w:hAnsi="Century" w:cs="Times New Roman" w:hint="eastAsia"/>
                                <w:kern w:val="0"/>
                                <w:sz w:val="22"/>
                                <w:szCs w:val="24"/>
                              </w:rPr>
                              <w:t>」等を新たに配置し、地域に埋もれている虐待リスクの高いこども・妊婦の発見、区の子育て支援室や地域等の見守り、支援の強化</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【旭区】あさひ子育て見守り事業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Century" w:eastAsia="ＭＳ 明朝" w:hAnsi="Century" w:cs="Times New Roman"/>
                                <w:kern w:val="0"/>
                                <w:sz w:val="22"/>
                                <w:szCs w:val="24"/>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Century" w:eastAsia="ＭＳ 明朝" w:hAnsi="Century" w:cs="Times New Roman" w:hint="eastAsia"/>
                                <w:kern w:val="0"/>
                                <w:sz w:val="22"/>
                                <w:szCs w:val="24"/>
                              </w:rPr>
                              <w:t>旭区要保護児童対策地域協議会に登録されている要保護児童のうち、主たる見守り機関がない家庭等に対し、アウトリーチを基本とした寄り添い型の支援を実施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【城東区】０歳児家庭の訪問見守り支援事業　② １,４００万円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３か月児健診後から１歳６か月児健診までの間に、初めての育児に不安を感じる保護者の家庭を訪問し、子の身体測定による成長の見守りや育児等の相談に対応</w:t>
                            </w:r>
                          </w:p>
                          <w:p w:rsidR="00A55EDB" w:rsidRDefault="00A55EDB" w:rsidP="00A022C7">
                            <w:pPr>
                              <w:ind w:leftChars="300" w:left="1070" w:hangingChars="200" w:hanging="440"/>
                              <w:jc w:val="left"/>
                              <w:rPr>
                                <w:rFonts w:ascii="Century" w:eastAsia="ＭＳ 明朝" w:hAnsi="Century" w:cs="Times New Roman"/>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区内子育てイベント・講習会などの情報発信を行い、保護者の子育てへの関心・興味を高め、</w:t>
                            </w:r>
                            <w:r w:rsidRPr="00CA7240">
                              <w:rPr>
                                <w:rFonts w:ascii="Century" w:eastAsia="ＭＳ 明朝" w:hAnsi="Century" w:cs="Times New Roman" w:hint="eastAsia"/>
                                <w:sz w:val="22"/>
                                <w:szCs w:val="24"/>
                              </w:rPr>
                              <w:t>重大な児童虐待を防止</w:t>
                            </w:r>
                          </w:p>
                          <w:p w:rsidR="00A55EDB" w:rsidRPr="00CA7240" w:rsidRDefault="00A55EDB" w:rsidP="00743F4A">
                            <w:pPr>
                              <w:numPr>
                                <w:ilvl w:val="0"/>
                                <w:numId w:val="48"/>
                              </w:numPr>
                              <w:ind w:leftChars="200" w:left="862" w:hangingChars="200" w:hanging="442"/>
                              <w:rPr>
                                <w:rFonts w:ascii="ＭＳ ゴシック" w:eastAsia="ＭＳ ゴシック" w:hAnsi="ＭＳ ゴシック" w:cs="Times New Roman"/>
                                <w:b/>
                                <w:sz w:val="22"/>
                              </w:rPr>
                            </w:pPr>
                            <w:r w:rsidRPr="00CA7240">
                              <w:rPr>
                                <w:rFonts w:ascii="ＭＳ ゴシック" w:eastAsia="ＭＳ ゴシック" w:hAnsi="ＭＳ ゴシック" w:cs="Times New Roman" w:hint="eastAsia"/>
                                <w:b/>
                                <w:sz w:val="22"/>
                                <w:szCs w:val="24"/>
                              </w:rPr>
                              <w:t xml:space="preserve">【鶴見区】就学前こどもサポートネット事業　② １,０００万円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ゴシック" w:eastAsia="ＭＳ ゴシック" w:hAnsi="ＭＳ ゴシック" w:cs="Times New Roman" w:hint="eastAsia"/>
                                <w:b/>
                                <w:sz w:val="22"/>
                                <w:szCs w:val="24"/>
                              </w:rPr>
                              <w:t xml:space="preserve">　</w:t>
                            </w:r>
                          </w:p>
                          <w:p w:rsidR="00A55EDB" w:rsidRPr="00CA7240" w:rsidRDefault="00A55EDB" w:rsidP="00A022C7">
                            <w:pPr>
                              <w:ind w:leftChars="300" w:left="1070" w:hangingChars="200" w:hanging="440"/>
                              <w:rPr>
                                <w:rFonts w:ascii="Century" w:eastAsia="ＭＳ 明朝" w:hAnsi="Century" w:cs="Times New Roman"/>
                                <w:sz w:val="22"/>
                                <w:szCs w:val="24"/>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sz w:val="22"/>
                                <w:szCs w:val="24"/>
                              </w:rPr>
                              <w:t>就学前のこどもがいる、育児に不安を抱える家庭や虐待のおそれやリスクのある家庭を対象に、臨床心理士や保育士の定期的な家庭訪問による助言や育児支援の実施</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sz w:val="22"/>
                                <w:szCs w:val="24"/>
                              </w:rPr>
                              <w:t>・</w:t>
                            </w:r>
                            <w:r>
                              <w:rPr>
                                <w:rFonts w:ascii="Century" w:eastAsia="ＭＳ 明朝" w:hAnsi="Century" w:cs="Times New Roman" w:hint="eastAsia"/>
                                <w:sz w:val="22"/>
                                <w:szCs w:val="24"/>
                              </w:rPr>
                              <w:t xml:space="preserve">　</w:t>
                            </w:r>
                            <w:r w:rsidRPr="00CA7240">
                              <w:rPr>
                                <w:rFonts w:ascii="Century" w:eastAsia="ＭＳ 明朝" w:hAnsi="Century" w:cs="Times New Roman" w:hint="eastAsia"/>
                                <w:sz w:val="22"/>
                                <w:szCs w:val="24"/>
                              </w:rPr>
                              <w:t>適切な支援につなぐなど関係機関と連携した重大な児童虐待の防止</w:t>
                            </w:r>
                          </w:p>
                        </w:txbxContent>
                      </wps:txbx>
                      <wps:bodyPr rot="0" vert="horz" wrap="square" lIns="74295" tIns="8890" rIns="74295" bIns="8890" anchor="t" anchorCtr="0" upright="1">
                        <a:noAutofit/>
                      </wps:bodyPr>
                    </wps:wsp>
                  </a:graphicData>
                </a:graphic>
              </wp:inline>
            </w:drawing>
          </mc:Choice>
          <mc:Fallback>
            <w:pict>
              <v:rect id="_x0000_s1065" style="width:536.9pt;height:7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">
                <v:textbox inset="5.85pt,.7pt,5.85pt,.7pt">
                  <w:txbxContent>
                    <w:p w:rsidR="00A55EDB" w:rsidRPr="00CA7240" w:rsidRDefault="00A55EDB" w:rsidP="00743F4A">
                      <w:pPr>
                        <w:numPr>
                          <w:ilvl w:val="0"/>
                          <w:numId w:val="48"/>
                        </w:numPr>
                        <w:ind w:leftChars="200" w:left="862" w:hangingChars="200" w:hanging="442"/>
                        <w:rPr>
                          <w:rFonts w:ascii="ＭＳ ゴシック" w:eastAsia="ＭＳ ゴシック" w:hAnsi="ＭＳ ゴシック" w:cs="Times New Roman"/>
                          <w:b/>
                          <w:sz w:val="22"/>
                        </w:rPr>
                      </w:pPr>
                      <w:r w:rsidRPr="00CA7240">
                        <w:rPr>
                          <w:rFonts w:ascii="ＭＳ ゴシック" w:eastAsia="ＭＳ ゴシック" w:hAnsi="ＭＳ ゴシック" w:cs="Times New Roman" w:hint="eastAsia"/>
                          <w:b/>
                          <w:sz w:val="22"/>
                          <w:szCs w:val="24"/>
                        </w:rPr>
                        <w:t xml:space="preserve">【大正区】４・５歳児スタートアップ事業（大正区版ネウボラ）～重大な児童虐待ゼロに向けて～　</w:t>
                      </w:r>
                    </w:p>
                    <w:p w:rsidR="00A55EDB" w:rsidRPr="00CA7240" w:rsidRDefault="00A55EDB" w:rsidP="00743F4A">
                      <w:pPr>
                        <w:ind w:leftChars="200" w:left="862" w:hangingChars="200" w:hanging="442"/>
                        <w:jc w:val="right"/>
                        <w:rPr>
                          <w:rFonts w:ascii="ＭＳ ゴシック" w:eastAsia="ＭＳ ゴシック" w:hAnsi="ＭＳ ゴシック" w:cs="Times New Roman"/>
                          <w:b/>
                          <w:kern w:val="0"/>
                          <w:sz w:val="22"/>
                          <w:szCs w:val="24"/>
                          <w:bdr w:val="single" w:sz="4" w:space="0" w:color="auto" w:frame="1"/>
                          <w:shd w:val="pct15" w:color="auto" w:fill="FFFFFF"/>
                        </w:rPr>
                      </w:pPr>
                      <w:r w:rsidRPr="00CA7240">
                        <w:rPr>
                          <w:rFonts w:ascii="ＭＳ ゴシック" w:eastAsia="ＭＳ ゴシック" w:hAnsi="ＭＳ ゴシック" w:cs="Times New Roman" w:hint="eastAsia"/>
                          <w:b/>
                          <w:kern w:val="0"/>
                          <w:sz w:val="22"/>
                          <w:szCs w:val="24"/>
                        </w:rPr>
                        <w:t xml:space="preserve">② ８００万円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F742D3" w:rsidRDefault="00A55EDB" w:rsidP="00A022C7">
                      <w:pPr>
                        <w:ind w:leftChars="300" w:left="1070" w:hangingChars="200" w:hanging="440"/>
                        <w:rPr>
                          <w:rFonts w:ascii="ＭＳ 明朝" w:hAnsi="ＭＳ 明朝"/>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kern w:val="0"/>
                          <w:sz w:val="22"/>
                          <w:szCs w:val="24"/>
                        </w:rPr>
                        <w:t>「大正区版ネウボラ」（妊娠期から中学生までのすべての子どもの状況を把握し切れ目のな</w:t>
                      </w:r>
                      <w:r>
                        <w:rPr>
                          <w:rFonts w:ascii="Century" w:eastAsia="ＭＳ 明朝" w:hAnsi="Century" w:cs="Times New Roman" w:hint="eastAsia"/>
                          <w:kern w:val="0"/>
                          <w:sz w:val="22"/>
                          <w:szCs w:val="24"/>
                        </w:rPr>
                        <w:t>い支援を行う）を進めるうえで、現状十分に把握していない３歳児健康診査から就学時健康診断</w:t>
                      </w:r>
                      <w:r w:rsidRPr="00CA7240">
                        <w:rPr>
                          <w:rFonts w:ascii="Century" w:eastAsia="ＭＳ 明朝" w:hAnsi="Century" w:cs="Times New Roman" w:hint="eastAsia"/>
                          <w:kern w:val="0"/>
                          <w:sz w:val="22"/>
                          <w:szCs w:val="24"/>
                        </w:rPr>
                        <w:t>までの４・５歳児の健康状態や生活状況を把握し、課題の発見、支援につなげる仕組みの構築</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【天王寺区】子育て家庭における潜在的リスクへのアプローチ事業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kern w:val="0"/>
                          <w:sz w:val="22"/>
                          <w:szCs w:val="24"/>
                        </w:rPr>
                        <w:t>潜在的な虐待の可能性の発見と未然防止をめざすため、子育ての不安を気軽に相談したり、同じ悩みを持つ親同士の情報交換を行える場をつくり親子へのケアを強化するとともに、認可外保育施設を含む民間保育施設等との情報交換・連携強化によりセーフティネットを構築</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【浪速区】児童虐待ゼロ対策　就学前児童サポート事業　②７００万円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2F745D" w:rsidRDefault="00A55EDB" w:rsidP="00A022C7">
                      <w:pPr>
                        <w:ind w:leftChars="300" w:left="1070" w:hangingChars="200" w:hanging="440"/>
                        <w:jc w:val="left"/>
                        <w:rPr>
                          <w:rFonts w:ascii="ＭＳ 明朝" w:eastAsia="ＭＳ 明朝" w:hAnsi="ＭＳ 明朝" w:cs="Times New Roman"/>
                          <w:spacing w:val="-2"/>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2F745D">
                        <w:rPr>
                          <w:rFonts w:ascii="Century" w:eastAsia="ＭＳ 明朝" w:hAnsi="Century" w:cs="Times New Roman" w:hint="eastAsia"/>
                          <w:spacing w:val="-2"/>
                          <w:kern w:val="0"/>
                          <w:sz w:val="22"/>
                          <w:szCs w:val="24"/>
                        </w:rPr>
                        <w:t>児童虐待の防止・虐待重篤化の防止を図るため、保育所・幼稚園等の関係機関と連携し、困りごとを抱える就学前児童とその世帯の発見に努めるとともに、状況改善に向けた福祉的支援を実施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【西淀川区】重大な児童虐待防止のための見守り事業　② ８００万円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2F745D">
                        <w:rPr>
                          <w:rFonts w:ascii="Century" w:eastAsia="ＭＳ 明朝" w:hAnsi="Century" w:cs="Times New Roman" w:hint="eastAsia"/>
                          <w:spacing w:val="-2"/>
                          <w:kern w:val="0"/>
                          <w:sz w:val="22"/>
                          <w:szCs w:val="24"/>
                        </w:rPr>
                        <w:t>重大な児童虐待事案の発生を未然に防ぐため、区保健福祉センター子育て支援室に専門の相談員を配置し、家庭訪問や見守り活動を展開するとともに、関係機関等との連携により支援を実施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【淀川区】要支援家庭に対するサポーター派遣事業　② １００万円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支援が必要な家庭に対して家事援助や育児相談を行うサポーターを派遣し、子どもが</w:t>
                      </w:r>
                      <w:r w:rsidRPr="00CA7240">
                        <w:rPr>
                          <w:rFonts w:ascii="Century" w:eastAsia="ＭＳ 明朝" w:hAnsi="Century" w:cs="Times New Roman"/>
                          <w:kern w:val="0"/>
                          <w:sz w:val="22"/>
                          <w:szCs w:val="24"/>
                        </w:rPr>
                        <w:t>1</w:t>
                      </w:r>
                      <w:r w:rsidRPr="00CA7240">
                        <w:rPr>
                          <w:rFonts w:ascii="Century" w:eastAsia="ＭＳ 明朝" w:hAnsi="Century" w:cs="Times New Roman" w:hint="eastAsia"/>
                          <w:kern w:val="0"/>
                          <w:sz w:val="22"/>
                          <w:szCs w:val="24"/>
                        </w:rPr>
                        <w:t>歳</w:t>
                      </w:r>
                      <w:r w:rsidRPr="00CA7240">
                        <w:rPr>
                          <w:rFonts w:ascii="Century" w:eastAsia="ＭＳ 明朝" w:hAnsi="Century" w:cs="Times New Roman"/>
                          <w:kern w:val="0"/>
                          <w:sz w:val="22"/>
                          <w:szCs w:val="24"/>
                        </w:rPr>
                        <w:t>6</w:t>
                      </w:r>
                      <w:r w:rsidRPr="00CA7240">
                        <w:rPr>
                          <w:rFonts w:ascii="Century" w:eastAsia="ＭＳ 明朝" w:hAnsi="Century" w:cs="Times New Roman" w:hint="eastAsia"/>
                          <w:kern w:val="0"/>
                          <w:sz w:val="22"/>
                          <w:szCs w:val="24"/>
                        </w:rPr>
                        <w:t>か月健診を受診するまで切れ目ない支援を実施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【東淀川区】児童虐待防止のための保育所・幼稚園等版こどもサポートネット事業</w:t>
                      </w:r>
                    </w:p>
                    <w:p w:rsidR="00A55EDB" w:rsidRPr="00CA7240" w:rsidRDefault="00A55EDB" w:rsidP="00743F4A">
                      <w:pPr>
                        <w:ind w:leftChars="200" w:left="860" w:hangingChars="200" w:hanging="440"/>
                        <w:jc w:val="right"/>
                        <w:rPr>
                          <w:rFonts w:ascii="ＭＳ 明朝" w:eastAsia="ＭＳ 明朝" w:hAnsi="ＭＳ 明朝" w:cs="Times New Roman"/>
                          <w:sz w:val="22"/>
                        </w:rPr>
                      </w:pPr>
                      <w:r w:rsidRPr="00CA7240">
                        <w:rPr>
                          <w:rFonts w:ascii="ＭＳ 明朝" w:eastAsia="ＭＳ 明朝" w:hAnsi="ＭＳ 明朝" w:cs="Times New Roman" w:hint="eastAsia"/>
                          <w:sz w:val="22"/>
                        </w:rPr>
                        <w:t xml:space="preserve">　</w:t>
                      </w:r>
                      <w:r w:rsidRPr="00CA7240">
                        <w:rPr>
                          <w:rFonts w:ascii="ＭＳ ゴシック" w:eastAsia="ＭＳ ゴシック" w:hAnsi="ＭＳ ゴシック" w:cs="Times New Roman" w:hint="eastAsia"/>
                          <w:b/>
                          <w:kern w:val="0"/>
                          <w:sz w:val="22"/>
                          <w:szCs w:val="24"/>
                        </w:rPr>
                        <w:t xml:space="preserve">② １,２００万円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w:t>
                      </w:r>
                      <w:r>
                        <w:rPr>
                          <w:rFonts w:ascii="ＭＳ ゴシック" w:eastAsia="ＭＳ ゴシック" w:hAnsi="ＭＳ ゴシック" w:cs="Times New Roman" w:hint="eastAsia"/>
                          <w:b/>
                          <w:kern w:val="0"/>
                          <w:sz w:val="22"/>
                          <w:szCs w:val="24"/>
                        </w:rPr>
                        <w:t xml:space="preserve">　</w:t>
                      </w:r>
                      <w:r w:rsidRPr="00CA7240">
                        <w:rPr>
                          <w:rFonts w:ascii="Century" w:eastAsia="ＭＳ 明朝" w:hAnsi="Century" w:cs="Times New Roman" w:hint="eastAsia"/>
                          <w:kern w:val="0"/>
                          <w:sz w:val="22"/>
                          <w:szCs w:val="24"/>
                        </w:rPr>
                        <w:t>区内保育施設等を対象に、毎月１回程度巡回訪問し、在籍児童についてのスクリーニングを支援することで、虐待等の気付きを促し、支援が必要な児童・家庭を区役所や地域等につなぎ、社会全体で支える仕組みを構築</w:t>
                      </w:r>
                    </w:p>
                    <w:p w:rsidR="00A55EDB" w:rsidRPr="00CA7240" w:rsidRDefault="00A55EDB" w:rsidP="00743F4A">
                      <w:pPr>
                        <w:numPr>
                          <w:ilvl w:val="0"/>
                          <w:numId w:val="48"/>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kern w:val="0"/>
                          <w:sz w:val="22"/>
                          <w:szCs w:val="24"/>
                        </w:rPr>
                        <w:t xml:space="preserve">【東成区】地域における子育て家庭の見守りネットワークの機能強化事業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家庭児童相談員を増員することで体制を強化するとともに、児童虐待の早期発見のための知識の向上と機運の醸成を図るために地域の見守り活動等の担い手に対し研修等を実施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【生野区】生野区こども地域包括ケアシステム　６００万円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ＭＳ ゴシック" w:eastAsia="ＭＳ ゴシック" w:hAnsi="ＭＳ ゴシック"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社会福祉協議会の見守り相談室に「子育て支援</w:t>
                      </w:r>
                      <w:r>
                        <w:rPr>
                          <w:rFonts w:ascii="ＭＳ 明朝" w:eastAsia="ＭＳ 明朝" w:hAnsi="ＭＳ 明朝" w:cs="Times New Roman"/>
                          <w:kern w:val="0"/>
                          <w:sz w:val="22"/>
                          <w:szCs w:val="24"/>
                        </w:rPr>
                        <w:t>ＣＳＷ</w:t>
                      </w:r>
                      <w:r w:rsidRPr="00CA7240">
                        <w:rPr>
                          <w:rFonts w:ascii="Century" w:eastAsia="ＭＳ 明朝" w:hAnsi="Century" w:cs="Times New Roman" w:hint="eastAsia"/>
                          <w:kern w:val="0"/>
                          <w:sz w:val="22"/>
                          <w:szCs w:val="24"/>
                        </w:rPr>
                        <w:t>」等を新たに配置し、地域に埋もれている虐待リスクの高いこども・妊婦の発見、区の子育て支援室や地域等の見守り、支援の強化</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【旭区】あさひ子育て見守り事業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Century" w:eastAsia="ＭＳ 明朝" w:hAnsi="Century" w:cs="Times New Roman"/>
                          <w:kern w:val="0"/>
                          <w:sz w:val="22"/>
                          <w:szCs w:val="24"/>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Century" w:eastAsia="ＭＳ 明朝" w:hAnsi="Century" w:cs="Times New Roman" w:hint="eastAsia"/>
                          <w:kern w:val="0"/>
                          <w:sz w:val="22"/>
                          <w:szCs w:val="24"/>
                        </w:rPr>
                        <w:t>旭区要保護児童対策地域協議会に登録されている要保護児童のうち、主たる見守り機関がない家庭等に対し、アウトリーチを基本とした寄り添い型の支援を実施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【城東区】０歳児家庭の訪問見守り支援事業　② １,４００万円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３か月児健診後から１歳６か月児健診までの間に、初めての育児に不安を感じる保護者の家庭を訪問し、子の身体測定による成長の見守りや育児等の相談に対応</w:t>
                      </w:r>
                    </w:p>
                    <w:p w:rsidR="00A55EDB" w:rsidRDefault="00A55EDB" w:rsidP="00A022C7">
                      <w:pPr>
                        <w:ind w:leftChars="300" w:left="1070" w:hangingChars="200" w:hanging="440"/>
                        <w:jc w:val="left"/>
                        <w:rPr>
                          <w:rFonts w:ascii="Century" w:eastAsia="ＭＳ 明朝" w:hAnsi="Century" w:cs="Times New Roman"/>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区内子育てイベント・講習会などの情報発信を行い、保護者の子育てへの関心・興味を高め、</w:t>
                      </w:r>
                      <w:r w:rsidRPr="00CA7240">
                        <w:rPr>
                          <w:rFonts w:ascii="Century" w:eastAsia="ＭＳ 明朝" w:hAnsi="Century" w:cs="Times New Roman" w:hint="eastAsia"/>
                          <w:sz w:val="22"/>
                          <w:szCs w:val="24"/>
                        </w:rPr>
                        <w:t>重大な児童虐待を防止</w:t>
                      </w:r>
                    </w:p>
                    <w:p w:rsidR="00A55EDB" w:rsidRPr="00CA7240" w:rsidRDefault="00A55EDB" w:rsidP="00743F4A">
                      <w:pPr>
                        <w:numPr>
                          <w:ilvl w:val="0"/>
                          <w:numId w:val="48"/>
                        </w:numPr>
                        <w:ind w:leftChars="200" w:left="862" w:hangingChars="200" w:hanging="442"/>
                        <w:rPr>
                          <w:rFonts w:ascii="ＭＳ ゴシック" w:eastAsia="ＭＳ ゴシック" w:hAnsi="ＭＳ ゴシック" w:cs="Times New Roman"/>
                          <w:b/>
                          <w:sz w:val="22"/>
                        </w:rPr>
                      </w:pPr>
                      <w:r w:rsidRPr="00CA7240">
                        <w:rPr>
                          <w:rFonts w:ascii="ＭＳ ゴシック" w:eastAsia="ＭＳ ゴシック" w:hAnsi="ＭＳ ゴシック" w:cs="Times New Roman" w:hint="eastAsia"/>
                          <w:b/>
                          <w:sz w:val="22"/>
                          <w:szCs w:val="24"/>
                        </w:rPr>
                        <w:t xml:space="preserve">【鶴見区】就学前こどもサポートネット事業　② １,０００万円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ゴシック" w:eastAsia="ＭＳ ゴシック" w:hAnsi="ＭＳ ゴシック" w:cs="Times New Roman" w:hint="eastAsia"/>
                          <w:b/>
                          <w:sz w:val="22"/>
                          <w:szCs w:val="24"/>
                        </w:rPr>
                        <w:t xml:space="preserve">　</w:t>
                      </w:r>
                    </w:p>
                    <w:p w:rsidR="00A55EDB" w:rsidRPr="00CA7240" w:rsidRDefault="00A55EDB" w:rsidP="00A022C7">
                      <w:pPr>
                        <w:ind w:leftChars="300" w:left="1070" w:hangingChars="200" w:hanging="440"/>
                        <w:rPr>
                          <w:rFonts w:ascii="Century" w:eastAsia="ＭＳ 明朝" w:hAnsi="Century" w:cs="Times New Roman"/>
                          <w:sz w:val="22"/>
                          <w:szCs w:val="24"/>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sz w:val="22"/>
                          <w:szCs w:val="24"/>
                        </w:rPr>
                        <w:t>就学前のこどもがいる、育児に不安を抱える家庭や虐待のおそれやリスクのある家庭を対象に、臨床心理士や保育士の定期的な家庭訪問による助言や育児支援の実施</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sz w:val="22"/>
                          <w:szCs w:val="24"/>
                        </w:rPr>
                        <w:t>・</w:t>
                      </w:r>
                      <w:r>
                        <w:rPr>
                          <w:rFonts w:ascii="Century" w:eastAsia="ＭＳ 明朝" w:hAnsi="Century" w:cs="Times New Roman" w:hint="eastAsia"/>
                          <w:sz w:val="22"/>
                          <w:szCs w:val="24"/>
                        </w:rPr>
                        <w:t xml:space="preserve">　</w:t>
                      </w:r>
                      <w:r w:rsidRPr="00CA7240">
                        <w:rPr>
                          <w:rFonts w:ascii="Century" w:eastAsia="ＭＳ 明朝" w:hAnsi="Century" w:cs="Times New Roman" w:hint="eastAsia"/>
                          <w:sz w:val="22"/>
                          <w:szCs w:val="24"/>
                        </w:rPr>
                        <w:t>適切な支援につなぐなど関係機関と連携した重大な児童虐待の防止</w:t>
                      </w:r>
                    </w:p>
                  </w:txbxContent>
                </v:textbox>
                <w10:anchorlock/>
              </v:rect>
            </w:pict>
          </mc:Fallback>
        </mc:AlternateContent>
      </w:r>
      <w:r w:rsidR="00984AFE" w:rsidRPr="00D147C3">
        <w:rPr>
          <w:sz w:val="6"/>
          <w:szCs w:val="6"/>
        </w:rPr>
        <w:br w:type="page"/>
      </w:r>
    </w:p>
    <w:p w:rsidR="00984AFE" w:rsidRPr="00D147C3" w:rsidRDefault="00694A77" w:rsidP="00984AFE">
      <w:pPr>
        <w:snapToGrid w:val="0"/>
        <w:rPr>
          <w:sz w:val="6"/>
          <w:szCs w:val="6"/>
        </w:rPr>
      </w:pPr>
      <w:r w:rsidRPr="00694A77">
        <w:rPr>
          <w:rFonts w:ascii="ＭＳ Ｐゴシック" w:eastAsia="ＭＳ Ｐゴシック" w:hAnsi="ＭＳ Ｐゴシック"/>
          <w:noProof/>
          <w:sz w:val="22"/>
        </w:rPr>
        <mc:AlternateContent>
          <mc:Choice Requires="wps">
            <w:drawing>
              <wp:inline distT="0" distB="0" distL="0" distR="0">
                <wp:extent cx="6818630" cy="9229725"/>
                <wp:effectExtent l="0" t="0" r="20320" b="28575"/>
                <wp:docPr id="3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29725"/>
                        </a:xfrm>
                        <a:prstGeom prst="rect">
                          <a:avLst/>
                        </a:prstGeom>
                        <a:solidFill>
                          <a:srgbClr val="FFFFFF"/>
                        </a:solidFill>
                        <a:ln w="9525">
                          <a:solidFill>
                            <a:srgbClr val="000000"/>
                          </a:solidFill>
                          <a:miter lim="800000"/>
                          <a:headEnd/>
                          <a:tailEnd/>
                        </a:ln>
                      </wps:spPr>
                      <wps:txbx>
                        <w:txbxContent>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【阿倍野区】児童虐待防止対策等の促進　② １，１００万円　</w:t>
                            </w:r>
                            <w:r w:rsidRPr="00CA7240">
                              <w:rPr>
                                <w:rFonts w:ascii="ＭＳ ゴシック" w:eastAsia="ＭＳ ゴシック" w:hAnsi="ＭＳ ゴシック" w:cs="Times New Roman" w:hint="eastAsia"/>
                                <w:b/>
                                <w:sz w:val="22"/>
                                <w:szCs w:val="24"/>
                                <w:bdr w:val="single" w:sz="4" w:space="0" w:color="auto"/>
                                <w:shd w:val="pct15" w:color="auto" w:fill="FFFFFF"/>
                              </w:rPr>
                              <w:t>拡充</w:t>
                            </w:r>
                            <w:r w:rsidRPr="00CA7240">
                              <w:rPr>
                                <w:rFonts w:ascii="ＭＳ ゴシック" w:eastAsia="ＭＳ ゴシック" w:hAnsi="ＭＳ ゴシック" w:cs="Times New Roman" w:hint="eastAsia"/>
                                <w:sz w:val="22"/>
                                <w:szCs w:val="24"/>
                              </w:rPr>
                              <w:t xml:space="preserve">　</w:t>
                            </w:r>
                            <w:r w:rsidRPr="00CA7240">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7240">
                              <w:rPr>
                                <w:rFonts w:ascii="ＭＳ ゴシック" w:eastAsia="ＭＳ ゴシック" w:hAnsi="ＭＳ ゴシック" w:cs="Times New Roman" w:hint="eastAsia"/>
                                <w:b/>
                                <w:sz w:val="22"/>
                                <w:szCs w:val="24"/>
                              </w:rPr>
                              <w:t xml:space="preserve"> ０万円）</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sz w:val="22"/>
                                <w:szCs w:val="24"/>
                              </w:rPr>
                              <w:t>児童虐待の未然防止やリスクの軽減を図るため、社会福祉士等の専門技術や知識を有する職員等を配置し、ハイリスクケースや潜在的な虐待リスクの高い家庭を訪問することによる早期発見、早期対応</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【住之江区】２歳児</w:t>
                            </w:r>
                            <w:r w:rsidRPr="00CA7240">
                              <w:rPr>
                                <w:rFonts w:ascii="ＭＳ ゴシック" w:eastAsia="ＭＳ ゴシック" w:hAnsi="ＭＳ ゴシック" w:cs="Times New Roman"/>
                                <w:b/>
                                <w:sz w:val="22"/>
                                <w:szCs w:val="24"/>
                              </w:rPr>
                              <w:t>子育てケアプラン作成</w:t>
                            </w:r>
                            <w:r w:rsidRPr="00CA7240">
                              <w:rPr>
                                <w:rFonts w:ascii="ＭＳ ゴシック" w:eastAsia="ＭＳ ゴシック" w:hAnsi="ＭＳ ゴシック" w:cs="Times New Roman" w:hint="eastAsia"/>
                                <w:b/>
                                <w:sz w:val="22"/>
                                <w:szCs w:val="24"/>
                              </w:rPr>
                              <w:t xml:space="preserve">事業　② １，０００万円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sz w:val="22"/>
                                <w:szCs w:val="24"/>
                              </w:rPr>
                              <w:t>２歳児を養育する保護者に対して、アンケートや家庭訪問により子育てに関する困りごとを把握し、必要な子育て支援につなげることで、児童虐待の未然防止に向けた取組みを強化</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【住吉区】はぐあっぷ「地域の拠点づくり・潜在的リスクへのアプローチ」事業</w:t>
                            </w:r>
                          </w:p>
                          <w:p w:rsidR="00A55EDB" w:rsidRPr="00CA7240" w:rsidRDefault="00A55EDB" w:rsidP="00743F4A">
                            <w:pPr>
                              <w:ind w:leftChars="200" w:left="862" w:hangingChars="200" w:hanging="442"/>
                              <w:jc w:val="right"/>
                              <w:rPr>
                                <w:rFonts w:ascii="Century" w:eastAsia="ＭＳ 明朝" w:hAnsi="Century" w:cs="Times New Roman"/>
                                <w:b/>
                                <w:sz w:val="22"/>
                                <w:szCs w:val="24"/>
                              </w:rPr>
                            </w:pPr>
                            <w:r w:rsidRPr="00CA7240">
                              <w:rPr>
                                <w:rFonts w:ascii="ＭＳ ゴシック" w:eastAsia="ＭＳ ゴシック" w:hAnsi="ＭＳ ゴシック" w:cs="Times New Roman" w:hint="eastAsia"/>
                                <w:b/>
                                <w:sz w:val="22"/>
                                <w:szCs w:val="24"/>
                              </w:rPr>
                              <w:t xml:space="preserve">　② １,１００万円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sz w:val="22"/>
                                <w:szCs w:val="24"/>
                              </w:rPr>
                              <w:t>地域の拠点において子育て世帯の身近な相談の場を確保するとともに、</w:t>
                            </w:r>
                            <w:r>
                              <w:rPr>
                                <w:rFonts w:ascii="Century" w:eastAsia="ＭＳ 明朝" w:hAnsi="Century" w:cs="Times New Roman" w:hint="eastAsia"/>
                                <w:sz w:val="22"/>
                                <w:szCs w:val="24"/>
                              </w:rPr>
                              <w:t>２</w:t>
                            </w:r>
                            <w:r w:rsidRPr="00CA7240">
                              <w:rPr>
                                <w:rFonts w:ascii="Century" w:eastAsia="ＭＳ 明朝" w:hAnsi="Century" w:cs="Times New Roman" w:hint="eastAsia"/>
                                <w:sz w:val="22"/>
                                <w:szCs w:val="24"/>
                              </w:rPr>
                              <w:t>歳</w:t>
                            </w:r>
                            <w:r>
                              <w:rPr>
                                <w:rFonts w:ascii="Century" w:eastAsia="ＭＳ 明朝" w:hAnsi="Century" w:cs="Times New Roman" w:hint="eastAsia"/>
                                <w:sz w:val="22"/>
                                <w:szCs w:val="24"/>
                              </w:rPr>
                              <w:t>３</w:t>
                            </w:r>
                            <w:r w:rsidRPr="00CA7240">
                              <w:rPr>
                                <w:rFonts w:ascii="Century" w:eastAsia="ＭＳ 明朝" w:hAnsi="Century" w:cs="Times New Roman" w:hint="eastAsia"/>
                                <w:sz w:val="22"/>
                                <w:szCs w:val="24"/>
                              </w:rPr>
                              <w:t>か月児を対象にポピュレーションアプローチを行うなど、見守りが手薄な対象の潜在的リスクを能動的に把握し、必要な支援を実施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【東住吉区】未就学児のための子育て支援事業　② ４００万円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rPr>
                                <w:rFonts w:ascii="Century" w:eastAsia="ＭＳ 明朝" w:hAnsi="Century" w:cs="Times New Roman"/>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Pr>
                                <w:rFonts w:ascii="Century" w:eastAsia="ＭＳ 明朝" w:hAnsi="Century" w:cs="Times New Roman" w:hint="eastAsia"/>
                                <w:sz w:val="22"/>
                                <w:szCs w:val="24"/>
                              </w:rPr>
                              <w:t>５</w:t>
                            </w:r>
                            <w:r w:rsidRPr="00CA7240">
                              <w:rPr>
                                <w:rFonts w:ascii="Century" w:eastAsia="ＭＳ 明朝" w:hAnsi="Century" w:cs="Times New Roman" w:hint="eastAsia"/>
                                <w:sz w:val="22"/>
                                <w:szCs w:val="24"/>
                              </w:rPr>
                              <w:t>歳児のいる子育て支援情報が届きづらい家庭や市外から転入した家庭等に対して訪問等を実施し、家庭の求める情報の提供や福祉制度等の利用をサポートすることで育児を応援</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sz w:val="22"/>
                                <w:szCs w:val="24"/>
                              </w:rPr>
                              <w:t>・</w:t>
                            </w:r>
                            <w:r>
                              <w:rPr>
                                <w:rFonts w:ascii="Century" w:eastAsia="ＭＳ 明朝" w:hAnsi="Century" w:cs="Times New Roman" w:hint="eastAsia"/>
                                <w:sz w:val="22"/>
                                <w:szCs w:val="24"/>
                              </w:rPr>
                              <w:t xml:space="preserve">　</w:t>
                            </w:r>
                            <w:r w:rsidRPr="002F745D">
                              <w:rPr>
                                <w:rFonts w:ascii="Century" w:eastAsia="ＭＳ 明朝" w:hAnsi="Century" w:cs="Times New Roman" w:hint="eastAsia"/>
                                <w:spacing w:val="-2"/>
                                <w:sz w:val="22"/>
                                <w:szCs w:val="24"/>
                              </w:rPr>
                              <w:t>児童虐待を防止する機運を高めるための講演会の実施及び認可外保育施設等との連携関係の促進</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【平野区】ももいろ子育てねっと・ひらの（重大虐待ゼロ）　② １，４００万円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A022C7">
                            <w:pPr>
                              <w:ind w:leftChars="300" w:left="1072" w:hangingChars="200" w:hanging="442"/>
                              <w:jc w:val="left"/>
                              <w:rPr>
                                <w:rFonts w:ascii="Century" w:eastAsia="ＭＳ 明朝" w:hAnsi="Century" w:cs="Times New Roman"/>
                                <w:sz w:val="22"/>
                                <w:szCs w:val="24"/>
                              </w:rPr>
                            </w:pPr>
                            <w:r w:rsidRPr="00CA7240">
                              <w:rPr>
                                <w:rFonts w:ascii="ＭＳ ゴシック" w:eastAsia="ＭＳ ゴシック" w:hAnsi="ＭＳ ゴシック" w:cs="Times New Roman" w:hint="eastAsia"/>
                                <w:b/>
                                <w:kern w:val="0"/>
                                <w:sz w:val="22"/>
                                <w:szCs w:val="24"/>
                              </w:rPr>
                              <w:t>・</w:t>
                            </w:r>
                            <w:r>
                              <w:rPr>
                                <w:rFonts w:ascii="ＭＳ ゴシック" w:eastAsia="ＭＳ ゴシック" w:hAnsi="ＭＳ ゴシック" w:cs="Times New Roman" w:hint="eastAsia"/>
                                <w:b/>
                                <w:kern w:val="0"/>
                                <w:sz w:val="22"/>
                                <w:szCs w:val="24"/>
                              </w:rPr>
                              <w:t xml:space="preserve">　</w:t>
                            </w:r>
                            <w:r w:rsidRPr="00CA7240">
                              <w:rPr>
                                <w:rFonts w:ascii="Century" w:eastAsia="ＭＳ 明朝" w:hAnsi="Century" w:cs="Times New Roman" w:hint="eastAsia"/>
                                <w:sz w:val="22"/>
                                <w:szCs w:val="24"/>
                              </w:rPr>
                              <w:t>子</w:t>
                            </w:r>
                            <w:r>
                              <w:rPr>
                                <w:rFonts w:ascii="Century" w:eastAsia="ＭＳ 明朝" w:hAnsi="Century" w:cs="Times New Roman" w:hint="eastAsia"/>
                                <w:sz w:val="22"/>
                                <w:szCs w:val="24"/>
                              </w:rPr>
                              <w:t>育て支援室の機能を強化する新たな仕組み</w:t>
                            </w:r>
                            <w:r w:rsidRPr="00CA7240">
                              <w:rPr>
                                <w:rFonts w:ascii="Century" w:eastAsia="ＭＳ 明朝" w:hAnsi="Century" w:cs="Times New Roman" w:hint="eastAsia"/>
                                <w:sz w:val="22"/>
                                <w:szCs w:val="24"/>
                              </w:rPr>
                              <w:t>として「ももいろ子育てねっと・ひらの」を構築し、虐待</w:t>
                            </w:r>
                            <w:r w:rsidRPr="00CA7240">
                              <w:rPr>
                                <w:rFonts w:ascii="Century" w:eastAsia="ＭＳ 明朝" w:hAnsi="Century" w:cs="Times New Roman"/>
                                <w:sz w:val="22"/>
                                <w:szCs w:val="24"/>
                              </w:rPr>
                              <w:t>リスクのある家庭の保護者及び児童に</w:t>
                            </w:r>
                            <w:r w:rsidRPr="00CA7240">
                              <w:rPr>
                                <w:rFonts w:ascii="Century" w:eastAsia="ＭＳ 明朝" w:hAnsi="Century" w:cs="Times New Roman" w:hint="eastAsia"/>
                                <w:sz w:val="22"/>
                                <w:szCs w:val="24"/>
                              </w:rPr>
                              <w:t>対する個別支援</w:t>
                            </w:r>
                            <w:r w:rsidRPr="00CA7240">
                              <w:rPr>
                                <w:rFonts w:ascii="Century" w:eastAsia="ＭＳ 明朝" w:hAnsi="Century" w:cs="Times New Roman"/>
                                <w:sz w:val="22"/>
                                <w:szCs w:val="24"/>
                              </w:rPr>
                              <w:t>を実施するため</w:t>
                            </w:r>
                            <w:r w:rsidRPr="00CA7240">
                              <w:rPr>
                                <w:rFonts w:ascii="Century" w:eastAsia="ＭＳ 明朝" w:hAnsi="Century" w:cs="Times New Roman" w:hint="eastAsia"/>
                                <w:sz w:val="22"/>
                                <w:szCs w:val="24"/>
                              </w:rPr>
                              <w:t>の</w:t>
                            </w:r>
                            <w:r w:rsidRPr="00CA7240">
                              <w:rPr>
                                <w:rFonts w:ascii="Century" w:eastAsia="ＭＳ 明朝" w:hAnsi="Century" w:cs="Times New Roman"/>
                                <w:sz w:val="22"/>
                                <w:szCs w:val="24"/>
                              </w:rPr>
                              <w:t>支援員</w:t>
                            </w:r>
                            <w:r w:rsidRPr="00CA7240">
                              <w:rPr>
                                <w:rFonts w:ascii="Century" w:eastAsia="ＭＳ 明朝" w:hAnsi="Century" w:cs="Times New Roman" w:hint="eastAsia"/>
                                <w:sz w:val="22"/>
                                <w:szCs w:val="24"/>
                              </w:rPr>
                              <w:t>を</w:t>
                            </w:r>
                            <w:r w:rsidRPr="00CA7240">
                              <w:rPr>
                                <w:rFonts w:ascii="Century" w:eastAsia="ＭＳ 明朝" w:hAnsi="Century" w:cs="Times New Roman"/>
                                <w:sz w:val="22"/>
                                <w:szCs w:val="24"/>
                              </w:rPr>
                              <w:t>配置</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【西成区】障がいがある子どもや親の孤立防止支援事業　② ８００万円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Default="00A55EDB" w:rsidP="00A022C7">
                            <w:pPr>
                              <w:ind w:leftChars="300" w:left="1070" w:hangingChars="200" w:hanging="440"/>
                              <w:jc w:val="left"/>
                              <w:rPr>
                                <w:rFonts w:ascii="Century" w:eastAsia="ＭＳ 明朝" w:hAnsi="Century" w:cs="Times New Roman"/>
                                <w:sz w:val="22"/>
                                <w:szCs w:val="24"/>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Century" w:eastAsia="ＭＳ 明朝" w:hAnsi="Century" w:cs="Times New Roman" w:hint="eastAsia"/>
                                <w:sz w:val="22"/>
                                <w:szCs w:val="24"/>
                              </w:rPr>
                              <w:t>障がいがある子ども又は親が</w:t>
                            </w:r>
                            <w:r w:rsidRPr="00CA7240">
                              <w:rPr>
                                <w:rFonts w:ascii="Century" w:eastAsia="ＭＳ 明朝" w:hAnsi="Century" w:cs="Times New Roman"/>
                                <w:sz w:val="22"/>
                                <w:szCs w:val="24"/>
                              </w:rPr>
                              <w:t>いる家庭が孤立しないよう</w:t>
                            </w:r>
                            <w:r w:rsidRPr="00CA7240">
                              <w:rPr>
                                <w:rFonts w:ascii="Century" w:eastAsia="ＭＳ 明朝" w:hAnsi="Century" w:cs="Times New Roman" w:hint="eastAsia"/>
                                <w:sz w:val="22"/>
                                <w:szCs w:val="24"/>
                              </w:rPr>
                              <w:t>に</w:t>
                            </w:r>
                            <w:r w:rsidRPr="00CA7240">
                              <w:rPr>
                                <w:rFonts w:ascii="Century" w:eastAsia="ＭＳ 明朝" w:hAnsi="Century" w:cs="Times New Roman"/>
                                <w:sz w:val="22"/>
                                <w:szCs w:val="24"/>
                              </w:rPr>
                              <w:t>、</w:t>
                            </w:r>
                            <w:r w:rsidRPr="00CA7240">
                              <w:rPr>
                                <w:rFonts w:ascii="Century" w:eastAsia="ＭＳ 明朝" w:hAnsi="Century" w:cs="Times New Roman" w:hint="eastAsia"/>
                                <w:sz w:val="22"/>
                                <w:szCs w:val="24"/>
                              </w:rPr>
                              <w:t>子育ての</w:t>
                            </w:r>
                            <w:r w:rsidRPr="00CA7240">
                              <w:rPr>
                                <w:rFonts w:ascii="Century" w:eastAsia="ＭＳ 明朝" w:hAnsi="Century" w:cs="Times New Roman"/>
                                <w:sz w:val="22"/>
                                <w:szCs w:val="24"/>
                              </w:rPr>
                              <w:t>ための連続講座など</w:t>
                            </w:r>
                            <w:r w:rsidRPr="00CA7240">
                              <w:rPr>
                                <w:rFonts w:ascii="Century" w:eastAsia="ＭＳ 明朝" w:hAnsi="Century" w:cs="Times New Roman" w:hint="eastAsia"/>
                                <w:sz w:val="22"/>
                                <w:szCs w:val="24"/>
                              </w:rPr>
                              <w:t>育児</w:t>
                            </w:r>
                            <w:r w:rsidRPr="00CA7240">
                              <w:rPr>
                                <w:rFonts w:ascii="Century" w:eastAsia="ＭＳ 明朝" w:hAnsi="Century" w:cs="Times New Roman"/>
                                <w:sz w:val="22"/>
                                <w:szCs w:val="24"/>
                              </w:rPr>
                              <w:t>支援や</w:t>
                            </w:r>
                            <w:r>
                              <w:rPr>
                                <w:rFonts w:ascii="Century" w:eastAsia="ＭＳ 明朝" w:hAnsi="Century" w:cs="Times New Roman" w:hint="eastAsia"/>
                                <w:sz w:val="22"/>
                                <w:szCs w:val="24"/>
                              </w:rPr>
                              <w:t>支援機関等につなげることにより、児童虐待予防を図る</w:t>
                            </w:r>
                            <w:r w:rsidRPr="00CA7240">
                              <w:rPr>
                                <w:rFonts w:ascii="Century" w:eastAsia="ＭＳ 明朝" w:hAnsi="Century" w:cs="Times New Roman" w:hint="eastAsia"/>
                                <w:sz w:val="22"/>
                                <w:szCs w:val="24"/>
                              </w:rPr>
                              <w:t>取組</w:t>
                            </w:r>
                            <w:r>
                              <w:rPr>
                                <w:rFonts w:ascii="Century" w:eastAsia="ＭＳ 明朝" w:hAnsi="Century" w:cs="Times New Roman" w:hint="eastAsia"/>
                                <w:sz w:val="22"/>
                                <w:szCs w:val="24"/>
                              </w:rPr>
                              <w:t>み</w:t>
                            </w:r>
                            <w:r w:rsidRPr="00CA7240">
                              <w:rPr>
                                <w:rFonts w:ascii="Century" w:eastAsia="ＭＳ 明朝" w:hAnsi="Century" w:cs="Times New Roman" w:hint="eastAsia"/>
                                <w:sz w:val="22"/>
                                <w:szCs w:val="24"/>
                              </w:rPr>
                              <w:t>を</w:t>
                            </w:r>
                            <w:r w:rsidRPr="00CA7240">
                              <w:rPr>
                                <w:rFonts w:ascii="Century" w:eastAsia="ＭＳ 明朝" w:hAnsi="Century" w:cs="Times New Roman"/>
                                <w:sz w:val="22"/>
                                <w:szCs w:val="24"/>
                              </w:rPr>
                              <w:t>実施</w:t>
                            </w:r>
                          </w:p>
                          <w:p w:rsidR="00A55EDB" w:rsidRPr="00CA7240" w:rsidRDefault="00A55EDB" w:rsidP="00DE1A80">
                            <w:pPr>
                              <w:ind w:left="1100" w:hangingChars="500" w:hanging="1100"/>
                              <w:jc w:val="left"/>
                              <w:rPr>
                                <w:rFonts w:ascii="Century" w:eastAsia="ＭＳ 明朝" w:hAnsi="Century" w:cs="Times New Roman"/>
                                <w:sz w:val="22"/>
                                <w:szCs w:val="24"/>
                              </w:rPr>
                            </w:pPr>
                          </w:p>
                          <w:p w:rsidR="00A55EDB" w:rsidRPr="00CA7240" w:rsidRDefault="00A55EDB" w:rsidP="000B5074">
                            <w:pPr>
                              <w:ind w:leftChars="100" w:left="652" w:hangingChars="200" w:hanging="442"/>
                              <w:jc w:val="left"/>
                              <w:rPr>
                                <w:rFonts w:ascii="ＭＳ ゴシック" w:eastAsia="ＭＳ ゴシック" w:hAnsi="ＭＳ ゴシック" w:cs="Times New Roman"/>
                                <w:sz w:val="24"/>
                                <w:szCs w:val="24"/>
                              </w:rPr>
                            </w:pPr>
                            <w:r w:rsidRPr="00CA7240">
                              <w:rPr>
                                <w:rFonts w:ascii="ＭＳ ゴシック" w:eastAsia="ＭＳ ゴシック" w:hAnsi="ＭＳ ゴシック" w:cs="Times New Roman" w:hint="eastAsia"/>
                                <w:b/>
                                <w:sz w:val="22"/>
                              </w:rPr>
                              <w:t xml:space="preserve">■　</w:t>
                            </w:r>
                            <w:r w:rsidRPr="00CA7240">
                              <w:rPr>
                                <w:rFonts w:ascii="ＭＳ ゴシック" w:eastAsia="ＭＳ ゴシック" w:hAnsi="ＭＳ ゴシック" w:cs="Times New Roman" w:hint="eastAsia"/>
                                <w:b/>
                                <w:color w:val="000000"/>
                                <w:kern w:val="24"/>
                                <w:szCs w:val="24"/>
                              </w:rPr>
                              <w:t>産前・産後母子支援事業</w:t>
                            </w:r>
                            <w:r w:rsidRPr="00CA7240">
                              <w:rPr>
                                <w:rFonts w:ascii="ＭＳ ゴシック" w:eastAsia="ＭＳ ゴシック" w:hAnsi="ＭＳ ゴシック" w:cs="Times New Roman" w:hint="eastAsia"/>
                                <w:sz w:val="24"/>
                                <w:szCs w:val="24"/>
                              </w:rPr>
                              <w:t xml:space="preserve">　</w:t>
                            </w:r>
                            <w:r w:rsidRPr="00CA7240">
                              <w:rPr>
                                <w:rFonts w:ascii="ＭＳ ゴシック" w:eastAsia="ＭＳ ゴシック" w:hAnsi="ＭＳ ゴシック" w:cs="Times New Roman" w:hint="eastAsia"/>
                                <w:b/>
                                <w:sz w:val="22"/>
                              </w:rPr>
                              <w:t xml:space="preserve">②１，５００万円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743F4A">
                            <w:pPr>
                              <w:numPr>
                                <w:ilvl w:val="0"/>
                                <w:numId w:val="47"/>
                              </w:numPr>
                              <w:ind w:leftChars="200" w:left="860" w:hangingChars="200" w:hanging="440"/>
                              <w:rPr>
                                <w:rFonts w:ascii="Century" w:eastAsia="ＭＳ 明朝" w:hAnsi="Century" w:cs="Times New Roman"/>
                                <w:color w:val="000000"/>
                                <w:sz w:val="22"/>
                              </w:rPr>
                            </w:pPr>
                            <w:r w:rsidRPr="00CA7240">
                              <w:rPr>
                                <w:rFonts w:ascii="Century" w:eastAsia="ＭＳ 明朝" w:hAnsi="Century" w:cs="Times New Roman" w:hint="eastAsia"/>
                                <w:sz w:val="22"/>
                              </w:rPr>
                              <w:t>日齢０日児問題（※）への対応として、支援コーディネーターを配置した施設において相談窓口を開設し、予期せぬ妊娠に悩む妊婦等の</w:t>
                            </w:r>
                            <w:r w:rsidRPr="00CA7240">
                              <w:rPr>
                                <w:rFonts w:ascii="Century" w:eastAsia="ＭＳ 明朝" w:hAnsi="Century" w:cs="Times New Roman" w:hint="eastAsia"/>
                                <w:color w:val="000000"/>
                                <w:sz w:val="22"/>
                              </w:rPr>
                              <w:t>相談に応じ、関係機関と連携して必要な支援を実施</w:t>
                            </w:r>
                          </w:p>
                          <w:p w:rsidR="00A55EDB" w:rsidRPr="00CA7240" w:rsidRDefault="00A55EDB" w:rsidP="00A022C7">
                            <w:pPr>
                              <w:ind w:leftChars="300" w:left="1070" w:hangingChars="200" w:hanging="440"/>
                              <w:rPr>
                                <w:rFonts w:ascii="Century" w:eastAsia="ＭＳ 明朝" w:hAnsi="Century" w:cs="Times New Roman"/>
                                <w:color w:val="000000"/>
                                <w:sz w:val="22"/>
                              </w:rPr>
                            </w:pPr>
                            <w:r w:rsidRPr="00CA7240">
                              <w:rPr>
                                <w:rFonts w:ascii="Century" w:eastAsia="ＭＳ 明朝" w:hAnsi="Century" w:cs="Times New Roman" w:hint="eastAsia"/>
                                <w:color w:val="000000"/>
                                <w:sz w:val="22"/>
                              </w:rPr>
                              <w:t>・</w:t>
                            </w:r>
                            <w:r>
                              <w:rPr>
                                <w:rFonts w:ascii="Century" w:eastAsia="ＭＳ 明朝" w:hAnsi="Century" w:cs="Times New Roman" w:hint="eastAsia"/>
                                <w:color w:val="000000"/>
                                <w:sz w:val="22"/>
                              </w:rPr>
                              <w:t xml:space="preserve">　</w:t>
                            </w:r>
                            <w:r w:rsidR="00A33F8E">
                              <w:rPr>
                                <w:rFonts w:ascii="Century" w:eastAsia="ＭＳ 明朝" w:hAnsi="Century" w:cs="Times New Roman" w:hint="eastAsia"/>
                                <w:color w:val="000000"/>
                                <w:sz w:val="22"/>
                              </w:rPr>
                              <w:t>妊婦等の状況を把握し、支援計画を作成し、機関連携による支援を</w:t>
                            </w:r>
                            <w:r w:rsidRPr="00CA7240">
                              <w:rPr>
                                <w:rFonts w:ascii="Century" w:eastAsia="ＭＳ 明朝" w:hAnsi="Century" w:cs="Times New Roman" w:hint="eastAsia"/>
                                <w:color w:val="000000"/>
                                <w:sz w:val="22"/>
                              </w:rPr>
                              <w:t>実施</w:t>
                            </w:r>
                          </w:p>
                          <w:p w:rsidR="00A55EDB" w:rsidRPr="00CA7240" w:rsidRDefault="00A55EDB" w:rsidP="00A022C7">
                            <w:pPr>
                              <w:ind w:leftChars="300" w:left="1070" w:hangingChars="200" w:hanging="440"/>
                              <w:rPr>
                                <w:rFonts w:ascii="Century" w:eastAsia="ＭＳ 明朝" w:hAnsi="Century" w:cs="Times New Roman"/>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sz w:val="22"/>
                              </w:rPr>
                              <w:t>出産後の在宅支援・施設入所・特別養子縁組等に向けた支援を実施</w:t>
                            </w:r>
                          </w:p>
                          <w:p w:rsidR="00A55EDB" w:rsidRPr="00CA7240" w:rsidRDefault="00A55EDB" w:rsidP="00DE1A80">
                            <w:pPr>
                              <w:ind w:leftChars="400" w:left="1060" w:hangingChars="100" w:hanging="220"/>
                              <w:rPr>
                                <w:rFonts w:ascii="Century" w:eastAsia="ＭＳ 明朝" w:hAnsi="Century" w:cs="Times New Roman"/>
                                <w:sz w:val="22"/>
                              </w:rPr>
                            </w:pPr>
                            <w:r w:rsidRPr="00CA7240">
                              <w:rPr>
                                <w:rFonts w:ascii="Century" w:eastAsia="ＭＳ 明朝" w:hAnsi="Century" w:cs="Times New Roman" w:hint="eastAsia"/>
                                <w:sz w:val="22"/>
                              </w:rPr>
                              <w:t>※日齢０日児問題：予期せぬ妊娠をした妊婦が、周囲に知られたくないとの思いから、医療機関・行政機関等に相談できないまま出産し、出産直後の実子を遺棄すること</w:t>
                            </w:r>
                          </w:p>
                          <w:p w:rsidR="00A55EDB" w:rsidRPr="00CA7240" w:rsidRDefault="00A55EDB" w:rsidP="000B5074">
                            <w:pPr>
                              <w:ind w:leftChars="100" w:left="652" w:hangingChars="200" w:hanging="442"/>
                              <w:rPr>
                                <w:rFonts w:ascii="ＭＳ ゴシック" w:eastAsia="ＭＳ ゴシック" w:hAnsi="ＭＳ ゴシック" w:cs="Times New Roman"/>
                                <w:b/>
                                <w:sz w:val="22"/>
                                <w:szCs w:val="24"/>
                              </w:rPr>
                            </w:pPr>
                            <w:r w:rsidRPr="00CA7240">
                              <w:rPr>
                                <w:rFonts w:ascii="ＭＳ ゴシック" w:eastAsia="ＭＳ ゴシック" w:hAnsi="ＭＳ ゴシック" w:cs="Times New Roman" w:hint="eastAsia"/>
                                <w:b/>
                                <w:sz w:val="22"/>
                              </w:rPr>
                              <w:t xml:space="preserve">■　</w:t>
                            </w:r>
                            <w:r w:rsidRPr="00CA7240">
                              <w:rPr>
                                <w:rFonts w:ascii="ＭＳ ゴシック" w:eastAsia="ＭＳ ゴシック" w:hAnsi="ＭＳ ゴシック" w:cs="Times New Roman" w:hint="eastAsia"/>
                                <w:b/>
                                <w:color w:val="000000"/>
                                <w:kern w:val="24"/>
                                <w:szCs w:val="24"/>
                              </w:rPr>
                              <w:t>ＳＮＳを活用した児童虐待</w:t>
                            </w:r>
                            <w:r>
                              <w:rPr>
                                <w:rFonts w:ascii="ＭＳ ゴシック" w:eastAsia="ＭＳ ゴシック" w:hAnsi="ＭＳ ゴシック" w:cs="Times New Roman" w:hint="eastAsia"/>
                                <w:b/>
                                <w:color w:val="000000"/>
                                <w:kern w:val="24"/>
                                <w:szCs w:val="24"/>
                              </w:rPr>
                              <w:t>防止</w:t>
                            </w:r>
                            <w:r w:rsidRPr="00CA7240">
                              <w:rPr>
                                <w:rFonts w:ascii="ＭＳ ゴシック" w:eastAsia="ＭＳ ゴシック" w:hAnsi="ＭＳ ゴシック" w:cs="Times New Roman" w:hint="eastAsia"/>
                                <w:b/>
                                <w:color w:val="000000"/>
                                <w:kern w:val="24"/>
                                <w:szCs w:val="24"/>
                              </w:rPr>
                              <w:t>相談事業</w:t>
                            </w:r>
                            <w:r w:rsidRPr="00CA7240">
                              <w:rPr>
                                <w:rFonts w:ascii="ＭＳ ゴシック" w:eastAsia="ＭＳ ゴシック" w:hAnsi="ＭＳ ゴシック" w:cs="Times New Roman" w:hint="eastAsia"/>
                                <w:b/>
                                <w:sz w:val="22"/>
                              </w:rPr>
                              <w:t xml:space="preserve">　②１，２００万円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743F4A">
                            <w:pPr>
                              <w:numPr>
                                <w:ilvl w:val="0"/>
                                <w:numId w:val="46"/>
                              </w:numPr>
                              <w:ind w:leftChars="200" w:left="86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大阪府・堺市と協力し、大阪府下全域</w:t>
                            </w:r>
                            <w:r>
                              <w:rPr>
                                <w:rFonts w:ascii="ＭＳ 明朝" w:eastAsia="ＭＳ 明朝" w:hAnsi="ＭＳ 明朝" w:cs="Times New Roman" w:hint="eastAsia"/>
                                <w:sz w:val="22"/>
                              </w:rPr>
                              <w:t>を</w:t>
                            </w:r>
                            <w:r>
                              <w:rPr>
                                <w:rFonts w:ascii="ＭＳ 明朝" w:eastAsia="ＭＳ 明朝" w:hAnsi="ＭＳ 明朝" w:cs="Times New Roman"/>
                                <w:sz w:val="22"/>
                              </w:rPr>
                              <w:t>対象として</w:t>
                            </w:r>
                            <w:r w:rsidRPr="00CA7240">
                              <w:rPr>
                                <w:rFonts w:ascii="ＭＳ 明朝" w:eastAsia="ＭＳ 明朝" w:hAnsi="ＭＳ 明朝" w:cs="Times New Roman" w:hint="eastAsia"/>
                                <w:sz w:val="22"/>
                              </w:rPr>
                              <w:t>若年層のコミュニケーション手段であるＳＮＳを活用し、子育て相談等の窓口を開設</w:t>
                            </w:r>
                          </w:p>
                          <w:p w:rsidR="00A55EDB" w:rsidRPr="00CA7240" w:rsidRDefault="00A55EDB" w:rsidP="00A022C7">
                            <w:pPr>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令和元年８月27日に開催された「大阪児童虐待防止推進会議」において、大阪府下全域を対象として行うことが決定</w:t>
                            </w:r>
                          </w:p>
                          <w:p w:rsidR="00A55EDB" w:rsidRPr="00CA7240" w:rsidRDefault="00A55EDB" w:rsidP="002F745D">
                            <w:pPr>
                              <w:tabs>
                                <w:tab w:val="left" w:pos="2268"/>
                              </w:tabs>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実施期間：</w:t>
                            </w:r>
                            <w:r>
                              <w:rPr>
                                <w:rFonts w:ascii="ＭＳ 明朝" w:eastAsia="ＭＳ 明朝" w:hAnsi="ＭＳ 明朝" w:cs="Times New Roman"/>
                                <w:sz w:val="22"/>
                              </w:rPr>
                              <w:tab/>
                            </w:r>
                            <w:r w:rsidRPr="00CA7240">
                              <w:rPr>
                                <w:rFonts w:ascii="ＭＳ 明朝" w:eastAsia="ＭＳ 明朝" w:hAnsi="ＭＳ 明朝" w:cs="Times New Roman" w:hint="eastAsia"/>
                                <w:sz w:val="22"/>
                              </w:rPr>
                              <w:t>令和２年度は、１か月間の試行実施（令和２年７月）</w:t>
                            </w:r>
                          </w:p>
                          <w:p w:rsidR="00A55EDB" w:rsidRPr="00CA7240" w:rsidRDefault="00A55EDB" w:rsidP="002F745D">
                            <w:pPr>
                              <w:ind w:leftChars="450" w:left="945" w:firstLineChars="601" w:firstLine="1322"/>
                              <w:rPr>
                                <w:rFonts w:ascii="ＭＳ 明朝" w:eastAsia="ＭＳ 明朝" w:hAnsi="ＭＳ 明朝" w:cs="Times New Roman"/>
                                <w:sz w:val="22"/>
                              </w:rPr>
                            </w:pPr>
                            <w:r w:rsidRPr="00CA7240">
                              <w:rPr>
                                <w:rFonts w:ascii="ＭＳ 明朝" w:eastAsia="ＭＳ 明朝" w:hAnsi="ＭＳ 明朝" w:cs="Times New Roman" w:hint="eastAsia"/>
                                <w:sz w:val="22"/>
                              </w:rPr>
                              <w:t>試行実施において、実施時間帯や緊急案件等の問題点の検証を行い、令和３年度の</w:t>
                            </w:r>
                          </w:p>
                          <w:p w:rsidR="00A55EDB" w:rsidRPr="00CA7240" w:rsidRDefault="00A55EDB" w:rsidP="002F745D">
                            <w:pPr>
                              <w:ind w:leftChars="450" w:left="945" w:firstLineChars="601" w:firstLine="1322"/>
                              <w:rPr>
                                <w:rFonts w:ascii="ＭＳ 明朝" w:eastAsia="ＭＳ 明朝" w:hAnsi="ＭＳ 明朝" w:cs="Times New Roman"/>
                                <w:sz w:val="22"/>
                              </w:rPr>
                            </w:pPr>
                            <w:r w:rsidRPr="00CA7240">
                              <w:rPr>
                                <w:rFonts w:ascii="ＭＳ 明朝" w:eastAsia="ＭＳ 明朝" w:hAnsi="ＭＳ 明朝" w:cs="Times New Roman" w:hint="eastAsia"/>
                                <w:sz w:val="22"/>
                              </w:rPr>
                              <w:t>本格実施につなげる</w:t>
                            </w:r>
                          </w:p>
                          <w:p w:rsidR="00A55EDB" w:rsidRDefault="00A55EDB" w:rsidP="002F745D">
                            <w:pPr>
                              <w:tabs>
                                <w:tab w:val="left" w:pos="2268"/>
                              </w:tabs>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実施時間：</w:t>
                            </w:r>
                            <w:r>
                              <w:rPr>
                                <w:rFonts w:ascii="ＭＳ 明朝" w:eastAsia="ＭＳ 明朝" w:hAnsi="ＭＳ 明朝" w:cs="Times New Roman"/>
                                <w:sz w:val="22"/>
                              </w:rPr>
                              <w:tab/>
                            </w:r>
                            <w:r w:rsidRPr="00CA7240">
                              <w:rPr>
                                <w:rFonts w:ascii="ＭＳ 明朝" w:eastAsia="ＭＳ 明朝" w:hAnsi="ＭＳ 明朝" w:cs="Times New Roman" w:hint="eastAsia"/>
                                <w:sz w:val="22"/>
                              </w:rPr>
                              <w:t>①７月15日（水）～24日（金）　午前９時～翌午前９時まで（予定）</w:t>
                            </w:r>
                          </w:p>
                          <w:p w:rsidR="00A55EDB" w:rsidRPr="006F6C62" w:rsidRDefault="00A55EDB" w:rsidP="002F745D">
                            <w:pPr>
                              <w:ind w:leftChars="150" w:left="315" w:firstLineChars="887" w:firstLine="1951"/>
                              <w:rPr>
                                <w:rFonts w:ascii="ＭＳ 明朝" w:eastAsia="ＭＳ 明朝" w:hAnsi="ＭＳ 明朝" w:cs="Times New Roman"/>
                                <w:sz w:val="22"/>
                              </w:rPr>
                            </w:pPr>
                            <w:r w:rsidRPr="00CA7240">
                              <w:rPr>
                                <w:rFonts w:ascii="ＭＳ 明朝" w:eastAsia="ＭＳ 明朝" w:hAnsi="ＭＳ 明朝" w:cs="Times New Roman" w:hint="eastAsia"/>
                                <w:sz w:val="22"/>
                              </w:rPr>
                              <w:t>②それ以外の日　午前９時～午後９時まで（予定）</w:t>
                            </w:r>
                          </w:p>
                        </w:txbxContent>
                      </wps:txbx>
                      <wps:bodyPr rot="0" vert="horz" wrap="square" lIns="74295" tIns="8890" rIns="74295" bIns="8890" anchor="t" anchorCtr="0" upright="1">
                        <a:noAutofit/>
                      </wps:bodyPr>
                    </wps:wsp>
                  </a:graphicData>
                </a:graphic>
              </wp:inline>
            </w:drawing>
          </mc:Choice>
          <mc:Fallback>
            <w:pict>
              <v:rect id="_x0000_s1066" style="width:536.9pt;height:7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">
                <v:textbox inset="5.85pt,.7pt,5.85pt,.7pt">
                  <w:txbxContent>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【阿倍野区】児童虐待防止対策等の促進　② １，１００万円　</w:t>
                      </w:r>
                      <w:r w:rsidRPr="00CA7240">
                        <w:rPr>
                          <w:rFonts w:ascii="ＭＳ ゴシック" w:eastAsia="ＭＳ ゴシック" w:hAnsi="ＭＳ ゴシック" w:cs="Times New Roman" w:hint="eastAsia"/>
                          <w:b/>
                          <w:sz w:val="22"/>
                          <w:szCs w:val="24"/>
                          <w:bdr w:val="single" w:sz="4" w:space="0" w:color="auto"/>
                          <w:shd w:val="pct15" w:color="auto" w:fill="FFFFFF"/>
                        </w:rPr>
                        <w:t>拡充</w:t>
                      </w:r>
                      <w:r w:rsidRPr="00CA7240">
                        <w:rPr>
                          <w:rFonts w:ascii="ＭＳ ゴシック" w:eastAsia="ＭＳ ゴシック" w:hAnsi="ＭＳ ゴシック" w:cs="Times New Roman" w:hint="eastAsia"/>
                          <w:sz w:val="22"/>
                          <w:szCs w:val="24"/>
                        </w:rPr>
                        <w:t xml:space="preserve">　</w:t>
                      </w:r>
                      <w:r w:rsidRPr="00CA7240">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7240">
                        <w:rPr>
                          <w:rFonts w:ascii="ＭＳ ゴシック" w:eastAsia="ＭＳ ゴシック" w:hAnsi="ＭＳ ゴシック" w:cs="Times New Roman" w:hint="eastAsia"/>
                          <w:b/>
                          <w:sz w:val="22"/>
                          <w:szCs w:val="24"/>
                        </w:rPr>
                        <w:t xml:space="preserve"> ０万円）</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sz w:val="22"/>
                          <w:szCs w:val="24"/>
                        </w:rPr>
                        <w:t>児童虐待の未然防止やリスクの軽減を図るため、社会福祉士等の専門技術や知識を有する職員等を配置し、ハイリスクケースや潜在的な虐待リスクの高い家庭を訪問することによる早期発見、早期対応</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【住之江区】２歳児</w:t>
                      </w:r>
                      <w:r w:rsidRPr="00CA7240">
                        <w:rPr>
                          <w:rFonts w:ascii="ＭＳ ゴシック" w:eastAsia="ＭＳ ゴシック" w:hAnsi="ＭＳ ゴシック" w:cs="Times New Roman"/>
                          <w:b/>
                          <w:sz w:val="22"/>
                          <w:szCs w:val="24"/>
                        </w:rPr>
                        <w:t>子育てケアプラン作成</w:t>
                      </w:r>
                      <w:r w:rsidRPr="00CA7240">
                        <w:rPr>
                          <w:rFonts w:ascii="ＭＳ ゴシック" w:eastAsia="ＭＳ ゴシック" w:hAnsi="ＭＳ ゴシック" w:cs="Times New Roman" w:hint="eastAsia"/>
                          <w:b/>
                          <w:sz w:val="22"/>
                          <w:szCs w:val="24"/>
                        </w:rPr>
                        <w:t xml:space="preserve">事業　② １，０００万円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sz w:val="22"/>
                          <w:szCs w:val="24"/>
                        </w:rPr>
                        <w:t>２歳児を養育する保護者に対して、アンケートや家庭訪問により子育てに関する困りごとを把握し、必要な子育て支援につなげることで、児童虐待の未然防止に向けた取組みを強化</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【住吉区】はぐあっぷ「地域の拠点づくり・潜在的リスクへのアプローチ」事業</w:t>
                      </w:r>
                    </w:p>
                    <w:p w:rsidR="00A55EDB" w:rsidRPr="00CA7240" w:rsidRDefault="00A55EDB" w:rsidP="00743F4A">
                      <w:pPr>
                        <w:ind w:leftChars="200" w:left="862" w:hangingChars="200" w:hanging="442"/>
                        <w:jc w:val="right"/>
                        <w:rPr>
                          <w:rFonts w:ascii="Century" w:eastAsia="ＭＳ 明朝" w:hAnsi="Century" w:cs="Times New Roman"/>
                          <w:b/>
                          <w:sz w:val="22"/>
                          <w:szCs w:val="24"/>
                        </w:rPr>
                      </w:pPr>
                      <w:r w:rsidRPr="00CA7240">
                        <w:rPr>
                          <w:rFonts w:ascii="ＭＳ ゴシック" w:eastAsia="ＭＳ ゴシック" w:hAnsi="ＭＳ ゴシック" w:cs="Times New Roman" w:hint="eastAsia"/>
                          <w:b/>
                          <w:sz w:val="22"/>
                          <w:szCs w:val="24"/>
                        </w:rPr>
                        <w:t xml:space="preserve">　② １,１００万円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sz w:val="22"/>
                          <w:szCs w:val="24"/>
                        </w:rPr>
                        <w:t>地域の拠点において子育て世帯の身近な相談の場を確保するとともに、</w:t>
                      </w:r>
                      <w:r>
                        <w:rPr>
                          <w:rFonts w:ascii="Century" w:eastAsia="ＭＳ 明朝" w:hAnsi="Century" w:cs="Times New Roman" w:hint="eastAsia"/>
                          <w:sz w:val="22"/>
                          <w:szCs w:val="24"/>
                        </w:rPr>
                        <w:t>２</w:t>
                      </w:r>
                      <w:r w:rsidRPr="00CA7240">
                        <w:rPr>
                          <w:rFonts w:ascii="Century" w:eastAsia="ＭＳ 明朝" w:hAnsi="Century" w:cs="Times New Roman" w:hint="eastAsia"/>
                          <w:sz w:val="22"/>
                          <w:szCs w:val="24"/>
                        </w:rPr>
                        <w:t>歳</w:t>
                      </w:r>
                      <w:r>
                        <w:rPr>
                          <w:rFonts w:ascii="Century" w:eastAsia="ＭＳ 明朝" w:hAnsi="Century" w:cs="Times New Roman" w:hint="eastAsia"/>
                          <w:sz w:val="22"/>
                          <w:szCs w:val="24"/>
                        </w:rPr>
                        <w:t>３</w:t>
                      </w:r>
                      <w:r w:rsidRPr="00CA7240">
                        <w:rPr>
                          <w:rFonts w:ascii="Century" w:eastAsia="ＭＳ 明朝" w:hAnsi="Century" w:cs="Times New Roman" w:hint="eastAsia"/>
                          <w:sz w:val="22"/>
                          <w:szCs w:val="24"/>
                        </w:rPr>
                        <w:t>か月児を対象にポピュレーションアプローチを行うなど、見守りが手薄な対象の潜在的リスクを能動的に把握し、必要な支援を実施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【東住吉区】未就学児のための子育て支援事業　② ４００万円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rPr>
                          <w:rFonts w:ascii="Century" w:eastAsia="ＭＳ 明朝" w:hAnsi="Century" w:cs="Times New Roman"/>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Pr>
                          <w:rFonts w:ascii="Century" w:eastAsia="ＭＳ 明朝" w:hAnsi="Century" w:cs="Times New Roman" w:hint="eastAsia"/>
                          <w:sz w:val="22"/>
                          <w:szCs w:val="24"/>
                        </w:rPr>
                        <w:t>５</w:t>
                      </w:r>
                      <w:r w:rsidRPr="00CA7240">
                        <w:rPr>
                          <w:rFonts w:ascii="Century" w:eastAsia="ＭＳ 明朝" w:hAnsi="Century" w:cs="Times New Roman" w:hint="eastAsia"/>
                          <w:sz w:val="22"/>
                          <w:szCs w:val="24"/>
                        </w:rPr>
                        <w:t>歳児のいる子育て支援情報が届きづらい家庭や市外から転入した家庭等に対して訪問等を実施し、家庭の求める情報の提供や福祉制度等の利用をサポートすることで育児を応援</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sz w:val="22"/>
                          <w:szCs w:val="24"/>
                        </w:rPr>
                        <w:t>・</w:t>
                      </w:r>
                      <w:r>
                        <w:rPr>
                          <w:rFonts w:ascii="Century" w:eastAsia="ＭＳ 明朝" w:hAnsi="Century" w:cs="Times New Roman" w:hint="eastAsia"/>
                          <w:sz w:val="22"/>
                          <w:szCs w:val="24"/>
                        </w:rPr>
                        <w:t xml:space="preserve">　</w:t>
                      </w:r>
                      <w:r w:rsidRPr="002F745D">
                        <w:rPr>
                          <w:rFonts w:ascii="Century" w:eastAsia="ＭＳ 明朝" w:hAnsi="Century" w:cs="Times New Roman" w:hint="eastAsia"/>
                          <w:spacing w:val="-2"/>
                          <w:sz w:val="22"/>
                          <w:szCs w:val="24"/>
                        </w:rPr>
                        <w:t>児童虐待を防止する機運を高めるための講演会の実施及び認可外保育施設等との連携関係の促進</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【平野区】ももいろ子育てねっと・ひらの（重大虐待ゼロ）　② １，４００万円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A022C7">
                      <w:pPr>
                        <w:ind w:leftChars="300" w:left="1072" w:hangingChars="200" w:hanging="442"/>
                        <w:jc w:val="left"/>
                        <w:rPr>
                          <w:rFonts w:ascii="Century" w:eastAsia="ＭＳ 明朝" w:hAnsi="Century" w:cs="Times New Roman"/>
                          <w:sz w:val="22"/>
                          <w:szCs w:val="24"/>
                        </w:rPr>
                      </w:pPr>
                      <w:r w:rsidRPr="00CA7240">
                        <w:rPr>
                          <w:rFonts w:ascii="ＭＳ ゴシック" w:eastAsia="ＭＳ ゴシック" w:hAnsi="ＭＳ ゴシック" w:cs="Times New Roman" w:hint="eastAsia"/>
                          <w:b/>
                          <w:kern w:val="0"/>
                          <w:sz w:val="22"/>
                          <w:szCs w:val="24"/>
                        </w:rPr>
                        <w:t>・</w:t>
                      </w:r>
                      <w:r>
                        <w:rPr>
                          <w:rFonts w:ascii="ＭＳ ゴシック" w:eastAsia="ＭＳ ゴシック" w:hAnsi="ＭＳ ゴシック" w:cs="Times New Roman" w:hint="eastAsia"/>
                          <w:b/>
                          <w:kern w:val="0"/>
                          <w:sz w:val="22"/>
                          <w:szCs w:val="24"/>
                        </w:rPr>
                        <w:t xml:space="preserve">　</w:t>
                      </w:r>
                      <w:r w:rsidRPr="00CA7240">
                        <w:rPr>
                          <w:rFonts w:ascii="Century" w:eastAsia="ＭＳ 明朝" w:hAnsi="Century" w:cs="Times New Roman" w:hint="eastAsia"/>
                          <w:sz w:val="22"/>
                          <w:szCs w:val="24"/>
                        </w:rPr>
                        <w:t>子</w:t>
                      </w:r>
                      <w:r>
                        <w:rPr>
                          <w:rFonts w:ascii="Century" w:eastAsia="ＭＳ 明朝" w:hAnsi="Century" w:cs="Times New Roman" w:hint="eastAsia"/>
                          <w:sz w:val="22"/>
                          <w:szCs w:val="24"/>
                        </w:rPr>
                        <w:t>育て支援室の機能を強化する新たな仕組み</w:t>
                      </w:r>
                      <w:r w:rsidRPr="00CA7240">
                        <w:rPr>
                          <w:rFonts w:ascii="Century" w:eastAsia="ＭＳ 明朝" w:hAnsi="Century" w:cs="Times New Roman" w:hint="eastAsia"/>
                          <w:sz w:val="22"/>
                          <w:szCs w:val="24"/>
                        </w:rPr>
                        <w:t>として「ももいろ子育てねっと・ひらの」を構築し、虐待</w:t>
                      </w:r>
                      <w:r w:rsidRPr="00CA7240">
                        <w:rPr>
                          <w:rFonts w:ascii="Century" w:eastAsia="ＭＳ 明朝" w:hAnsi="Century" w:cs="Times New Roman"/>
                          <w:sz w:val="22"/>
                          <w:szCs w:val="24"/>
                        </w:rPr>
                        <w:t>リスクのある家庭の保護者及び児童に</w:t>
                      </w:r>
                      <w:r w:rsidRPr="00CA7240">
                        <w:rPr>
                          <w:rFonts w:ascii="Century" w:eastAsia="ＭＳ 明朝" w:hAnsi="Century" w:cs="Times New Roman" w:hint="eastAsia"/>
                          <w:sz w:val="22"/>
                          <w:szCs w:val="24"/>
                        </w:rPr>
                        <w:t>対する個別支援</w:t>
                      </w:r>
                      <w:r w:rsidRPr="00CA7240">
                        <w:rPr>
                          <w:rFonts w:ascii="Century" w:eastAsia="ＭＳ 明朝" w:hAnsi="Century" w:cs="Times New Roman"/>
                          <w:sz w:val="22"/>
                          <w:szCs w:val="24"/>
                        </w:rPr>
                        <w:t>を実施するため</w:t>
                      </w:r>
                      <w:r w:rsidRPr="00CA7240">
                        <w:rPr>
                          <w:rFonts w:ascii="Century" w:eastAsia="ＭＳ 明朝" w:hAnsi="Century" w:cs="Times New Roman" w:hint="eastAsia"/>
                          <w:sz w:val="22"/>
                          <w:szCs w:val="24"/>
                        </w:rPr>
                        <w:t>の</w:t>
                      </w:r>
                      <w:r w:rsidRPr="00CA7240">
                        <w:rPr>
                          <w:rFonts w:ascii="Century" w:eastAsia="ＭＳ 明朝" w:hAnsi="Century" w:cs="Times New Roman"/>
                          <w:sz w:val="22"/>
                          <w:szCs w:val="24"/>
                        </w:rPr>
                        <w:t>支援員</w:t>
                      </w:r>
                      <w:r w:rsidRPr="00CA7240">
                        <w:rPr>
                          <w:rFonts w:ascii="Century" w:eastAsia="ＭＳ 明朝" w:hAnsi="Century" w:cs="Times New Roman" w:hint="eastAsia"/>
                          <w:sz w:val="22"/>
                          <w:szCs w:val="24"/>
                        </w:rPr>
                        <w:t>を</w:t>
                      </w:r>
                      <w:r w:rsidRPr="00CA7240">
                        <w:rPr>
                          <w:rFonts w:ascii="Century" w:eastAsia="ＭＳ 明朝" w:hAnsi="Century" w:cs="Times New Roman"/>
                          <w:sz w:val="22"/>
                          <w:szCs w:val="24"/>
                        </w:rPr>
                        <w:t>配置</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【西成区】障がいがある子どもや親の孤立防止支援事業　② ８００万円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Default="00A55EDB" w:rsidP="00A022C7">
                      <w:pPr>
                        <w:ind w:leftChars="300" w:left="1070" w:hangingChars="200" w:hanging="440"/>
                        <w:jc w:val="left"/>
                        <w:rPr>
                          <w:rFonts w:ascii="Century" w:eastAsia="ＭＳ 明朝" w:hAnsi="Century" w:cs="Times New Roman"/>
                          <w:sz w:val="22"/>
                          <w:szCs w:val="24"/>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Century" w:eastAsia="ＭＳ 明朝" w:hAnsi="Century" w:cs="Times New Roman" w:hint="eastAsia"/>
                          <w:sz w:val="22"/>
                          <w:szCs w:val="24"/>
                        </w:rPr>
                        <w:t>障がいがある子ども又は親が</w:t>
                      </w:r>
                      <w:r w:rsidRPr="00CA7240">
                        <w:rPr>
                          <w:rFonts w:ascii="Century" w:eastAsia="ＭＳ 明朝" w:hAnsi="Century" w:cs="Times New Roman"/>
                          <w:sz w:val="22"/>
                          <w:szCs w:val="24"/>
                        </w:rPr>
                        <w:t>いる家庭が孤立しないよう</w:t>
                      </w:r>
                      <w:r w:rsidRPr="00CA7240">
                        <w:rPr>
                          <w:rFonts w:ascii="Century" w:eastAsia="ＭＳ 明朝" w:hAnsi="Century" w:cs="Times New Roman" w:hint="eastAsia"/>
                          <w:sz w:val="22"/>
                          <w:szCs w:val="24"/>
                        </w:rPr>
                        <w:t>に</w:t>
                      </w:r>
                      <w:r w:rsidRPr="00CA7240">
                        <w:rPr>
                          <w:rFonts w:ascii="Century" w:eastAsia="ＭＳ 明朝" w:hAnsi="Century" w:cs="Times New Roman"/>
                          <w:sz w:val="22"/>
                          <w:szCs w:val="24"/>
                        </w:rPr>
                        <w:t>、</w:t>
                      </w:r>
                      <w:r w:rsidRPr="00CA7240">
                        <w:rPr>
                          <w:rFonts w:ascii="Century" w:eastAsia="ＭＳ 明朝" w:hAnsi="Century" w:cs="Times New Roman" w:hint="eastAsia"/>
                          <w:sz w:val="22"/>
                          <w:szCs w:val="24"/>
                        </w:rPr>
                        <w:t>子育ての</w:t>
                      </w:r>
                      <w:r w:rsidRPr="00CA7240">
                        <w:rPr>
                          <w:rFonts w:ascii="Century" w:eastAsia="ＭＳ 明朝" w:hAnsi="Century" w:cs="Times New Roman"/>
                          <w:sz w:val="22"/>
                          <w:szCs w:val="24"/>
                        </w:rPr>
                        <w:t>ための連続講座など</w:t>
                      </w:r>
                      <w:r w:rsidRPr="00CA7240">
                        <w:rPr>
                          <w:rFonts w:ascii="Century" w:eastAsia="ＭＳ 明朝" w:hAnsi="Century" w:cs="Times New Roman" w:hint="eastAsia"/>
                          <w:sz w:val="22"/>
                          <w:szCs w:val="24"/>
                        </w:rPr>
                        <w:t>育児</w:t>
                      </w:r>
                      <w:r w:rsidRPr="00CA7240">
                        <w:rPr>
                          <w:rFonts w:ascii="Century" w:eastAsia="ＭＳ 明朝" w:hAnsi="Century" w:cs="Times New Roman"/>
                          <w:sz w:val="22"/>
                          <w:szCs w:val="24"/>
                        </w:rPr>
                        <w:t>支援や</w:t>
                      </w:r>
                      <w:r>
                        <w:rPr>
                          <w:rFonts w:ascii="Century" w:eastAsia="ＭＳ 明朝" w:hAnsi="Century" w:cs="Times New Roman" w:hint="eastAsia"/>
                          <w:sz w:val="22"/>
                          <w:szCs w:val="24"/>
                        </w:rPr>
                        <w:t>支援機関等につなげることにより、児童虐待予防を図る</w:t>
                      </w:r>
                      <w:r w:rsidRPr="00CA7240">
                        <w:rPr>
                          <w:rFonts w:ascii="Century" w:eastAsia="ＭＳ 明朝" w:hAnsi="Century" w:cs="Times New Roman" w:hint="eastAsia"/>
                          <w:sz w:val="22"/>
                          <w:szCs w:val="24"/>
                        </w:rPr>
                        <w:t>取組</w:t>
                      </w:r>
                      <w:r>
                        <w:rPr>
                          <w:rFonts w:ascii="Century" w:eastAsia="ＭＳ 明朝" w:hAnsi="Century" w:cs="Times New Roman" w:hint="eastAsia"/>
                          <w:sz w:val="22"/>
                          <w:szCs w:val="24"/>
                        </w:rPr>
                        <w:t>み</w:t>
                      </w:r>
                      <w:r w:rsidRPr="00CA7240">
                        <w:rPr>
                          <w:rFonts w:ascii="Century" w:eastAsia="ＭＳ 明朝" w:hAnsi="Century" w:cs="Times New Roman" w:hint="eastAsia"/>
                          <w:sz w:val="22"/>
                          <w:szCs w:val="24"/>
                        </w:rPr>
                        <w:t>を</w:t>
                      </w:r>
                      <w:r w:rsidRPr="00CA7240">
                        <w:rPr>
                          <w:rFonts w:ascii="Century" w:eastAsia="ＭＳ 明朝" w:hAnsi="Century" w:cs="Times New Roman"/>
                          <w:sz w:val="22"/>
                          <w:szCs w:val="24"/>
                        </w:rPr>
                        <w:t>実施</w:t>
                      </w:r>
                    </w:p>
                    <w:p w:rsidR="00A55EDB" w:rsidRPr="00CA7240" w:rsidRDefault="00A55EDB" w:rsidP="00DE1A80">
                      <w:pPr>
                        <w:ind w:left="1100" w:hangingChars="500" w:hanging="1100"/>
                        <w:jc w:val="left"/>
                        <w:rPr>
                          <w:rFonts w:ascii="Century" w:eastAsia="ＭＳ 明朝" w:hAnsi="Century" w:cs="Times New Roman"/>
                          <w:sz w:val="22"/>
                          <w:szCs w:val="24"/>
                        </w:rPr>
                      </w:pPr>
                    </w:p>
                    <w:p w:rsidR="00A55EDB" w:rsidRPr="00CA7240" w:rsidRDefault="00A55EDB" w:rsidP="000B5074">
                      <w:pPr>
                        <w:ind w:leftChars="100" w:left="652" w:hangingChars="200" w:hanging="442"/>
                        <w:jc w:val="left"/>
                        <w:rPr>
                          <w:rFonts w:ascii="ＭＳ ゴシック" w:eastAsia="ＭＳ ゴシック" w:hAnsi="ＭＳ ゴシック" w:cs="Times New Roman"/>
                          <w:sz w:val="24"/>
                          <w:szCs w:val="24"/>
                        </w:rPr>
                      </w:pPr>
                      <w:r w:rsidRPr="00CA7240">
                        <w:rPr>
                          <w:rFonts w:ascii="ＭＳ ゴシック" w:eastAsia="ＭＳ ゴシック" w:hAnsi="ＭＳ ゴシック" w:cs="Times New Roman" w:hint="eastAsia"/>
                          <w:b/>
                          <w:sz w:val="22"/>
                        </w:rPr>
                        <w:t xml:space="preserve">■　</w:t>
                      </w:r>
                      <w:r w:rsidRPr="00CA7240">
                        <w:rPr>
                          <w:rFonts w:ascii="ＭＳ ゴシック" w:eastAsia="ＭＳ ゴシック" w:hAnsi="ＭＳ ゴシック" w:cs="Times New Roman" w:hint="eastAsia"/>
                          <w:b/>
                          <w:color w:val="000000"/>
                          <w:kern w:val="24"/>
                          <w:szCs w:val="24"/>
                        </w:rPr>
                        <w:t>産前・産後母子支援事業</w:t>
                      </w:r>
                      <w:r w:rsidRPr="00CA7240">
                        <w:rPr>
                          <w:rFonts w:ascii="ＭＳ ゴシック" w:eastAsia="ＭＳ ゴシック" w:hAnsi="ＭＳ ゴシック" w:cs="Times New Roman" w:hint="eastAsia"/>
                          <w:sz w:val="24"/>
                          <w:szCs w:val="24"/>
                        </w:rPr>
                        <w:t xml:space="preserve">　</w:t>
                      </w:r>
                      <w:r w:rsidRPr="00CA7240">
                        <w:rPr>
                          <w:rFonts w:ascii="ＭＳ ゴシック" w:eastAsia="ＭＳ ゴシック" w:hAnsi="ＭＳ ゴシック" w:cs="Times New Roman" w:hint="eastAsia"/>
                          <w:b/>
                          <w:sz w:val="22"/>
                        </w:rPr>
                        <w:t xml:space="preserve">②１，５００万円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743F4A">
                      <w:pPr>
                        <w:numPr>
                          <w:ilvl w:val="0"/>
                          <w:numId w:val="47"/>
                        </w:numPr>
                        <w:ind w:leftChars="200" w:left="860" w:hangingChars="200" w:hanging="440"/>
                        <w:rPr>
                          <w:rFonts w:ascii="Century" w:eastAsia="ＭＳ 明朝" w:hAnsi="Century" w:cs="Times New Roman"/>
                          <w:color w:val="000000"/>
                          <w:sz w:val="22"/>
                        </w:rPr>
                      </w:pPr>
                      <w:r w:rsidRPr="00CA7240">
                        <w:rPr>
                          <w:rFonts w:ascii="Century" w:eastAsia="ＭＳ 明朝" w:hAnsi="Century" w:cs="Times New Roman" w:hint="eastAsia"/>
                          <w:sz w:val="22"/>
                        </w:rPr>
                        <w:t>日齢０日児問題（※）への対応として、支援コーディネーターを配置した施設において相談窓口を開設し、予期せぬ妊娠に悩む妊婦等の</w:t>
                      </w:r>
                      <w:r w:rsidRPr="00CA7240">
                        <w:rPr>
                          <w:rFonts w:ascii="Century" w:eastAsia="ＭＳ 明朝" w:hAnsi="Century" w:cs="Times New Roman" w:hint="eastAsia"/>
                          <w:color w:val="000000"/>
                          <w:sz w:val="22"/>
                        </w:rPr>
                        <w:t>相談に応じ、関係機関と連携して必要な支援を実施</w:t>
                      </w:r>
                    </w:p>
                    <w:p w:rsidR="00A55EDB" w:rsidRPr="00CA7240" w:rsidRDefault="00A55EDB" w:rsidP="00A022C7">
                      <w:pPr>
                        <w:ind w:leftChars="300" w:left="1070" w:hangingChars="200" w:hanging="440"/>
                        <w:rPr>
                          <w:rFonts w:ascii="Century" w:eastAsia="ＭＳ 明朝" w:hAnsi="Century" w:cs="Times New Roman"/>
                          <w:color w:val="000000"/>
                          <w:sz w:val="22"/>
                        </w:rPr>
                      </w:pPr>
                      <w:r w:rsidRPr="00CA7240">
                        <w:rPr>
                          <w:rFonts w:ascii="Century" w:eastAsia="ＭＳ 明朝" w:hAnsi="Century" w:cs="Times New Roman" w:hint="eastAsia"/>
                          <w:color w:val="000000"/>
                          <w:sz w:val="22"/>
                        </w:rPr>
                        <w:t>・</w:t>
                      </w:r>
                      <w:r>
                        <w:rPr>
                          <w:rFonts w:ascii="Century" w:eastAsia="ＭＳ 明朝" w:hAnsi="Century" w:cs="Times New Roman" w:hint="eastAsia"/>
                          <w:color w:val="000000"/>
                          <w:sz w:val="22"/>
                        </w:rPr>
                        <w:t xml:space="preserve">　</w:t>
                      </w:r>
                      <w:r w:rsidR="00A33F8E">
                        <w:rPr>
                          <w:rFonts w:ascii="Century" w:eastAsia="ＭＳ 明朝" w:hAnsi="Century" w:cs="Times New Roman" w:hint="eastAsia"/>
                          <w:color w:val="000000"/>
                          <w:sz w:val="22"/>
                        </w:rPr>
                        <w:t>妊婦等の状況を把握し、支援計画を作成し、機関連携による支援を</w:t>
                      </w:r>
                      <w:r w:rsidRPr="00CA7240">
                        <w:rPr>
                          <w:rFonts w:ascii="Century" w:eastAsia="ＭＳ 明朝" w:hAnsi="Century" w:cs="Times New Roman" w:hint="eastAsia"/>
                          <w:color w:val="000000"/>
                          <w:sz w:val="22"/>
                        </w:rPr>
                        <w:t>実施</w:t>
                      </w:r>
                    </w:p>
                    <w:p w:rsidR="00A55EDB" w:rsidRPr="00CA7240" w:rsidRDefault="00A55EDB" w:rsidP="00A022C7">
                      <w:pPr>
                        <w:ind w:leftChars="300" w:left="1070" w:hangingChars="200" w:hanging="440"/>
                        <w:rPr>
                          <w:rFonts w:ascii="Century" w:eastAsia="ＭＳ 明朝" w:hAnsi="Century" w:cs="Times New Roman"/>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sz w:val="22"/>
                        </w:rPr>
                        <w:t>出産後の在宅支援・施設入所・特別養子縁組等に向けた支援を実施</w:t>
                      </w:r>
                    </w:p>
                    <w:p w:rsidR="00A55EDB" w:rsidRPr="00CA7240" w:rsidRDefault="00A55EDB" w:rsidP="00DE1A80">
                      <w:pPr>
                        <w:ind w:leftChars="400" w:left="1060" w:hangingChars="100" w:hanging="220"/>
                        <w:rPr>
                          <w:rFonts w:ascii="Century" w:eastAsia="ＭＳ 明朝" w:hAnsi="Century" w:cs="Times New Roman"/>
                          <w:sz w:val="22"/>
                        </w:rPr>
                      </w:pPr>
                      <w:r w:rsidRPr="00CA7240">
                        <w:rPr>
                          <w:rFonts w:ascii="Century" w:eastAsia="ＭＳ 明朝" w:hAnsi="Century" w:cs="Times New Roman" w:hint="eastAsia"/>
                          <w:sz w:val="22"/>
                        </w:rPr>
                        <w:t>※日齢０日児問題：予期せぬ妊娠をした妊婦が、周囲に知られたくないとの思いから、医療機関・行政機関等に相談できないまま出産し、出産直後の実子を遺棄すること</w:t>
                      </w:r>
                    </w:p>
                    <w:p w:rsidR="00A55EDB" w:rsidRPr="00CA7240" w:rsidRDefault="00A55EDB" w:rsidP="000B5074">
                      <w:pPr>
                        <w:ind w:leftChars="100" w:left="652" w:hangingChars="200" w:hanging="442"/>
                        <w:rPr>
                          <w:rFonts w:ascii="ＭＳ ゴシック" w:eastAsia="ＭＳ ゴシック" w:hAnsi="ＭＳ ゴシック" w:cs="Times New Roman"/>
                          <w:b/>
                          <w:sz w:val="22"/>
                          <w:szCs w:val="24"/>
                        </w:rPr>
                      </w:pPr>
                      <w:r w:rsidRPr="00CA7240">
                        <w:rPr>
                          <w:rFonts w:ascii="ＭＳ ゴシック" w:eastAsia="ＭＳ ゴシック" w:hAnsi="ＭＳ ゴシック" w:cs="Times New Roman" w:hint="eastAsia"/>
                          <w:b/>
                          <w:sz w:val="22"/>
                        </w:rPr>
                        <w:t xml:space="preserve">■　</w:t>
                      </w:r>
                      <w:r w:rsidRPr="00CA7240">
                        <w:rPr>
                          <w:rFonts w:ascii="ＭＳ ゴシック" w:eastAsia="ＭＳ ゴシック" w:hAnsi="ＭＳ ゴシック" w:cs="Times New Roman" w:hint="eastAsia"/>
                          <w:b/>
                          <w:color w:val="000000"/>
                          <w:kern w:val="24"/>
                          <w:szCs w:val="24"/>
                        </w:rPr>
                        <w:t>ＳＮＳを活用した児童虐待</w:t>
                      </w:r>
                      <w:r>
                        <w:rPr>
                          <w:rFonts w:ascii="ＭＳ ゴシック" w:eastAsia="ＭＳ ゴシック" w:hAnsi="ＭＳ ゴシック" w:cs="Times New Roman" w:hint="eastAsia"/>
                          <w:b/>
                          <w:color w:val="000000"/>
                          <w:kern w:val="24"/>
                          <w:szCs w:val="24"/>
                        </w:rPr>
                        <w:t>防止</w:t>
                      </w:r>
                      <w:r w:rsidRPr="00CA7240">
                        <w:rPr>
                          <w:rFonts w:ascii="ＭＳ ゴシック" w:eastAsia="ＭＳ ゴシック" w:hAnsi="ＭＳ ゴシック" w:cs="Times New Roman" w:hint="eastAsia"/>
                          <w:b/>
                          <w:color w:val="000000"/>
                          <w:kern w:val="24"/>
                          <w:szCs w:val="24"/>
                        </w:rPr>
                        <w:t>相談事業</w:t>
                      </w:r>
                      <w:r w:rsidRPr="00CA7240">
                        <w:rPr>
                          <w:rFonts w:ascii="ＭＳ ゴシック" w:eastAsia="ＭＳ ゴシック" w:hAnsi="ＭＳ ゴシック" w:cs="Times New Roman" w:hint="eastAsia"/>
                          <w:b/>
                          <w:sz w:val="22"/>
                        </w:rPr>
                        <w:t xml:space="preserve">　②１，２００万円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743F4A">
                      <w:pPr>
                        <w:numPr>
                          <w:ilvl w:val="0"/>
                          <w:numId w:val="46"/>
                        </w:numPr>
                        <w:ind w:leftChars="200" w:left="86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大阪府・堺市と協力し、大阪府下全域</w:t>
                      </w:r>
                      <w:r>
                        <w:rPr>
                          <w:rFonts w:ascii="ＭＳ 明朝" w:eastAsia="ＭＳ 明朝" w:hAnsi="ＭＳ 明朝" w:cs="Times New Roman" w:hint="eastAsia"/>
                          <w:sz w:val="22"/>
                        </w:rPr>
                        <w:t>を</w:t>
                      </w:r>
                      <w:r>
                        <w:rPr>
                          <w:rFonts w:ascii="ＭＳ 明朝" w:eastAsia="ＭＳ 明朝" w:hAnsi="ＭＳ 明朝" w:cs="Times New Roman"/>
                          <w:sz w:val="22"/>
                        </w:rPr>
                        <w:t>対象として</w:t>
                      </w:r>
                      <w:r w:rsidRPr="00CA7240">
                        <w:rPr>
                          <w:rFonts w:ascii="ＭＳ 明朝" w:eastAsia="ＭＳ 明朝" w:hAnsi="ＭＳ 明朝" w:cs="Times New Roman" w:hint="eastAsia"/>
                          <w:sz w:val="22"/>
                        </w:rPr>
                        <w:t>若年層のコミュニケーション手段であるＳＮＳを活用し、子育て相談等の窓口を開設</w:t>
                      </w:r>
                    </w:p>
                    <w:p w:rsidR="00A55EDB" w:rsidRPr="00CA7240" w:rsidRDefault="00A55EDB" w:rsidP="00A022C7">
                      <w:pPr>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令和元年８月27日に開催された「大阪児童虐待防止推進会議」において、大阪府下全域を対象として行うことが決定</w:t>
                      </w:r>
                    </w:p>
                    <w:p w:rsidR="00A55EDB" w:rsidRPr="00CA7240" w:rsidRDefault="00A55EDB" w:rsidP="002F745D">
                      <w:pPr>
                        <w:tabs>
                          <w:tab w:val="left" w:pos="2268"/>
                        </w:tabs>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実施期間：</w:t>
                      </w:r>
                      <w:r>
                        <w:rPr>
                          <w:rFonts w:ascii="ＭＳ 明朝" w:eastAsia="ＭＳ 明朝" w:hAnsi="ＭＳ 明朝" w:cs="Times New Roman"/>
                          <w:sz w:val="22"/>
                        </w:rPr>
                        <w:tab/>
                      </w:r>
                      <w:r w:rsidRPr="00CA7240">
                        <w:rPr>
                          <w:rFonts w:ascii="ＭＳ 明朝" w:eastAsia="ＭＳ 明朝" w:hAnsi="ＭＳ 明朝" w:cs="Times New Roman" w:hint="eastAsia"/>
                          <w:sz w:val="22"/>
                        </w:rPr>
                        <w:t>令和２年度は、１か月間の試行実施（令和２年７月）</w:t>
                      </w:r>
                    </w:p>
                    <w:p w:rsidR="00A55EDB" w:rsidRPr="00CA7240" w:rsidRDefault="00A55EDB" w:rsidP="002F745D">
                      <w:pPr>
                        <w:ind w:leftChars="450" w:left="945" w:firstLineChars="601" w:firstLine="1322"/>
                        <w:rPr>
                          <w:rFonts w:ascii="ＭＳ 明朝" w:eastAsia="ＭＳ 明朝" w:hAnsi="ＭＳ 明朝" w:cs="Times New Roman"/>
                          <w:sz w:val="22"/>
                        </w:rPr>
                      </w:pPr>
                      <w:r w:rsidRPr="00CA7240">
                        <w:rPr>
                          <w:rFonts w:ascii="ＭＳ 明朝" w:eastAsia="ＭＳ 明朝" w:hAnsi="ＭＳ 明朝" w:cs="Times New Roman" w:hint="eastAsia"/>
                          <w:sz w:val="22"/>
                        </w:rPr>
                        <w:t>試行実施において、実施時間帯や緊急案件等の問題点の検証を行い、令和３年度の</w:t>
                      </w:r>
                    </w:p>
                    <w:p w:rsidR="00A55EDB" w:rsidRPr="00CA7240" w:rsidRDefault="00A55EDB" w:rsidP="002F745D">
                      <w:pPr>
                        <w:ind w:leftChars="450" w:left="945" w:firstLineChars="601" w:firstLine="1322"/>
                        <w:rPr>
                          <w:rFonts w:ascii="ＭＳ 明朝" w:eastAsia="ＭＳ 明朝" w:hAnsi="ＭＳ 明朝" w:cs="Times New Roman"/>
                          <w:sz w:val="22"/>
                        </w:rPr>
                      </w:pPr>
                      <w:r w:rsidRPr="00CA7240">
                        <w:rPr>
                          <w:rFonts w:ascii="ＭＳ 明朝" w:eastAsia="ＭＳ 明朝" w:hAnsi="ＭＳ 明朝" w:cs="Times New Roman" w:hint="eastAsia"/>
                          <w:sz w:val="22"/>
                        </w:rPr>
                        <w:t>本格実施につなげる</w:t>
                      </w:r>
                    </w:p>
                    <w:p w:rsidR="00A55EDB" w:rsidRDefault="00A55EDB" w:rsidP="002F745D">
                      <w:pPr>
                        <w:tabs>
                          <w:tab w:val="left" w:pos="2268"/>
                        </w:tabs>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実施時間：</w:t>
                      </w:r>
                      <w:r>
                        <w:rPr>
                          <w:rFonts w:ascii="ＭＳ 明朝" w:eastAsia="ＭＳ 明朝" w:hAnsi="ＭＳ 明朝" w:cs="Times New Roman"/>
                          <w:sz w:val="22"/>
                        </w:rPr>
                        <w:tab/>
                      </w:r>
                      <w:r w:rsidRPr="00CA7240">
                        <w:rPr>
                          <w:rFonts w:ascii="ＭＳ 明朝" w:eastAsia="ＭＳ 明朝" w:hAnsi="ＭＳ 明朝" w:cs="Times New Roman" w:hint="eastAsia"/>
                          <w:sz w:val="22"/>
                        </w:rPr>
                        <w:t>①７月15日（水）～24日（金）　午前９時～翌午前９時まで（予定）</w:t>
                      </w:r>
                    </w:p>
                    <w:p w:rsidR="00A55EDB" w:rsidRPr="006F6C62" w:rsidRDefault="00A55EDB" w:rsidP="002F745D">
                      <w:pPr>
                        <w:ind w:leftChars="150" w:left="315" w:firstLineChars="887" w:firstLine="1951"/>
                        <w:rPr>
                          <w:rFonts w:ascii="ＭＳ 明朝" w:eastAsia="ＭＳ 明朝" w:hAnsi="ＭＳ 明朝" w:cs="Times New Roman"/>
                          <w:sz w:val="22"/>
                        </w:rPr>
                      </w:pPr>
                      <w:r w:rsidRPr="00CA7240">
                        <w:rPr>
                          <w:rFonts w:ascii="ＭＳ 明朝" w:eastAsia="ＭＳ 明朝" w:hAnsi="ＭＳ 明朝" w:cs="Times New Roman" w:hint="eastAsia"/>
                          <w:sz w:val="22"/>
                        </w:rPr>
                        <w:t>②それ以外の日　午前９時～午後９時まで（予定）</w:t>
                      </w:r>
                    </w:p>
                  </w:txbxContent>
                </v:textbox>
                <w10:anchorlock/>
              </v:rect>
            </w:pict>
          </mc:Fallback>
        </mc:AlternateContent>
      </w:r>
      <w:r w:rsidR="00984AFE" w:rsidRPr="00D147C3">
        <w:rPr>
          <w:sz w:val="6"/>
          <w:szCs w:val="6"/>
        </w:rPr>
        <w:br w:type="page"/>
      </w:r>
    </w:p>
    <w:tbl>
      <w:tblPr>
        <w:tblStyle w:val="a4"/>
        <w:tblW w:w="10512" w:type="dxa"/>
        <w:tblInd w:w="250" w:type="dxa"/>
        <w:tblLook w:val="04A0" w:firstRow="1" w:lastRow="0" w:firstColumn="1" w:lastColumn="0" w:noHBand="0" w:noVBand="1"/>
      </w:tblPr>
      <w:tblGrid>
        <w:gridCol w:w="4915"/>
        <w:gridCol w:w="2676"/>
        <w:gridCol w:w="2921"/>
      </w:tblGrid>
      <w:tr w:rsidR="00FB77D3" w:rsidRPr="00480F56" w:rsidTr="00FB77D3">
        <w:tc>
          <w:tcPr>
            <w:tcW w:w="4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B77D3" w:rsidRPr="00480F56" w:rsidRDefault="00FB77D3"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【児童虐待防止対策の充実③</w:t>
            </w:r>
            <w:r w:rsidRPr="00480F56">
              <w:rPr>
                <w:rFonts w:ascii="ＭＳ Ｐゴシック" w:eastAsia="ＭＳ Ｐゴシック" w:hAnsi="ＭＳ Ｐゴシック" w:hint="eastAsia"/>
                <w:sz w:val="22"/>
              </w:rPr>
              <w:t>】</w:t>
            </w:r>
          </w:p>
        </w:tc>
        <w:tc>
          <w:tcPr>
            <w:tcW w:w="2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B77D3" w:rsidRDefault="00FB77D3" w:rsidP="00936237">
            <w:pPr>
              <w:ind w:leftChars="301" w:left="632"/>
              <w:jc w:val="right"/>
              <w:rPr>
                <w:rFonts w:ascii="ＭＳ Ｐゴシック" w:eastAsia="ＭＳ Ｐゴシック" w:hAnsi="ＭＳ Ｐゴシック"/>
                <w:color w:val="FF0000"/>
                <w:sz w:val="22"/>
              </w:rPr>
            </w:pPr>
          </w:p>
        </w:tc>
        <w:tc>
          <w:tcPr>
            <w:tcW w:w="2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B77D3" w:rsidRPr="00480F56" w:rsidRDefault="00FB77D3"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AB2AD2">
              <w:rPr>
                <w:rFonts w:ascii="ＭＳ Ｐゴシック" w:eastAsia="ＭＳ Ｐゴシック" w:hAnsi="ＭＳ Ｐゴシック" w:hint="eastAsia"/>
                <w:sz w:val="22"/>
              </w:rPr>
              <w:t xml:space="preserve">フリップ </w:t>
            </w:r>
            <w:r w:rsidR="003952DB" w:rsidRPr="00AB2AD2">
              <w:rPr>
                <w:rFonts w:ascii="ＭＳ Ｐゴシック" w:eastAsia="ＭＳ Ｐゴシック" w:hAnsi="ＭＳ Ｐゴシック" w:hint="eastAsia"/>
                <w:sz w:val="22"/>
              </w:rPr>
              <w:t>３</w:t>
            </w:r>
            <w:r w:rsidRPr="00AB2AD2">
              <w:rPr>
                <w:rFonts w:ascii="ＭＳ Ｐゴシック" w:eastAsia="ＭＳ Ｐゴシック" w:hAnsi="ＭＳ Ｐゴシック" w:hint="eastAsia"/>
                <w:sz w:val="22"/>
              </w:rPr>
              <w:t>３</w:t>
            </w:r>
            <w:r w:rsidRPr="00480F56">
              <w:rPr>
                <w:rFonts w:ascii="ＭＳ Ｐゴシック" w:eastAsia="ＭＳ Ｐゴシック" w:hAnsi="ＭＳ Ｐゴシック" w:hint="eastAsia"/>
                <w:sz w:val="22"/>
              </w:rPr>
              <w:t xml:space="preserve">　</w:t>
            </w:r>
          </w:p>
        </w:tc>
      </w:tr>
    </w:tbl>
    <w:p w:rsidR="00984AFE" w:rsidRPr="00D147C3" w:rsidRDefault="00984AFE" w:rsidP="00984AFE">
      <w:pPr>
        <w:snapToGrid w:val="0"/>
        <w:rPr>
          <w:sz w:val="6"/>
          <w:szCs w:val="6"/>
        </w:rPr>
      </w:pPr>
      <w:r>
        <w:rPr>
          <w:rFonts w:ascii="ＭＳ Ｐゴシック" w:eastAsia="ＭＳ Ｐゴシック" w:hAnsi="ＭＳ Ｐゴシック" w:hint="eastAsia"/>
          <w:noProof/>
          <w:sz w:val="22"/>
        </w:rPr>
        <w:drawing>
          <wp:anchor distT="0" distB="0" distL="114300" distR="114300" simplePos="0" relativeHeight="252384256" behindDoc="0" locked="0" layoutInCell="1" allowOverlap="1" wp14:anchorId="274D9AC7" wp14:editId="6737906B">
            <wp:simplePos x="0" y="0"/>
            <wp:positionH relativeFrom="margin">
              <wp:posOffset>5592445</wp:posOffset>
            </wp:positionH>
            <wp:positionV relativeFrom="paragraph">
              <wp:posOffset>8985088</wp:posOffset>
            </wp:positionV>
            <wp:extent cx="1228725" cy="3238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D3">
        <w:rPr>
          <w:rFonts w:ascii="ＭＳ Ｐゴシック" w:eastAsia="ＭＳ Ｐゴシック" w:hAnsi="ＭＳ Ｐゴシック"/>
          <w:noProof/>
          <w:sz w:val="22"/>
        </w:rPr>
        <mc:AlternateContent>
          <mc:Choice Requires="wps">
            <w:drawing>
              <wp:inline distT="0" distB="0" distL="0" distR="0">
                <wp:extent cx="6818630" cy="9303489"/>
                <wp:effectExtent l="0" t="0" r="20320" b="12065"/>
                <wp:docPr id="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303489"/>
                        </a:xfrm>
                        <a:prstGeom prst="rect">
                          <a:avLst/>
                        </a:prstGeom>
                        <a:solidFill>
                          <a:srgbClr val="FFFFFF"/>
                        </a:solidFill>
                        <a:ln w="9525">
                          <a:solidFill>
                            <a:srgbClr val="000000"/>
                          </a:solidFill>
                          <a:miter lim="800000"/>
                          <a:headEnd/>
                          <a:tailEnd/>
                        </a:ln>
                      </wps:spPr>
                      <wps:txbx>
                        <w:txbxContent>
                          <w:p w:rsidR="00A55EDB" w:rsidRPr="00CA065E" w:rsidRDefault="00A55EDB" w:rsidP="000B5074">
                            <w:pPr>
                              <w:ind w:leftChars="100" w:left="652" w:hangingChars="200" w:hanging="442"/>
                              <w:jc w:val="left"/>
                              <w:rPr>
                                <w:rFonts w:ascii="ＭＳ 明朝" w:eastAsia="ＭＳ 明朝" w:hAnsi="ＭＳ 明朝" w:cs="Times New Roman"/>
                                <w:sz w:val="24"/>
                                <w:szCs w:val="24"/>
                              </w:rPr>
                            </w:pPr>
                            <w:r w:rsidRPr="00CA065E">
                              <w:rPr>
                                <w:rFonts w:ascii="ＭＳ ゴシック" w:eastAsia="ＭＳ ゴシック" w:hAnsi="ＭＳ ゴシック" w:cs="Times New Roman" w:hint="eastAsia"/>
                                <w:b/>
                                <w:sz w:val="22"/>
                              </w:rPr>
                              <w:t xml:space="preserve">■　</w:t>
                            </w:r>
                            <w:r w:rsidRPr="00CA065E">
                              <w:rPr>
                                <w:rFonts w:ascii="ＭＳ ゴシック" w:eastAsia="ＭＳ ゴシック" w:hAnsi="ＭＳ ゴシック" w:cs="Times New Roman" w:hint="eastAsia"/>
                                <w:b/>
                                <w:color w:val="000000"/>
                                <w:kern w:val="24"/>
                                <w:szCs w:val="24"/>
                              </w:rPr>
                              <w:t>児童虐待防止関係機関連携強化事業</w:t>
                            </w:r>
                            <w:r w:rsidRPr="00CA065E">
                              <w:rPr>
                                <w:rFonts w:ascii="ＭＳ ゴシック" w:eastAsia="ＭＳ ゴシック" w:hAnsi="ＭＳ ゴシック" w:cs="Times New Roman" w:hint="eastAsia"/>
                                <w:sz w:val="24"/>
                                <w:szCs w:val="24"/>
                              </w:rPr>
                              <w:t xml:space="preserve">　</w:t>
                            </w:r>
                            <w:r w:rsidRPr="00CA065E">
                              <w:rPr>
                                <w:rFonts w:ascii="ＭＳ ゴシック" w:eastAsia="ＭＳ ゴシック" w:hAnsi="ＭＳ ゴシック" w:cs="Times New Roman" w:hint="eastAsia"/>
                                <w:b/>
                                <w:sz w:val="22"/>
                              </w:rPr>
                              <w:t xml:space="preserve">②２００万円　</w:t>
                            </w:r>
                            <w:r w:rsidRPr="00CA065E">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065E" w:rsidRDefault="00A55EDB" w:rsidP="00655450">
                            <w:pPr>
                              <w:numPr>
                                <w:ilvl w:val="0"/>
                                <w:numId w:val="49"/>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要支援児童等を把握しやすい立場にある精神科医療機関、保育施設等に対し、直近の法改正の内容や虐待に関する指針等や適切な通告窓口の周知及び情報提供依頼</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医師や精神保健福祉士等専門職向け及び保育者向けのリーフレットの作成・配付、</w:t>
                            </w:r>
                          </w:p>
                          <w:p w:rsidR="00A55EDB" w:rsidRPr="00CA065E" w:rsidRDefault="00A55EDB" w:rsidP="00AB2AD2">
                            <w:pPr>
                              <w:ind w:leftChars="500" w:left="1050"/>
                              <w:rPr>
                                <w:rFonts w:ascii="ＭＳ 明朝" w:eastAsia="ＭＳ 明朝" w:hAnsi="ＭＳ 明朝" w:cs="Times New Roman"/>
                                <w:sz w:val="22"/>
                              </w:rPr>
                            </w:pPr>
                            <w:r w:rsidRPr="00CA065E">
                              <w:rPr>
                                <w:rFonts w:ascii="ＭＳ 明朝" w:eastAsia="ＭＳ 明朝" w:hAnsi="ＭＳ 明朝" w:cs="Times New Roman" w:hint="eastAsia"/>
                                <w:sz w:val="22"/>
                              </w:rPr>
                              <w:t>児童虐待の未然防止・早期発見への協力依頼</w:t>
                            </w:r>
                          </w:p>
                          <w:p w:rsidR="00A55EDB" w:rsidRPr="00CA065E" w:rsidRDefault="00A55EDB" w:rsidP="00655450">
                            <w:pPr>
                              <w:numPr>
                                <w:ilvl w:val="0"/>
                                <w:numId w:val="46"/>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精神科医師による区役所職員向けの研修を実施し、精神的に不安定な保護者へ適切な支援</w:t>
                            </w:r>
                          </w:p>
                          <w:p w:rsidR="00A55EDB" w:rsidRPr="00CA065E" w:rsidRDefault="00A55EDB" w:rsidP="00655450">
                            <w:pPr>
                              <w:numPr>
                                <w:ilvl w:val="0"/>
                                <w:numId w:val="46"/>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体罰によらない子育ての周知</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子育て相談に対応するため、体罰によらない育児の重要性について専門職による区役所職員向けの研修の実施</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区役所窓口等にて、体罰によらない育児の重要性についてのリーフレットを配付</w:t>
                            </w:r>
                          </w:p>
                          <w:p w:rsidR="00A55EDB" w:rsidRPr="00CA065E" w:rsidRDefault="00A55EDB" w:rsidP="000B5074">
                            <w:pPr>
                              <w:ind w:leftChars="100" w:left="650" w:hangingChars="200" w:hanging="440"/>
                              <w:jc w:val="left"/>
                              <w:rPr>
                                <w:rFonts w:ascii="ＭＳ ゴシック" w:eastAsia="ＭＳ ゴシック" w:hAnsi="ＭＳ ゴシック" w:cs="Times New Roman"/>
                                <w:b/>
                                <w:sz w:val="22"/>
                              </w:rPr>
                            </w:pPr>
                            <w:r w:rsidRPr="00CA065E">
                              <w:rPr>
                                <w:rFonts w:ascii="ＭＳ ゴシック" w:eastAsia="ＭＳ ゴシック" w:hAnsi="ＭＳ ゴシック" w:cs="Times New Roman" w:hint="eastAsia"/>
                                <w:sz w:val="22"/>
                              </w:rPr>
                              <w:t xml:space="preserve">■　</w:t>
                            </w:r>
                            <w:r w:rsidRPr="00CA065E">
                              <w:rPr>
                                <w:rFonts w:ascii="ＭＳ ゴシック" w:eastAsia="ＭＳ ゴシック" w:hAnsi="ＭＳ ゴシック" w:cs="Times New Roman" w:hint="eastAsia"/>
                                <w:b/>
                                <w:sz w:val="22"/>
                              </w:rPr>
                              <w:t>こども相談センターの機能強化　②２２億２，３００万円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065E">
                              <w:rPr>
                                <w:rFonts w:ascii="ＭＳ ゴシック" w:eastAsia="ＭＳ ゴシック" w:hAnsi="ＭＳ ゴシック" w:cs="Times New Roman" w:hint="eastAsia"/>
                                <w:b/>
                                <w:sz w:val="22"/>
                              </w:rPr>
                              <w:t xml:space="preserve"> ２億１００万円）</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北部こども相談センター（仮称）の設置　②１７億１，６００万円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065E">
                              <w:rPr>
                                <w:rFonts w:ascii="ＭＳ ゴシック" w:eastAsia="ＭＳ ゴシック" w:hAnsi="ＭＳ ゴシック" w:cs="Times New Roman" w:hint="eastAsia"/>
                                <w:b/>
                                <w:sz w:val="22"/>
                              </w:rPr>
                              <w:t>１億４００万円</w:t>
                            </w:r>
                            <w:r w:rsidRPr="00CA065E">
                              <w:rPr>
                                <w:rFonts w:ascii="ＭＳ ゴシック" w:eastAsia="ＭＳ ゴシック" w:hAnsi="ＭＳ ゴシック" w:cs="Times New Roman" w:hint="eastAsia"/>
                                <w:b/>
                                <w:sz w:val="22"/>
                                <w:szCs w:val="24"/>
                              </w:rPr>
                              <w:t>）</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増加する児童虐待相談件数に対応するため、３か所目の児童相談所を設置</w:t>
                            </w:r>
                          </w:p>
                          <w:p w:rsidR="00A55EDB" w:rsidRPr="005E055D" w:rsidRDefault="00A55EDB" w:rsidP="00AB2AD2">
                            <w:pPr>
                              <w:ind w:leftChars="600" w:left="1700" w:hangingChars="200" w:hanging="440"/>
                              <w:rPr>
                                <w:rFonts w:ascii="ＭＳ 明朝" w:eastAsia="ＭＳ 明朝" w:hAnsi="ＭＳ 明朝" w:cs="Times New Roman"/>
                                <w:sz w:val="22"/>
                              </w:rPr>
                            </w:pPr>
                            <w:r w:rsidRPr="005E055D">
                              <w:rPr>
                                <w:rFonts w:ascii="ＭＳ 明朝" w:eastAsia="ＭＳ 明朝" w:hAnsi="ＭＳ 明朝" w:cs="Times New Roman" w:hint="eastAsia"/>
                                <w:sz w:val="22"/>
                              </w:rPr>
                              <w:t>開設予定地：大阪市東淀川区淡路３丁目13</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令和元年10月～令和３年２月：建設工事</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令和３年４月　　　　　　　 ：開設予定</w:t>
                            </w:r>
                          </w:p>
                          <w:p w:rsidR="00A55EDB" w:rsidRPr="00D81CE0" w:rsidRDefault="00A55EDB" w:rsidP="00CA065E">
                            <w:pPr>
                              <w:rPr>
                                <w:rFonts w:ascii="ＭＳ 明朝" w:eastAsia="ＭＳ 明朝" w:hAnsi="ＭＳ 明朝" w:cs="Times New Roman"/>
                                <w:color w:val="FF0000"/>
                                <w:sz w:val="22"/>
                              </w:rPr>
                            </w:pPr>
                            <w:r w:rsidRPr="00CA065E">
                              <w:rPr>
                                <w:rFonts w:ascii="ＭＳ 明朝" w:eastAsia="ＭＳ 明朝" w:hAnsi="ＭＳ 明朝" w:cs="Times New Roman" w:hint="eastAsia"/>
                                <w:sz w:val="22"/>
                              </w:rPr>
                              <w:t xml:space="preserve">　　　</w:t>
                            </w:r>
                            <w:r w:rsidRPr="00E725A3">
                              <w:rPr>
                                <w:rFonts w:ascii="ＭＳ 明朝" w:eastAsia="ＭＳ 明朝" w:hAnsi="ＭＳ 明朝" w:cs="Times New Roman" w:hint="eastAsia"/>
                                <w:sz w:val="22"/>
                              </w:rPr>
                              <w:t>（参考）総事業費</w:t>
                            </w:r>
                            <w:r w:rsidRPr="00E725A3">
                              <w:rPr>
                                <w:rFonts w:ascii="ＭＳ 明朝" w:eastAsia="ＭＳ 明朝" w:hAnsi="ＭＳ 明朝" w:cs="Times New Roman"/>
                                <w:sz w:val="22"/>
                              </w:rPr>
                              <w:t>18</w:t>
                            </w:r>
                            <w:r w:rsidRPr="00E725A3">
                              <w:rPr>
                                <w:rFonts w:ascii="ＭＳ 明朝" w:eastAsia="ＭＳ 明朝" w:hAnsi="ＭＳ 明朝" w:cs="Times New Roman" w:hint="eastAsia"/>
                                <w:sz w:val="22"/>
                              </w:rPr>
                              <w:t>億</w:t>
                            </w:r>
                            <w:r w:rsidRPr="00E725A3">
                              <w:rPr>
                                <w:rFonts w:ascii="ＭＳ 明朝" w:eastAsia="ＭＳ 明朝" w:hAnsi="ＭＳ 明朝" w:cs="Times New Roman"/>
                                <w:sz w:val="22"/>
                              </w:rPr>
                              <w:t>2</w:t>
                            </w:r>
                            <w:r w:rsidRPr="00E725A3">
                              <w:rPr>
                                <w:rFonts w:ascii="ＭＳ 明朝" w:eastAsia="ＭＳ 明朝" w:hAnsi="ＭＳ 明朝" w:cs="Times New Roman" w:hint="eastAsia"/>
                                <w:sz w:val="22"/>
                              </w:rPr>
                              <w:t>,</w:t>
                            </w:r>
                            <w:r w:rsidRPr="00E725A3">
                              <w:rPr>
                                <w:rFonts w:ascii="ＭＳ 明朝" w:eastAsia="ＭＳ 明朝" w:hAnsi="ＭＳ 明朝" w:cs="Times New Roman"/>
                                <w:sz w:val="22"/>
                              </w:rPr>
                              <w:t>4</w:t>
                            </w:r>
                            <w:r w:rsidRPr="00E725A3">
                              <w:rPr>
                                <w:rFonts w:ascii="ＭＳ 明朝" w:eastAsia="ＭＳ 明朝" w:hAnsi="ＭＳ 明朝" w:cs="Times New Roman" w:hint="eastAsia"/>
                                <w:sz w:val="22"/>
                              </w:rPr>
                              <w:t>00万円</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こども相談センター（森ノ宮）建替え　②５,９００万円（</w:t>
                            </w:r>
                            <w:r w:rsidRPr="00CA065E">
                              <w:rPr>
                                <w:rFonts w:ascii="ＭＳ ゴシック" w:eastAsia="ＭＳ ゴシック" w:hAnsi="ＭＳ ゴシック" w:cs="Times New Roman"/>
                                <w:b/>
                                <w:sz w:val="22"/>
                                <w:szCs w:val="24"/>
                              </w:rPr>
                              <w:fldChar w:fldCharType="begin"/>
                            </w:r>
                            <w:r w:rsidRPr="00CA065E">
                              <w:rPr>
                                <w:rFonts w:ascii="ＭＳ ゴシック" w:eastAsia="ＭＳ ゴシック" w:hAnsi="ＭＳ ゴシック" w:cs="Times New Roman"/>
                                <w:b/>
                                <w:sz w:val="22"/>
                                <w:szCs w:val="24"/>
                              </w:rPr>
                              <w:instrText xml:space="preserve"> </w:instrText>
                            </w:r>
                            <w:r w:rsidRPr="00CA065E">
                              <w:rPr>
                                <w:rFonts w:ascii="ＭＳ ゴシック" w:eastAsia="ＭＳ ゴシック" w:hAnsi="ＭＳ ゴシック" w:cs="Times New Roman" w:hint="eastAsia"/>
                                <w:b/>
                                <w:sz w:val="22"/>
                                <w:szCs w:val="24"/>
                              </w:rPr>
                              <w:instrText>eq \o\ac(○,</w:instrText>
                            </w:r>
                            <w:r w:rsidRPr="00CA065E">
                              <w:rPr>
                                <w:rFonts w:ascii="ＭＳ ゴシック" w:eastAsia="ＭＳ ゴシック" w:hAnsi="ＭＳ ゴシック" w:cs="Times New Roman" w:hint="eastAsia"/>
                                <w:b/>
                                <w:position w:val="3"/>
                                <w:sz w:val="15"/>
                                <w:szCs w:val="24"/>
                              </w:rPr>
                              <w:instrText>元</w:instrText>
                            </w:r>
                            <w:r w:rsidRPr="00CA065E">
                              <w:rPr>
                                <w:rFonts w:ascii="ＭＳ ゴシック" w:eastAsia="ＭＳ ゴシック" w:hAnsi="ＭＳ ゴシック" w:cs="Times New Roman" w:hint="eastAsia"/>
                                <w:b/>
                                <w:sz w:val="22"/>
                                <w:szCs w:val="24"/>
                              </w:rPr>
                              <w:instrText>)</w:instrText>
                            </w:r>
                            <w:r w:rsidRPr="00CA065E">
                              <w:rPr>
                                <w:rFonts w:ascii="ＭＳ ゴシック" w:eastAsia="ＭＳ ゴシック" w:hAnsi="ＭＳ ゴシック" w:cs="Times New Roman"/>
                                <w:b/>
                                <w:sz w:val="22"/>
                                <w:szCs w:val="24"/>
                              </w:rPr>
                              <w:fldChar w:fldCharType="end"/>
                            </w:r>
                            <w:r w:rsidRPr="00CA065E">
                              <w:rPr>
                                <w:rFonts w:ascii="ＭＳ ゴシック" w:eastAsia="ＭＳ ゴシック" w:hAnsi="ＭＳ ゴシック" w:cs="Times New Roman" w:hint="eastAsia"/>
                                <w:b/>
                                <w:sz w:val="22"/>
                              </w:rPr>
                              <w:t>４００万円</w:t>
                            </w:r>
                            <w:r w:rsidRPr="00CA065E">
                              <w:rPr>
                                <w:rFonts w:ascii="ＭＳ ゴシック" w:eastAsia="ＭＳ ゴシック" w:hAnsi="ＭＳ ゴシック" w:cs="Times New Roman" w:hint="eastAsia"/>
                                <w:b/>
                                <w:sz w:val="22"/>
                                <w:szCs w:val="24"/>
                              </w:rPr>
                              <w:t>）</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065E">
                              <w:rPr>
                                <w:rFonts w:ascii="ＭＳ 明朝" w:eastAsia="ＭＳ 明朝" w:hAnsi="ＭＳ 明朝" w:cs="Times New Roman" w:hint="eastAsia"/>
                                <w:sz w:val="22"/>
                              </w:rPr>
                              <w:t>一時保護所の居室の個室化など、家庭的な環境とするためこども相談センターの建替えを実施</w:t>
                            </w:r>
                          </w:p>
                          <w:p w:rsidR="00A55EDB" w:rsidRPr="00CA065E" w:rsidRDefault="00A55EDB" w:rsidP="00CA065E">
                            <w:pPr>
                              <w:ind w:firstLineChars="500" w:firstLine="1100"/>
                              <w:rPr>
                                <w:rFonts w:ascii="ＭＳ 明朝" w:eastAsia="ＭＳ 明朝" w:hAnsi="ＭＳ 明朝" w:cs="Times New Roman"/>
                                <w:sz w:val="22"/>
                              </w:rPr>
                            </w:pPr>
                            <w:r w:rsidRPr="00CA065E">
                              <w:rPr>
                                <w:rFonts w:ascii="ＭＳ 明朝" w:eastAsia="ＭＳ 明朝" w:hAnsi="ＭＳ 明朝" w:cs="Times New Roman" w:hint="eastAsia"/>
                                <w:sz w:val="22"/>
                              </w:rPr>
                              <w:t>建替予定地所在地：大阪市浪速区浪速東１丁目１－16（もと浪速青少年会館）</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令和２年度～令和３年度：基本設計及び実施設計</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令和４年度～令和６年度：建設工事</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令和６年度年度末　　　：移転予定</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現こども相談センターの建物は昭和47（1972）年に建築され、約48年が経過している。</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 xml:space="preserve">こども相談センター（４か所目）設置　②４００万円　</w:t>
                            </w:r>
                            <w:r w:rsidRPr="00CA065E">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065E">
                              <w:rPr>
                                <w:rFonts w:ascii="ＭＳ 明朝" w:eastAsia="ＭＳ 明朝" w:hAnsi="ＭＳ 明朝" w:cs="Times New Roman" w:hint="eastAsia"/>
                                <w:sz w:val="22"/>
                              </w:rPr>
                              <w:t>さらに増加する児童虐待相談件数や一時保護所の定員超過の常態化に対応するため、４か所目の児童相談所を設置</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候補地所在地：大阪市鶴見区今津南１丁目３－11</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令和２年度　　　　　　：４か所体制における管轄区域の設定と建物規模の検討</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令和３年度～令和４年度：基本設計及び実施設計</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令和５年度～令和７年度：建設工事</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令和８年度　　　　　　：開設予定</w:t>
                            </w:r>
                          </w:p>
                          <w:p w:rsidR="00A55EDB" w:rsidRDefault="00A55EDB" w:rsidP="00AB2AD2">
                            <w:pPr>
                              <w:ind w:rightChars="-203" w:right="-426" w:firstLineChars="100" w:firstLine="220"/>
                              <w:rPr>
                                <w:rFonts w:ascii="ＭＳ 明朝" w:eastAsia="ＭＳ 明朝" w:hAnsi="ＭＳ 明朝" w:cs="Times New Roman"/>
                                <w:sz w:val="22"/>
                              </w:rPr>
                            </w:pPr>
                            <w:r w:rsidRPr="00CA065E">
                              <w:rPr>
                                <w:rFonts w:ascii="ＭＳ 明朝" w:eastAsia="ＭＳ 明朝" w:hAnsi="ＭＳ 明朝" w:cs="Times New Roman" w:hint="eastAsia"/>
                                <w:sz w:val="22"/>
                              </w:rPr>
                              <w:t>【参考】</w:t>
                            </w:r>
                          </w:p>
                          <w:p w:rsidR="00360712"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こども相談センター</w:t>
                            </w:r>
                          </w:p>
                          <w:p w:rsidR="00A55EDB" w:rsidRPr="00CA065E" w:rsidRDefault="00A55EDB" w:rsidP="00457E79">
                            <w:pPr>
                              <w:ind w:firstLineChars="600" w:firstLine="1320"/>
                              <w:rPr>
                                <w:rFonts w:ascii="ＭＳ 明朝" w:eastAsia="ＭＳ 明朝" w:hAnsi="ＭＳ 明朝" w:cs="Times New Roman"/>
                                <w:sz w:val="22"/>
                              </w:rPr>
                            </w:pPr>
                            <w:r w:rsidRPr="00CA065E">
                              <w:rPr>
                                <w:rFonts w:ascii="ＭＳ 明朝" w:eastAsia="ＭＳ 明朝" w:hAnsi="ＭＳ 明朝" w:cs="Times New Roman" w:hint="eastAsia"/>
                                <w:sz w:val="22"/>
                              </w:rPr>
                              <w:t>平成22（2010年）１月に大阪市中央区森ノ宮中央１丁目17</w:t>
                            </w:r>
                            <w:r w:rsidR="00360712">
                              <w:rPr>
                                <w:rFonts w:ascii="ＭＳ 明朝" w:eastAsia="ＭＳ 明朝" w:hAnsi="ＭＳ 明朝" w:cs="Times New Roman" w:hint="eastAsia"/>
                                <w:sz w:val="22"/>
                              </w:rPr>
                              <w:t>－５に移転し</w:t>
                            </w:r>
                            <w:r w:rsidR="00457E79">
                              <w:rPr>
                                <w:rFonts w:ascii="ＭＳ 明朝" w:eastAsia="ＭＳ 明朝" w:hAnsi="ＭＳ 明朝" w:cs="Times New Roman" w:hint="eastAsia"/>
                                <w:sz w:val="22"/>
                              </w:rPr>
                              <w:t>開設</w:t>
                            </w:r>
                          </w:p>
                          <w:p w:rsidR="00360712"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南部こども相談センター</w:t>
                            </w:r>
                          </w:p>
                          <w:p w:rsidR="00A55EDB" w:rsidRPr="00CA065E" w:rsidRDefault="00A55EDB" w:rsidP="00457E79">
                            <w:pPr>
                              <w:ind w:firstLineChars="600" w:firstLine="1320"/>
                              <w:rPr>
                                <w:rFonts w:ascii="ＭＳ 明朝" w:eastAsia="ＭＳ 明朝" w:hAnsi="ＭＳ 明朝" w:cs="Times New Roman"/>
                                <w:sz w:val="22"/>
                              </w:rPr>
                            </w:pPr>
                            <w:r w:rsidRPr="00CA065E">
                              <w:rPr>
                                <w:rFonts w:ascii="ＭＳ 明朝" w:eastAsia="ＭＳ 明朝" w:hAnsi="ＭＳ 明朝" w:cs="Times New Roman" w:hint="eastAsia"/>
                                <w:sz w:val="22"/>
                              </w:rPr>
                              <w:t>平成28（2016）年10月に大阪市平野区喜連西６丁目２－55</w:t>
                            </w:r>
                            <w:r w:rsidR="00457E79">
                              <w:rPr>
                                <w:rFonts w:ascii="ＭＳ 明朝" w:eastAsia="ＭＳ 明朝" w:hAnsi="ＭＳ 明朝" w:cs="Times New Roman" w:hint="eastAsia"/>
                                <w:sz w:val="22"/>
                              </w:rPr>
                              <w:t>で開設</w:t>
                            </w:r>
                          </w:p>
                          <w:p w:rsidR="00A55EDB" w:rsidRPr="00CA065E" w:rsidRDefault="00A55EDB" w:rsidP="00CA065E">
                            <w:pPr>
                              <w:jc w:val="left"/>
                              <w:rPr>
                                <w:rFonts w:ascii="ＭＳ ゴシック" w:eastAsia="ＭＳ ゴシック" w:hAnsi="ＭＳ ゴシック" w:cs="Times New Roman"/>
                                <w:sz w:val="22"/>
                              </w:rPr>
                            </w:pPr>
                          </w:p>
                          <w:p w:rsidR="00A55EDB" w:rsidRPr="00694A77" w:rsidRDefault="00A55EDB" w:rsidP="00694A77">
                            <w:pPr>
                              <w:ind w:left="709"/>
                              <w:jc w:val="left"/>
                              <w:rPr>
                                <w:rFonts w:ascii="ＭＳ ゴシック" w:eastAsia="ＭＳ ゴシック" w:hAnsi="ＭＳ ゴシック" w:cs="Times New Roman"/>
                                <w:sz w:val="22"/>
                              </w:rPr>
                            </w:pPr>
                          </w:p>
                        </w:txbxContent>
                      </wps:txbx>
                      <wps:bodyPr rot="0" vert="horz" wrap="square" lIns="74295" tIns="8890" rIns="74295" bIns="8890" anchor="t" anchorCtr="0" upright="1">
                        <a:noAutofit/>
                      </wps:bodyPr>
                    </wps:wsp>
                  </a:graphicData>
                </a:graphic>
              </wp:inline>
            </w:drawing>
          </mc:Choice>
          <mc:Fallback>
            <w:pict>
              <v:rect id="_x0000_s1067" style="width:536.9pt;height:7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">
                <v:textbox inset="5.85pt,.7pt,5.85pt,.7pt">
                  <w:txbxContent>
                    <w:p w:rsidR="00A55EDB" w:rsidRPr="00CA065E" w:rsidRDefault="00A55EDB" w:rsidP="000B5074">
                      <w:pPr>
                        <w:ind w:leftChars="100" w:left="652" w:hangingChars="200" w:hanging="442"/>
                        <w:jc w:val="left"/>
                        <w:rPr>
                          <w:rFonts w:ascii="ＭＳ 明朝" w:eastAsia="ＭＳ 明朝" w:hAnsi="ＭＳ 明朝" w:cs="Times New Roman"/>
                          <w:sz w:val="24"/>
                          <w:szCs w:val="24"/>
                        </w:rPr>
                      </w:pPr>
                      <w:r w:rsidRPr="00CA065E">
                        <w:rPr>
                          <w:rFonts w:ascii="ＭＳ ゴシック" w:eastAsia="ＭＳ ゴシック" w:hAnsi="ＭＳ ゴシック" w:cs="Times New Roman" w:hint="eastAsia"/>
                          <w:b/>
                          <w:sz w:val="22"/>
                        </w:rPr>
                        <w:t xml:space="preserve">■　</w:t>
                      </w:r>
                      <w:r w:rsidRPr="00CA065E">
                        <w:rPr>
                          <w:rFonts w:ascii="ＭＳ ゴシック" w:eastAsia="ＭＳ ゴシック" w:hAnsi="ＭＳ ゴシック" w:cs="Times New Roman" w:hint="eastAsia"/>
                          <w:b/>
                          <w:color w:val="000000"/>
                          <w:kern w:val="24"/>
                          <w:szCs w:val="24"/>
                        </w:rPr>
                        <w:t>児童虐待防止関係機関連携強化事業</w:t>
                      </w:r>
                      <w:r w:rsidRPr="00CA065E">
                        <w:rPr>
                          <w:rFonts w:ascii="ＭＳ ゴシック" w:eastAsia="ＭＳ ゴシック" w:hAnsi="ＭＳ ゴシック" w:cs="Times New Roman" w:hint="eastAsia"/>
                          <w:sz w:val="24"/>
                          <w:szCs w:val="24"/>
                        </w:rPr>
                        <w:t xml:space="preserve">　</w:t>
                      </w:r>
                      <w:r w:rsidRPr="00CA065E">
                        <w:rPr>
                          <w:rFonts w:ascii="ＭＳ ゴシック" w:eastAsia="ＭＳ ゴシック" w:hAnsi="ＭＳ ゴシック" w:cs="Times New Roman" w:hint="eastAsia"/>
                          <w:b/>
                          <w:sz w:val="22"/>
                        </w:rPr>
                        <w:t xml:space="preserve">②２００万円　</w:t>
                      </w:r>
                      <w:r w:rsidRPr="00CA065E">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065E" w:rsidRDefault="00A55EDB" w:rsidP="00655450">
                      <w:pPr>
                        <w:numPr>
                          <w:ilvl w:val="0"/>
                          <w:numId w:val="49"/>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要支援児童等を把握しやすい立場にある精神科医療機関、保育施設等に対し、直近の法改正の内容や虐待に関する指針等や適切な通告窓口の周知及び情報提供依頼</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医師や精神保健福祉士等専門職向け及び保育者向けのリーフレットの作成・配付、</w:t>
                      </w:r>
                    </w:p>
                    <w:p w:rsidR="00A55EDB" w:rsidRPr="00CA065E" w:rsidRDefault="00A55EDB" w:rsidP="00AB2AD2">
                      <w:pPr>
                        <w:ind w:leftChars="500" w:left="1050"/>
                        <w:rPr>
                          <w:rFonts w:ascii="ＭＳ 明朝" w:eastAsia="ＭＳ 明朝" w:hAnsi="ＭＳ 明朝" w:cs="Times New Roman"/>
                          <w:sz w:val="22"/>
                        </w:rPr>
                      </w:pPr>
                      <w:r w:rsidRPr="00CA065E">
                        <w:rPr>
                          <w:rFonts w:ascii="ＭＳ 明朝" w:eastAsia="ＭＳ 明朝" w:hAnsi="ＭＳ 明朝" w:cs="Times New Roman" w:hint="eastAsia"/>
                          <w:sz w:val="22"/>
                        </w:rPr>
                        <w:t>児童虐待の未然防止・早期発見への協力依頼</w:t>
                      </w:r>
                    </w:p>
                    <w:p w:rsidR="00A55EDB" w:rsidRPr="00CA065E" w:rsidRDefault="00A55EDB" w:rsidP="00655450">
                      <w:pPr>
                        <w:numPr>
                          <w:ilvl w:val="0"/>
                          <w:numId w:val="46"/>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精神科医師による区役所職員向けの研修を実施し、精神的に不安定な保護者へ適切な支援</w:t>
                      </w:r>
                    </w:p>
                    <w:p w:rsidR="00A55EDB" w:rsidRPr="00CA065E" w:rsidRDefault="00A55EDB" w:rsidP="00655450">
                      <w:pPr>
                        <w:numPr>
                          <w:ilvl w:val="0"/>
                          <w:numId w:val="46"/>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体罰によらない子育ての周知</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子育て相談に対応するため、体罰によらない育児の重要性について専門職による区役所職員向けの研修の実施</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区役所窓口等にて、体罰によらない育児の重要性についてのリーフレットを配付</w:t>
                      </w:r>
                    </w:p>
                    <w:p w:rsidR="00A55EDB" w:rsidRPr="00CA065E" w:rsidRDefault="00A55EDB" w:rsidP="000B5074">
                      <w:pPr>
                        <w:ind w:leftChars="100" w:left="650" w:hangingChars="200" w:hanging="440"/>
                        <w:jc w:val="left"/>
                        <w:rPr>
                          <w:rFonts w:ascii="ＭＳ ゴシック" w:eastAsia="ＭＳ ゴシック" w:hAnsi="ＭＳ ゴシック" w:cs="Times New Roman"/>
                          <w:b/>
                          <w:sz w:val="22"/>
                        </w:rPr>
                      </w:pPr>
                      <w:r w:rsidRPr="00CA065E">
                        <w:rPr>
                          <w:rFonts w:ascii="ＭＳ ゴシック" w:eastAsia="ＭＳ ゴシック" w:hAnsi="ＭＳ ゴシック" w:cs="Times New Roman" w:hint="eastAsia"/>
                          <w:sz w:val="22"/>
                        </w:rPr>
                        <w:t xml:space="preserve">■　</w:t>
                      </w:r>
                      <w:r w:rsidRPr="00CA065E">
                        <w:rPr>
                          <w:rFonts w:ascii="ＭＳ ゴシック" w:eastAsia="ＭＳ ゴシック" w:hAnsi="ＭＳ ゴシック" w:cs="Times New Roman" w:hint="eastAsia"/>
                          <w:b/>
                          <w:sz w:val="22"/>
                        </w:rPr>
                        <w:t>こども相談センターの機能強化　②２２億２，３００万円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065E">
                        <w:rPr>
                          <w:rFonts w:ascii="ＭＳ ゴシック" w:eastAsia="ＭＳ ゴシック" w:hAnsi="ＭＳ ゴシック" w:cs="Times New Roman" w:hint="eastAsia"/>
                          <w:b/>
                          <w:sz w:val="22"/>
                        </w:rPr>
                        <w:t xml:space="preserve"> ２億１００万円）</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北部こども相談センター（仮称）の設置　②１７億１，６００万円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065E">
                        <w:rPr>
                          <w:rFonts w:ascii="ＭＳ ゴシック" w:eastAsia="ＭＳ ゴシック" w:hAnsi="ＭＳ ゴシック" w:cs="Times New Roman" w:hint="eastAsia"/>
                          <w:b/>
                          <w:sz w:val="22"/>
                        </w:rPr>
                        <w:t>１億４００万円</w:t>
                      </w:r>
                      <w:r w:rsidRPr="00CA065E">
                        <w:rPr>
                          <w:rFonts w:ascii="ＭＳ ゴシック" w:eastAsia="ＭＳ ゴシック" w:hAnsi="ＭＳ ゴシック" w:cs="Times New Roman" w:hint="eastAsia"/>
                          <w:b/>
                          <w:sz w:val="22"/>
                          <w:szCs w:val="24"/>
                        </w:rPr>
                        <w:t>）</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増加する児童虐待相談件数に対応するため、３か所目の児童相談所を設置</w:t>
                      </w:r>
                    </w:p>
                    <w:p w:rsidR="00A55EDB" w:rsidRPr="005E055D" w:rsidRDefault="00A55EDB" w:rsidP="00AB2AD2">
                      <w:pPr>
                        <w:ind w:leftChars="600" w:left="1700" w:hangingChars="200" w:hanging="440"/>
                        <w:rPr>
                          <w:rFonts w:ascii="ＭＳ 明朝" w:eastAsia="ＭＳ 明朝" w:hAnsi="ＭＳ 明朝" w:cs="Times New Roman"/>
                          <w:sz w:val="22"/>
                        </w:rPr>
                      </w:pPr>
                      <w:r w:rsidRPr="005E055D">
                        <w:rPr>
                          <w:rFonts w:ascii="ＭＳ 明朝" w:eastAsia="ＭＳ 明朝" w:hAnsi="ＭＳ 明朝" w:cs="Times New Roman" w:hint="eastAsia"/>
                          <w:sz w:val="22"/>
                        </w:rPr>
                        <w:t>開設予定地：大阪市東淀川区淡路３丁目13</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令和元年10月～令和３年２月：建設工事</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令和３年４月　　　　　　　 ：開設予定</w:t>
                      </w:r>
                    </w:p>
                    <w:p w:rsidR="00A55EDB" w:rsidRPr="00D81CE0" w:rsidRDefault="00A55EDB" w:rsidP="00CA065E">
                      <w:pPr>
                        <w:rPr>
                          <w:rFonts w:ascii="ＭＳ 明朝" w:eastAsia="ＭＳ 明朝" w:hAnsi="ＭＳ 明朝" w:cs="Times New Roman"/>
                          <w:color w:val="FF0000"/>
                          <w:sz w:val="22"/>
                        </w:rPr>
                      </w:pPr>
                      <w:r w:rsidRPr="00CA065E">
                        <w:rPr>
                          <w:rFonts w:ascii="ＭＳ 明朝" w:eastAsia="ＭＳ 明朝" w:hAnsi="ＭＳ 明朝" w:cs="Times New Roman" w:hint="eastAsia"/>
                          <w:sz w:val="22"/>
                        </w:rPr>
                        <w:t xml:space="preserve">　　　</w:t>
                      </w:r>
                      <w:r w:rsidRPr="00E725A3">
                        <w:rPr>
                          <w:rFonts w:ascii="ＭＳ 明朝" w:eastAsia="ＭＳ 明朝" w:hAnsi="ＭＳ 明朝" w:cs="Times New Roman" w:hint="eastAsia"/>
                          <w:sz w:val="22"/>
                        </w:rPr>
                        <w:t>（参考）総事業費</w:t>
                      </w:r>
                      <w:r w:rsidRPr="00E725A3">
                        <w:rPr>
                          <w:rFonts w:ascii="ＭＳ 明朝" w:eastAsia="ＭＳ 明朝" w:hAnsi="ＭＳ 明朝" w:cs="Times New Roman"/>
                          <w:sz w:val="22"/>
                        </w:rPr>
                        <w:t>18</w:t>
                      </w:r>
                      <w:r w:rsidRPr="00E725A3">
                        <w:rPr>
                          <w:rFonts w:ascii="ＭＳ 明朝" w:eastAsia="ＭＳ 明朝" w:hAnsi="ＭＳ 明朝" w:cs="Times New Roman" w:hint="eastAsia"/>
                          <w:sz w:val="22"/>
                        </w:rPr>
                        <w:t>億</w:t>
                      </w:r>
                      <w:r w:rsidRPr="00E725A3">
                        <w:rPr>
                          <w:rFonts w:ascii="ＭＳ 明朝" w:eastAsia="ＭＳ 明朝" w:hAnsi="ＭＳ 明朝" w:cs="Times New Roman"/>
                          <w:sz w:val="22"/>
                        </w:rPr>
                        <w:t>2</w:t>
                      </w:r>
                      <w:r w:rsidRPr="00E725A3">
                        <w:rPr>
                          <w:rFonts w:ascii="ＭＳ 明朝" w:eastAsia="ＭＳ 明朝" w:hAnsi="ＭＳ 明朝" w:cs="Times New Roman" w:hint="eastAsia"/>
                          <w:sz w:val="22"/>
                        </w:rPr>
                        <w:t>,</w:t>
                      </w:r>
                      <w:r w:rsidRPr="00E725A3">
                        <w:rPr>
                          <w:rFonts w:ascii="ＭＳ 明朝" w:eastAsia="ＭＳ 明朝" w:hAnsi="ＭＳ 明朝" w:cs="Times New Roman"/>
                          <w:sz w:val="22"/>
                        </w:rPr>
                        <w:t>4</w:t>
                      </w:r>
                      <w:r w:rsidRPr="00E725A3">
                        <w:rPr>
                          <w:rFonts w:ascii="ＭＳ 明朝" w:eastAsia="ＭＳ 明朝" w:hAnsi="ＭＳ 明朝" w:cs="Times New Roman" w:hint="eastAsia"/>
                          <w:sz w:val="22"/>
                        </w:rPr>
                        <w:t>00万円</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こども相談センター（森ノ宮）建替え　②５,９００万円（</w:t>
                      </w:r>
                      <w:r w:rsidRPr="00CA065E">
                        <w:rPr>
                          <w:rFonts w:ascii="ＭＳ ゴシック" w:eastAsia="ＭＳ ゴシック" w:hAnsi="ＭＳ ゴシック" w:cs="Times New Roman"/>
                          <w:b/>
                          <w:sz w:val="22"/>
                          <w:szCs w:val="24"/>
                        </w:rPr>
                        <w:fldChar w:fldCharType="begin"/>
                      </w:r>
                      <w:r w:rsidRPr="00CA065E">
                        <w:rPr>
                          <w:rFonts w:ascii="ＭＳ ゴシック" w:eastAsia="ＭＳ ゴシック" w:hAnsi="ＭＳ ゴシック" w:cs="Times New Roman"/>
                          <w:b/>
                          <w:sz w:val="22"/>
                          <w:szCs w:val="24"/>
                        </w:rPr>
                        <w:instrText xml:space="preserve"> </w:instrText>
                      </w:r>
                      <w:r w:rsidRPr="00CA065E">
                        <w:rPr>
                          <w:rFonts w:ascii="ＭＳ ゴシック" w:eastAsia="ＭＳ ゴシック" w:hAnsi="ＭＳ ゴシック" w:cs="Times New Roman" w:hint="eastAsia"/>
                          <w:b/>
                          <w:sz w:val="22"/>
                          <w:szCs w:val="24"/>
                        </w:rPr>
                        <w:instrText>eq \o\ac(○,</w:instrText>
                      </w:r>
                      <w:r w:rsidRPr="00CA065E">
                        <w:rPr>
                          <w:rFonts w:ascii="ＭＳ ゴシック" w:eastAsia="ＭＳ ゴシック" w:hAnsi="ＭＳ ゴシック" w:cs="Times New Roman" w:hint="eastAsia"/>
                          <w:b/>
                          <w:position w:val="3"/>
                          <w:sz w:val="15"/>
                          <w:szCs w:val="24"/>
                        </w:rPr>
                        <w:instrText>元</w:instrText>
                      </w:r>
                      <w:r w:rsidRPr="00CA065E">
                        <w:rPr>
                          <w:rFonts w:ascii="ＭＳ ゴシック" w:eastAsia="ＭＳ ゴシック" w:hAnsi="ＭＳ ゴシック" w:cs="Times New Roman" w:hint="eastAsia"/>
                          <w:b/>
                          <w:sz w:val="22"/>
                          <w:szCs w:val="24"/>
                        </w:rPr>
                        <w:instrText>)</w:instrText>
                      </w:r>
                      <w:r w:rsidRPr="00CA065E">
                        <w:rPr>
                          <w:rFonts w:ascii="ＭＳ ゴシック" w:eastAsia="ＭＳ ゴシック" w:hAnsi="ＭＳ ゴシック" w:cs="Times New Roman"/>
                          <w:b/>
                          <w:sz w:val="22"/>
                          <w:szCs w:val="24"/>
                        </w:rPr>
                        <w:fldChar w:fldCharType="end"/>
                      </w:r>
                      <w:r w:rsidRPr="00CA065E">
                        <w:rPr>
                          <w:rFonts w:ascii="ＭＳ ゴシック" w:eastAsia="ＭＳ ゴシック" w:hAnsi="ＭＳ ゴシック" w:cs="Times New Roman" w:hint="eastAsia"/>
                          <w:b/>
                          <w:sz w:val="22"/>
                        </w:rPr>
                        <w:t>４００万円</w:t>
                      </w:r>
                      <w:r w:rsidRPr="00CA065E">
                        <w:rPr>
                          <w:rFonts w:ascii="ＭＳ ゴシック" w:eastAsia="ＭＳ ゴシック" w:hAnsi="ＭＳ ゴシック" w:cs="Times New Roman" w:hint="eastAsia"/>
                          <w:b/>
                          <w:sz w:val="22"/>
                          <w:szCs w:val="24"/>
                        </w:rPr>
                        <w:t>）</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065E">
                        <w:rPr>
                          <w:rFonts w:ascii="ＭＳ 明朝" w:eastAsia="ＭＳ 明朝" w:hAnsi="ＭＳ 明朝" w:cs="Times New Roman" w:hint="eastAsia"/>
                          <w:sz w:val="22"/>
                        </w:rPr>
                        <w:t>一時保護所の居室の個室化など、家庭的な環境とするためこども相談センターの建替えを実施</w:t>
                      </w:r>
                    </w:p>
                    <w:p w:rsidR="00A55EDB" w:rsidRPr="00CA065E" w:rsidRDefault="00A55EDB" w:rsidP="00CA065E">
                      <w:pPr>
                        <w:ind w:firstLineChars="500" w:firstLine="1100"/>
                        <w:rPr>
                          <w:rFonts w:ascii="ＭＳ 明朝" w:eastAsia="ＭＳ 明朝" w:hAnsi="ＭＳ 明朝" w:cs="Times New Roman"/>
                          <w:sz w:val="22"/>
                        </w:rPr>
                      </w:pPr>
                      <w:r w:rsidRPr="00CA065E">
                        <w:rPr>
                          <w:rFonts w:ascii="ＭＳ 明朝" w:eastAsia="ＭＳ 明朝" w:hAnsi="ＭＳ 明朝" w:cs="Times New Roman" w:hint="eastAsia"/>
                          <w:sz w:val="22"/>
                        </w:rPr>
                        <w:t>建替予定地所在地：大阪市浪速区浪速東１丁目１－16（もと浪速青少年会館）</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令和２年度～令和３年度：基本設計及び実施設計</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令和４年度～令和６年度：建設工事</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令和６年度年度末　　　：移転予定</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現こども相談センターの建物は昭和47（1972）年に建築され、約48年が経過している。</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 xml:space="preserve">こども相談センター（４か所目）設置　②４００万円　</w:t>
                      </w:r>
                      <w:r w:rsidRPr="00CA065E">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065E">
                        <w:rPr>
                          <w:rFonts w:ascii="ＭＳ 明朝" w:eastAsia="ＭＳ 明朝" w:hAnsi="ＭＳ 明朝" w:cs="Times New Roman" w:hint="eastAsia"/>
                          <w:sz w:val="22"/>
                        </w:rPr>
                        <w:t>さらに増加する児童虐待相談件数や一時保護所の定員超過の常態化に対応するため、４か所目の児童相談所を設置</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候補地所在地：大阪市鶴見区今津南１丁目３－11</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令和２年度　　　　　　：４か所体制における管轄区域の設定と建物規模の検討</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令和３年度～令和４年度：基本設計及び実施設計</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令和５年度～令和７年度：建設工事</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令和８年度　　　　　　：開設予定</w:t>
                      </w:r>
                    </w:p>
                    <w:p w:rsidR="00A55EDB" w:rsidRDefault="00A55EDB" w:rsidP="00AB2AD2">
                      <w:pPr>
                        <w:ind w:rightChars="-203" w:right="-426" w:firstLineChars="100" w:firstLine="220"/>
                        <w:rPr>
                          <w:rFonts w:ascii="ＭＳ 明朝" w:eastAsia="ＭＳ 明朝" w:hAnsi="ＭＳ 明朝" w:cs="Times New Roman"/>
                          <w:sz w:val="22"/>
                        </w:rPr>
                      </w:pPr>
                      <w:r w:rsidRPr="00CA065E">
                        <w:rPr>
                          <w:rFonts w:ascii="ＭＳ 明朝" w:eastAsia="ＭＳ 明朝" w:hAnsi="ＭＳ 明朝" w:cs="Times New Roman" w:hint="eastAsia"/>
                          <w:sz w:val="22"/>
                        </w:rPr>
                        <w:t>【参考】</w:t>
                      </w:r>
                    </w:p>
                    <w:p w:rsidR="00360712"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こども相談センター</w:t>
                      </w:r>
                    </w:p>
                    <w:p w:rsidR="00A55EDB" w:rsidRPr="00CA065E" w:rsidRDefault="00A55EDB" w:rsidP="00457E79">
                      <w:pPr>
                        <w:ind w:firstLineChars="600" w:firstLine="1320"/>
                        <w:rPr>
                          <w:rFonts w:ascii="ＭＳ 明朝" w:eastAsia="ＭＳ 明朝" w:hAnsi="ＭＳ 明朝" w:cs="Times New Roman"/>
                          <w:sz w:val="22"/>
                        </w:rPr>
                      </w:pPr>
                      <w:r w:rsidRPr="00CA065E">
                        <w:rPr>
                          <w:rFonts w:ascii="ＭＳ 明朝" w:eastAsia="ＭＳ 明朝" w:hAnsi="ＭＳ 明朝" w:cs="Times New Roman" w:hint="eastAsia"/>
                          <w:sz w:val="22"/>
                        </w:rPr>
                        <w:t>平成22（2010年）１月に大阪市中央区森ノ宮中央１丁目17</w:t>
                      </w:r>
                      <w:r w:rsidR="00360712">
                        <w:rPr>
                          <w:rFonts w:ascii="ＭＳ 明朝" w:eastAsia="ＭＳ 明朝" w:hAnsi="ＭＳ 明朝" w:cs="Times New Roman" w:hint="eastAsia"/>
                          <w:sz w:val="22"/>
                        </w:rPr>
                        <w:t>－５に移転し</w:t>
                      </w:r>
                      <w:r w:rsidR="00457E79">
                        <w:rPr>
                          <w:rFonts w:ascii="ＭＳ 明朝" w:eastAsia="ＭＳ 明朝" w:hAnsi="ＭＳ 明朝" w:cs="Times New Roman" w:hint="eastAsia"/>
                          <w:sz w:val="22"/>
                        </w:rPr>
                        <w:t>開設</w:t>
                      </w:r>
                    </w:p>
                    <w:p w:rsidR="00360712"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南部こども相談センター</w:t>
                      </w:r>
                    </w:p>
                    <w:p w:rsidR="00A55EDB" w:rsidRPr="00CA065E" w:rsidRDefault="00A55EDB" w:rsidP="00457E79">
                      <w:pPr>
                        <w:ind w:firstLineChars="600" w:firstLine="1320"/>
                        <w:rPr>
                          <w:rFonts w:ascii="ＭＳ 明朝" w:eastAsia="ＭＳ 明朝" w:hAnsi="ＭＳ 明朝" w:cs="Times New Roman"/>
                          <w:sz w:val="22"/>
                        </w:rPr>
                      </w:pPr>
                      <w:r w:rsidRPr="00CA065E">
                        <w:rPr>
                          <w:rFonts w:ascii="ＭＳ 明朝" w:eastAsia="ＭＳ 明朝" w:hAnsi="ＭＳ 明朝" w:cs="Times New Roman" w:hint="eastAsia"/>
                          <w:sz w:val="22"/>
                        </w:rPr>
                        <w:t>平成28（2016）年10月に大阪市平野区喜連西６丁目２－55</w:t>
                      </w:r>
                      <w:r w:rsidR="00457E79">
                        <w:rPr>
                          <w:rFonts w:ascii="ＭＳ 明朝" w:eastAsia="ＭＳ 明朝" w:hAnsi="ＭＳ 明朝" w:cs="Times New Roman" w:hint="eastAsia"/>
                          <w:sz w:val="22"/>
                        </w:rPr>
                        <w:t>で開設</w:t>
                      </w:r>
                    </w:p>
                    <w:p w:rsidR="00A55EDB" w:rsidRPr="00CA065E" w:rsidRDefault="00A55EDB" w:rsidP="00CA065E">
                      <w:pPr>
                        <w:jc w:val="left"/>
                        <w:rPr>
                          <w:rFonts w:ascii="ＭＳ ゴシック" w:eastAsia="ＭＳ ゴシック" w:hAnsi="ＭＳ ゴシック" w:cs="Times New Roman"/>
                          <w:sz w:val="22"/>
                        </w:rPr>
                      </w:pPr>
                    </w:p>
                    <w:p w:rsidR="00A55EDB" w:rsidRPr="00694A77" w:rsidRDefault="00A55EDB" w:rsidP="00694A77">
                      <w:pPr>
                        <w:ind w:left="709"/>
                        <w:jc w:val="left"/>
                        <w:rPr>
                          <w:rFonts w:ascii="ＭＳ ゴシック" w:eastAsia="ＭＳ ゴシック" w:hAnsi="ＭＳ ゴシック" w:cs="Times New Roman"/>
                          <w:sz w:val="22"/>
                        </w:rPr>
                      </w:pPr>
                    </w:p>
                  </w:txbxContent>
                </v:textbox>
                <w10:anchorlock/>
              </v:rect>
            </w:pict>
          </mc:Fallback>
        </mc:AlternateContent>
      </w:r>
      <w:r w:rsidRPr="00D147C3">
        <w:rPr>
          <w:sz w:val="6"/>
          <w:szCs w:val="6"/>
        </w:rPr>
        <w:br w:type="page"/>
      </w:r>
    </w:p>
    <w:p w:rsidR="00F36EC2" w:rsidRDefault="001063FF">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3952875"/>
                <wp:effectExtent l="0" t="0" r="20320" b="28575"/>
                <wp:docPr id="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952875"/>
                        </a:xfrm>
                        <a:prstGeom prst="rect">
                          <a:avLst/>
                        </a:prstGeom>
                        <a:solidFill>
                          <a:srgbClr val="FFFFFF"/>
                        </a:solidFill>
                        <a:ln w="9525">
                          <a:solidFill>
                            <a:srgbClr val="000000"/>
                          </a:solidFill>
                          <a:miter lim="800000"/>
                          <a:headEnd/>
                          <a:tailEnd/>
                        </a:ln>
                      </wps:spPr>
                      <wps:txbx>
                        <w:txbxContent>
                          <w:p w:rsidR="00A55EDB" w:rsidRPr="00694A77" w:rsidRDefault="00A55EDB" w:rsidP="00AB2AD2">
                            <w:pPr>
                              <w:spacing w:line="360" w:lineRule="auto"/>
                              <w:ind w:leftChars="300" w:left="1070" w:hangingChars="200" w:hanging="440"/>
                              <w:rPr>
                                <w:rFonts w:ascii="ＭＳ ゴシック" w:eastAsia="ＭＳ ゴシック" w:hAnsi="ＭＳ ゴシック" w:cs="Times New Roman"/>
                                <w:sz w:val="24"/>
                                <w:szCs w:val="24"/>
                                <w:u w:val="single"/>
                              </w:rPr>
                            </w:pPr>
                            <w:r w:rsidRPr="00694A7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694A77">
                              <w:rPr>
                                <w:rFonts w:ascii="ＭＳ 明朝" w:eastAsia="ＭＳ 明朝" w:hAnsi="ＭＳ 明朝" w:cs="Times New Roman" w:hint="eastAsia"/>
                                <w:sz w:val="22"/>
                                <w:szCs w:val="24"/>
                              </w:rPr>
                              <w:t>児童虐待件数の推移</w:t>
                            </w:r>
                          </w:p>
                          <w:tbl>
                            <w:tblPr>
                              <w:tblW w:w="8422" w:type="dxa"/>
                              <w:tblInd w:w="1037" w:type="dxa"/>
                              <w:tblCellMar>
                                <w:left w:w="99" w:type="dxa"/>
                                <w:right w:w="99" w:type="dxa"/>
                              </w:tblCellMar>
                              <w:tblLook w:val="04A0" w:firstRow="1" w:lastRow="0" w:firstColumn="1" w:lastColumn="0" w:noHBand="0" w:noVBand="1"/>
                            </w:tblPr>
                            <w:tblGrid>
                              <w:gridCol w:w="992"/>
                              <w:gridCol w:w="1486"/>
                              <w:gridCol w:w="1486"/>
                              <w:gridCol w:w="1486"/>
                              <w:gridCol w:w="1486"/>
                              <w:gridCol w:w="1486"/>
                            </w:tblGrid>
                            <w:tr w:rsidR="00A55EDB" w:rsidRPr="00694A77" w:rsidTr="00360712">
                              <w:trPr>
                                <w:trHeight w:val="27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年　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26</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27</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28</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29</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30</w:t>
                                  </w:r>
                                  <w:r>
                                    <w:rPr>
                                      <w:rFonts w:ascii="ＭＳ 明朝" w:eastAsia="ＭＳ 明朝" w:hAnsi="ＭＳ 明朝" w:cs="ＭＳ Ｐゴシック" w:hint="eastAsia"/>
                                      <w:kern w:val="0"/>
                                      <w:sz w:val="22"/>
                                    </w:rPr>
                                    <w:t>年度</w:t>
                                  </w:r>
                                </w:p>
                              </w:tc>
                            </w:tr>
                            <w:tr w:rsidR="00A55EDB" w:rsidRPr="00694A77" w:rsidTr="00360712">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全　国</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88,931</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103,286</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122,575</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133,778</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159,850</w:t>
                                  </w:r>
                                </w:p>
                              </w:tc>
                            </w:tr>
                            <w:tr w:rsidR="00A55EDB" w:rsidRPr="00694A77" w:rsidTr="00360712">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大阪市</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4,554 </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4,664 </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6,020 </w:t>
                                  </w:r>
                                </w:p>
                              </w:tc>
                              <w:tc>
                                <w:tcPr>
                                  <w:tcW w:w="1486" w:type="dxa"/>
                                  <w:tcBorders>
                                    <w:top w:val="nil"/>
                                    <w:left w:val="single" w:sz="4" w:space="0" w:color="auto"/>
                                    <w:bottom w:val="single" w:sz="4" w:space="0" w:color="auto"/>
                                    <w:right w:val="single" w:sz="4" w:space="0" w:color="auto"/>
                                  </w:tcBorders>
                                </w:tcPr>
                                <w:p w:rsidR="00A55EDB" w:rsidRPr="00694A77" w:rsidRDefault="00A55EDB" w:rsidP="00360712">
                                  <w:pPr>
                                    <w:widowControl/>
                                    <w:ind w:left="420"/>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5,485</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6,316</w:t>
                                  </w:r>
                                </w:p>
                              </w:tc>
                            </w:tr>
                          </w:tbl>
                          <w:p w:rsidR="00A55EDB" w:rsidRPr="00405D7C" w:rsidRDefault="00A55EDB" w:rsidP="00F742D3">
                            <w:pPr>
                              <w:tabs>
                                <w:tab w:val="num" w:pos="988"/>
                              </w:tabs>
                              <w:rPr>
                                <w:rFonts w:ascii="ＭＳ 明朝" w:eastAsia="ＭＳ 明朝" w:hAnsi="ＭＳ 明朝" w:cs="Times New Roman"/>
                                <w:sz w:val="22"/>
                              </w:rPr>
                            </w:pPr>
                          </w:p>
                          <w:p w:rsidR="00A55EDB" w:rsidRDefault="00A55EDB" w:rsidP="00694A77">
                            <w:pPr>
                              <w:jc w:val="left"/>
                              <w:rPr>
                                <w:rFonts w:ascii="ＭＳ ゴシック" w:eastAsia="ＭＳ ゴシック" w:hAnsi="ＭＳ ゴシック" w:cs="Times New Roman"/>
                                <w:b/>
                                <w:sz w:val="22"/>
                              </w:rPr>
                            </w:pPr>
                          </w:p>
                          <w:p w:rsidR="00A55EDB" w:rsidRPr="00694A77" w:rsidRDefault="00A55EDB" w:rsidP="00655450">
                            <w:pPr>
                              <w:numPr>
                                <w:ilvl w:val="0"/>
                                <w:numId w:val="50"/>
                              </w:numPr>
                              <w:ind w:leftChars="200" w:left="862" w:hangingChars="200" w:hanging="442"/>
                              <w:jc w:val="left"/>
                              <w:rPr>
                                <w:rFonts w:ascii="ＭＳ 明朝" w:eastAsia="ＭＳ 明朝" w:hAnsi="ＭＳ 明朝" w:cs="Times New Roman"/>
                                <w:sz w:val="22"/>
                              </w:rPr>
                            </w:pPr>
                            <w:r w:rsidRPr="00694A77">
                              <w:rPr>
                                <w:rFonts w:ascii="ＭＳ ゴシック" w:eastAsia="ＭＳ ゴシック" w:hAnsi="ＭＳ ゴシック" w:cs="Times New Roman" w:hint="eastAsia"/>
                                <w:b/>
                                <w:sz w:val="22"/>
                              </w:rPr>
                              <w:t>児童相談等システムの開発　②４</w:t>
                            </w:r>
                            <w:r>
                              <w:rPr>
                                <w:rFonts w:ascii="ＭＳ ゴシック" w:eastAsia="ＭＳ ゴシック" w:hAnsi="ＭＳ ゴシック" w:cs="Times New Roman" w:hint="eastAsia"/>
                                <w:b/>
                                <w:sz w:val="22"/>
                              </w:rPr>
                              <w:t>億</w:t>
                            </w:r>
                            <w:r w:rsidRPr="00694A77">
                              <w:rPr>
                                <w:rFonts w:ascii="ＭＳ ゴシック" w:eastAsia="ＭＳ ゴシック" w:hAnsi="ＭＳ ゴシック" w:cs="Times New Roman" w:hint="eastAsia"/>
                                <w:b/>
                                <w:sz w:val="22"/>
                              </w:rPr>
                              <w:t>４，４００万円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694A77">
                              <w:rPr>
                                <w:rFonts w:ascii="ＭＳ ゴシック" w:eastAsia="ＭＳ ゴシック" w:hAnsi="ＭＳ ゴシック" w:cs="Times New Roman" w:hint="eastAsia"/>
                                <w:b/>
                                <w:sz w:val="22"/>
                              </w:rPr>
                              <w:t>９，３００万円</w:t>
                            </w:r>
                            <w:r w:rsidRPr="00694A77">
                              <w:rPr>
                                <w:rFonts w:ascii="ＭＳ ゴシック" w:eastAsia="ＭＳ ゴシック" w:hAnsi="ＭＳ ゴシック" w:cs="Times New Roman" w:hint="eastAsia"/>
                                <w:b/>
                                <w:sz w:val="22"/>
                                <w:szCs w:val="24"/>
                              </w:rPr>
                              <w:t>）</w:t>
                            </w:r>
                          </w:p>
                          <w:p w:rsidR="00A55EDB" w:rsidRPr="00694A77" w:rsidRDefault="00A55EDB" w:rsidP="00AB2AD2">
                            <w:pPr>
                              <w:ind w:leftChars="300" w:left="1070" w:hangingChars="200" w:hanging="440"/>
                              <w:rPr>
                                <w:rFonts w:ascii="ＭＳ 明朝" w:eastAsia="ＭＳ 明朝" w:hAnsi="ＭＳ 明朝" w:cs="Times New Roman"/>
                                <w:sz w:val="22"/>
                              </w:rPr>
                            </w:pPr>
                            <w:r w:rsidRPr="00694A77">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694A77">
                              <w:rPr>
                                <w:rFonts w:ascii="ＭＳ 明朝" w:eastAsia="ＭＳ 明朝" w:hAnsi="ＭＳ 明朝" w:cs="Times New Roman" w:hint="eastAsia"/>
                                <w:sz w:val="22"/>
                              </w:rPr>
                              <w:t>虐待の早期発見、早期対応を図るため、福祉サービス関係のシステムとの連携による情報集約、虐待情報とＤＶ情報を集約・一元管理するシステムの開発</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各種システム間連携（福祉関係・本人確認情報等のシステム）</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児童虐待に関する情報とドメスティック・バイオレンス（ＤＶ）に関する情報を一元的に</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管理する機能の追加</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要保護児童等に関する情報共有の推進</w:t>
                            </w:r>
                          </w:p>
                          <w:p w:rsidR="00A55EDB" w:rsidRPr="00694A77" w:rsidRDefault="00A55EDB" w:rsidP="00AB2AD2">
                            <w:pPr>
                              <w:ind w:leftChars="300" w:left="107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694A77">
                              <w:rPr>
                                <w:rFonts w:ascii="ＭＳ 明朝" w:eastAsia="ＭＳ 明朝" w:hAnsi="ＭＳ 明朝" w:cs="Times New Roman" w:hint="eastAsia"/>
                                <w:sz w:val="22"/>
                              </w:rPr>
                              <w:t>整備スケジュール</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令和２年度　　　　　：開発及び試験運用</w:t>
                            </w:r>
                          </w:p>
                          <w:p w:rsidR="00A55EDB" w:rsidRPr="00405D7C" w:rsidRDefault="00A55EDB" w:rsidP="00AB2AD2">
                            <w:pPr>
                              <w:ind w:leftChars="600" w:left="1700" w:hangingChars="200" w:hanging="440"/>
                              <w:rPr>
                                <w:rFonts w:ascii="ＭＳ 明朝" w:eastAsia="ＭＳ 明朝" w:hAnsi="ＭＳ 明朝" w:cs="Times New Roman"/>
                                <w:sz w:val="22"/>
                                <w:szCs w:val="24"/>
                              </w:rPr>
                            </w:pPr>
                            <w:r w:rsidRPr="00694A77">
                              <w:rPr>
                                <w:rFonts w:ascii="ＭＳ 明朝" w:eastAsia="ＭＳ 明朝" w:hAnsi="ＭＳ 明朝" w:cs="Times New Roman" w:hint="eastAsia"/>
                                <w:sz w:val="22"/>
                              </w:rPr>
                              <w:t>令和３年４月　　　　：稼働予定</w:t>
                            </w:r>
                          </w:p>
                          <w:p w:rsidR="00A55EDB" w:rsidRPr="00405D7C" w:rsidRDefault="00A55EDB" w:rsidP="001063FF">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68" style="width:536.9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">
                <v:textbox inset="5.85pt,.7pt,5.85pt,.7pt">
                  <w:txbxContent>
                    <w:p w:rsidR="00A55EDB" w:rsidRPr="00694A77" w:rsidRDefault="00A55EDB" w:rsidP="00AB2AD2">
                      <w:pPr>
                        <w:spacing w:line="360" w:lineRule="auto"/>
                        <w:ind w:leftChars="300" w:left="1070" w:hangingChars="200" w:hanging="440"/>
                        <w:rPr>
                          <w:rFonts w:ascii="ＭＳ ゴシック" w:eastAsia="ＭＳ ゴシック" w:hAnsi="ＭＳ ゴシック" w:cs="Times New Roman"/>
                          <w:sz w:val="24"/>
                          <w:szCs w:val="24"/>
                          <w:u w:val="single"/>
                        </w:rPr>
                      </w:pPr>
                      <w:r w:rsidRPr="00694A7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694A77">
                        <w:rPr>
                          <w:rFonts w:ascii="ＭＳ 明朝" w:eastAsia="ＭＳ 明朝" w:hAnsi="ＭＳ 明朝" w:cs="Times New Roman" w:hint="eastAsia"/>
                          <w:sz w:val="22"/>
                          <w:szCs w:val="24"/>
                        </w:rPr>
                        <w:t>児童虐待件数の推移</w:t>
                      </w:r>
                    </w:p>
                    <w:tbl>
                      <w:tblPr>
                        <w:tblW w:w="8422" w:type="dxa"/>
                        <w:tblInd w:w="1037" w:type="dxa"/>
                        <w:tblCellMar>
                          <w:left w:w="99" w:type="dxa"/>
                          <w:right w:w="99" w:type="dxa"/>
                        </w:tblCellMar>
                        <w:tblLook w:val="04A0" w:firstRow="1" w:lastRow="0" w:firstColumn="1" w:lastColumn="0" w:noHBand="0" w:noVBand="1"/>
                      </w:tblPr>
                      <w:tblGrid>
                        <w:gridCol w:w="992"/>
                        <w:gridCol w:w="1486"/>
                        <w:gridCol w:w="1486"/>
                        <w:gridCol w:w="1486"/>
                        <w:gridCol w:w="1486"/>
                        <w:gridCol w:w="1486"/>
                      </w:tblGrid>
                      <w:tr w:rsidR="00A55EDB" w:rsidRPr="00694A77" w:rsidTr="00360712">
                        <w:trPr>
                          <w:trHeight w:val="27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年　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26</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27</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28</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29</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30</w:t>
                            </w:r>
                            <w:r>
                              <w:rPr>
                                <w:rFonts w:ascii="ＭＳ 明朝" w:eastAsia="ＭＳ 明朝" w:hAnsi="ＭＳ 明朝" w:cs="ＭＳ Ｐゴシック" w:hint="eastAsia"/>
                                <w:kern w:val="0"/>
                                <w:sz w:val="22"/>
                              </w:rPr>
                              <w:t>年度</w:t>
                            </w:r>
                          </w:p>
                        </w:tc>
                      </w:tr>
                      <w:tr w:rsidR="00A55EDB" w:rsidRPr="00694A77" w:rsidTr="00360712">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全　国</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88,931</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103,286</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122,575</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133,778</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159,850</w:t>
                            </w:r>
                          </w:p>
                        </w:tc>
                      </w:tr>
                      <w:tr w:rsidR="00A55EDB" w:rsidRPr="00694A77" w:rsidTr="00360712">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大阪市</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4,554 </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4,664 </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6,020 </w:t>
                            </w:r>
                          </w:p>
                        </w:tc>
                        <w:tc>
                          <w:tcPr>
                            <w:tcW w:w="1486" w:type="dxa"/>
                            <w:tcBorders>
                              <w:top w:val="nil"/>
                              <w:left w:val="single" w:sz="4" w:space="0" w:color="auto"/>
                              <w:bottom w:val="single" w:sz="4" w:space="0" w:color="auto"/>
                              <w:right w:val="single" w:sz="4" w:space="0" w:color="auto"/>
                            </w:tcBorders>
                          </w:tcPr>
                          <w:p w:rsidR="00A55EDB" w:rsidRPr="00694A77" w:rsidRDefault="00A55EDB" w:rsidP="00360712">
                            <w:pPr>
                              <w:widowControl/>
                              <w:ind w:left="420"/>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5,485</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6,316</w:t>
                            </w:r>
                          </w:p>
                        </w:tc>
                      </w:tr>
                    </w:tbl>
                    <w:p w:rsidR="00A55EDB" w:rsidRPr="00405D7C" w:rsidRDefault="00A55EDB" w:rsidP="00F742D3">
                      <w:pPr>
                        <w:tabs>
                          <w:tab w:val="num" w:pos="988"/>
                        </w:tabs>
                        <w:rPr>
                          <w:rFonts w:ascii="ＭＳ 明朝" w:eastAsia="ＭＳ 明朝" w:hAnsi="ＭＳ 明朝" w:cs="Times New Roman"/>
                          <w:sz w:val="22"/>
                        </w:rPr>
                      </w:pPr>
                    </w:p>
                    <w:p w:rsidR="00A55EDB" w:rsidRDefault="00A55EDB" w:rsidP="00694A77">
                      <w:pPr>
                        <w:jc w:val="left"/>
                        <w:rPr>
                          <w:rFonts w:ascii="ＭＳ ゴシック" w:eastAsia="ＭＳ ゴシック" w:hAnsi="ＭＳ ゴシック" w:cs="Times New Roman"/>
                          <w:b/>
                          <w:sz w:val="22"/>
                        </w:rPr>
                      </w:pPr>
                    </w:p>
                    <w:p w:rsidR="00A55EDB" w:rsidRPr="00694A77" w:rsidRDefault="00A55EDB" w:rsidP="00655450">
                      <w:pPr>
                        <w:numPr>
                          <w:ilvl w:val="0"/>
                          <w:numId w:val="50"/>
                        </w:numPr>
                        <w:ind w:leftChars="200" w:left="862" w:hangingChars="200" w:hanging="442"/>
                        <w:jc w:val="left"/>
                        <w:rPr>
                          <w:rFonts w:ascii="ＭＳ 明朝" w:eastAsia="ＭＳ 明朝" w:hAnsi="ＭＳ 明朝" w:cs="Times New Roman"/>
                          <w:sz w:val="22"/>
                        </w:rPr>
                      </w:pPr>
                      <w:r w:rsidRPr="00694A77">
                        <w:rPr>
                          <w:rFonts w:ascii="ＭＳ ゴシック" w:eastAsia="ＭＳ ゴシック" w:hAnsi="ＭＳ ゴシック" w:cs="Times New Roman" w:hint="eastAsia"/>
                          <w:b/>
                          <w:sz w:val="22"/>
                        </w:rPr>
                        <w:t>児童相談等システムの開発　②４</w:t>
                      </w:r>
                      <w:r>
                        <w:rPr>
                          <w:rFonts w:ascii="ＭＳ ゴシック" w:eastAsia="ＭＳ ゴシック" w:hAnsi="ＭＳ ゴシック" w:cs="Times New Roman" w:hint="eastAsia"/>
                          <w:b/>
                          <w:sz w:val="22"/>
                        </w:rPr>
                        <w:t>億</w:t>
                      </w:r>
                      <w:r w:rsidRPr="00694A77">
                        <w:rPr>
                          <w:rFonts w:ascii="ＭＳ ゴシック" w:eastAsia="ＭＳ ゴシック" w:hAnsi="ＭＳ ゴシック" w:cs="Times New Roman" w:hint="eastAsia"/>
                          <w:b/>
                          <w:sz w:val="22"/>
                        </w:rPr>
                        <w:t>４，４００万円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694A77">
                        <w:rPr>
                          <w:rFonts w:ascii="ＭＳ ゴシック" w:eastAsia="ＭＳ ゴシック" w:hAnsi="ＭＳ ゴシック" w:cs="Times New Roman" w:hint="eastAsia"/>
                          <w:b/>
                          <w:sz w:val="22"/>
                        </w:rPr>
                        <w:t>９，３００万円</w:t>
                      </w:r>
                      <w:r w:rsidRPr="00694A77">
                        <w:rPr>
                          <w:rFonts w:ascii="ＭＳ ゴシック" w:eastAsia="ＭＳ ゴシック" w:hAnsi="ＭＳ ゴシック" w:cs="Times New Roman" w:hint="eastAsia"/>
                          <w:b/>
                          <w:sz w:val="22"/>
                          <w:szCs w:val="24"/>
                        </w:rPr>
                        <w:t>）</w:t>
                      </w:r>
                    </w:p>
                    <w:p w:rsidR="00A55EDB" w:rsidRPr="00694A77" w:rsidRDefault="00A55EDB" w:rsidP="00AB2AD2">
                      <w:pPr>
                        <w:ind w:leftChars="300" w:left="1070" w:hangingChars="200" w:hanging="440"/>
                        <w:rPr>
                          <w:rFonts w:ascii="ＭＳ 明朝" w:eastAsia="ＭＳ 明朝" w:hAnsi="ＭＳ 明朝" w:cs="Times New Roman"/>
                          <w:sz w:val="22"/>
                        </w:rPr>
                      </w:pPr>
                      <w:r w:rsidRPr="00694A77">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694A77">
                        <w:rPr>
                          <w:rFonts w:ascii="ＭＳ 明朝" w:eastAsia="ＭＳ 明朝" w:hAnsi="ＭＳ 明朝" w:cs="Times New Roman" w:hint="eastAsia"/>
                          <w:sz w:val="22"/>
                        </w:rPr>
                        <w:t>虐待の早期発見、早期対応を図るため、福祉サービス関係のシステムとの連携による情報集約、虐待情報とＤＶ情報を集約・一元管理するシステムの開発</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各種システム間連携（福祉関係・本人確認情報等のシステム）</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児童虐待に関する情報とドメスティック・バイオレンス（ＤＶ）に関する情報を一元的に</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管理する機能の追加</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要保護児童等に関する情報共有の推進</w:t>
                      </w:r>
                    </w:p>
                    <w:p w:rsidR="00A55EDB" w:rsidRPr="00694A77" w:rsidRDefault="00A55EDB" w:rsidP="00AB2AD2">
                      <w:pPr>
                        <w:ind w:leftChars="300" w:left="107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694A77">
                        <w:rPr>
                          <w:rFonts w:ascii="ＭＳ 明朝" w:eastAsia="ＭＳ 明朝" w:hAnsi="ＭＳ 明朝" w:cs="Times New Roman" w:hint="eastAsia"/>
                          <w:sz w:val="22"/>
                        </w:rPr>
                        <w:t>整備スケジュール</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令和２年度　　　　　：開発及び試験運用</w:t>
                      </w:r>
                    </w:p>
                    <w:p w:rsidR="00A55EDB" w:rsidRPr="00405D7C" w:rsidRDefault="00A55EDB" w:rsidP="00AB2AD2">
                      <w:pPr>
                        <w:ind w:leftChars="600" w:left="1700" w:hangingChars="200" w:hanging="440"/>
                        <w:rPr>
                          <w:rFonts w:ascii="ＭＳ 明朝" w:eastAsia="ＭＳ 明朝" w:hAnsi="ＭＳ 明朝" w:cs="Times New Roman"/>
                          <w:sz w:val="22"/>
                          <w:szCs w:val="24"/>
                        </w:rPr>
                      </w:pPr>
                      <w:r w:rsidRPr="00694A77">
                        <w:rPr>
                          <w:rFonts w:ascii="ＭＳ 明朝" w:eastAsia="ＭＳ 明朝" w:hAnsi="ＭＳ 明朝" w:cs="Times New Roman" w:hint="eastAsia"/>
                          <w:sz w:val="22"/>
                        </w:rPr>
                        <w:t>令和３年４月　　　　：稼働予定</w:t>
                      </w:r>
                    </w:p>
                    <w:p w:rsidR="00A55EDB" w:rsidRPr="00405D7C" w:rsidRDefault="00A55EDB" w:rsidP="001063FF">
                      <w:pPr>
                        <w:tabs>
                          <w:tab w:val="num" w:pos="988"/>
                        </w:tabs>
                        <w:rPr>
                          <w:rFonts w:ascii="ＭＳ 明朝" w:eastAsia="ＭＳ 明朝" w:hAnsi="ＭＳ 明朝" w:cs="Times New Roman"/>
                          <w:sz w:val="22"/>
                        </w:rPr>
                      </w:pPr>
                    </w:p>
                  </w:txbxContent>
                </v:textbox>
                <w10:anchorlock/>
              </v:rect>
            </w:pict>
          </mc:Fallback>
        </mc:AlternateContent>
      </w:r>
      <w:r w:rsidR="00F36EC2">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39797B"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797B" w:rsidRPr="00480F56" w:rsidRDefault="0039797B"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【質の高い学校教育を推進するための仕組みづくり①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797B" w:rsidRPr="00480F56" w:rsidRDefault="0039797B"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322C2C">
              <w:rPr>
                <w:rFonts w:ascii="ＭＳ Ｐゴシック" w:eastAsia="ＭＳ Ｐゴシック" w:hAnsi="ＭＳ Ｐゴシック" w:hint="eastAsia"/>
                <w:sz w:val="22"/>
              </w:rPr>
              <w:t xml:space="preserve">　フリップ </w:t>
            </w:r>
            <w:r w:rsidR="00B42303" w:rsidRPr="00322C2C">
              <w:rPr>
                <w:rFonts w:ascii="ＭＳ Ｐゴシック" w:eastAsia="ＭＳ Ｐゴシック" w:hAnsi="ＭＳ Ｐゴシック" w:hint="eastAsia"/>
                <w:sz w:val="22"/>
              </w:rPr>
              <w:t>３</w:t>
            </w:r>
            <w:r w:rsidR="00672A09" w:rsidRPr="00322C2C">
              <w:rPr>
                <w:rFonts w:ascii="ＭＳ Ｐゴシック" w:eastAsia="ＭＳ Ｐゴシック" w:hAnsi="ＭＳ Ｐゴシック" w:hint="eastAsia"/>
                <w:sz w:val="22"/>
              </w:rPr>
              <w:t>４</w:t>
            </w:r>
            <w:r w:rsidRPr="00480F56">
              <w:rPr>
                <w:rFonts w:ascii="ＭＳ Ｐゴシック" w:eastAsia="ＭＳ Ｐゴシック" w:hAnsi="ＭＳ Ｐゴシック" w:hint="eastAsia"/>
                <w:sz w:val="22"/>
              </w:rPr>
              <w:t xml:space="preserve">　</w:t>
            </w:r>
          </w:p>
        </w:tc>
      </w:tr>
    </w:tbl>
    <w:p w:rsidR="0039797B" w:rsidRDefault="0039797B" w:rsidP="0039797B">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4676775"/>
                <wp:effectExtent l="0" t="0" r="20320" b="28575"/>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676775"/>
                        </a:xfrm>
                        <a:prstGeom prst="rect">
                          <a:avLst/>
                        </a:prstGeom>
                        <a:solidFill>
                          <a:srgbClr val="FFFFFF"/>
                        </a:solidFill>
                        <a:ln w="9525">
                          <a:solidFill>
                            <a:srgbClr val="000000"/>
                          </a:solidFill>
                          <a:miter lim="800000"/>
                          <a:headEnd/>
                          <a:tailEnd/>
                        </a:ln>
                      </wps:spPr>
                      <wps:txbx>
                        <w:txbxContent>
                          <w:p w:rsidR="00A55EDB" w:rsidRPr="008E157C" w:rsidRDefault="00A55EDB" w:rsidP="000B5074">
                            <w:pPr>
                              <w:ind w:left="440" w:hangingChars="200" w:hanging="440"/>
                              <w:rPr>
                                <w:rFonts w:asciiTheme="minorEastAsia" w:hAnsiTheme="minorEastAsia"/>
                                <w:sz w:val="22"/>
                              </w:rPr>
                            </w:pPr>
                            <w:r>
                              <w:rPr>
                                <w:rFonts w:hint="eastAsia"/>
                                <w:sz w:val="22"/>
                              </w:rPr>
                              <w:t xml:space="preserve">☆　</w:t>
                            </w:r>
                            <w:r w:rsidRPr="008E157C">
                              <w:rPr>
                                <w:rFonts w:hint="eastAsia"/>
                                <w:sz w:val="22"/>
                              </w:rPr>
                              <w:t>教育委員会事務局　体制整備（４ブロック化）</w:t>
                            </w:r>
                          </w:p>
                          <w:p w:rsidR="00A55EDB" w:rsidRPr="008E157C" w:rsidRDefault="00A55EDB" w:rsidP="00322C2C">
                            <w:pPr>
                              <w:ind w:leftChars="300" w:left="1070" w:hangingChars="200" w:hanging="440"/>
                              <w:rPr>
                                <w:rFonts w:asciiTheme="minorEastAsia" w:hAnsiTheme="minorEastAsia"/>
                                <w:sz w:val="22"/>
                              </w:rPr>
                            </w:pPr>
                            <w:r w:rsidRPr="008E157C">
                              <w:rPr>
                                <w:rFonts w:asciiTheme="minorEastAsia" w:hAnsiTheme="minorEastAsia" w:hint="eastAsia"/>
                                <w:sz w:val="22"/>
                              </w:rPr>
                              <w:t>・</w:t>
                            </w:r>
                            <w:r>
                              <w:rPr>
                                <w:rFonts w:asciiTheme="minorEastAsia" w:hAnsiTheme="minorEastAsia" w:hint="eastAsia"/>
                                <w:sz w:val="22"/>
                              </w:rPr>
                              <w:t xml:space="preserve">　</w:t>
                            </w:r>
                            <w:r w:rsidRPr="008E157C">
                              <w:rPr>
                                <w:rFonts w:asciiTheme="minorEastAsia" w:hAnsiTheme="minorEastAsia" w:hint="eastAsia"/>
                                <w:sz w:val="22"/>
                              </w:rPr>
                              <w:t>令和</w:t>
                            </w:r>
                            <w:r w:rsidRPr="008E157C">
                              <w:rPr>
                                <w:rFonts w:asciiTheme="minorEastAsia" w:hAnsiTheme="minorEastAsia"/>
                                <w:sz w:val="22"/>
                              </w:rPr>
                              <w:t>２年度から</w:t>
                            </w:r>
                            <w:r w:rsidRPr="008E157C">
                              <w:rPr>
                                <w:rFonts w:asciiTheme="minorEastAsia" w:hAnsiTheme="minorEastAsia" w:hint="eastAsia"/>
                                <w:sz w:val="22"/>
                              </w:rPr>
                              <w:t>市域を４つのブロック（教科用図書採択地区の各区域）に分け、ブロック統括者のもと、域内の学校への指導助言等を担当するラインを設置することで、学校運営へのきめ細やかな支援体制を構築</w:t>
                            </w:r>
                          </w:p>
                          <w:p w:rsidR="00A55EDB" w:rsidRPr="008E157C" w:rsidRDefault="00A55EDB" w:rsidP="00DF4032">
                            <w:pPr>
                              <w:ind w:leftChars="100" w:left="430" w:hangingChars="100" w:hanging="220"/>
                              <w:rPr>
                                <w:rFonts w:asciiTheme="minorEastAsia" w:hAnsiTheme="minorEastAsia"/>
                                <w:sz w:val="22"/>
                              </w:rPr>
                            </w:pP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【令和</w:t>
                            </w:r>
                            <w:r w:rsidRPr="008E157C">
                              <w:rPr>
                                <w:rFonts w:asciiTheme="minorEastAsia" w:hAnsiTheme="minorEastAsia"/>
                                <w:sz w:val="22"/>
                              </w:rPr>
                              <w:t>２年度体制</w:t>
                            </w:r>
                            <w:r w:rsidRPr="008E157C">
                              <w:rPr>
                                <w:rFonts w:asciiTheme="minorEastAsia" w:hAnsiTheme="minorEastAsia" w:hint="eastAsia"/>
                                <w:sz w:val="22"/>
                              </w:rPr>
                              <w:t>の詳細】</w:t>
                            </w:r>
                          </w:p>
                          <w:p w:rsidR="00A55EDB" w:rsidRPr="008E157C" w:rsidRDefault="00A55EDB" w:rsidP="00AB2AD2">
                            <w:pPr>
                              <w:tabs>
                                <w:tab w:val="left" w:pos="284"/>
                              </w:tabs>
                              <w:ind w:leftChars="300" w:left="1070" w:hangingChars="200" w:hanging="440"/>
                              <w:rPr>
                                <w:rFonts w:asciiTheme="minorEastAsia" w:hAnsiTheme="minorEastAsia"/>
                                <w:sz w:val="22"/>
                              </w:rPr>
                            </w:pPr>
                            <w:r w:rsidRPr="008E157C">
                              <w:rPr>
                                <w:rFonts w:asciiTheme="minorEastAsia" w:hAnsiTheme="minorEastAsia"/>
                                <w:sz w:val="22"/>
                              </w:rPr>
                              <w:t>・</w:t>
                            </w:r>
                            <w:r>
                              <w:rPr>
                                <w:rFonts w:asciiTheme="minorEastAsia" w:hAnsiTheme="minorEastAsia" w:hint="eastAsia"/>
                                <w:sz w:val="22"/>
                              </w:rPr>
                              <w:t xml:space="preserve">　</w:t>
                            </w:r>
                            <w:r w:rsidRPr="008E157C">
                              <w:rPr>
                                <w:rFonts w:asciiTheme="minorEastAsia" w:hAnsiTheme="minorEastAsia" w:hint="eastAsia"/>
                                <w:sz w:val="22"/>
                              </w:rPr>
                              <w:t>指導部初等教育担当、中学校教育担当を改編し、ブロック統括者のもと、域内の全小中学校の支援を担うラインと、幼稚園</w:t>
                            </w:r>
                            <w:r w:rsidRPr="008E157C">
                              <w:rPr>
                                <w:rFonts w:asciiTheme="minorEastAsia" w:hAnsiTheme="minorEastAsia"/>
                                <w:sz w:val="22"/>
                              </w:rPr>
                              <w:t>・</w:t>
                            </w:r>
                            <w:r w:rsidRPr="008E157C">
                              <w:rPr>
                                <w:rFonts w:asciiTheme="minorEastAsia" w:hAnsiTheme="minorEastAsia" w:hint="eastAsia"/>
                                <w:sz w:val="22"/>
                              </w:rPr>
                              <w:t>小学校・中学校に</w:t>
                            </w:r>
                            <w:r w:rsidR="003404FD">
                              <w:rPr>
                                <w:rFonts w:asciiTheme="minorEastAsia" w:hAnsiTheme="minorEastAsia" w:hint="eastAsia"/>
                                <w:sz w:val="22"/>
                              </w:rPr>
                              <w:t>かか</w:t>
                            </w:r>
                            <w:r w:rsidRPr="008E157C">
                              <w:rPr>
                                <w:rFonts w:asciiTheme="minorEastAsia" w:hAnsiTheme="minorEastAsia" w:hint="eastAsia"/>
                                <w:sz w:val="22"/>
                              </w:rPr>
                              <w:t>る市全体のとりまとめ等を担う担当を設置</w:t>
                            </w: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 xml:space="preserve">　　</w:t>
                            </w:r>
                            <w:r>
                              <w:rPr>
                                <w:rFonts w:asciiTheme="minorEastAsia" w:hAnsiTheme="minorEastAsia" w:hint="eastAsia"/>
                                <w:sz w:val="22"/>
                              </w:rPr>
                              <w:t xml:space="preserve">　</w:t>
                            </w:r>
                            <w:r w:rsidRPr="008E157C">
                              <w:rPr>
                                <w:rFonts w:asciiTheme="minorEastAsia" w:hAnsiTheme="minorEastAsia" w:hint="eastAsia"/>
                                <w:sz w:val="22"/>
                              </w:rPr>
                              <w:t xml:space="preserve">　</w:t>
                            </w:r>
                            <w:r w:rsidRPr="008E157C">
                              <w:rPr>
                                <w:rFonts w:asciiTheme="minorEastAsia" w:hAnsiTheme="minorEastAsia"/>
                                <w:sz w:val="22"/>
                              </w:rPr>
                              <w:t>令和元年度</w:t>
                            </w:r>
                            <w:r w:rsidRPr="008E157C">
                              <w:rPr>
                                <w:rFonts w:asciiTheme="minorEastAsia" w:hAnsiTheme="minorEastAsia" w:hint="eastAsia"/>
                                <w:sz w:val="22"/>
                              </w:rPr>
                              <w:t>：</w:t>
                            </w:r>
                            <w:r w:rsidRPr="008E157C">
                              <w:rPr>
                                <w:rFonts w:asciiTheme="minorEastAsia" w:hAnsiTheme="minorEastAsia" w:hint="eastAsia"/>
                                <w:szCs w:val="21"/>
                              </w:rPr>
                              <w:t>初等教育担当、中学校教育担当（31</w:t>
                            </w:r>
                            <w:r>
                              <w:rPr>
                                <w:rFonts w:asciiTheme="minorEastAsia" w:hAnsiTheme="minorEastAsia" w:hint="eastAsia"/>
                                <w:szCs w:val="21"/>
                              </w:rPr>
                              <w:t>人</w:t>
                            </w:r>
                            <w:r w:rsidRPr="008E157C">
                              <w:rPr>
                                <w:rFonts w:asciiTheme="minorEastAsia" w:hAnsiTheme="minorEastAsia" w:hint="eastAsia"/>
                                <w:szCs w:val="21"/>
                              </w:rPr>
                              <w:t>）</w:t>
                            </w: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 xml:space="preserve">　</w:t>
                            </w:r>
                            <w:r w:rsidRPr="008E157C">
                              <w:rPr>
                                <w:rFonts w:asciiTheme="minorEastAsia" w:hAnsiTheme="minorEastAsia"/>
                                <w:sz w:val="22"/>
                              </w:rPr>
                              <w:t xml:space="preserve">　</w:t>
                            </w:r>
                            <w:r w:rsidRPr="008E157C">
                              <w:rPr>
                                <w:rFonts w:asciiTheme="minorEastAsia" w:hAnsiTheme="minorEastAsia" w:hint="eastAsia"/>
                                <w:sz w:val="22"/>
                              </w:rPr>
                              <w:t xml:space="preserve">　</w:t>
                            </w:r>
                            <w:r>
                              <w:rPr>
                                <w:rFonts w:asciiTheme="minorEastAsia" w:hAnsiTheme="minorEastAsia" w:hint="eastAsia"/>
                                <w:sz w:val="22"/>
                              </w:rPr>
                              <w:t xml:space="preserve">　</w:t>
                            </w:r>
                            <w:r w:rsidRPr="008E157C">
                              <w:rPr>
                                <w:rFonts w:asciiTheme="minorEastAsia" w:hAnsiTheme="minorEastAsia"/>
                                <w:sz w:val="22"/>
                              </w:rPr>
                              <w:t>令和２年度</w:t>
                            </w:r>
                            <w:r w:rsidRPr="008E157C">
                              <w:rPr>
                                <w:rFonts w:asciiTheme="minorEastAsia" w:hAnsiTheme="minorEastAsia" w:hint="eastAsia"/>
                                <w:sz w:val="22"/>
                              </w:rPr>
                              <w:t>：域内の小中学校の指導助言等を担う４つの担当（</w:t>
                            </w:r>
                            <w:r w:rsidRPr="008E157C">
                              <w:rPr>
                                <w:rFonts w:asciiTheme="minorEastAsia" w:hAnsiTheme="minorEastAsia"/>
                                <w:szCs w:val="21"/>
                              </w:rPr>
                              <w:t>38</w:t>
                            </w:r>
                            <w:r>
                              <w:rPr>
                                <w:rFonts w:asciiTheme="minorEastAsia" w:hAnsiTheme="minorEastAsia" w:hint="eastAsia"/>
                                <w:szCs w:val="21"/>
                              </w:rPr>
                              <w:t>人</w:t>
                            </w:r>
                            <w:r w:rsidRPr="008E157C">
                              <w:rPr>
                                <w:rFonts w:asciiTheme="minorEastAsia" w:hAnsiTheme="minorEastAsia" w:hint="eastAsia"/>
                                <w:sz w:val="22"/>
                              </w:rPr>
                              <w:t>）、</w:t>
                            </w:r>
                          </w:p>
                          <w:p w:rsidR="00A55EDB" w:rsidRPr="008E157C" w:rsidRDefault="00A55EDB" w:rsidP="00322C2C">
                            <w:pPr>
                              <w:ind w:leftChars="200" w:left="420" w:firstLineChars="950" w:firstLine="1995"/>
                              <w:rPr>
                                <w:rFonts w:asciiTheme="minorEastAsia" w:hAnsiTheme="minorEastAsia"/>
                                <w:sz w:val="22"/>
                              </w:rPr>
                            </w:pPr>
                            <w:r w:rsidRPr="008E157C">
                              <w:rPr>
                                <w:rFonts w:asciiTheme="minorEastAsia" w:hAnsiTheme="minorEastAsia" w:hint="eastAsia"/>
                                <w:szCs w:val="21"/>
                              </w:rPr>
                              <w:t>幼稚園</w:t>
                            </w:r>
                            <w:r w:rsidRPr="008E157C">
                              <w:rPr>
                                <w:rFonts w:asciiTheme="minorEastAsia" w:hAnsiTheme="minorEastAsia"/>
                                <w:szCs w:val="21"/>
                              </w:rPr>
                              <w:t>・</w:t>
                            </w:r>
                            <w:r w:rsidRPr="008E157C">
                              <w:rPr>
                                <w:rFonts w:asciiTheme="minorEastAsia" w:hAnsiTheme="minorEastAsia" w:hint="eastAsia"/>
                                <w:szCs w:val="21"/>
                              </w:rPr>
                              <w:t>小学校</w:t>
                            </w:r>
                            <w:r w:rsidRPr="008E157C">
                              <w:rPr>
                                <w:rFonts w:asciiTheme="minorEastAsia" w:hAnsiTheme="minorEastAsia"/>
                                <w:szCs w:val="21"/>
                              </w:rPr>
                              <w:t>・中学校に</w:t>
                            </w:r>
                            <w:r w:rsidRPr="008E157C">
                              <w:rPr>
                                <w:rFonts w:asciiTheme="minorEastAsia" w:hAnsiTheme="minorEastAsia" w:hint="eastAsia"/>
                                <w:szCs w:val="21"/>
                              </w:rPr>
                              <w:t>かか</w:t>
                            </w:r>
                            <w:r w:rsidRPr="008E157C">
                              <w:rPr>
                                <w:rFonts w:asciiTheme="minorEastAsia" w:hAnsiTheme="minorEastAsia"/>
                                <w:szCs w:val="21"/>
                              </w:rPr>
                              <w:t>る市全体のとりまとめ</w:t>
                            </w:r>
                            <w:r w:rsidRPr="008E157C">
                              <w:rPr>
                                <w:rFonts w:asciiTheme="minorEastAsia" w:hAnsiTheme="minorEastAsia" w:hint="eastAsia"/>
                                <w:szCs w:val="21"/>
                              </w:rPr>
                              <w:t>等</w:t>
                            </w:r>
                            <w:r w:rsidRPr="008E157C">
                              <w:rPr>
                                <w:rFonts w:asciiTheme="minorEastAsia" w:hAnsiTheme="minorEastAsia"/>
                                <w:szCs w:val="21"/>
                              </w:rPr>
                              <w:t>を担う担当</w:t>
                            </w:r>
                            <w:r w:rsidRPr="008E157C">
                              <w:rPr>
                                <w:rFonts w:asciiTheme="minorEastAsia" w:hAnsiTheme="minorEastAsia" w:hint="eastAsia"/>
                                <w:szCs w:val="21"/>
                              </w:rPr>
                              <w:t>（</w:t>
                            </w:r>
                            <w:r w:rsidRPr="008E157C">
                              <w:rPr>
                                <w:rFonts w:asciiTheme="minorEastAsia" w:hAnsiTheme="minorEastAsia"/>
                                <w:szCs w:val="21"/>
                              </w:rPr>
                              <w:t>12</w:t>
                            </w:r>
                            <w:r>
                              <w:rPr>
                                <w:rFonts w:asciiTheme="minorEastAsia" w:hAnsiTheme="minorEastAsia" w:hint="eastAsia"/>
                                <w:szCs w:val="21"/>
                              </w:rPr>
                              <w:t>人</w:t>
                            </w:r>
                            <w:r w:rsidRPr="008E157C">
                              <w:rPr>
                                <w:rFonts w:asciiTheme="minorEastAsia" w:hAnsiTheme="minorEastAsia" w:hint="eastAsia"/>
                                <w:szCs w:val="21"/>
                              </w:rPr>
                              <w:t>）の計</w:t>
                            </w:r>
                            <w:r w:rsidRPr="008E157C">
                              <w:rPr>
                                <w:rFonts w:asciiTheme="minorEastAsia" w:hAnsiTheme="minorEastAsia"/>
                                <w:szCs w:val="21"/>
                              </w:rPr>
                              <w:t>50</w:t>
                            </w:r>
                            <w:r>
                              <w:rPr>
                                <w:rFonts w:asciiTheme="minorEastAsia" w:hAnsiTheme="minorEastAsia" w:hint="eastAsia"/>
                                <w:szCs w:val="21"/>
                              </w:rPr>
                              <w:t>人</w:t>
                            </w:r>
                          </w:p>
                          <w:p w:rsidR="00A55EDB" w:rsidRPr="008E157C" w:rsidRDefault="00A55EDB" w:rsidP="00DF4032">
                            <w:pPr>
                              <w:ind w:left="990" w:hangingChars="450" w:hanging="990"/>
                              <w:rPr>
                                <w:rFonts w:asciiTheme="minorEastAsia" w:hAnsiTheme="minorEastAsia"/>
                                <w:sz w:val="22"/>
                              </w:rPr>
                            </w:pPr>
                            <w:r w:rsidRPr="008E157C">
                              <w:rPr>
                                <w:rFonts w:asciiTheme="minorEastAsia" w:hAnsiTheme="minorEastAsia" w:hint="eastAsia"/>
                                <w:sz w:val="22"/>
                              </w:rPr>
                              <w:t xml:space="preserve">　　</w:t>
                            </w:r>
                            <w:r w:rsidRPr="008E157C">
                              <w:rPr>
                                <w:rFonts w:asciiTheme="minorEastAsia" w:hAnsiTheme="minorEastAsia"/>
                                <w:sz w:val="22"/>
                              </w:rPr>
                              <w:t xml:space="preserve">　※</w:t>
                            </w:r>
                            <w:r w:rsidRPr="008E157C">
                              <w:rPr>
                                <w:rFonts w:asciiTheme="minorEastAsia" w:hAnsiTheme="minorEastAsia" w:hint="eastAsia"/>
                                <w:sz w:val="22"/>
                              </w:rPr>
                              <w:t xml:space="preserve"> </w:t>
                            </w:r>
                            <w:r w:rsidRPr="008E157C">
                              <w:rPr>
                                <w:rFonts w:asciiTheme="minorEastAsia" w:hAnsiTheme="minorEastAsia"/>
                                <w:sz w:val="22"/>
                              </w:rPr>
                              <w:t>指導主事</w:t>
                            </w:r>
                            <w:r w:rsidRPr="008E157C">
                              <w:rPr>
                                <w:rFonts w:asciiTheme="minorEastAsia" w:hAnsiTheme="minorEastAsia" w:hint="eastAsia"/>
                                <w:sz w:val="22"/>
                              </w:rPr>
                              <w:t>等を増員（令和元年度：</w:t>
                            </w:r>
                            <w:r w:rsidRPr="008E157C">
                              <w:rPr>
                                <w:rFonts w:asciiTheme="minorEastAsia" w:hAnsiTheme="minorEastAsia"/>
                                <w:sz w:val="22"/>
                              </w:rPr>
                              <w:t>31</w:t>
                            </w:r>
                            <w:r>
                              <w:rPr>
                                <w:rFonts w:asciiTheme="minorEastAsia" w:hAnsiTheme="minorEastAsia" w:hint="eastAsia"/>
                                <w:sz w:val="22"/>
                              </w:rPr>
                              <w:t>人</w:t>
                            </w:r>
                            <w:r w:rsidRPr="008E157C">
                              <w:rPr>
                                <w:rFonts w:asciiTheme="minorEastAsia" w:hAnsiTheme="minorEastAsia" w:hint="eastAsia"/>
                                <w:sz w:val="22"/>
                              </w:rPr>
                              <w:t>⇒令和</w:t>
                            </w:r>
                            <w:r w:rsidRPr="008E157C">
                              <w:rPr>
                                <w:rFonts w:asciiTheme="minorEastAsia" w:hAnsiTheme="minorEastAsia"/>
                                <w:sz w:val="22"/>
                              </w:rPr>
                              <w:t>２年度：50</w:t>
                            </w:r>
                            <w:r>
                              <w:rPr>
                                <w:rFonts w:asciiTheme="minorEastAsia" w:hAnsiTheme="minorEastAsia" w:hint="eastAsia"/>
                                <w:sz w:val="22"/>
                              </w:rPr>
                              <w:t>人</w:t>
                            </w:r>
                            <w:r w:rsidRPr="008E157C">
                              <w:rPr>
                                <w:rFonts w:asciiTheme="minorEastAsia" w:hAnsiTheme="minorEastAsia"/>
                                <w:sz w:val="22"/>
                              </w:rPr>
                              <w:t>）</w:t>
                            </w:r>
                            <w:r w:rsidRPr="008E157C">
                              <w:rPr>
                                <w:rFonts w:asciiTheme="minorEastAsia" w:hAnsiTheme="minorEastAsia" w:hint="eastAsia"/>
                                <w:sz w:val="22"/>
                              </w:rPr>
                              <w:t>し、</w:t>
                            </w:r>
                            <w:r w:rsidRPr="008E157C">
                              <w:rPr>
                                <w:rFonts w:asciiTheme="minorEastAsia" w:hAnsiTheme="minorEastAsia"/>
                                <w:sz w:val="22"/>
                              </w:rPr>
                              <w:t>全417小中学校</w:t>
                            </w:r>
                            <w:r w:rsidRPr="008E157C">
                              <w:rPr>
                                <w:rFonts w:asciiTheme="minorEastAsia" w:hAnsiTheme="minorEastAsia" w:hint="eastAsia"/>
                                <w:sz w:val="22"/>
                              </w:rPr>
                              <w:t>に対応することで、きめ細やかな支援を実現</w:t>
                            </w:r>
                          </w:p>
                          <w:p w:rsidR="00A55EDB" w:rsidRPr="008E157C" w:rsidRDefault="00A55EDB" w:rsidP="00AB2AD2">
                            <w:pPr>
                              <w:ind w:leftChars="300" w:left="1070" w:hangingChars="200" w:hanging="440"/>
                              <w:rPr>
                                <w:rFonts w:asciiTheme="minorEastAsia" w:hAnsiTheme="minorEastAsia"/>
                                <w:sz w:val="22"/>
                              </w:rPr>
                            </w:pPr>
                            <w:r w:rsidRPr="008E157C">
                              <w:rPr>
                                <w:rFonts w:asciiTheme="minorEastAsia" w:hAnsiTheme="minorEastAsia" w:hint="eastAsia"/>
                                <w:sz w:val="22"/>
                              </w:rPr>
                              <w:t>・</w:t>
                            </w:r>
                            <w:r>
                              <w:rPr>
                                <w:rFonts w:asciiTheme="minorEastAsia" w:hAnsiTheme="minorEastAsia" w:hint="eastAsia"/>
                                <w:sz w:val="22"/>
                              </w:rPr>
                              <w:t xml:space="preserve">　</w:t>
                            </w:r>
                            <w:r w:rsidRPr="008E157C">
                              <w:rPr>
                                <w:rFonts w:asciiTheme="minorEastAsia" w:hAnsiTheme="minorEastAsia" w:hint="eastAsia"/>
                                <w:sz w:val="22"/>
                              </w:rPr>
                              <w:t>ブロック</w:t>
                            </w:r>
                            <w:r w:rsidRPr="008E157C">
                              <w:rPr>
                                <w:rFonts w:asciiTheme="minorEastAsia" w:hAnsiTheme="minorEastAsia"/>
                                <w:sz w:val="22"/>
                              </w:rPr>
                              <w:t>統括者は</w:t>
                            </w:r>
                            <w:r w:rsidRPr="008E157C">
                              <w:rPr>
                                <w:rFonts w:asciiTheme="minorEastAsia" w:hAnsiTheme="minorEastAsia" w:hint="eastAsia"/>
                                <w:sz w:val="22"/>
                              </w:rPr>
                              <w:t>担当</w:t>
                            </w:r>
                            <w:r w:rsidRPr="008E157C">
                              <w:rPr>
                                <w:rFonts w:asciiTheme="minorEastAsia" w:hAnsiTheme="minorEastAsia"/>
                                <w:sz w:val="22"/>
                              </w:rPr>
                              <w:t>域内の各校に対する</w:t>
                            </w:r>
                            <w:r w:rsidRPr="008E157C">
                              <w:rPr>
                                <w:rFonts w:asciiTheme="minorEastAsia" w:hAnsiTheme="minorEastAsia" w:hint="eastAsia"/>
                                <w:sz w:val="22"/>
                              </w:rPr>
                              <w:t>学力・体力の向上や安心・安全な学校づくりに向けた支援策を推進</w:t>
                            </w:r>
                          </w:p>
                          <w:p w:rsidR="00A55EDB" w:rsidRPr="008E157C" w:rsidRDefault="00A55EDB" w:rsidP="00DF4032">
                            <w:pPr>
                              <w:ind w:leftChars="200" w:left="640" w:hangingChars="100" w:hanging="220"/>
                              <w:rPr>
                                <w:rFonts w:asciiTheme="minorEastAsia" w:hAnsiTheme="minorEastAsia"/>
                                <w:sz w:val="22"/>
                              </w:rPr>
                            </w:pPr>
                          </w:p>
                          <w:p w:rsidR="00A55EDB" w:rsidRPr="008E157C" w:rsidRDefault="00A55EDB" w:rsidP="00DF4032">
                            <w:pPr>
                              <w:rPr>
                                <w:rFonts w:asciiTheme="minorEastAsia" w:hAnsiTheme="minorEastAsia"/>
                                <w:sz w:val="22"/>
                              </w:rPr>
                            </w:pPr>
                            <w:r w:rsidRPr="008E157C">
                              <w:rPr>
                                <w:rFonts w:asciiTheme="minorEastAsia" w:hAnsiTheme="minorEastAsia" w:hint="eastAsia"/>
                                <w:sz w:val="22"/>
                              </w:rPr>
                              <w:t xml:space="preserve">　【令和</w:t>
                            </w:r>
                            <w:r w:rsidRPr="008E157C">
                              <w:rPr>
                                <w:rFonts w:asciiTheme="minorEastAsia" w:hAnsiTheme="minorEastAsia"/>
                                <w:sz w:val="22"/>
                              </w:rPr>
                              <w:t>３年度以降について</w:t>
                            </w:r>
                            <w:r w:rsidRPr="008E157C">
                              <w:rPr>
                                <w:rFonts w:asciiTheme="minorEastAsia" w:hAnsiTheme="minorEastAsia" w:hint="eastAsia"/>
                                <w:sz w:val="22"/>
                              </w:rPr>
                              <w:t>】</w:t>
                            </w:r>
                          </w:p>
                          <w:p w:rsidR="00A55EDB" w:rsidRPr="008E157C" w:rsidRDefault="00A55EDB" w:rsidP="00DF4032">
                            <w:pPr>
                              <w:pStyle w:val="Default"/>
                              <w:ind w:firstLineChars="500" w:firstLine="11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令和３年　支局部門の所管事務の拡充</w:t>
                            </w:r>
                          </w:p>
                          <w:p w:rsidR="00A55EDB" w:rsidRPr="008E157C" w:rsidRDefault="00A55EDB" w:rsidP="00DF4032">
                            <w:pPr>
                              <w:pStyle w:val="Default"/>
                              <w:ind w:firstLineChars="500" w:firstLine="11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令和４年　各ブロックに方面事務所を設置</w:t>
                            </w:r>
                          </w:p>
                          <w:p w:rsidR="00A55EDB" w:rsidRPr="008E157C" w:rsidRDefault="00A55EDB" w:rsidP="00DF4032">
                            <w:pPr>
                              <w:pStyle w:val="Default"/>
                              <w:ind w:firstLineChars="1000" w:firstLine="22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支局部門の所管事務の拡充（指導部以外の所管事務も再編）</w:t>
                            </w:r>
                          </w:p>
                          <w:p w:rsidR="00A55EDB" w:rsidRPr="00DF4032" w:rsidRDefault="00A55EDB" w:rsidP="0039797B">
                            <w:pPr>
                              <w:ind w:left="425" w:hanging="425"/>
                              <w:rPr>
                                <w:rFonts w:ascii="ＭＳ 明朝" w:eastAsia="ＭＳ 明朝" w:hAnsi="ＭＳ 明朝" w:cs="Times New Roman"/>
                                <w:sz w:val="22"/>
                                <w:szCs w:val="24"/>
                              </w:rPr>
                            </w:pPr>
                          </w:p>
                          <w:p w:rsidR="00A55EDB" w:rsidRPr="00405D7C" w:rsidRDefault="00A55EDB" w:rsidP="0039797B">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69" style="width:536.9pt;height:3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">
                <v:textbox inset="5.85pt,.7pt,5.85pt,.7pt">
                  <w:txbxContent>
                    <w:p w:rsidR="00A55EDB" w:rsidRPr="008E157C" w:rsidRDefault="00A55EDB" w:rsidP="000B5074">
                      <w:pPr>
                        <w:ind w:left="440" w:hangingChars="200" w:hanging="440"/>
                        <w:rPr>
                          <w:rFonts w:asciiTheme="minorEastAsia" w:hAnsiTheme="minorEastAsia"/>
                          <w:sz w:val="22"/>
                        </w:rPr>
                      </w:pPr>
                      <w:r>
                        <w:rPr>
                          <w:rFonts w:hint="eastAsia"/>
                          <w:sz w:val="22"/>
                        </w:rPr>
                        <w:t xml:space="preserve">☆　</w:t>
                      </w:r>
                      <w:r w:rsidRPr="008E157C">
                        <w:rPr>
                          <w:rFonts w:hint="eastAsia"/>
                          <w:sz w:val="22"/>
                        </w:rPr>
                        <w:t>教育委員会事務局　体制整備（４ブロック化）</w:t>
                      </w:r>
                    </w:p>
                    <w:p w:rsidR="00A55EDB" w:rsidRPr="008E157C" w:rsidRDefault="00A55EDB" w:rsidP="00322C2C">
                      <w:pPr>
                        <w:ind w:leftChars="300" w:left="1070" w:hangingChars="200" w:hanging="440"/>
                        <w:rPr>
                          <w:rFonts w:asciiTheme="minorEastAsia" w:hAnsiTheme="minorEastAsia"/>
                          <w:sz w:val="22"/>
                        </w:rPr>
                      </w:pPr>
                      <w:r w:rsidRPr="008E157C">
                        <w:rPr>
                          <w:rFonts w:asciiTheme="minorEastAsia" w:hAnsiTheme="minorEastAsia" w:hint="eastAsia"/>
                          <w:sz w:val="22"/>
                        </w:rPr>
                        <w:t>・</w:t>
                      </w:r>
                      <w:r>
                        <w:rPr>
                          <w:rFonts w:asciiTheme="minorEastAsia" w:hAnsiTheme="minorEastAsia" w:hint="eastAsia"/>
                          <w:sz w:val="22"/>
                        </w:rPr>
                        <w:t xml:space="preserve">　</w:t>
                      </w:r>
                      <w:r w:rsidRPr="008E157C">
                        <w:rPr>
                          <w:rFonts w:asciiTheme="minorEastAsia" w:hAnsiTheme="minorEastAsia" w:hint="eastAsia"/>
                          <w:sz w:val="22"/>
                        </w:rPr>
                        <w:t>令和</w:t>
                      </w:r>
                      <w:r w:rsidRPr="008E157C">
                        <w:rPr>
                          <w:rFonts w:asciiTheme="minorEastAsia" w:hAnsiTheme="minorEastAsia"/>
                          <w:sz w:val="22"/>
                        </w:rPr>
                        <w:t>２年度から</w:t>
                      </w:r>
                      <w:r w:rsidRPr="008E157C">
                        <w:rPr>
                          <w:rFonts w:asciiTheme="minorEastAsia" w:hAnsiTheme="minorEastAsia" w:hint="eastAsia"/>
                          <w:sz w:val="22"/>
                        </w:rPr>
                        <w:t>市域を４つのブロック（教科用図書採択地区の各区域）に分け、ブロック統括者のもと、域内の学校への指導助言等を担当するラインを設置することで、学校運営へのきめ細やかな支援体制を構築</w:t>
                      </w:r>
                    </w:p>
                    <w:p w:rsidR="00A55EDB" w:rsidRPr="008E157C" w:rsidRDefault="00A55EDB" w:rsidP="00DF4032">
                      <w:pPr>
                        <w:ind w:leftChars="100" w:left="430" w:hangingChars="100" w:hanging="220"/>
                        <w:rPr>
                          <w:rFonts w:asciiTheme="minorEastAsia" w:hAnsiTheme="minorEastAsia"/>
                          <w:sz w:val="22"/>
                        </w:rPr>
                      </w:pP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【令和</w:t>
                      </w:r>
                      <w:r w:rsidRPr="008E157C">
                        <w:rPr>
                          <w:rFonts w:asciiTheme="minorEastAsia" w:hAnsiTheme="minorEastAsia"/>
                          <w:sz w:val="22"/>
                        </w:rPr>
                        <w:t>２年度体制</w:t>
                      </w:r>
                      <w:r w:rsidRPr="008E157C">
                        <w:rPr>
                          <w:rFonts w:asciiTheme="minorEastAsia" w:hAnsiTheme="minorEastAsia" w:hint="eastAsia"/>
                          <w:sz w:val="22"/>
                        </w:rPr>
                        <w:t>の詳細】</w:t>
                      </w:r>
                    </w:p>
                    <w:p w:rsidR="00A55EDB" w:rsidRPr="008E157C" w:rsidRDefault="00A55EDB" w:rsidP="00AB2AD2">
                      <w:pPr>
                        <w:tabs>
                          <w:tab w:val="left" w:pos="284"/>
                        </w:tabs>
                        <w:ind w:leftChars="300" w:left="1070" w:hangingChars="200" w:hanging="440"/>
                        <w:rPr>
                          <w:rFonts w:asciiTheme="minorEastAsia" w:hAnsiTheme="minorEastAsia"/>
                          <w:sz w:val="22"/>
                        </w:rPr>
                      </w:pPr>
                      <w:r w:rsidRPr="008E157C">
                        <w:rPr>
                          <w:rFonts w:asciiTheme="minorEastAsia" w:hAnsiTheme="minorEastAsia"/>
                          <w:sz w:val="22"/>
                        </w:rPr>
                        <w:t>・</w:t>
                      </w:r>
                      <w:r>
                        <w:rPr>
                          <w:rFonts w:asciiTheme="minorEastAsia" w:hAnsiTheme="minorEastAsia" w:hint="eastAsia"/>
                          <w:sz w:val="22"/>
                        </w:rPr>
                        <w:t xml:space="preserve">　</w:t>
                      </w:r>
                      <w:r w:rsidRPr="008E157C">
                        <w:rPr>
                          <w:rFonts w:asciiTheme="minorEastAsia" w:hAnsiTheme="minorEastAsia" w:hint="eastAsia"/>
                          <w:sz w:val="22"/>
                        </w:rPr>
                        <w:t>指導部初等教育担当、中学校教育担当を改編し、ブロック統括者のもと、域内の全小中学校の支援を担うラインと、幼稚園</w:t>
                      </w:r>
                      <w:r w:rsidRPr="008E157C">
                        <w:rPr>
                          <w:rFonts w:asciiTheme="minorEastAsia" w:hAnsiTheme="minorEastAsia"/>
                          <w:sz w:val="22"/>
                        </w:rPr>
                        <w:t>・</w:t>
                      </w:r>
                      <w:r w:rsidRPr="008E157C">
                        <w:rPr>
                          <w:rFonts w:asciiTheme="minorEastAsia" w:hAnsiTheme="minorEastAsia" w:hint="eastAsia"/>
                          <w:sz w:val="22"/>
                        </w:rPr>
                        <w:t>小学校・中学校に</w:t>
                      </w:r>
                      <w:r w:rsidR="003404FD">
                        <w:rPr>
                          <w:rFonts w:asciiTheme="minorEastAsia" w:hAnsiTheme="minorEastAsia" w:hint="eastAsia"/>
                          <w:sz w:val="22"/>
                        </w:rPr>
                        <w:t>かか</w:t>
                      </w:r>
                      <w:r w:rsidRPr="008E157C">
                        <w:rPr>
                          <w:rFonts w:asciiTheme="minorEastAsia" w:hAnsiTheme="minorEastAsia" w:hint="eastAsia"/>
                          <w:sz w:val="22"/>
                        </w:rPr>
                        <w:t>る市全体のとりまとめ等を担う担当を設置</w:t>
                      </w: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 xml:space="preserve">　　</w:t>
                      </w:r>
                      <w:r>
                        <w:rPr>
                          <w:rFonts w:asciiTheme="minorEastAsia" w:hAnsiTheme="minorEastAsia" w:hint="eastAsia"/>
                          <w:sz w:val="22"/>
                        </w:rPr>
                        <w:t xml:space="preserve">　</w:t>
                      </w:r>
                      <w:r w:rsidRPr="008E157C">
                        <w:rPr>
                          <w:rFonts w:asciiTheme="minorEastAsia" w:hAnsiTheme="minorEastAsia" w:hint="eastAsia"/>
                          <w:sz w:val="22"/>
                        </w:rPr>
                        <w:t xml:space="preserve">　</w:t>
                      </w:r>
                      <w:r w:rsidRPr="008E157C">
                        <w:rPr>
                          <w:rFonts w:asciiTheme="minorEastAsia" w:hAnsiTheme="minorEastAsia"/>
                          <w:sz w:val="22"/>
                        </w:rPr>
                        <w:t>令和元年度</w:t>
                      </w:r>
                      <w:r w:rsidRPr="008E157C">
                        <w:rPr>
                          <w:rFonts w:asciiTheme="minorEastAsia" w:hAnsiTheme="minorEastAsia" w:hint="eastAsia"/>
                          <w:sz w:val="22"/>
                        </w:rPr>
                        <w:t>：</w:t>
                      </w:r>
                      <w:r w:rsidRPr="008E157C">
                        <w:rPr>
                          <w:rFonts w:asciiTheme="minorEastAsia" w:hAnsiTheme="minorEastAsia" w:hint="eastAsia"/>
                          <w:szCs w:val="21"/>
                        </w:rPr>
                        <w:t>初等教育担当、中学校教育担当（31</w:t>
                      </w:r>
                      <w:r>
                        <w:rPr>
                          <w:rFonts w:asciiTheme="minorEastAsia" w:hAnsiTheme="minorEastAsia" w:hint="eastAsia"/>
                          <w:szCs w:val="21"/>
                        </w:rPr>
                        <w:t>人</w:t>
                      </w:r>
                      <w:r w:rsidRPr="008E157C">
                        <w:rPr>
                          <w:rFonts w:asciiTheme="minorEastAsia" w:hAnsiTheme="minorEastAsia" w:hint="eastAsia"/>
                          <w:szCs w:val="21"/>
                        </w:rPr>
                        <w:t>）</w:t>
                      </w: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 xml:space="preserve">　</w:t>
                      </w:r>
                      <w:r w:rsidRPr="008E157C">
                        <w:rPr>
                          <w:rFonts w:asciiTheme="minorEastAsia" w:hAnsiTheme="minorEastAsia"/>
                          <w:sz w:val="22"/>
                        </w:rPr>
                        <w:t xml:space="preserve">　</w:t>
                      </w:r>
                      <w:r w:rsidRPr="008E157C">
                        <w:rPr>
                          <w:rFonts w:asciiTheme="minorEastAsia" w:hAnsiTheme="minorEastAsia" w:hint="eastAsia"/>
                          <w:sz w:val="22"/>
                        </w:rPr>
                        <w:t xml:space="preserve">　</w:t>
                      </w:r>
                      <w:r>
                        <w:rPr>
                          <w:rFonts w:asciiTheme="minorEastAsia" w:hAnsiTheme="minorEastAsia" w:hint="eastAsia"/>
                          <w:sz w:val="22"/>
                        </w:rPr>
                        <w:t xml:space="preserve">　</w:t>
                      </w:r>
                      <w:r w:rsidRPr="008E157C">
                        <w:rPr>
                          <w:rFonts w:asciiTheme="minorEastAsia" w:hAnsiTheme="minorEastAsia"/>
                          <w:sz w:val="22"/>
                        </w:rPr>
                        <w:t>令和２年度</w:t>
                      </w:r>
                      <w:r w:rsidRPr="008E157C">
                        <w:rPr>
                          <w:rFonts w:asciiTheme="minorEastAsia" w:hAnsiTheme="minorEastAsia" w:hint="eastAsia"/>
                          <w:sz w:val="22"/>
                        </w:rPr>
                        <w:t>：域内の小中学校の指導助言等を担う４つの担当（</w:t>
                      </w:r>
                      <w:r w:rsidRPr="008E157C">
                        <w:rPr>
                          <w:rFonts w:asciiTheme="minorEastAsia" w:hAnsiTheme="minorEastAsia"/>
                          <w:szCs w:val="21"/>
                        </w:rPr>
                        <w:t>38</w:t>
                      </w:r>
                      <w:r>
                        <w:rPr>
                          <w:rFonts w:asciiTheme="minorEastAsia" w:hAnsiTheme="minorEastAsia" w:hint="eastAsia"/>
                          <w:szCs w:val="21"/>
                        </w:rPr>
                        <w:t>人</w:t>
                      </w:r>
                      <w:r w:rsidRPr="008E157C">
                        <w:rPr>
                          <w:rFonts w:asciiTheme="minorEastAsia" w:hAnsiTheme="minorEastAsia" w:hint="eastAsia"/>
                          <w:sz w:val="22"/>
                        </w:rPr>
                        <w:t>）、</w:t>
                      </w:r>
                    </w:p>
                    <w:p w:rsidR="00A55EDB" w:rsidRPr="008E157C" w:rsidRDefault="00A55EDB" w:rsidP="00322C2C">
                      <w:pPr>
                        <w:ind w:leftChars="200" w:left="420" w:firstLineChars="950" w:firstLine="1995"/>
                        <w:rPr>
                          <w:rFonts w:asciiTheme="minorEastAsia" w:hAnsiTheme="minorEastAsia"/>
                          <w:sz w:val="22"/>
                        </w:rPr>
                      </w:pPr>
                      <w:r w:rsidRPr="008E157C">
                        <w:rPr>
                          <w:rFonts w:asciiTheme="minorEastAsia" w:hAnsiTheme="minorEastAsia" w:hint="eastAsia"/>
                          <w:szCs w:val="21"/>
                        </w:rPr>
                        <w:t>幼稚園</w:t>
                      </w:r>
                      <w:r w:rsidRPr="008E157C">
                        <w:rPr>
                          <w:rFonts w:asciiTheme="minorEastAsia" w:hAnsiTheme="minorEastAsia"/>
                          <w:szCs w:val="21"/>
                        </w:rPr>
                        <w:t>・</w:t>
                      </w:r>
                      <w:r w:rsidRPr="008E157C">
                        <w:rPr>
                          <w:rFonts w:asciiTheme="minorEastAsia" w:hAnsiTheme="minorEastAsia" w:hint="eastAsia"/>
                          <w:szCs w:val="21"/>
                        </w:rPr>
                        <w:t>小学校</w:t>
                      </w:r>
                      <w:r w:rsidRPr="008E157C">
                        <w:rPr>
                          <w:rFonts w:asciiTheme="minorEastAsia" w:hAnsiTheme="minorEastAsia"/>
                          <w:szCs w:val="21"/>
                        </w:rPr>
                        <w:t>・中学校に</w:t>
                      </w:r>
                      <w:r w:rsidRPr="008E157C">
                        <w:rPr>
                          <w:rFonts w:asciiTheme="minorEastAsia" w:hAnsiTheme="minorEastAsia" w:hint="eastAsia"/>
                          <w:szCs w:val="21"/>
                        </w:rPr>
                        <w:t>かか</w:t>
                      </w:r>
                      <w:r w:rsidRPr="008E157C">
                        <w:rPr>
                          <w:rFonts w:asciiTheme="minorEastAsia" w:hAnsiTheme="minorEastAsia"/>
                          <w:szCs w:val="21"/>
                        </w:rPr>
                        <w:t>る市全体のとりまとめ</w:t>
                      </w:r>
                      <w:r w:rsidRPr="008E157C">
                        <w:rPr>
                          <w:rFonts w:asciiTheme="minorEastAsia" w:hAnsiTheme="minorEastAsia" w:hint="eastAsia"/>
                          <w:szCs w:val="21"/>
                        </w:rPr>
                        <w:t>等</w:t>
                      </w:r>
                      <w:r w:rsidRPr="008E157C">
                        <w:rPr>
                          <w:rFonts w:asciiTheme="minorEastAsia" w:hAnsiTheme="minorEastAsia"/>
                          <w:szCs w:val="21"/>
                        </w:rPr>
                        <w:t>を担う担当</w:t>
                      </w:r>
                      <w:r w:rsidRPr="008E157C">
                        <w:rPr>
                          <w:rFonts w:asciiTheme="minorEastAsia" w:hAnsiTheme="minorEastAsia" w:hint="eastAsia"/>
                          <w:szCs w:val="21"/>
                        </w:rPr>
                        <w:t>（</w:t>
                      </w:r>
                      <w:r w:rsidRPr="008E157C">
                        <w:rPr>
                          <w:rFonts w:asciiTheme="minorEastAsia" w:hAnsiTheme="minorEastAsia"/>
                          <w:szCs w:val="21"/>
                        </w:rPr>
                        <w:t>12</w:t>
                      </w:r>
                      <w:r>
                        <w:rPr>
                          <w:rFonts w:asciiTheme="minorEastAsia" w:hAnsiTheme="minorEastAsia" w:hint="eastAsia"/>
                          <w:szCs w:val="21"/>
                        </w:rPr>
                        <w:t>人</w:t>
                      </w:r>
                      <w:r w:rsidRPr="008E157C">
                        <w:rPr>
                          <w:rFonts w:asciiTheme="minorEastAsia" w:hAnsiTheme="minorEastAsia" w:hint="eastAsia"/>
                          <w:szCs w:val="21"/>
                        </w:rPr>
                        <w:t>）の計</w:t>
                      </w:r>
                      <w:r w:rsidRPr="008E157C">
                        <w:rPr>
                          <w:rFonts w:asciiTheme="minorEastAsia" w:hAnsiTheme="minorEastAsia"/>
                          <w:szCs w:val="21"/>
                        </w:rPr>
                        <w:t>50</w:t>
                      </w:r>
                      <w:r>
                        <w:rPr>
                          <w:rFonts w:asciiTheme="minorEastAsia" w:hAnsiTheme="minorEastAsia" w:hint="eastAsia"/>
                          <w:szCs w:val="21"/>
                        </w:rPr>
                        <w:t>人</w:t>
                      </w:r>
                    </w:p>
                    <w:p w:rsidR="00A55EDB" w:rsidRPr="008E157C" w:rsidRDefault="00A55EDB" w:rsidP="00DF4032">
                      <w:pPr>
                        <w:ind w:left="990" w:hangingChars="450" w:hanging="990"/>
                        <w:rPr>
                          <w:rFonts w:asciiTheme="minorEastAsia" w:hAnsiTheme="minorEastAsia"/>
                          <w:sz w:val="22"/>
                        </w:rPr>
                      </w:pPr>
                      <w:r w:rsidRPr="008E157C">
                        <w:rPr>
                          <w:rFonts w:asciiTheme="minorEastAsia" w:hAnsiTheme="minorEastAsia" w:hint="eastAsia"/>
                          <w:sz w:val="22"/>
                        </w:rPr>
                        <w:t xml:space="preserve">　　</w:t>
                      </w:r>
                      <w:r w:rsidRPr="008E157C">
                        <w:rPr>
                          <w:rFonts w:asciiTheme="minorEastAsia" w:hAnsiTheme="minorEastAsia"/>
                          <w:sz w:val="22"/>
                        </w:rPr>
                        <w:t xml:space="preserve">　※</w:t>
                      </w:r>
                      <w:r w:rsidRPr="008E157C">
                        <w:rPr>
                          <w:rFonts w:asciiTheme="minorEastAsia" w:hAnsiTheme="minorEastAsia" w:hint="eastAsia"/>
                          <w:sz w:val="22"/>
                        </w:rPr>
                        <w:t xml:space="preserve"> </w:t>
                      </w:r>
                      <w:r w:rsidRPr="008E157C">
                        <w:rPr>
                          <w:rFonts w:asciiTheme="minorEastAsia" w:hAnsiTheme="minorEastAsia"/>
                          <w:sz w:val="22"/>
                        </w:rPr>
                        <w:t>指導主事</w:t>
                      </w:r>
                      <w:r w:rsidRPr="008E157C">
                        <w:rPr>
                          <w:rFonts w:asciiTheme="minorEastAsia" w:hAnsiTheme="minorEastAsia" w:hint="eastAsia"/>
                          <w:sz w:val="22"/>
                        </w:rPr>
                        <w:t>等を増員（令和元年度：</w:t>
                      </w:r>
                      <w:r w:rsidRPr="008E157C">
                        <w:rPr>
                          <w:rFonts w:asciiTheme="minorEastAsia" w:hAnsiTheme="minorEastAsia"/>
                          <w:sz w:val="22"/>
                        </w:rPr>
                        <w:t>31</w:t>
                      </w:r>
                      <w:r>
                        <w:rPr>
                          <w:rFonts w:asciiTheme="minorEastAsia" w:hAnsiTheme="minorEastAsia" w:hint="eastAsia"/>
                          <w:sz w:val="22"/>
                        </w:rPr>
                        <w:t>人</w:t>
                      </w:r>
                      <w:r w:rsidRPr="008E157C">
                        <w:rPr>
                          <w:rFonts w:asciiTheme="minorEastAsia" w:hAnsiTheme="minorEastAsia" w:hint="eastAsia"/>
                          <w:sz w:val="22"/>
                        </w:rPr>
                        <w:t>⇒令和</w:t>
                      </w:r>
                      <w:r w:rsidRPr="008E157C">
                        <w:rPr>
                          <w:rFonts w:asciiTheme="minorEastAsia" w:hAnsiTheme="minorEastAsia"/>
                          <w:sz w:val="22"/>
                        </w:rPr>
                        <w:t>２年度：50</w:t>
                      </w:r>
                      <w:r>
                        <w:rPr>
                          <w:rFonts w:asciiTheme="minorEastAsia" w:hAnsiTheme="minorEastAsia" w:hint="eastAsia"/>
                          <w:sz w:val="22"/>
                        </w:rPr>
                        <w:t>人</w:t>
                      </w:r>
                      <w:r w:rsidRPr="008E157C">
                        <w:rPr>
                          <w:rFonts w:asciiTheme="minorEastAsia" w:hAnsiTheme="minorEastAsia"/>
                          <w:sz w:val="22"/>
                        </w:rPr>
                        <w:t>）</w:t>
                      </w:r>
                      <w:r w:rsidRPr="008E157C">
                        <w:rPr>
                          <w:rFonts w:asciiTheme="minorEastAsia" w:hAnsiTheme="minorEastAsia" w:hint="eastAsia"/>
                          <w:sz w:val="22"/>
                        </w:rPr>
                        <w:t>し、</w:t>
                      </w:r>
                      <w:r w:rsidRPr="008E157C">
                        <w:rPr>
                          <w:rFonts w:asciiTheme="minorEastAsia" w:hAnsiTheme="minorEastAsia"/>
                          <w:sz w:val="22"/>
                        </w:rPr>
                        <w:t>全417小中学校</w:t>
                      </w:r>
                      <w:r w:rsidRPr="008E157C">
                        <w:rPr>
                          <w:rFonts w:asciiTheme="minorEastAsia" w:hAnsiTheme="minorEastAsia" w:hint="eastAsia"/>
                          <w:sz w:val="22"/>
                        </w:rPr>
                        <w:t>に対応することで、きめ細やかな支援を実現</w:t>
                      </w:r>
                    </w:p>
                    <w:p w:rsidR="00A55EDB" w:rsidRPr="008E157C" w:rsidRDefault="00A55EDB" w:rsidP="00AB2AD2">
                      <w:pPr>
                        <w:ind w:leftChars="300" w:left="1070" w:hangingChars="200" w:hanging="440"/>
                        <w:rPr>
                          <w:rFonts w:asciiTheme="minorEastAsia" w:hAnsiTheme="minorEastAsia"/>
                          <w:sz w:val="22"/>
                        </w:rPr>
                      </w:pPr>
                      <w:r w:rsidRPr="008E157C">
                        <w:rPr>
                          <w:rFonts w:asciiTheme="minorEastAsia" w:hAnsiTheme="minorEastAsia" w:hint="eastAsia"/>
                          <w:sz w:val="22"/>
                        </w:rPr>
                        <w:t>・</w:t>
                      </w:r>
                      <w:r>
                        <w:rPr>
                          <w:rFonts w:asciiTheme="minorEastAsia" w:hAnsiTheme="minorEastAsia" w:hint="eastAsia"/>
                          <w:sz w:val="22"/>
                        </w:rPr>
                        <w:t xml:space="preserve">　</w:t>
                      </w:r>
                      <w:r w:rsidRPr="008E157C">
                        <w:rPr>
                          <w:rFonts w:asciiTheme="minorEastAsia" w:hAnsiTheme="minorEastAsia" w:hint="eastAsia"/>
                          <w:sz w:val="22"/>
                        </w:rPr>
                        <w:t>ブロック</w:t>
                      </w:r>
                      <w:r w:rsidRPr="008E157C">
                        <w:rPr>
                          <w:rFonts w:asciiTheme="minorEastAsia" w:hAnsiTheme="minorEastAsia"/>
                          <w:sz w:val="22"/>
                        </w:rPr>
                        <w:t>統括者は</w:t>
                      </w:r>
                      <w:r w:rsidRPr="008E157C">
                        <w:rPr>
                          <w:rFonts w:asciiTheme="minorEastAsia" w:hAnsiTheme="minorEastAsia" w:hint="eastAsia"/>
                          <w:sz w:val="22"/>
                        </w:rPr>
                        <w:t>担当</w:t>
                      </w:r>
                      <w:r w:rsidRPr="008E157C">
                        <w:rPr>
                          <w:rFonts w:asciiTheme="minorEastAsia" w:hAnsiTheme="minorEastAsia"/>
                          <w:sz w:val="22"/>
                        </w:rPr>
                        <w:t>域内の各校に対する</w:t>
                      </w:r>
                      <w:r w:rsidRPr="008E157C">
                        <w:rPr>
                          <w:rFonts w:asciiTheme="minorEastAsia" w:hAnsiTheme="minorEastAsia" w:hint="eastAsia"/>
                          <w:sz w:val="22"/>
                        </w:rPr>
                        <w:t>学力・体力の向上や安心・安全な学校づくりに向けた支援策を推進</w:t>
                      </w:r>
                    </w:p>
                    <w:p w:rsidR="00A55EDB" w:rsidRPr="008E157C" w:rsidRDefault="00A55EDB" w:rsidP="00DF4032">
                      <w:pPr>
                        <w:ind w:leftChars="200" w:left="640" w:hangingChars="100" w:hanging="220"/>
                        <w:rPr>
                          <w:rFonts w:asciiTheme="minorEastAsia" w:hAnsiTheme="minorEastAsia"/>
                          <w:sz w:val="22"/>
                        </w:rPr>
                      </w:pPr>
                    </w:p>
                    <w:p w:rsidR="00A55EDB" w:rsidRPr="008E157C" w:rsidRDefault="00A55EDB" w:rsidP="00DF4032">
                      <w:pPr>
                        <w:rPr>
                          <w:rFonts w:asciiTheme="minorEastAsia" w:hAnsiTheme="minorEastAsia"/>
                          <w:sz w:val="22"/>
                        </w:rPr>
                      </w:pPr>
                      <w:r w:rsidRPr="008E157C">
                        <w:rPr>
                          <w:rFonts w:asciiTheme="minorEastAsia" w:hAnsiTheme="minorEastAsia" w:hint="eastAsia"/>
                          <w:sz w:val="22"/>
                        </w:rPr>
                        <w:t xml:space="preserve">　【令和</w:t>
                      </w:r>
                      <w:r w:rsidRPr="008E157C">
                        <w:rPr>
                          <w:rFonts w:asciiTheme="minorEastAsia" w:hAnsiTheme="minorEastAsia"/>
                          <w:sz w:val="22"/>
                        </w:rPr>
                        <w:t>３年度以降について</w:t>
                      </w:r>
                      <w:r w:rsidRPr="008E157C">
                        <w:rPr>
                          <w:rFonts w:asciiTheme="minorEastAsia" w:hAnsiTheme="minorEastAsia" w:hint="eastAsia"/>
                          <w:sz w:val="22"/>
                        </w:rPr>
                        <w:t>】</w:t>
                      </w:r>
                    </w:p>
                    <w:p w:rsidR="00A55EDB" w:rsidRPr="008E157C" w:rsidRDefault="00A55EDB" w:rsidP="00DF4032">
                      <w:pPr>
                        <w:pStyle w:val="Default"/>
                        <w:ind w:firstLineChars="500" w:firstLine="11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令和３年　支局部門の所管事務の拡充</w:t>
                      </w:r>
                    </w:p>
                    <w:p w:rsidR="00A55EDB" w:rsidRPr="008E157C" w:rsidRDefault="00A55EDB" w:rsidP="00DF4032">
                      <w:pPr>
                        <w:pStyle w:val="Default"/>
                        <w:ind w:firstLineChars="500" w:firstLine="11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令和４年　各ブロックに方面事務所を設置</w:t>
                      </w:r>
                    </w:p>
                    <w:p w:rsidR="00A55EDB" w:rsidRPr="008E157C" w:rsidRDefault="00A55EDB" w:rsidP="00DF4032">
                      <w:pPr>
                        <w:pStyle w:val="Default"/>
                        <w:ind w:firstLineChars="1000" w:firstLine="22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支局部門の所管事務の拡充（指導部以外の所管事務も再編）</w:t>
                      </w:r>
                    </w:p>
                    <w:p w:rsidR="00A55EDB" w:rsidRPr="00DF4032" w:rsidRDefault="00A55EDB" w:rsidP="0039797B">
                      <w:pPr>
                        <w:ind w:left="425" w:hanging="425"/>
                        <w:rPr>
                          <w:rFonts w:ascii="ＭＳ 明朝" w:eastAsia="ＭＳ 明朝" w:hAnsi="ＭＳ 明朝" w:cs="Times New Roman"/>
                          <w:sz w:val="22"/>
                          <w:szCs w:val="24"/>
                        </w:rPr>
                      </w:pPr>
                    </w:p>
                    <w:p w:rsidR="00A55EDB" w:rsidRPr="00405D7C" w:rsidRDefault="00A55EDB" w:rsidP="0039797B">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【質の高い学校教育を推進するための仕組みづくり②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sidRPr="00322C2C">
              <w:rPr>
                <w:rFonts w:ascii="ＭＳ Ｐゴシック" w:eastAsia="ＭＳ Ｐゴシック" w:hAnsi="ＭＳ Ｐゴシック" w:hint="eastAsia"/>
                <w:sz w:val="22"/>
              </w:rPr>
              <w:t xml:space="preserve">　　フリップ </w:t>
            </w:r>
            <w:r w:rsidR="00B42303" w:rsidRPr="00322C2C">
              <w:rPr>
                <w:rFonts w:ascii="ＭＳ Ｐゴシック" w:eastAsia="ＭＳ Ｐゴシック" w:hAnsi="ＭＳ Ｐゴシック" w:hint="eastAsia"/>
                <w:sz w:val="22"/>
              </w:rPr>
              <w:t>３</w:t>
            </w:r>
            <w:r w:rsidR="00672A09" w:rsidRPr="00322C2C">
              <w:rPr>
                <w:rFonts w:ascii="ＭＳ Ｐゴシック" w:eastAsia="ＭＳ Ｐゴシック" w:hAnsi="ＭＳ Ｐゴシック" w:hint="eastAsia"/>
                <w:sz w:val="22"/>
              </w:rPr>
              <w:t>５</w:t>
            </w:r>
            <w:r w:rsidRPr="00322C2C">
              <w:rPr>
                <w:rFonts w:ascii="ＭＳ Ｐゴシック" w:eastAsia="ＭＳ Ｐゴシック" w:hAnsi="ＭＳ Ｐゴシック" w:hint="eastAsia"/>
                <w:sz w:val="22"/>
              </w:rPr>
              <w:t xml:space="preserve">　</w:t>
            </w:r>
          </w:p>
        </w:tc>
      </w:tr>
    </w:tbl>
    <w:p w:rsidR="00C735E2" w:rsidRDefault="00C735E2" w:rsidP="003A436E">
      <w:pPr>
        <w:widowControl/>
        <w:jc w:val="left"/>
        <w:rPr>
          <w:rFonts w:ascii="ＭＳ Ｐゴシック" w:eastAsia="ＭＳ Ｐゴシック" w:hAnsi="ＭＳ Ｐゴシック"/>
          <w:sz w:val="22"/>
        </w:rPr>
      </w:pPr>
      <w:r>
        <w:rPr>
          <w:rFonts w:ascii="ＭＳ Ｐゴシック" w:eastAsia="ＭＳ Ｐゴシック" w:hAnsi="ＭＳ Ｐゴシック" w:hint="eastAsia"/>
          <w:noProof/>
          <w:sz w:val="22"/>
        </w:rPr>
        <w:drawing>
          <wp:anchor distT="0" distB="0" distL="114300" distR="114300" simplePos="0" relativeHeight="252397568" behindDoc="0" locked="0" layoutInCell="1" allowOverlap="1" wp14:anchorId="54D4F562" wp14:editId="08D6A69E">
            <wp:simplePos x="0" y="0"/>
            <wp:positionH relativeFrom="margin">
              <wp:posOffset>5588635</wp:posOffset>
            </wp:positionH>
            <wp:positionV relativeFrom="paragraph">
              <wp:posOffset>7434448</wp:posOffset>
            </wp:positionV>
            <wp:extent cx="1228725" cy="32385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2ED">
        <w:rPr>
          <w:rFonts w:ascii="ＭＳ Ｐゴシック" w:eastAsia="ＭＳ Ｐゴシック" w:hAnsi="ＭＳ Ｐゴシック"/>
          <w:noProof/>
          <w:sz w:val="22"/>
        </w:rPr>
        <mc:AlternateContent>
          <mc:Choice Requires="wps">
            <w:drawing>
              <wp:inline distT="0" distB="0" distL="0" distR="0">
                <wp:extent cx="6818630" cy="7758819"/>
                <wp:effectExtent l="0" t="0" r="20320" b="13970"/>
                <wp:docPr id="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58819"/>
                        </a:xfrm>
                        <a:prstGeom prst="rect">
                          <a:avLst/>
                        </a:prstGeom>
                        <a:solidFill>
                          <a:srgbClr val="FFFFFF"/>
                        </a:solidFill>
                        <a:ln w="9525">
                          <a:solidFill>
                            <a:srgbClr val="000000"/>
                          </a:solidFill>
                          <a:miter lim="800000"/>
                          <a:headEnd/>
                          <a:tailEnd/>
                        </a:ln>
                      </wps:spPr>
                      <wps:txbx>
                        <w:txbxContent>
                          <w:p w:rsidR="00A55EDB" w:rsidRDefault="00A55EDB" w:rsidP="00892CD4">
                            <w:pPr>
                              <w:ind w:left="440" w:hangingChars="200" w:hanging="440"/>
                              <w:rPr>
                                <w:sz w:val="22"/>
                              </w:rPr>
                            </w:pPr>
                            <w:r w:rsidRPr="00BB1563">
                              <w:rPr>
                                <w:rFonts w:hint="eastAsia"/>
                                <w:sz w:val="22"/>
                              </w:rPr>
                              <w:t>☆</w:t>
                            </w:r>
                            <w:r w:rsidRPr="00BB1563">
                              <w:rPr>
                                <w:sz w:val="22"/>
                              </w:rPr>
                              <w:t xml:space="preserve">　</w:t>
                            </w:r>
                            <w:r w:rsidRPr="00BB1563">
                              <w:rPr>
                                <w:rFonts w:hint="eastAsia"/>
                                <w:sz w:val="22"/>
                              </w:rPr>
                              <w:t>４ブロック化の仕組みを活用して、各校の課題に応じた学力向上施策</w:t>
                            </w:r>
                            <w:r w:rsidR="002A071B">
                              <w:rPr>
                                <w:rFonts w:hint="eastAsia"/>
                                <w:sz w:val="22"/>
                              </w:rPr>
                              <w:t>の展開</w:t>
                            </w:r>
                          </w:p>
                          <w:p w:rsidR="00A55EDB" w:rsidRPr="00BB1563" w:rsidRDefault="00A55EDB" w:rsidP="00892CD4">
                            <w:pPr>
                              <w:ind w:leftChars="100" w:left="652" w:hangingChars="200" w:hanging="442"/>
                              <w:rPr>
                                <w:sz w:val="22"/>
                              </w:rPr>
                            </w:pPr>
                            <w:r w:rsidRPr="00BB1563">
                              <w:rPr>
                                <w:rFonts w:ascii="ＭＳ ゴシック" w:eastAsia="ＭＳ ゴシック" w:hAnsi="ＭＳ ゴシック" w:hint="eastAsia"/>
                                <w:b/>
                                <w:sz w:val="22"/>
                              </w:rPr>
                              <w:t>■　ブロック化に</w:t>
                            </w:r>
                            <w:r w:rsidRPr="00BB1563">
                              <w:rPr>
                                <w:rFonts w:ascii="ＭＳ ゴシック" w:eastAsia="ＭＳ ゴシック" w:hAnsi="ＭＳ ゴシック"/>
                                <w:b/>
                                <w:sz w:val="22"/>
                              </w:rPr>
                              <w:t>よる学校支援事業</w:t>
                            </w:r>
                            <w:r w:rsidRPr="00BB1563">
                              <w:rPr>
                                <w:rFonts w:ascii="ＭＳ ゴシック" w:eastAsia="ＭＳ ゴシック" w:hAnsi="ＭＳ ゴシック" w:hint="eastAsia"/>
                                <w:b/>
                                <w:sz w:val="22"/>
                              </w:rPr>
                              <w:t xml:space="preserve">　② </w:t>
                            </w:r>
                            <w:r w:rsidRPr="00BB1563">
                              <w:rPr>
                                <w:rFonts w:ascii="ＭＳ ゴシック" w:eastAsia="ＭＳ ゴシック" w:hAnsi="ＭＳ ゴシック" w:hint="eastAsia"/>
                                <w:b/>
                                <w:bCs/>
                                <w:sz w:val="22"/>
                              </w:rPr>
                              <w:t>４億</w:t>
                            </w:r>
                            <w:r w:rsidRPr="00BB1563">
                              <w:rPr>
                                <w:rFonts w:ascii="ＭＳ ゴシック" w:eastAsia="ＭＳ ゴシック" w:hAnsi="ＭＳ ゴシック"/>
                                <w:b/>
                                <w:bCs/>
                                <w:sz w:val="22"/>
                              </w:rPr>
                              <w:t>３</w:t>
                            </w:r>
                            <w:r w:rsidRPr="00BB1563">
                              <w:rPr>
                                <w:rFonts w:ascii="ＭＳ ゴシック" w:eastAsia="ＭＳ ゴシック" w:hAnsi="ＭＳ ゴシック" w:hint="eastAsia"/>
                                <w:b/>
                                <w:bCs/>
                                <w:sz w:val="22"/>
                              </w:rPr>
                              <w:t xml:space="preserve">，６００万円　</w:t>
                            </w:r>
                            <w:r w:rsidRPr="00BB1563">
                              <w:rPr>
                                <w:rFonts w:ascii="ＭＳ ゴシック" w:eastAsia="ＭＳ ゴシック" w:hAnsi="ＭＳ ゴシック" w:hint="eastAsia"/>
                                <w:b/>
                                <w:sz w:val="22"/>
                                <w:bdr w:val="single" w:sz="4" w:space="0" w:color="auto"/>
                                <w:shd w:val="pct15" w:color="auto" w:fill="FFFFFF"/>
                              </w:rPr>
                              <w:t>新規</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小中学校を４つのブロックに分け、各ブロック統括者のマネジメントのもと、担当指導主事と学校の連携を密に行い、全小中学校</w:t>
                            </w:r>
                            <w:r w:rsidRPr="00BB1563">
                              <w:rPr>
                                <w:rFonts w:asciiTheme="minorEastAsia" w:hAnsiTheme="minorEastAsia"/>
                                <w:sz w:val="22"/>
                              </w:rPr>
                              <w:t>（417校</w:t>
                            </w:r>
                            <w:r w:rsidRPr="00BB1563">
                              <w:rPr>
                                <w:rFonts w:asciiTheme="minorEastAsia" w:hAnsiTheme="minorEastAsia" w:hint="eastAsia"/>
                                <w:sz w:val="22"/>
                              </w:rPr>
                              <w:t>）</w:t>
                            </w:r>
                            <w:r w:rsidRPr="00BB1563">
                              <w:rPr>
                                <w:rFonts w:asciiTheme="minorEastAsia" w:hAnsiTheme="minorEastAsia"/>
                                <w:sz w:val="22"/>
                              </w:rPr>
                              <w:t>の</w:t>
                            </w:r>
                            <w:r w:rsidRPr="00BB1563">
                              <w:rPr>
                                <w:rFonts w:asciiTheme="minorEastAsia" w:hAnsiTheme="minorEastAsia" w:hint="eastAsia"/>
                                <w:sz w:val="22"/>
                              </w:rPr>
                              <w:t>課題に応じた取組みの実効性を高めていくために、必要な支援策を実施</w:t>
                            </w:r>
                          </w:p>
                          <w:p w:rsidR="00A55EDB" w:rsidRPr="00BB1563" w:rsidRDefault="00A55EDB" w:rsidP="00655450">
                            <w:pPr>
                              <w:numPr>
                                <w:ilvl w:val="1"/>
                                <w:numId w:val="1"/>
                              </w:numPr>
                              <w:ind w:leftChars="200" w:left="840" w:hangingChars="200"/>
                              <w:rPr>
                                <w:rFonts w:asciiTheme="minorEastAsia" w:hAnsiTheme="minorEastAsia"/>
                                <w:sz w:val="22"/>
                              </w:rPr>
                            </w:pPr>
                            <w:r w:rsidRPr="00BB1563">
                              <w:rPr>
                                <w:rFonts w:asciiTheme="minorEastAsia" w:hAnsiTheme="minorEastAsia" w:hint="eastAsia"/>
                              </w:rPr>
                              <w:t>ブロック内の学力向上における課題への対応については、学校数に応じて各ブロックへ割当てられた予算額の範囲内で執行</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さらなる学力向上に向け、知識・技能を活用する力の育成に向けた取組みが必要な</w:t>
                            </w:r>
                            <w:r w:rsidRPr="00BB1563">
                              <w:rPr>
                                <w:rFonts w:asciiTheme="minorEastAsia" w:hAnsiTheme="minorEastAsia"/>
                                <w:sz w:val="22"/>
                              </w:rPr>
                              <w:t>学校</w:t>
                            </w:r>
                            <w:r w:rsidRPr="00BB1563">
                              <w:rPr>
                                <w:rFonts w:asciiTheme="minorEastAsia" w:hAnsiTheme="minorEastAsia" w:hint="eastAsia"/>
                                <w:sz w:val="22"/>
                              </w:rPr>
                              <w:t>（107</w:t>
                            </w:r>
                            <w:r w:rsidRPr="00BB1563">
                              <w:rPr>
                                <w:rFonts w:asciiTheme="minorEastAsia" w:hAnsiTheme="minorEastAsia"/>
                                <w:sz w:val="22"/>
                              </w:rPr>
                              <w:t>校）に対する支援内容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読解力や書く</w:t>
                            </w:r>
                            <w:r w:rsidRPr="00BB1563">
                              <w:rPr>
                                <w:rFonts w:asciiTheme="minorEastAsia" w:hAnsiTheme="minorEastAsia"/>
                                <w:sz w:val="22"/>
                              </w:rPr>
                              <w:t>力のさらなる向上を</w:t>
                            </w:r>
                            <w:r w:rsidRPr="00BB1563">
                              <w:rPr>
                                <w:rFonts w:asciiTheme="minorEastAsia" w:hAnsiTheme="minorEastAsia" w:hint="eastAsia"/>
                                <w:sz w:val="22"/>
                              </w:rPr>
                              <w:t>めざ</w:t>
                            </w:r>
                            <w:r w:rsidRPr="00BB1563">
                              <w:rPr>
                                <w:rFonts w:asciiTheme="minorEastAsia" w:hAnsiTheme="minorEastAsia"/>
                                <w:sz w:val="22"/>
                              </w:rPr>
                              <w:t>すため、</w:t>
                            </w:r>
                            <w:r w:rsidRPr="00BB1563">
                              <w:rPr>
                                <w:rFonts w:asciiTheme="minorEastAsia" w:hAnsiTheme="minorEastAsia" w:hint="eastAsia"/>
                                <w:sz w:val="22"/>
                              </w:rPr>
                              <w:t>授業用</w:t>
                            </w:r>
                            <w:r w:rsidRPr="00BB1563">
                              <w:rPr>
                                <w:rFonts w:asciiTheme="minorEastAsia" w:hAnsiTheme="minorEastAsia"/>
                                <w:sz w:val="22"/>
                              </w:rPr>
                              <w:t>学習ボードの購入や学習支援教材の</w:t>
                            </w:r>
                          </w:p>
                          <w:p w:rsidR="00A55EDB" w:rsidRPr="00BB1563" w:rsidRDefault="00A55EDB" w:rsidP="00322C2C">
                            <w:pPr>
                              <w:ind w:leftChars="500" w:left="1050"/>
                              <w:rPr>
                                <w:rFonts w:asciiTheme="minorEastAsia" w:hAnsiTheme="minorEastAsia"/>
                                <w:sz w:val="22"/>
                              </w:rPr>
                            </w:pPr>
                            <w:r w:rsidRPr="00BB1563">
                              <w:rPr>
                                <w:rFonts w:asciiTheme="minorEastAsia" w:hAnsiTheme="minorEastAsia"/>
                                <w:sz w:val="22"/>
                              </w:rPr>
                              <w:t>購入等を想定</w:t>
                            </w:r>
                            <w:r w:rsidRPr="00BB1563">
                              <w:rPr>
                                <w:rFonts w:asciiTheme="minorEastAsia" w:hAnsiTheme="minorEastAsia" w:hint="eastAsia"/>
                                <w:sz w:val="22"/>
                              </w:rPr>
                              <w:t>（</w:t>
                            </w:r>
                            <w:r w:rsidRPr="00BB1563">
                              <w:rPr>
                                <w:rFonts w:asciiTheme="minorEastAsia" w:hAnsiTheme="minorEastAsia"/>
                                <w:sz w:val="22"/>
                              </w:rPr>
                              <w:t>１校あたり約85</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授業の質を高め、学んだ知識・技能の内容を、確実に習得出来る取組みが必要な学校</w:t>
                            </w:r>
                            <w:r w:rsidRPr="00BB1563">
                              <w:rPr>
                                <w:rFonts w:asciiTheme="minorEastAsia" w:hAnsiTheme="minorEastAsia"/>
                                <w:sz w:val="22"/>
                              </w:rPr>
                              <w:t>（</w:t>
                            </w:r>
                            <w:r w:rsidRPr="00BB1563">
                              <w:rPr>
                                <w:rFonts w:asciiTheme="minorEastAsia" w:hAnsiTheme="minorEastAsia" w:hint="eastAsia"/>
                                <w:sz w:val="22"/>
                              </w:rPr>
                              <w:t>240</w:t>
                            </w:r>
                            <w:r w:rsidRPr="00BB1563">
                              <w:rPr>
                                <w:rFonts w:asciiTheme="minorEastAsia" w:hAnsiTheme="minorEastAsia"/>
                                <w:sz w:val="22"/>
                              </w:rPr>
                              <w:t>校）</w:t>
                            </w:r>
                            <w:r w:rsidRPr="00BB1563">
                              <w:rPr>
                                <w:rFonts w:asciiTheme="minorEastAsia" w:hAnsiTheme="minorEastAsia" w:hint="eastAsia"/>
                                <w:sz w:val="22"/>
                              </w:rPr>
                              <w:t>に対する</w:t>
                            </w:r>
                            <w:r w:rsidRPr="00BB1563">
                              <w:rPr>
                                <w:rFonts w:asciiTheme="minorEastAsia" w:hAnsiTheme="minorEastAsia"/>
                                <w:sz w:val="22"/>
                              </w:rPr>
                              <w:t>支援内容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放課後における</w:t>
                            </w:r>
                            <w:r w:rsidRPr="00BB1563">
                              <w:rPr>
                                <w:rFonts w:asciiTheme="minorEastAsia" w:hAnsiTheme="minorEastAsia"/>
                                <w:sz w:val="22"/>
                              </w:rPr>
                              <w:t>学習支援を行い、知識・技能の習得を</w:t>
                            </w:r>
                            <w:r w:rsidRPr="00BB1563">
                              <w:rPr>
                                <w:rFonts w:asciiTheme="minorEastAsia" w:hAnsiTheme="minorEastAsia" w:hint="eastAsia"/>
                                <w:sz w:val="22"/>
                              </w:rPr>
                              <w:t>めざ</w:t>
                            </w:r>
                            <w:r w:rsidRPr="00BB1563">
                              <w:rPr>
                                <w:rFonts w:asciiTheme="minorEastAsia" w:hAnsiTheme="minorEastAsia"/>
                                <w:sz w:val="22"/>
                              </w:rPr>
                              <w:t>すため</w:t>
                            </w:r>
                            <w:r w:rsidRPr="00BB1563">
                              <w:rPr>
                                <w:rFonts w:asciiTheme="minorEastAsia" w:hAnsiTheme="minorEastAsia" w:hint="eastAsia"/>
                                <w:sz w:val="22"/>
                              </w:rPr>
                              <w:t>、</w:t>
                            </w:r>
                            <w:r w:rsidRPr="00BB1563">
                              <w:rPr>
                                <w:rFonts w:asciiTheme="minorEastAsia" w:hAnsiTheme="minorEastAsia"/>
                                <w:sz w:val="22"/>
                              </w:rPr>
                              <w:t>学びサポーターの配置</w:t>
                            </w:r>
                          </w:p>
                          <w:p w:rsidR="00A55EDB" w:rsidRPr="00BB1563" w:rsidRDefault="00A55EDB" w:rsidP="00322C2C">
                            <w:pPr>
                              <w:ind w:leftChars="500" w:left="1050"/>
                              <w:rPr>
                                <w:rFonts w:asciiTheme="minorEastAsia" w:hAnsiTheme="minorEastAsia"/>
                                <w:sz w:val="22"/>
                              </w:rPr>
                            </w:pPr>
                            <w:r w:rsidRPr="00BB1563">
                              <w:rPr>
                                <w:rFonts w:asciiTheme="minorEastAsia" w:hAnsiTheme="minorEastAsia"/>
                                <w:sz w:val="22"/>
                              </w:rPr>
                              <w:t>や</w:t>
                            </w:r>
                            <w:r w:rsidRPr="00BB1563">
                              <w:rPr>
                                <w:rFonts w:asciiTheme="minorEastAsia" w:hAnsiTheme="minorEastAsia" w:hint="eastAsia"/>
                                <w:sz w:val="22"/>
                              </w:rPr>
                              <w:t>、学び直し用教材</w:t>
                            </w:r>
                            <w:r w:rsidRPr="00BB1563">
                              <w:rPr>
                                <w:rFonts w:asciiTheme="minorEastAsia" w:hAnsiTheme="minorEastAsia"/>
                                <w:sz w:val="22"/>
                              </w:rPr>
                              <w:t>の購入等を想定</w:t>
                            </w:r>
                            <w:r w:rsidRPr="00BB1563">
                              <w:rPr>
                                <w:rFonts w:asciiTheme="minorEastAsia" w:hAnsiTheme="minorEastAsia" w:hint="eastAsia"/>
                                <w:sz w:val="22"/>
                              </w:rPr>
                              <w:t>（</w:t>
                            </w:r>
                            <w:r w:rsidRPr="00BB1563">
                              <w:rPr>
                                <w:rFonts w:asciiTheme="minorEastAsia" w:hAnsiTheme="minorEastAsia"/>
                                <w:sz w:val="22"/>
                              </w:rPr>
                              <w:t>１校あたり</w:t>
                            </w:r>
                            <w:r w:rsidRPr="00BB1563">
                              <w:rPr>
                                <w:rFonts w:asciiTheme="minorEastAsia" w:hAnsiTheme="minorEastAsia" w:hint="eastAsia"/>
                                <w:sz w:val="22"/>
                              </w:rPr>
                              <w:t>約1</w:t>
                            </w:r>
                            <w:r w:rsidRPr="00BB1563">
                              <w:rPr>
                                <w:rFonts w:asciiTheme="minorEastAsia" w:hAnsiTheme="minorEastAsia"/>
                                <w:sz w:val="22"/>
                              </w:rPr>
                              <w:t>22</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主体的に学習に</w:t>
                            </w:r>
                            <w:r w:rsidRPr="00BB1563">
                              <w:rPr>
                                <w:rFonts w:asciiTheme="minorEastAsia" w:hAnsiTheme="minorEastAsia"/>
                                <w:sz w:val="22"/>
                              </w:rPr>
                              <w:t>取り組む態度を</w:t>
                            </w:r>
                            <w:r w:rsidRPr="00BB1563">
                              <w:rPr>
                                <w:rFonts w:asciiTheme="minorEastAsia" w:hAnsiTheme="minorEastAsia" w:hint="eastAsia"/>
                                <w:sz w:val="22"/>
                              </w:rPr>
                              <w:t>養い</w:t>
                            </w:r>
                            <w:r w:rsidRPr="00BB1563">
                              <w:rPr>
                                <w:rFonts w:asciiTheme="minorEastAsia" w:hAnsiTheme="minorEastAsia"/>
                                <w:sz w:val="22"/>
                              </w:rPr>
                              <w:t>、</w:t>
                            </w:r>
                            <w:r w:rsidRPr="00BB1563">
                              <w:rPr>
                                <w:rFonts w:asciiTheme="minorEastAsia" w:hAnsiTheme="minorEastAsia" w:hint="eastAsia"/>
                                <w:sz w:val="22"/>
                              </w:rPr>
                              <w:t>基礎学力</w:t>
                            </w:r>
                            <w:r w:rsidRPr="00BB1563">
                              <w:rPr>
                                <w:rFonts w:asciiTheme="minorEastAsia" w:hAnsiTheme="minorEastAsia"/>
                                <w:sz w:val="22"/>
                              </w:rPr>
                              <w:t>を定着出来る</w:t>
                            </w:r>
                            <w:r w:rsidRPr="00BB1563">
                              <w:rPr>
                                <w:rFonts w:asciiTheme="minorEastAsia" w:hAnsiTheme="minorEastAsia" w:hint="eastAsia"/>
                                <w:sz w:val="22"/>
                              </w:rPr>
                              <w:t>取組み</w:t>
                            </w:r>
                            <w:r w:rsidRPr="00BB1563">
                              <w:rPr>
                                <w:rFonts w:asciiTheme="minorEastAsia" w:hAnsiTheme="minorEastAsia"/>
                                <w:sz w:val="22"/>
                              </w:rPr>
                              <w:t>が必要な学校（</w:t>
                            </w:r>
                            <w:r w:rsidRPr="00BB1563">
                              <w:rPr>
                                <w:rFonts w:asciiTheme="minorEastAsia" w:hAnsiTheme="minorEastAsia" w:hint="eastAsia"/>
                                <w:sz w:val="22"/>
                              </w:rPr>
                              <w:t>70</w:t>
                            </w:r>
                            <w:r w:rsidRPr="00BB1563">
                              <w:rPr>
                                <w:rFonts w:asciiTheme="minorEastAsia" w:hAnsiTheme="minorEastAsia"/>
                                <w:sz w:val="22"/>
                              </w:rPr>
                              <w:t>校</w:t>
                            </w:r>
                            <w:r w:rsidRPr="00BB1563">
                              <w:rPr>
                                <w:rFonts w:asciiTheme="minorEastAsia" w:hAnsiTheme="minorEastAsia" w:hint="eastAsia"/>
                                <w:sz w:val="22"/>
                              </w:rPr>
                              <w:t>）</w:t>
                            </w:r>
                            <w:r w:rsidRPr="00BB1563">
                              <w:rPr>
                                <w:rFonts w:asciiTheme="minorEastAsia" w:hAnsiTheme="minorEastAsia"/>
                                <w:sz w:val="22"/>
                              </w:rPr>
                              <w:t>に対する支援</w:t>
                            </w:r>
                            <w:r w:rsidRPr="00BB1563">
                              <w:rPr>
                                <w:rFonts w:asciiTheme="minorEastAsia" w:hAnsiTheme="minorEastAsia" w:hint="eastAsia"/>
                                <w:sz w:val="22"/>
                              </w:rPr>
                              <w:t>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主体的</w:t>
                            </w:r>
                            <w:r w:rsidRPr="00BB1563">
                              <w:rPr>
                                <w:rFonts w:asciiTheme="minorEastAsia" w:hAnsiTheme="minorEastAsia"/>
                                <w:sz w:val="22"/>
                              </w:rPr>
                              <w:t>・計画的な学習をすすめるため、スタディープランノートの活用や、</w:t>
                            </w:r>
                            <w:r w:rsidRPr="00BB1563">
                              <w:rPr>
                                <w:rFonts w:asciiTheme="minorEastAsia" w:hAnsiTheme="minorEastAsia" w:hint="eastAsia"/>
                                <w:sz w:val="22"/>
                              </w:rPr>
                              <w:t>授業中における</w:t>
                            </w:r>
                          </w:p>
                          <w:p w:rsidR="00A55EDB"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学びサポーター</w:t>
                            </w:r>
                            <w:r w:rsidRPr="00BB1563">
                              <w:rPr>
                                <w:rFonts w:asciiTheme="minorEastAsia" w:hAnsiTheme="minorEastAsia"/>
                                <w:sz w:val="22"/>
                              </w:rPr>
                              <w:t>の配置等を</w:t>
                            </w:r>
                            <w:r w:rsidRPr="00BB1563">
                              <w:rPr>
                                <w:rFonts w:asciiTheme="minorEastAsia" w:hAnsiTheme="minorEastAsia" w:hint="eastAsia"/>
                                <w:sz w:val="22"/>
                              </w:rPr>
                              <w:t>想定（</w:t>
                            </w:r>
                            <w:r w:rsidRPr="00BB1563">
                              <w:rPr>
                                <w:rFonts w:asciiTheme="minorEastAsia" w:hAnsiTheme="minorEastAsia"/>
                                <w:sz w:val="22"/>
                              </w:rPr>
                              <w:t>１校あたり</w:t>
                            </w:r>
                            <w:r w:rsidRPr="00BB1563">
                              <w:rPr>
                                <w:rFonts w:asciiTheme="minorEastAsia" w:hAnsiTheme="minorEastAsia" w:hint="eastAsia"/>
                                <w:sz w:val="22"/>
                              </w:rPr>
                              <w:t>約</w:t>
                            </w:r>
                            <w:r w:rsidRPr="00BB1563">
                              <w:rPr>
                                <w:rFonts w:asciiTheme="minorEastAsia" w:hAnsiTheme="minorEastAsia"/>
                                <w:sz w:val="22"/>
                              </w:rPr>
                              <w:t>68</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892CD4">
                            <w:pPr>
                              <w:ind w:leftChars="100" w:left="652" w:hangingChars="200" w:hanging="442"/>
                              <w:rPr>
                                <w:sz w:val="22"/>
                              </w:rPr>
                            </w:pPr>
                            <w:r w:rsidRPr="00BB1563">
                              <w:rPr>
                                <w:rFonts w:ascii="ＭＳ ゴシック" w:eastAsia="ＭＳ ゴシック" w:hAnsi="ＭＳ ゴシック" w:hint="eastAsia"/>
                                <w:b/>
                                <w:sz w:val="22"/>
                              </w:rPr>
                              <w:t xml:space="preserve">■　学力向上推進事業　② </w:t>
                            </w:r>
                            <w:r w:rsidRPr="00BB1563">
                              <w:rPr>
                                <w:rFonts w:ascii="ＭＳ ゴシック" w:eastAsia="ＭＳ ゴシック" w:hAnsi="ＭＳ ゴシック" w:hint="eastAsia"/>
                                <w:b/>
                                <w:bCs/>
                                <w:sz w:val="22"/>
                              </w:rPr>
                              <w:t xml:space="preserve">７，９００万円　</w:t>
                            </w:r>
                            <w:r w:rsidRPr="00BB1563">
                              <w:rPr>
                                <w:rFonts w:ascii="ＭＳ ゴシック" w:eastAsia="ＭＳ ゴシック" w:hAnsi="ＭＳ ゴシック" w:hint="eastAsia"/>
                                <w:b/>
                                <w:sz w:val="22"/>
                                <w:bdr w:val="single" w:sz="4" w:space="0" w:color="auto"/>
                                <w:shd w:val="pct15" w:color="auto" w:fill="FFFFFF"/>
                              </w:rPr>
                              <w:t>拡充</w:t>
                            </w:r>
                            <w:r w:rsidRPr="00BB1563">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BB1563">
                              <w:rPr>
                                <w:rFonts w:ascii="ＭＳ ゴシック" w:eastAsia="ＭＳ ゴシック" w:hAnsi="ＭＳ ゴシック" w:hint="eastAsia"/>
                                <w:b/>
                                <w:bCs/>
                                <w:sz w:val="22"/>
                              </w:rPr>
                              <w:t>２，７００万円）</w:t>
                            </w:r>
                          </w:p>
                          <w:p w:rsidR="00A55EDB" w:rsidRPr="00BB1563" w:rsidRDefault="00A55EDB" w:rsidP="00655450">
                            <w:pPr>
                              <w:numPr>
                                <w:ilvl w:val="1"/>
                                <w:numId w:val="1"/>
                              </w:numPr>
                              <w:ind w:leftChars="200" w:left="860" w:hangingChars="200" w:hanging="440"/>
                              <w:rPr>
                                <w:sz w:val="22"/>
                              </w:rPr>
                            </w:pPr>
                            <w:r w:rsidRPr="00BB1563">
                              <w:rPr>
                                <w:rFonts w:hint="eastAsia"/>
                                <w:sz w:val="22"/>
                              </w:rPr>
                              <w:t>全国学力・学習状況調査</w:t>
                            </w:r>
                            <w:r w:rsidRPr="00BB1563">
                              <w:rPr>
                                <w:sz w:val="22"/>
                              </w:rPr>
                              <w:t>及び</w:t>
                            </w:r>
                            <w:r w:rsidRPr="00BB1563">
                              <w:rPr>
                                <w:rFonts w:hint="eastAsia"/>
                                <w:sz w:val="22"/>
                              </w:rPr>
                              <w:t>大阪市</w:t>
                            </w:r>
                            <w:r w:rsidRPr="00BB1563">
                              <w:rPr>
                                <w:sz w:val="22"/>
                              </w:rPr>
                              <w:t>小学校学力経年調査等の結果分析から見えた</w:t>
                            </w:r>
                            <w:r w:rsidRPr="00BB1563">
                              <w:rPr>
                                <w:rFonts w:hint="eastAsia"/>
                                <w:sz w:val="22"/>
                              </w:rPr>
                              <w:t>「読解力」「書く力」「数学的思考力」等</w:t>
                            </w:r>
                            <w:r w:rsidRPr="00BB1563">
                              <w:rPr>
                                <w:sz w:val="22"/>
                              </w:rPr>
                              <w:t>の課題</w:t>
                            </w:r>
                            <w:r w:rsidRPr="00BB1563">
                              <w:rPr>
                                <w:rFonts w:hint="eastAsia"/>
                                <w:sz w:val="22"/>
                              </w:rPr>
                              <w:t>の解消に向けた</w:t>
                            </w:r>
                            <w:r w:rsidRPr="00BB1563">
                              <w:rPr>
                                <w:sz w:val="22"/>
                              </w:rPr>
                              <w:t>事業を展開</w:t>
                            </w:r>
                          </w:p>
                          <w:p w:rsidR="00A55EDB" w:rsidRPr="00BB1563" w:rsidRDefault="00A55EDB" w:rsidP="00655450">
                            <w:pPr>
                              <w:numPr>
                                <w:ilvl w:val="1"/>
                                <w:numId w:val="1"/>
                              </w:numPr>
                              <w:ind w:leftChars="200" w:left="860" w:hangingChars="200" w:hanging="440"/>
                              <w:rPr>
                                <w:rFonts w:ascii="ＭＳ 明朝" w:hAnsi="ＭＳ 明朝"/>
                                <w:sz w:val="22"/>
                              </w:rPr>
                            </w:pPr>
                            <w:r w:rsidRPr="00BB1563">
                              <w:rPr>
                                <w:rFonts w:ascii="ＭＳ 明朝" w:hAnsi="ＭＳ 明朝" w:hint="eastAsia"/>
                                <w:sz w:val="22"/>
                              </w:rPr>
                              <w:t>指導教諭と学力向上推進指導員からなる専任チームを編成し、専任チームがブロック担当指導主事と連携して、対象校（学力向上推進校）を定期的に訪問（月２回）し、実践的な指導助言を実施</w:t>
                            </w:r>
                          </w:p>
                          <w:p w:rsidR="00A55EDB" w:rsidRPr="00BB1563" w:rsidRDefault="00A55EDB" w:rsidP="00AB2AD2">
                            <w:pPr>
                              <w:ind w:leftChars="300" w:left="1070" w:hangingChars="200" w:hanging="440"/>
                              <w:rPr>
                                <w:rFonts w:ascii="ＭＳ 明朝" w:hAnsi="ＭＳ 明朝"/>
                                <w:sz w:val="22"/>
                              </w:rPr>
                            </w:pPr>
                            <w:r w:rsidRPr="00BB1563">
                              <w:rPr>
                                <w:rFonts w:ascii="ＭＳ 明朝" w:hAnsi="ＭＳ 明朝" w:hint="eastAsia"/>
                                <w:sz w:val="22"/>
                              </w:rPr>
                              <w:t>・</w:t>
                            </w:r>
                            <w:r>
                              <w:rPr>
                                <w:rFonts w:ascii="ＭＳ 明朝" w:hAnsi="ＭＳ 明朝" w:hint="eastAsia"/>
                                <w:sz w:val="22"/>
                              </w:rPr>
                              <w:t xml:space="preserve">　</w:t>
                            </w:r>
                            <w:r w:rsidRPr="00BB1563">
                              <w:rPr>
                                <w:rFonts w:ascii="ＭＳ 明朝" w:hAnsi="ＭＳ 明朝" w:hint="eastAsia"/>
                                <w:sz w:val="22"/>
                              </w:rPr>
                              <w:t>学力向上推進校</w:t>
                            </w:r>
                            <w:r w:rsidRPr="00BB1563">
                              <w:rPr>
                                <w:rFonts w:ascii="ＭＳ 明朝" w:hAnsi="ＭＳ 明朝"/>
                                <w:sz w:val="22"/>
                              </w:rPr>
                              <w:t>の拡充</w:t>
                            </w:r>
                          </w:p>
                          <w:p w:rsidR="00A55EDB" w:rsidRPr="00BB1563" w:rsidRDefault="00A55EDB" w:rsidP="00BB1563">
                            <w:pPr>
                              <w:ind w:left="988"/>
                              <w:rPr>
                                <w:rFonts w:ascii="ＭＳ 明朝" w:hAnsi="ＭＳ 明朝"/>
                                <w:sz w:val="22"/>
                              </w:rPr>
                            </w:pPr>
                            <w:r w:rsidRPr="00BB1563">
                              <w:rPr>
                                <w:rFonts w:ascii="ＭＳ 明朝" w:hAnsi="ＭＳ 明朝" w:hint="eastAsia"/>
                                <w:sz w:val="22"/>
                              </w:rPr>
                              <w:t xml:space="preserve">　</w:t>
                            </w:r>
                            <w:r w:rsidRPr="00BB1563">
                              <w:rPr>
                                <w:rFonts w:ascii="ＭＳ 明朝" w:hAnsi="ＭＳ 明朝"/>
                                <w:sz w:val="22"/>
                              </w:rPr>
                              <w:t>令和元年度：80校</w:t>
                            </w:r>
                            <w:r w:rsidRPr="00BB1563">
                              <w:rPr>
                                <w:rFonts w:ascii="ＭＳ 明朝" w:eastAsia="ＭＳ 明朝" w:hAnsi="ＭＳ 明朝" w:cs="Times New Roman" w:hint="eastAsia"/>
                                <w:sz w:val="22"/>
                              </w:rPr>
                              <w:t xml:space="preserve">　→　</w:t>
                            </w:r>
                            <w:r w:rsidRPr="00BB1563">
                              <w:rPr>
                                <w:rFonts w:ascii="ＭＳ 明朝" w:hAnsi="ＭＳ 明朝"/>
                                <w:sz w:val="22"/>
                              </w:rPr>
                              <w:t>令和２年度</w:t>
                            </w:r>
                            <w:r w:rsidRPr="00BB1563">
                              <w:rPr>
                                <w:rFonts w:ascii="ＭＳ 明朝" w:hAnsi="ＭＳ 明朝" w:hint="eastAsia"/>
                                <w:sz w:val="22"/>
                              </w:rPr>
                              <w:t>240校</w:t>
                            </w:r>
                          </w:p>
                          <w:p w:rsidR="00A55EDB" w:rsidRPr="00BB1563" w:rsidRDefault="00A55EDB" w:rsidP="00AB2AD2">
                            <w:pPr>
                              <w:ind w:leftChars="300" w:left="1070" w:hangingChars="200" w:hanging="440"/>
                              <w:rPr>
                                <w:rFonts w:ascii="ＭＳ 明朝" w:hAnsi="ＭＳ 明朝"/>
                                <w:sz w:val="22"/>
                              </w:rPr>
                            </w:pPr>
                            <w:r w:rsidRPr="00BB1563">
                              <w:rPr>
                                <w:rFonts w:ascii="ＭＳ 明朝" w:hAnsi="ＭＳ 明朝" w:hint="eastAsia"/>
                                <w:sz w:val="22"/>
                              </w:rPr>
                              <w:t>・</w:t>
                            </w:r>
                            <w:r>
                              <w:rPr>
                                <w:rFonts w:ascii="ＭＳ 明朝" w:hAnsi="ＭＳ 明朝" w:hint="eastAsia"/>
                                <w:sz w:val="22"/>
                              </w:rPr>
                              <w:t xml:space="preserve">　</w:t>
                            </w:r>
                            <w:r w:rsidRPr="00BB1563">
                              <w:rPr>
                                <w:rFonts w:ascii="ＭＳ 明朝" w:hAnsi="ＭＳ 明朝" w:hint="eastAsia"/>
                                <w:sz w:val="22"/>
                              </w:rPr>
                              <w:t>専任チームの</w:t>
                            </w:r>
                            <w:r w:rsidRPr="00BB1563">
                              <w:rPr>
                                <w:rFonts w:ascii="ＭＳ 明朝" w:hAnsi="ＭＳ 明朝"/>
                                <w:sz w:val="22"/>
                              </w:rPr>
                              <w:t>体制</w:t>
                            </w:r>
                            <w:r w:rsidRPr="00BB1563">
                              <w:rPr>
                                <w:rFonts w:ascii="ＭＳ 明朝" w:hAnsi="ＭＳ 明朝" w:hint="eastAsia"/>
                                <w:sz w:val="22"/>
                              </w:rPr>
                              <w:t>（</w:t>
                            </w:r>
                            <w:r w:rsidRPr="00BB1563">
                              <w:rPr>
                                <w:rFonts w:ascii="ＭＳ 明朝" w:hAnsi="ＭＳ 明朝"/>
                                <w:sz w:val="22"/>
                              </w:rPr>
                              <w:t>小学校の国語・算数及び中学校の国語・数学</w:t>
                            </w:r>
                            <w:r w:rsidRPr="00BB1563">
                              <w:rPr>
                                <w:rFonts w:ascii="ＭＳ 明朝" w:hAnsi="ＭＳ 明朝" w:hint="eastAsia"/>
                                <w:sz w:val="22"/>
                              </w:rPr>
                              <w:t>：</w:t>
                            </w:r>
                            <w:r w:rsidRPr="00BB1563">
                              <w:rPr>
                                <w:rFonts w:ascii="ＭＳ 明朝" w:hAnsi="ＭＳ 明朝"/>
                                <w:sz w:val="22"/>
                              </w:rPr>
                              <w:t>各１チームの計４チーム</w:t>
                            </w:r>
                            <w:r w:rsidRPr="00BB1563">
                              <w:rPr>
                                <w:rFonts w:ascii="ＭＳ 明朝" w:hAnsi="ＭＳ 明朝" w:hint="eastAsia"/>
                                <w:sz w:val="22"/>
                              </w:rPr>
                              <w:t>）</w:t>
                            </w:r>
                          </w:p>
                          <w:p w:rsidR="00A55EDB" w:rsidRPr="00BB1563" w:rsidRDefault="00A55EDB" w:rsidP="00BB1563">
                            <w:pPr>
                              <w:ind w:firstLineChars="450" w:firstLine="990"/>
                              <w:rPr>
                                <w:rFonts w:ascii="ＭＳ 明朝" w:hAnsi="ＭＳ 明朝"/>
                                <w:sz w:val="22"/>
                              </w:rPr>
                            </w:pPr>
                            <w:r w:rsidRPr="00BB1563">
                              <w:rPr>
                                <w:rFonts w:ascii="ＭＳ 明朝" w:hAnsi="ＭＳ 明朝" w:hint="eastAsia"/>
                                <w:sz w:val="22"/>
                              </w:rPr>
                              <w:t xml:space="preserve">　</w:t>
                            </w:r>
                            <w:r w:rsidRPr="00BB1563">
                              <w:rPr>
                                <w:rFonts w:ascii="ＭＳ 明朝" w:hAnsi="ＭＳ 明朝"/>
                                <w:sz w:val="22"/>
                              </w:rPr>
                              <w:t>令和元年度</w:t>
                            </w:r>
                            <w:r w:rsidRPr="00BB1563">
                              <w:rPr>
                                <w:rFonts w:ascii="ＭＳ 明朝" w:hAnsi="ＭＳ 明朝" w:hint="eastAsia"/>
                                <w:sz w:val="22"/>
                              </w:rPr>
                              <w:t>：12人</w:t>
                            </w:r>
                            <w:r w:rsidRPr="00BB1563">
                              <w:rPr>
                                <w:rFonts w:ascii="ＭＳ 明朝" w:hAnsi="ＭＳ 明朝"/>
                                <w:sz w:val="22"/>
                              </w:rPr>
                              <w:t>（指導教諭</w:t>
                            </w:r>
                            <w:r w:rsidRPr="00BB1563">
                              <w:rPr>
                                <w:rFonts w:ascii="ＭＳ 明朝" w:hAnsi="ＭＳ 明朝" w:hint="eastAsia"/>
                                <w:sz w:val="22"/>
                              </w:rPr>
                              <w:t>４人</w:t>
                            </w:r>
                            <w:r w:rsidRPr="00BB1563">
                              <w:rPr>
                                <w:rFonts w:ascii="ＭＳ 明朝" w:hAnsi="ＭＳ 明朝"/>
                                <w:sz w:val="22"/>
                              </w:rPr>
                              <w:t>＋学力向上推進員</w:t>
                            </w:r>
                            <w:r w:rsidRPr="00BB1563">
                              <w:rPr>
                                <w:rFonts w:ascii="ＭＳ 明朝" w:hAnsi="ＭＳ 明朝" w:hint="eastAsia"/>
                                <w:sz w:val="22"/>
                              </w:rPr>
                              <w:t>８人）</w:t>
                            </w:r>
                          </w:p>
                          <w:p w:rsidR="00A55EDB" w:rsidRPr="00BB1563" w:rsidRDefault="00A55EDB" w:rsidP="00BB1563">
                            <w:pPr>
                              <w:ind w:firstLineChars="450" w:firstLine="990"/>
                              <w:rPr>
                                <w:rFonts w:ascii="ＭＳ 明朝" w:hAnsi="ＭＳ 明朝"/>
                                <w:sz w:val="22"/>
                              </w:rPr>
                            </w:pPr>
                            <w:r w:rsidRPr="00BB1563">
                              <w:rPr>
                                <w:rFonts w:ascii="ＭＳ 明朝" w:hAnsi="ＭＳ 明朝" w:hint="eastAsia"/>
                                <w:sz w:val="22"/>
                              </w:rPr>
                              <w:t xml:space="preserve">　令和</w:t>
                            </w:r>
                            <w:r w:rsidRPr="00BB1563">
                              <w:rPr>
                                <w:rFonts w:ascii="ＭＳ 明朝" w:hAnsi="ＭＳ 明朝"/>
                                <w:sz w:val="22"/>
                              </w:rPr>
                              <w:t>２年</w:t>
                            </w:r>
                            <w:r w:rsidRPr="00BB1563">
                              <w:rPr>
                                <w:rFonts w:ascii="ＭＳ 明朝" w:hAnsi="ＭＳ 明朝" w:hint="eastAsia"/>
                                <w:sz w:val="22"/>
                              </w:rPr>
                              <w:t>度：</w:t>
                            </w:r>
                            <w:r w:rsidRPr="00BB1563">
                              <w:rPr>
                                <w:rFonts w:ascii="ＭＳ 明朝" w:hAnsi="ＭＳ 明朝"/>
                                <w:sz w:val="22"/>
                              </w:rPr>
                              <w:t>24人（指導教諭</w:t>
                            </w:r>
                            <w:r w:rsidRPr="00BB1563">
                              <w:rPr>
                                <w:rFonts w:ascii="ＭＳ 明朝" w:hAnsi="ＭＳ 明朝" w:hint="eastAsia"/>
                                <w:sz w:val="22"/>
                              </w:rPr>
                              <w:t>４人</w:t>
                            </w:r>
                            <w:r w:rsidRPr="00BB1563">
                              <w:rPr>
                                <w:rFonts w:ascii="ＭＳ 明朝" w:hAnsi="ＭＳ 明朝"/>
                                <w:sz w:val="22"/>
                              </w:rPr>
                              <w:t>＋学力向上推進員</w:t>
                            </w:r>
                            <w:r w:rsidRPr="00BB1563">
                              <w:rPr>
                                <w:rFonts w:ascii="ＭＳ 明朝" w:hAnsi="ＭＳ 明朝" w:hint="eastAsia"/>
                                <w:sz w:val="22"/>
                              </w:rPr>
                              <w:t>20人</w:t>
                            </w:r>
                            <w:r w:rsidRPr="00BB1563">
                              <w:rPr>
                                <w:rFonts w:ascii="ＭＳ 明朝" w:hAnsi="ＭＳ 明朝"/>
                                <w:sz w:val="22"/>
                              </w:rPr>
                              <w:t>）</w:t>
                            </w:r>
                          </w:p>
                          <w:p w:rsidR="00A55EDB" w:rsidRPr="00BB1563" w:rsidRDefault="00A55EDB" w:rsidP="00AB2AD2">
                            <w:pPr>
                              <w:ind w:leftChars="300" w:left="1070" w:hangingChars="200" w:hanging="440"/>
                              <w:rPr>
                                <w:sz w:val="22"/>
                              </w:rPr>
                            </w:pPr>
                            <w:r w:rsidRPr="00BB1563">
                              <w:rPr>
                                <w:rFonts w:hint="eastAsia"/>
                                <w:sz w:val="22"/>
                              </w:rPr>
                              <w:t>・</w:t>
                            </w:r>
                            <w:r>
                              <w:rPr>
                                <w:rFonts w:hint="eastAsia"/>
                                <w:sz w:val="22"/>
                              </w:rPr>
                              <w:t xml:space="preserve">　</w:t>
                            </w:r>
                            <w:r w:rsidRPr="00BB1563">
                              <w:rPr>
                                <w:sz w:val="22"/>
                              </w:rPr>
                              <w:t>専任チーム</w:t>
                            </w:r>
                            <w:r w:rsidRPr="00BB1563">
                              <w:rPr>
                                <w:rFonts w:hint="eastAsia"/>
                                <w:sz w:val="22"/>
                              </w:rPr>
                              <w:t>による指導助言に際して、教員の授業改善を図るため、全国学力・学習状況調査</w:t>
                            </w:r>
                            <w:r w:rsidRPr="00BB1563">
                              <w:rPr>
                                <w:sz w:val="22"/>
                              </w:rPr>
                              <w:t>等</w:t>
                            </w:r>
                          </w:p>
                          <w:p w:rsidR="00A55EDB" w:rsidRPr="00BB1563" w:rsidRDefault="00A55EDB" w:rsidP="00322C2C">
                            <w:pPr>
                              <w:ind w:leftChars="500" w:left="1050"/>
                              <w:rPr>
                                <w:sz w:val="22"/>
                              </w:rPr>
                            </w:pPr>
                            <w:r w:rsidRPr="00BB1563">
                              <w:rPr>
                                <w:sz w:val="22"/>
                              </w:rPr>
                              <w:t>の結果分析から見えた</w:t>
                            </w:r>
                            <w:r w:rsidRPr="00BB1563">
                              <w:rPr>
                                <w:rFonts w:hint="eastAsia"/>
                                <w:sz w:val="22"/>
                              </w:rPr>
                              <w:t>課題を踏まえ作成した</w:t>
                            </w:r>
                            <w:r w:rsidRPr="00BB1563">
                              <w:rPr>
                                <w:sz w:val="22"/>
                              </w:rPr>
                              <w:t>指導</w:t>
                            </w:r>
                            <w:r w:rsidRPr="00BB1563">
                              <w:rPr>
                                <w:rFonts w:hint="eastAsia"/>
                                <w:sz w:val="22"/>
                              </w:rPr>
                              <w:t>資料等を活用</w:t>
                            </w:r>
                          </w:p>
                          <w:p w:rsidR="00A55EDB" w:rsidRPr="00BB1563" w:rsidRDefault="00A55EDB" w:rsidP="00655450">
                            <w:pPr>
                              <w:numPr>
                                <w:ilvl w:val="1"/>
                                <w:numId w:val="1"/>
                              </w:numPr>
                              <w:ind w:leftChars="200" w:left="860" w:hangingChars="200" w:hanging="440"/>
                              <w:rPr>
                                <w:sz w:val="22"/>
                              </w:rPr>
                            </w:pPr>
                            <w:r w:rsidRPr="00BB1563">
                              <w:rPr>
                                <w:rFonts w:hint="eastAsia"/>
                                <w:sz w:val="22"/>
                              </w:rPr>
                              <w:t>学力向上</w:t>
                            </w:r>
                            <w:r w:rsidRPr="00BB1563">
                              <w:rPr>
                                <w:sz w:val="22"/>
                              </w:rPr>
                              <w:t>推進校</w:t>
                            </w:r>
                            <w:r w:rsidRPr="00BB1563">
                              <w:rPr>
                                <w:rFonts w:hint="eastAsia"/>
                                <w:sz w:val="22"/>
                              </w:rPr>
                              <w:t>での活用</w:t>
                            </w:r>
                            <w:r w:rsidRPr="00BB1563">
                              <w:rPr>
                                <w:sz w:val="22"/>
                              </w:rPr>
                              <w:t>に留まらず、</w:t>
                            </w:r>
                            <w:r w:rsidRPr="00BB1563">
                              <w:rPr>
                                <w:rFonts w:hint="eastAsia"/>
                                <w:sz w:val="22"/>
                              </w:rPr>
                              <w:t>指導技術</w:t>
                            </w:r>
                            <w:r w:rsidRPr="00BB1563">
                              <w:rPr>
                                <w:sz w:val="22"/>
                              </w:rPr>
                              <w:t>を集約した資料を</w:t>
                            </w:r>
                            <w:r w:rsidRPr="00BB1563">
                              <w:rPr>
                                <w:rFonts w:hint="eastAsia"/>
                                <w:sz w:val="22"/>
                              </w:rPr>
                              <w:t>全校</w:t>
                            </w:r>
                            <w:r w:rsidRPr="00BB1563">
                              <w:rPr>
                                <w:sz w:val="22"/>
                              </w:rPr>
                              <w:t>で共有し</w:t>
                            </w:r>
                            <w:r w:rsidRPr="00BB1563">
                              <w:rPr>
                                <w:rFonts w:hint="eastAsia"/>
                                <w:sz w:val="22"/>
                              </w:rPr>
                              <w:t>、教員</w:t>
                            </w:r>
                            <w:r w:rsidRPr="00BB1563">
                              <w:rPr>
                                <w:sz w:val="22"/>
                              </w:rPr>
                              <w:t>の指導力の向上を支援</w:t>
                            </w:r>
                          </w:p>
                          <w:p w:rsidR="00A55EDB" w:rsidRPr="00BB1563" w:rsidRDefault="00A55EDB" w:rsidP="00CC0C27">
                            <w:pPr>
                              <w:ind w:left="988"/>
                              <w:rPr>
                                <w:sz w:val="22"/>
                              </w:rPr>
                            </w:pPr>
                          </w:p>
                          <w:p w:rsidR="00A55EDB" w:rsidRPr="00CC0C27" w:rsidRDefault="00A55EDB" w:rsidP="00C735E2">
                            <w:pPr>
                              <w:ind w:left="988"/>
                              <w:rPr>
                                <w:sz w:val="22"/>
                              </w:rPr>
                            </w:pPr>
                          </w:p>
                          <w:p w:rsidR="00A55EDB" w:rsidRPr="00C735E2"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0" style="width:536.9pt;height:6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">
                <v:textbox inset="5.85pt,.7pt,5.85pt,.7pt">
                  <w:txbxContent>
                    <w:p w:rsidR="00A55EDB" w:rsidRDefault="00A55EDB" w:rsidP="00892CD4">
                      <w:pPr>
                        <w:ind w:left="440" w:hangingChars="200" w:hanging="440"/>
                        <w:rPr>
                          <w:sz w:val="22"/>
                        </w:rPr>
                      </w:pPr>
                      <w:r w:rsidRPr="00BB1563">
                        <w:rPr>
                          <w:rFonts w:hint="eastAsia"/>
                          <w:sz w:val="22"/>
                        </w:rPr>
                        <w:t>☆</w:t>
                      </w:r>
                      <w:r w:rsidRPr="00BB1563">
                        <w:rPr>
                          <w:sz w:val="22"/>
                        </w:rPr>
                        <w:t xml:space="preserve">　</w:t>
                      </w:r>
                      <w:r w:rsidRPr="00BB1563">
                        <w:rPr>
                          <w:rFonts w:hint="eastAsia"/>
                          <w:sz w:val="22"/>
                        </w:rPr>
                        <w:t>４ブロック化の仕組みを活用して、各校の課題に応じた学力向上施策</w:t>
                      </w:r>
                      <w:r w:rsidR="002A071B">
                        <w:rPr>
                          <w:rFonts w:hint="eastAsia"/>
                          <w:sz w:val="22"/>
                        </w:rPr>
                        <w:t>の展開</w:t>
                      </w:r>
                    </w:p>
                    <w:p w:rsidR="00A55EDB" w:rsidRPr="00BB1563" w:rsidRDefault="00A55EDB" w:rsidP="00892CD4">
                      <w:pPr>
                        <w:ind w:leftChars="100" w:left="652" w:hangingChars="200" w:hanging="442"/>
                        <w:rPr>
                          <w:sz w:val="22"/>
                        </w:rPr>
                      </w:pPr>
                      <w:r w:rsidRPr="00BB1563">
                        <w:rPr>
                          <w:rFonts w:ascii="ＭＳ ゴシック" w:eastAsia="ＭＳ ゴシック" w:hAnsi="ＭＳ ゴシック" w:hint="eastAsia"/>
                          <w:b/>
                          <w:sz w:val="22"/>
                        </w:rPr>
                        <w:t>■　ブロック化に</w:t>
                      </w:r>
                      <w:r w:rsidRPr="00BB1563">
                        <w:rPr>
                          <w:rFonts w:ascii="ＭＳ ゴシック" w:eastAsia="ＭＳ ゴシック" w:hAnsi="ＭＳ ゴシック"/>
                          <w:b/>
                          <w:sz w:val="22"/>
                        </w:rPr>
                        <w:t>よる学校支援事業</w:t>
                      </w:r>
                      <w:r w:rsidRPr="00BB1563">
                        <w:rPr>
                          <w:rFonts w:ascii="ＭＳ ゴシック" w:eastAsia="ＭＳ ゴシック" w:hAnsi="ＭＳ ゴシック" w:hint="eastAsia"/>
                          <w:b/>
                          <w:sz w:val="22"/>
                        </w:rPr>
                        <w:t xml:space="preserve">　② </w:t>
                      </w:r>
                      <w:r w:rsidRPr="00BB1563">
                        <w:rPr>
                          <w:rFonts w:ascii="ＭＳ ゴシック" w:eastAsia="ＭＳ ゴシック" w:hAnsi="ＭＳ ゴシック" w:hint="eastAsia"/>
                          <w:b/>
                          <w:bCs/>
                          <w:sz w:val="22"/>
                        </w:rPr>
                        <w:t>４億</w:t>
                      </w:r>
                      <w:r w:rsidRPr="00BB1563">
                        <w:rPr>
                          <w:rFonts w:ascii="ＭＳ ゴシック" w:eastAsia="ＭＳ ゴシック" w:hAnsi="ＭＳ ゴシック"/>
                          <w:b/>
                          <w:bCs/>
                          <w:sz w:val="22"/>
                        </w:rPr>
                        <w:t>３</w:t>
                      </w:r>
                      <w:r w:rsidRPr="00BB1563">
                        <w:rPr>
                          <w:rFonts w:ascii="ＭＳ ゴシック" w:eastAsia="ＭＳ ゴシック" w:hAnsi="ＭＳ ゴシック" w:hint="eastAsia"/>
                          <w:b/>
                          <w:bCs/>
                          <w:sz w:val="22"/>
                        </w:rPr>
                        <w:t xml:space="preserve">，６００万円　</w:t>
                      </w:r>
                      <w:r w:rsidRPr="00BB1563">
                        <w:rPr>
                          <w:rFonts w:ascii="ＭＳ ゴシック" w:eastAsia="ＭＳ ゴシック" w:hAnsi="ＭＳ ゴシック" w:hint="eastAsia"/>
                          <w:b/>
                          <w:sz w:val="22"/>
                          <w:bdr w:val="single" w:sz="4" w:space="0" w:color="auto"/>
                          <w:shd w:val="pct15" w:color="auto" w:fill="FFFFFF"/>
                        </w:rPr>
                        <w:t>新規</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小中学校を４つのブロックに分け、各ブロック統括者のマネジメントのもと、担当指導主事と学校の連携を密に行い、全小中学校</w:t>
                      </w:r>
                      <w:r w:rsidRPr="00BB1563">
                        <w:rPr>
                          <w:rFonts w:asciiTheme="minorEastAsia" w:hAnsiTheme="minorEastAsia"/>
                          <w:sz w:val="22"/>
                        </w:rPr>
                        <w:t>（417校</w:t>
                      </w:r>
                      <w:r w:rsidRPr="00BB1563">
                        <w:rPr>
                          <w:rFonts w:asciiTheme="minorEastAsia" w:hAnsiTheme="minorEastAsia" w:hint="eastAsia"/>
                          <w:sz w:val="22"/>
                        </w:rPr>
                        <w:t>）</w:t>
                      </w:r>
                      <w:r w:rsidRPr="00BB1563">
                        <w:rPr>
                          <w:rFonts w:asciiTheme="minorEastAsia" w:hAnsiTheme="minorEastAsia"/>
                          <w:sz w:val="22"/>
                        </w:rPr>
                        <w:t>の</w:t>
                      </w:r>
                      <w:r w:rsidRPr="00BB1563">
                        <w:rPr>
                          <w:rFonts w:asciiTheme="minorEastAsia" w:hAnsiTheme="minorEastAsia" w:hint="eastAsia"/>
                          <w:sz w:val="22"/>
                        </w:rPr>
                        <w:t>課題に応じた取組みの実効性を高めていくために、必要な支援策を実施</w:t>
                      </w:r>
                    </w:p>
                    <w:p w:rsidR="00A55EDB" w:rsidRPr="00BB1563" w:rsidRDefault="00A55EDB" w:rsidP="00655450">
                      <w:pPr>
                        <w:numPr>
                          <w:ilvl w:val="1"/>
                          <w:numId w:val="1"/>
                        </w:numPr>
                        <w:ind w:leftChars="200" w:left="840" w:hangingChars="200"/>
                        <w:rPr>
                          <w:rFonts w:asciiTheme="minorEastAsia" w:hAnsiTheme="minorEastAsia"/>
                          <w:sz w:val="22"/>
                        </w:rPr>
                      </w:pPr>
                      <w:r w:rsidRPr="00BB1563">
                        <w:rPr>
                          <w:rFonts w:asciiTheme="minorEastAsia" w:hAnsiTheme="minorEastAsia" w:hint="eastAsia"/>
                        </w:rPr>
                        <w:t>ブロック内の学力向上における課題への対応については、学校数に応じて各ブロックへ割当てられた予算額の範囲内で執行</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さらなる学力向上に向け、知識・技能を活用する力の育成に向けた取組みが必要な</w:t>
                      </w:r>
                      <w:r w:rsidRPr="00BB1563">
                        <w:rPr>
                          <w:rFonts w:asciiTheme="minorEastAsia" w:hAnsiTheme="minorEastAsia"/>
                          <w:sz w:val="22"/>
                        </w:rPr>
                        <w:t>学校</w:t>
                      </w:r>
                      <w:r w:rsidRPr="00BB1563">
                        <w:rPr>
                          <w:rFonts w:asciiTheme="minorEastAsia" w:hAnsiTheme="minorEastAsia" w:hint="eastAsia"/>
                          <w:sz w:val="22"/>
                        </w:rPr>
                        <w:t>（107</w:t>
                      </w:r>
                      <w:r w:rsidRPr="00BB1563">
                        <w:rPr>
                          <w:rFonts w:asciiTheme="minorEastAsia" w:hAnsiTheme="minorEastAsia"/>
                          <w:sz w:val="22"/>
                        </w:rPr>
                        <w:t>校）に対する支援内容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読解力や書く</w:t>
                      </w:r>
                      <w:r w:rsidRPr="00BB1563">
                        <w:rPr>
                          <w:rFonts w:asciiTheme="minorEastAsia" w:hAnsiTheme="minorEastAsia"/>
                          <w:sz w:val="22"/>
                        </w:rPr>
                        <w:t>力のさらなる向上を</w:t>
                      </w:r>
                      <w:r w:rsidRPr="00BB1563">
                        <w:rPr>
                          <w:rFonts w:asciiTheme="minorEastAsia" w:hAnsiTheme="minorEastAsia" w:hint="eastAsia"/>
                          <w:sz w:val="22"/>
                        </w:rPr>
                        <w:t>めざ</w:t>
                      </w:r>
                      <w:r w:rsidRPr="00BB1563">
                        <w:rPr>
                          <w:rFonts w:asciiTheme="minorEastAsia" w:hAnsiTheme="minorEastAsia"/>
                          <w:sz w:val="22"/>
                        </w:rPr>
                        <w:t>すため、</w:t>
                      </w:r>
                      <w:r w:rsidRPr="00BB1563">
                        <w:rPr>
                          <w:rFonts w:asciiTheme="minorEastAsia" w:hAnsiTheme="minorEastAsia" w:hint="eastAsia"/>
                          <w:sz w:val="22"/>
                        </w:rPr>
                        <w:t>授業用</w:t>
                      </w:r>
                      <w:r w:rsidRPr="00BB1563">
                        <w:rPr>
                          <w:rFonts w:asciiTheme="minorEastAsia" w:hAnsiTheme="minorEastAsia"/>
                          <w:sz w:val="22"/>
                        </w:rPr>
                        <w:t>学習ボードの購入や学習支援教材の</w:t>
                      </w:r>
                    </w:p>
                    <w:p w:rsidR="00A55EDB" w:rsidRPr="00BB1563" w:rsidRDefault="00A55EDB" w:rsidP="00322C2C">
                      <w:pPr>
                        <w:ind w:leftChars="500" w:left="1050"/>
                        <w:rPr>
                          <w:rFonts w:asciiTheme="minorEastAsia" w:hAnsiTheme="minorEastAsia"/>
                          <w:sz w:val="22"/>
                        </w:rPr>
                      </w:pPr>
                      <w:r w:rsidRPr="00BB1563">
                        <w:rPr>
                          <w:rFonts w:asciiTheme="minorEastAsia" w:hAnsiTheme="minorEastAsia"/>
                          <w:sz w:val="22"/>
                        </w:rPr>
                        <w:t>購入等を想定</w:t>
                      </w:r>
                      <w:r w:rsidRPr="00BB1563">
                        <w:rPr>
                          <w:rFonts w:asciiTheme="minorEastAsia" w:hAnsiTheme="minorEastAsia" w:hint="eastAsia"/>
                          <w:sz w:val="22"/>
                        </w:rPr>
                        <w:t>（</w:t>
                      </w:r>
                      <w:r w:rsidRPr="00BB1563">
                        <w:rPr>
                          <w:rFonts w:asciiTheme="minorEastAsia" w:hAnsiTheme="minorEastAsia"/>
                          <w:sz w:val="22"/>
                        </w:rPr>
                        <w:t>１校あたり約85</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授業の質を高め、学んだ知識・技能の内容を、確実に習得出来る取組みが必要な学校</w:t>
                      </w:r>
                      <w:r w:rsidRPr="00BB1563">
                        <w:rPr>
                          <w:rFonts w:asciiTheme="minorEastAsia" w:hAnsiTheme="minorEastAsia"/>
                          <w:sz w:val="22"/>
                        </w:rPr>
                        <w:t>（</w:t>
                      </w:r>
                      <w:r w:rsidRPr="00BB1563">
                        <w:rPr>
                          <w:rFonts w:asciiTheme="minorEastAsia" w:hAnsiTheme="minorEastAsia" w:hint="eastAsia"/>
                          <w:sz w:val="22"/>
                        </w:rPr>
                        <w:t>240</w:t>
                      </w:r>
                      <w:r w:rsidRPr="00BB1563">
                        <w:rPr>
                          <w:rFonts w:asciiTheme="minorEastAsia" w:hAnsiTheme="minorEastAsia"/>
                          <w:sz w:val="22"/>
                        </w:rPr>
                        <w:t>校）</w:t>
                      </w:r>
                      <w:r w:rsidRPr="00BB1563">
                        <w:rPr>
                          <w:rFonts w:asciiTheme="minorEastAsia" w:hAnsiTheme="minorEastAsia" w:hint="eastAsia"/>
                          <w:sz w:val="22"/>
                        </w:rPr>
                        <w:t>に対する</w:t>
                      </w:r>
                      <w:r w:rsidRPr="00BB1563">
                        <w:rPr>
                          <w:rFonts w:asciiTheme="minorEastAsia" w:hAnsiTheme="minorEastAsia"/>
                          <w:sz w:val="22"/>
                        </w:rPr>
                        <w:t>支援内容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放課後における</w:t>
                      </w:r>
                      <w:r w:rsidRPr="00BB1563">
                        <w:rPr>
                          <w:rFonts w:asciiTheme="minorEastAsia" w:hAnsiTheme="minorEastAsia"/>
                          <w:sz w:val="22"/>
                        </w:rPr>
                        <w:t>学習支援を行い、知識・技能の習得を</w:t>
                      </w:r>
                      <w:r w:rsidRPr="00BB1563">
                        <w:rPr>
                          <w:rFonts w:asciiTheme="minorEastAsia" w:hAnsiTheme="minorEastAsia" w:hint="eastAsia"/>
                          <w:sz w:val="22"/>
                        </w:rPr>
                        <w:t>めざ</w:t>
                      </w:r>
                      <w:r w:rsidRPr="00BB1563">
                        <w:rPr>
                          <w:rFonts w:asciiTheme="minorEastAsia" w:hAnsiTheme="minorEastAsia"/>
                          <w:sz w:val="22"/>
                        </w:rPr>
                        <w:t>すため</w:t>
                      </w:r>
                      <w:r w:rsidRPr="00BB1563">
                        <w:rPr>
                          <w:rFonts w:asciiTheme="minorEastAsia" w:hAnsiTheme="minorEastAsia" w:hint="eastAsia"/>
                          <w:sz w:val="22"/>
                        </w:rPr>
                        <w:t>、</w:t>
                      </w:r>
                      <w:r w:rsidRPr="00BB1563">
                        <w:rPr>
                          <w:rFonts w:asciiTheme="minorEastAsia" w:hAnsiTheme="minorEastAsia"/>
                          <w:sz w:val="22"/>
                        </w:rPr>
                        <w:t>学びサポーターの配置</w:t>
                      </w:r>
                    </w:p>
                    <w:p w:rsidR="00A55EDB" w:rsidRPr="00BB1563" w:rsidRDefault="00A55EDB" w:rsidP="00322C2C">
                      <w:pPr>
                        <w:ind w:leftChars="500" w:left="1050"/>
                        <w:rPr>
                          <w:rFonts w:asciiTheme="minorEastAsia" w:hAnsiTheme="minorEastAsia"/>
                          <w:sz w:val="22"/>
                        </w:rPr>
                      </w:pPr>
                      <w:r w:rsidRPr="00BB1563">
                        <w:rPr>
                          <w:rFonts w:asciiTheme="minorEastAsia" w:hAnsiTheme="minorEastAsia"/>
                          <w:sz w:val="22"/>
                        </w:rPr>
                        <w:t>や</w:t>
                      </w:r>
                      <w:r w:rsidRPr="00BB1563">
                        <w:rPr>
                          <w:rFonts w:asciiTheme="minorEastAsia" w:hAnsiTheme="minorEastAsia" w:hint="eastAsia"/>
                          <w:sz w:val="22"/>
                        </w:rPr>
                        <w:t>、学び直し用教材</w:t>
                      </w:r>
                      <w:r w:rsidRPr="00BB1563">
                        <w:rPr>
                          <w:rFonts w:asciiTheme="minorEastAsia" w:hAnsiTheme="minorEastAsia"/>
                          <w:sz w:val="22"/>
                        </w:rPr>
                        <w:t>の購入等を想定</w:t>
                      </w:r>
                      <w:r w:rsidRPr="00BB1563">
                        <w:rPr>
                          <w:rFonts w:asciiTheme="minorEastAsia" w:hAnsiTheme="minorEastAsia" w:hint="eastAsia"/>
                          <w:sz w:val="22"/>
                        </w:rPr>
                        <w:t>（</w:t>
                      </w:r>
                      <w:r w:rsidRPr="00BB1563">
                        <w:rPr>
                          <w:rFonts w:asciiTheme="minorEastAsia" w:hAnsiTheme="minorEastAsia"/>
                          <w:sz w:val="22"/>
                        </w:rPr>
                        <w:t>１校あたり</w:t>
                      </w:r>
                      <w:r w:rsidRPr="00BB1563">
                        <w:rPr>
                          <w:rFonts w:asciiTheme="minorEastAsia" w:hAnsiTheme="minorEastAsia" w:hint="eastAsia"/>
                          <w:sz w:val="22"/>
                        </w:rPr>
                        <w:t>約1</w:t>
                      </w:r>
                      <w:r w:rsidRPr="00BB1563">
                        <w:rPr>
                          <w:rFonts w:asciiTheme="minorEastAsia" w:hAnsiTheme="minorEastAsia"/>
                          <w:sz w:val="22"/>
                        </w:rPr>
                        <w:t>22</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主体的に学習に</w:t>
                      </w:r>
                      <w:r w:rsidRPr="00BB1563">
                        <w:rPr>
                          <w:rFonts w:asciiTheme="minorEastAsia" w:hAnsiTheme="minorEastAsia"/>
                          <w:sz w:val="22"/>
                        </w:rPr>
                        <w:t>取り組む態度を</w:t>
                      </w:r>
                      <w:r w:rsidRPr="00BB1563">
                        <w:rPr>
                          <w:rFonts w:asciiTheme="minorEastAsia" w:hAnsiTheme="minorEastAsia" w:hint="eastAsia"/>
                          <w:sz w:val="22"/>
                        </w:rPr>
                        <w:t>養い</w:t>
                      </w:r>
                      <w:r w:rsidRPr="00BB1563">
                        <w:rPr>
                          <w:rFonts w:asciiTheme="minorEastAsia" w:hAnsiTheme="minorEastAsia"/>
                          <w:sz w:val="22"/>
                        </w:rPr>
                        <w:t>、</w:t>
                      </w:r>
                      <w:r w:rsidRPr="00BB1563">
                        <w:rPr>
                          <w:rFonts w:asciiTheme="minorEastAsia" w:hAnsiTheme="minorEastAsia" w:hint="eastAsia"/>
                          <w:sz w:val="22"/>
                        </w:rPr>
                        <w:t>基礎学力</w:t>
                      </w:r>
                      <w:r w:rsidRPr="00BB1563">
                        <w:rPr>
                          <w:rFonts w:asciiTheme="minorEastAsia" w:hAnsiTheme="minorEastAsia"/>
                          <w:sz w:val="22"/>
                        </w:rPr>
                        <w:t>を定着出来る</w:t>
                      </w:r>
                      <w:r w:rsidRPr="00BB1563">
                        <w:rPr>
                          <w:rFonts w:asciiTheme="minorEastAsia" w:hAnsiTheme="minorEastAsia" w:hint="eastAsia"/>
                          <w:sz w:val="22"/>
                        </w:rPr>
                        <w:t>取組み</w:t>
                      </w:r>
                      <w:r w:rsidRPr="00BB1563">
                        <w:rPr>
                          <w:rFonts w:asciiTheme="minorEastAsia" w:hAnsiTheme="minorEastAsia"/>
                          <w:sz w:val="22"/>
                        </w:rPr>
                        <w:t>が必要な学校（</w:t>
                      </w:r>
                      <w:r w:rsidRPr="00BB1563">
                        <w:rPr>
                          <w:rFonts w:asciiTheme="minorEastAsia" w:hAnsiTheme="minorEastAsia" w:hint="eastAsia"/>
                          <w:sz w:val="22"/>
                        </w:rPr>
                        <w:t>70</w:t>
                      </w:r>
                      <w:r w:rsidRPr="00BB1563">
                        <w:rPr>
                          <w:rFonts w:asciiTheme="minorEastAsia" w:hAnsiTheme="minorEastAsia"/>
                          <w:sz w:val="22"/>
                        </w:rPr>
                        <w:t>校</w:t>
                      </w:r>
                      <w:r w:rsidRPr="00BB1563">
                        <w:rPr>
                          <w:rFonts w:asciiTheme="minorEastAsia" w:hAnsiTheme="minorEastAsia" w:hint="eastAsia"/>
                          <w:sz w:val="22"/>
                        </w:rPr>
                        <w:t>）</w:t>
                      </w:r>
                      <w:r w:rsidRPr="00BB1563">
                        <w:rPr>
                          <w:rFonts w:asciiTheme="minorEastAsia" w:hAnsiTheme="minorEastAsia"/>
                          <w:sz w:val="22"/>
                        </w:rPr>
                        <w:t>に対する支援</w:t>
                      </w:r>
                      <w:r w:rsidRPr="00BB1563">
                        <w:rPr>
                          <w:rFonts w:asciiTheme="minorEastAsia" w:hAnsiTheme="minorEastAsia" w:hint="eastAsia"/>
                          <w:sz w:val="22"/>
                        </w:rPr>
                        <w:t>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主体的</w:t>
                      </w:r>
                      <w:r w:rsidRPr="00BB1563">
                        <w:rPr>
                          <w:rFonts w:asciiTheme="minorEastAsia" w:hAnsiTheme="minorEastAsia"/>
                          <w:sz w:val="22"/>
                        </w:rPr>
                        <w:t>・計画的な学習をすすめるため、スタディープランノートの活用や、</w:t>
                      </w:r>
                      <w:r w:rsidRPr="00BB1563">
                        <w:rPr>
                          <w:rFonts w:asciiTheme="minorEastAsia" w:hAnsiTheme="minorEastAsia" w:hint="eastAsia"/>
                          <w:sz w:val="22"/>
                        </w:rPr>
                        <w:t>授業中における</w:t>
                      </w:r>
                    </w:p>
                    <w:p w:rsidR="00A55EDB"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学びサポーター</w:t>
                      </w:r>
                      <w:r w:rsidRPr="00BB1563">
                        <w:rPr>
                          <w:rFonts w:asciiTheme="minorEastAsia" w:hAnsiTheme="minorEastAsia"/>
                          <w:sz w:val="22"/>
                        </w:rPr>
                        <w:t>の配置等を</w:t>
                      </w:r>
                      <w:r w:rsidRPr="00BB1563">
                        <w:rPr>
                          <w:rFonts w:asciiTheme="minorEastAsia" w:hAnsiTheme="minorEastAsia" w:hint="eastAsia"/>
                          <w:sz w:val="22"/>
                        </w:rPr>
                        <w:t>想定（</w:t>
                      </w:r>
                      <w:r w:rsidRPr="00BB1563">
                        <w:rPr>
                          <w:rFonts w:asciiTheme="minorEastAsia" w:hAnsiTheme="minorEastAsia"/>
                          <w:sz w:val="22"/>
                        </w:rPr>
                        <w:t>１校あたり</w:t>
                      </w:r>
                      <w:r w:rsidRPr="00BB1563">
                        <w:rPr>
                          <w:rFonts w:asciiTheme="minorEastAsia" w:hAnsiTheme="minorEastAsia" w:hint="eastAsia"/>
                          <w:sz w:val="22"/>
                        </w:rPr>
                        <w:t>約</w:t>
                      </w:r>
                      <w:r w:rsidRPr="00BB1563">
                        <w:rPr>
                          <w:rFonts w:asciiTheme="minorEastAsia" w:hAnsiTheme="minorEastAsia"/>
                          <w:sz w:val="22"/>
                        </w:rPr>
                        <w:t>68</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892CD4">
                      <w:pPr>
                        <w:ind w:leftChars="100" w:left="652" w:hangingChars="200" w:hanging="442"/>
                        <w:rPr>
                          <w:sz w:val="22"/>
                        </w:rPr>
                      </w:pPr>
                      <w:r w:rsidRPr="00BB1563">
                        <w:rPr>
                          <w:rFonts w:ascii="ＭＳ ゴシック" w:eastAsia="ＭＳ ゴシック" w:hAnsi="ＭＳ ゴシック" w:hint="eastAsia"/>
                          <w:b/>
                          <w:sz w:val="22"/>
                        </w:rPr>
                        <w:t xml:space="preserve">■　学力向上推進事業　② </w:t>
                      </w:r>
                      <w:r w:rsidRPr="00BB1563">
                        <w:rPr>
                          <w:rFonts w:ascii="ＭＳ ゴシック" w:eastAsia="ＭＳ ゴシック" w:hAnsi="ＭＳ ゴシック" w:hint="eastAsia"/>
                          <w:b/>
                          <w:bCs/>
                          <w:sz w:val="22"/>
                        </w:rPr>
                        <w:t xml:space="preserve">７，９００万円　</w:t>
                      </w:r>
                      <w:r w:rsidRPr="00BB1563">
                        <w:rPr>
                          <w:rFonts w:ascii="ＭＳ ゴシック" w:eastAsia="ＭＳ ゴシック" w:hAnsi="ＭＳ ゴシック" w:hint="eastAsia"/>
                          <w:b/>
                          <w:sz w:val="22"/>
                          <w:bdr w:val="single" w:sz="4" w:space="0" w:color="auto"/>
                          <w:shd w:val="pct15" w:color="auto" w:fill="FFFFFF"/>
                        </w:rPr>
                        <w:t>拡充</w:t>
                      </w:r>
                      <w:r w:rsidRPr="00BB1563">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BB1563">
                        <w:rPr>
                          <w:rFonts w:ascii="ＭＳ ゴシック" w:eastAsia="ＭＳ ゴシック" w:hAnsi="ＭＳ ゴシック" w:hint="eastAsia"/>
                          <w:b/>
                          <w:bCs/>
                          <w:sz w:val="22"/>
                        </w:rPr>
                        <w:t>２，７００万円）</w:t>
                      </w:r>
                    </w:p>
                    <w:p w:rsidR="00A55EDB" w:rsidRPr="00BB1563" w:rsidRDefault="00A55EDB" w:rsidP="00655450">
                      <w:pPr>
                        <w:numPr>
                          <w:ilvl w:val="1"/>
                          <w:numId w:val="1"/>
                        </w:numPr>
                        <w:ind w:leftChars="200" w:left="860" w:hangingChars="200" w:hanging="440"/>
                        <w:rPr>
                          <w:sz w:val="22"/>
                        </w:rPr>
                      </w:pPr>
                      <w:r w:rsidRPr="00BB1563">
                        <w:rPr>
                          <w:rFonts w:hint="eastAsia"/>
                          <w:sz w:val="22"/>
                        </w:rPr>
                        <w:t>全国学力・学習状況調査</w:t>
                      </w:r>
                      <w:r w:rsidRPr="00BB1563">
                        <w:rPr>
                          <w:sz w:val="22"/>
                        </w:rPr>
                        <w:t>及び</w:t>
                      </w:r>
                      <w:r w:rsidRPr="00BB1563">
                        <w:rPr>
                          <w:rFonts w:hint="eastAsia"/>
                          <w:sz w:val="22"/>
                        </w:rPr>
                        <w:t>大阪市</w:t>
                      </w:r>
                      <w:r w:rsidRPr="00BB1563">
                        <w:rPr>
                          <w:sz w:val="22"/>
                        </w:rPr>
                        <w:t>小学校学力経年調査等の結果分析から見えた</w:t>
                      </w:r>
                      <w:r w:rsidRPr="00BB1563">
                        <w:rPr>
                          <w:rFonts w:hint="eastAsia"/>
                          <w:sz w:val="22"/>
                        </w:rPr>
                        <w:t>「読解力」「書く力」「数学的思考力」等</w:t>
                      </w:r>
                      <w:r w:rsidRPr="00BB1563">
                        <w:rPr>
                          <w:sz w:val="22"/>
                        </w:rPr>
                        <w:t>の課題</w:t>
                      </w:r>
                      <w:r w:rsidRPr="00BB1563">
                        <w:rPr>
                          <w:rFonts w:hint="eastAsia"/>
                          <w:sz w:val="22"/>
                        </w:rPr>
                        <w:t>の解消に向けた</w:t>
                      </w:r>
                      <w:r w:rsidRPr="00BB1563">
                        <w:rPr>
                          <w:sz w:val="22"/>
                        </w:rPr>
                        <w:t>事業を展開</w:t>
                      </w:r>
                    </w:p>
                    <w:p w:rsidR="00A55EDB" w:rsidRPr="00BB1563" w:rsidRDefault="00A55EDB" w:rsidP="00655450">
                      <w:pPr>
                        <w:numPr>
                          <w:ilvl w:val="1"/>
                          <w:numId w:val="1"/>
                        </w:numPr>
                        <w:ind w:leftChars="200" w:left="860" w:hangingChars="200" w:hanging="440"/>
                        <w:rPr>
                          <w:rFonts w:ascii="ＭＳ 明朝" w:hAnsi="ＭＳ 明朝"/>
                          <w:sz w:val="22"/>
                        </w:rPr>
                      </w:pPr>
                      <w:r w:rsidRPr="00BB1563">
                        <w:rPr>
                          <w:rFonts w:ascii="ＭＳ 明朝" w:hAnsi="ＭＳ 明朝" w:hint="eastAsia"/>
                          <w:sz w:val="22"/>
                        </w:rPr>
                        <w:t>指導教諭と学力向上推進指導員からなる専任チームを編成し、専任チームがブロック担当指導主事と連携して、対象校（学力向上推進校）を定期的に訪問（月２回）し、実践的な指導助言を実施</w:t>
                      </w:r>
                    </w:p>
                    <w:p w:rsidR="00A55EDB" w:rsidRPr="00BB1563" w:rsidRDefault="00A55EDB" w:rsidP="00AB2AD2">
                      <w:pPr>
                        <w:ind w:leftChars="300" w:left="1070" w:hangingChars="200" w:hanging="440"/>
                        <w:rPr>
                          <w:rFonts w:ascii="ＭＳ 明朝" w:hAnsi="ＭＳ 明朝"/>
                          <w:sz w:val="22"/>
                        </w:rPr>
                      </w:pPr>
                      <w:r w:rsidRPr="00BB1563">
                        <w:rPr>
                          <w:rFonts w:ascii="ＭＳ 明朝" w:hAnsi="ＭＳ 明朝" w:hint="eastAsia"/>
                          <w:sz w:val="22"/>
                        </w:rPr>
                        <w:t>・</w:t>
                      </w:r>
                      <w:r>
                        <w:rPr>
                          <w:rFonts w:ascii="ＭＳ 明朝" w:hAnsi="ＭＳ 明朝" w:hint="eastAsia"/>
                          <w:sz w:val="22"/>
                        </w:rPr>
                        <w:t xml:space="preserve">　</w:t>
                      </w:r>
                      <w:r w:rsidRPr="00BB1563">
                        <w:rPr>
                          <w:rFonts w:ascii="ＭＳ 明朝" w:hAnsi="ＭＳ 明朝" w:hint="eastAsia"/>
                          <w:sz w:val="22"/>
                        </w:rPr>
                        <w:t>学力向上推進校</w:t>
                      </w:r>
                      <w:r w:rsidRPr="00BB1563">
                        <w:rPr>
                          <w:rFonts w:ascii="ＭＳ 明朝" w:hAnsi="ＭＳ 明朝"/>
                          <w:sz w:val="22"/>
                        </w:rPr>
                        <w:t>の拡充</w:t>
                      </w:r>
                    </w:p>
                    <w:p w:rsidR="00A55EDB" w:rsidRPr="00BB1563" w:rsidRDefault="00A55EDB" w:rsidP="00BB1563">
                      <w:pPr>
                        <w:ind w:left="988"/>
                        <w:rPr>
                          <w:rFonts w:ascii="ＭＳ 明朝" w:hAnsi="ＭＳ 明朝"/>
                          <w:sz w:val="22"/>
                        </w:rPr>
                      </w:pPr>
                      <w:r w:rsidRPr="00BB1563">
                        <w:rPr>
                          <w:rFonts w:ascii="ＭＳ 明朝" w:hAnsi="ＭＳ 明朝" w:hint="eastAsia"/>
                          <w:sz w:val="22"/>
                        </w:rPr>
                        <w:t xml:space="preserve">　</w:t>
                      </w:r>
                      <w:r w:rsidRPr="00BB1563">
                        <w:rPr>
                          <w:rFonts w:ascii="ＭＳ 明朝" w:hAnsi="ＭＳ 明朝"/>
                          <w:sz w:val="22"/>
                        </w:rPr>
                        <w:t>令和元年度：80校</w:t>
                      </w:r>
                      <w:r w:rsidRPr="00BB1563">
                        <w:rPr>
                          <w:rFonts w:ascii="ＭＳ 明朝" w:eastAsia="ＭＳ 明朝" w:hAnsi="ＭＳ 明朝" w:cs="Times New Roman" w:hint="eastAsia"/>
                          <w:sz w:val="22"/>
                        </w:rPr>
                        <w:t xml:space="preserve">　→　</w:t>
                      </w:r>
                      <w:r w:rsidRPr="00BB1563">
                        <w:rPr>
                          <w:rFonts w:ascii="ＭＳ 明朝" w:hAnsi="ＭＳ 明朝"/>
                          <w:sz w:val="22"/>
                        </w:rPr>
                        <w:t>令和２年度</w:t>
                      </w:r>
                      <w:r w:rsidRPr="00BB1563">
                        <w:rPr>
                          <w:rFonts w:ascii="ＭＳ 明朝" w:hAnsi="ＭＳ 明朝" w:hint="eastAsia"/>
                          <w:sz w:val="22"/>
                        </w:rPr>
                        <w:t>240校</w:t>
                      </w:r>
                    </w:p>
                    <w:p w:rsidR="00A55EDB" w:rsidRPr="00BB1563" w:rsidRDefault="00A55EDB" w:rsidP="00AB2AD2">
                      <w:pPr>
                        <w:ind w:leftChars="300" w:left="1070" w:hangingChars="200" w:hanging="440"/>
                        <w:rPr>
                          <w:rFonts w:ascii="ＭＳ 明朝" w:hAnsi="ＭＳ 明朝"/>
                          <w:sz w:val="22"/>
                        </w:rPr>
                      </w:pPr>
                      <w:r w:rsidRPr="00BB1563">
                        <w:rPr>
                          <w:rFonts w:ascii="ＭＳ 明朝" w:hAnsi="ＭＳ 明朝" w:hint="eastAsia"/>
                          <w:sz w:val="22"/>
                        </w:rPr>
                        <w:t>・</w:t>
                      </w:r>
                      <w:r>
                        <w:rPr>
                          <w:rFonts w:ascii="ＭＳ 明朝" w:hAnsi="ＭＳ 明朝" w:hint="eastAsia"/>
                          <w:sz w:val="22"/>
                        </w:rPr>
                        <w:t xml:space="preserve">　</w:t>
                      </w:r>
                      <w:r w:rsidRPr="00BB1563">
                        <w:rPr>
                          <w:rFonts w:ascii="ＭＳ 明朝" w:hAnsi="ＭＳ 明朝" w:hint="eastAsia"/>
                          <w:sz w:val="22"/>
                        </w:rPr>
                        <w:t>専任チームの</w:t>
                      </w:r>
                      <w:r w:rsidRPr="00BB1563">
                        <w:rPr>
                          <w:rFonts w:ascii="ＭＳ 明朝" w:hAnsi="ＭＳ 明朝"/>
                          <w:sz w:val="22"/>
                        </w:rPr>
                        <w:t>体制</w:t>
                      </w:r>
                      <w:r w:rsidRPr="00BB1563">
                        <w:rPr>
                          <w:rFonts w:ascii="ＭＳ 明朝" w:hAnsi="ＭＳ 明朝" w:hint="eastAsia"/>
                          <w:sz w:val="22"/>
                        </w:rPr>
                        <w:t>（</w:t>
                      </w:r>
                      <w:r w:rsidRPr="00BB1563">
                        <w:rPr>
                          <w:rFonts w:ascii="ＭＳ 明朝" w:hAnsi="ＭＳ 明朝"/>
                          <w:sz w:val="22"/>
                        </w:rPr>
                        <w:t>小学校の国語・算数及び中学校の国語・数学</w:t>
                      </w:r>
                      <w:r w:rsidRPr="00BB1563">
                        <w:rPr>
                          <w:rFonts w:ascii="ＭＳ 明朝" w:hAnsi="ＭＳ 明朝" w:hint="eastAsia"/>
                          <w:sz w:val="22"/>
                        </w:rPr>
                        <w:t>：</w:t>
                      </w:r>
                      <w:r w:rsidRPr="00BB1563">
                        <w:rPr>
                          <w:rFonts w:ascii="ＭＳ 明朝" w:hAnsi="ＭＳ 明朝"/>
                          <w:sz w:val="22"/>
                        </w:rPr>
                        <w:t>各１チームの計４チーム</w:t>
                      </w:r>
                      <w:r w:rsidRPr="00BB1563">
                        <w:rPr>
                          <w:rFonts w:ascii="ＭＳ 明朝" w:hAnsi="ＭＳ 明朝" w:hint="eastAsia"/>
                          <w:sz w:val="22"/>
                        </w:rPr>
                        <w:t>）</w:t>
                      </w:r>
                    </w:p>
                    <w:p w:rsidR="00A55EDB" w:rsidRPr="00BB1563" w:rsidRDefault="00A55EDB" w:rsidP="00BB1563">
                      <w:pPr>
                        <w:ind w:firstLineChars="450" w:firstLine="990"/>
                        <w:rPr>
                          <w:rFonts w:ascii="ＭＳ 明朝" w:hAnsi="ＭＳ 明朝"/>
                          <w:sz w:val="22"/>
                        </w:rPr>
                      </w:pPr>
                      <w:r w:rsidRPr="00BB1563">
                        <w:rPr>
                          <w:rFonts w:ascii="ＭＳ 明朝" w:hAnsi="ＭＳ 明朝" w:hint="eastAsia"/>
                          <w:sz w:val="22"/>
                        </w:rPr>
                        <w:t xml:space="preserve">　</w:t>
                      </w:r>
                      <w:r w:rsidRPr="00BB1563">
                        <w:rPr>
                          <w:rFonts w:ascii="ＭＳ 明朝" w:hAnsi="ＭＳ 明朝"/>
                          <w:sz w:val="22"/>
                        </w:rPr>
                        <w:t>令和元年度</w:t>
                      </w:r>
                      <w:r w:rsidRPr="00BB1563">
                        <w:rPr>
                          <w:rFonts w:ascii="ＭＳ 明朝" w:hAnsi="ＭＳ 明朝" w:hint="eastAsia"/>
                          <w:sz w:val="22"/>
                        </w:rPr>
                        <w:t>：12人</w:t>
                      </w:r>
                      <w:r w:rsidRPr="00BB1563">
                        <w:rPr>
                          <w:rFonts w:ascii="ＭＳ 明朝" w:hAnsi="ＭＳ 明朝"/>
                          <w:sz w:val="22"/>
                        </w:rPr>
                        <w:t>（指導教諭</w:t>
                      </w:r>
                      <w:r w:rsidRPr="00BB1563">
                        <w:rPr>
                          <w:rFonts w:ascii="ＭＳ 明朝" w:hAnsi="ＭＳ 明朝" w:hint="eastAsia"/>
                          <w:sz w:val="22"/>
                        </w:rPr>
                        <w:t>４人</w:t>
                      </w:r>
                      <w:r w:rsidRPr="00BB1563">
                        <w:rPr>
                          <w:rFonts w:ascii="ＭＳ 明朝" w:hAnsi="ＭＳ 明朝"/>
                          <w:sz w:val="22"/>
                        </w:rPr>
                        <w:t>＋学力向上推進員</w:t>
                      </w:r>
                      <w:r w:rsidRPr="00BB1563">
                        <w:rPr>
                          <w:rFonts w:ascii="ＭＳ 明朝" w:hAnsi="ＭＳ 明朝" w:hint="eastAsia"/>
                          <w:sz w:val="22"/>
                        </w:rPr>
                        <w:t>８人）</w:t>
                      </w:r>
                    </w:p>
                    <w:p w:rsidR="00A55EDB" w:rsidRPr="00BB1563" w:rsidRDefault="00A55EDB" w:rsidP="00BB1563">
                      <w:pPr>
                        <w:ind w:firstLineChars="450" w:firstLine="990"/>
                        <w:rPr>
                          <w:rFonts w:ascii="ＭＳ 明朝" w:hAnsi="ＭＳ 明朝"/>
                          <w:sz w:val="22"/>
                        </w:rPr>
                      </w:pPr>
                      <w:r w:rsidRPr="00BB1563">
                        <w:rPr>
                          <w:rFonts w:ascii="ＭＳ 明朝" w:hAnsi="ＭＳ 明朝" w:hint="eastAsia"/>
                          <w:sz w:val="22"/>
                        </w:rPr>
                        <w:t xml:space="preserve">　令和</w:t>
                      </w:r>
                      <w:r w:rsidRPr="00BB1563">
                        <w:rPr>
                          <w:rFonts w:ascii="ＭＳ 明朝" w:hAnsi="ＭＳ 明朝"/>
                          <w:sz w:val="22"/>
                        </w:rPr>
                        <w:t>２年</w:t>
                      </w:r>
                      <w:r w:rsidRPr="00BB1563">
                        <w:rPr>
                          <w:rFonts w:ascii="ＭＳ 明朝" w:hAnsi="ＭＳ 明朝" w:hint="eastAsia"/>
                          <w:sz w:val="22"/>
                        </w:rPr>
                        <w:t>度：</w:t>
                      </w:r>
                      <w:r w:rsidRPr="00BB1563">
                        <w:rPr>
                          <w:rFonts w:ascii="ＭＳ 明朝" w:hAnsi="ＭＳ 明朝"/>
                          <w:sz w:val="22"/>
                        </w:rPr>
                        <w:t>24人（指導教諭</w:t>
                      </w:r>
                      <w:r w:rsidRPr="00BB1563">
                        <w:rPr>
                          <w:rFonts w:ascii="ＭＳ 明朝" w:hAnsi="ＭＳ 明朝" w:hint="eastAsia"/>
                          <w:sz w:val="22"/>
                        </w:rPr>
                        <w:t>４人</w:t>
                      </w:r>
                      <w:r w:rsidRPr="00BB1563">
                        <w:rPr>
                          <w:rFonts w:ascii="ＭＳ 明朝" w:hAnsi="ＭＳ 明朝"/>
                          <w:sz w:val="22"/>
                        </w:rPr>
                        <w:t>＋学力向上推進員</w:t>
                      </w:r>
                      <w:r w:rsidRPr="00BB1563">
                        <w:rPr>
                          <w:rFonts w:ascii="ＭＳ 明朝" w:hAnsi="ＭＳ 明朝" w:hint="eastAsia"/>
                          <w:sz w:val="22"/>
                        </w:rPr>
                        <w:t>20人</w:t>
                      </w:r>
                      <w:r w:rsidRPr="00BB1563">
                        <w:rPr>
                          <w:rFonts w:ascii="ＭＳ 明朝" w:hAnsi="ＭＳ 明朝"/>
                          <w:sz w:val="22"/>
                        </w:rPr>
                        <w:t>）</w:t>
                      </w:r>
                    </w:p>
                    <w:p w:rsidR="00A55EDB" w:rsidRPr="00BB1563" w:rsidRDefault="00A55EDB" w:rsidP="00AB2AD2">
                      <w:pPr>
                        <w:ind w:leftChars="300" w:left="1070" w:hangingChars="200" w:hanging="440"/>
                        <w:rPr>
                          <w:sz w:val="22"/>
                        </w:rPr>
                      </w:pPr>
                      <w:r w:rsidRPr="00BB1563">
                        <w:rPr>
                          <w:rFonts w:hint="eastAsia"/>
                          <w:sz w:val="22"/>
                        </w:rPr>
                        <w:t>・</w:t>
                      </w:r>
                      <w:r>
                        <w:rPr>
                          <w:rFonts w:hint="eastAsia"/>
                          <w:sz w:val="22"/>
                        </w:rPr>
                        <w:t xml:space="preserve">　</w:t>
                      </w:r>
                      <w:r w:rsidRPr="00BB1563">
                        <w:rPr>
                          <w:sz w:val="22"/>
                        </w:rPr>
                        <w:t>専任チーム</w:t>
                      </w:r>
                      <w:r w:rsidRPr="00BB1563">
                        <w:rPr>
                          <w:rFonts w:hint="eastAsia"/>
                          <w:sz w:val="22"/>
                        </w:rPr>
                        <w:t>による指導助言に際して、教員の授業改善を図るため、全国学力・学習状況調査</w:t>
                      </w:r>
                      <w:r w:rsidRPr="00BB1563">
                        <w:rPr>
                          <w:sz w:val="22"/>
                        </w:rPr>
                        <w:t>等</w:t>
                      </w:r>
                    </w:p>
                    <w:p w:rsidR="00A55EDB" w:rsidRPr="00BB1563" w:rsidRDefault="00A55EDB" w:rsidP="00322C2C">
                      <w:pPr>
                        <w:ind w:leftChars="500" w:left="1050"/>
                        <w:rPr>
                          <w:sz w:val="22"/>
                        </w:rPr>
                      </w:pPr>
                      <w:r w:rsidRPr="00BB1563">
                        <w:rPr>
                          <w:sz w:val="22"/>
                        </w:rPr>
                        <w:t>の結果分析から見えた</w:t>
                      </w:r>
                      <w:r w:rsidRPr="00BB1563">
                        <w:rPr>
                          <w:rFonts w:hint="eastAsia"/>
                          <w:sz w:val="22"/>
                        </w:rPr>
                        <w:t>課題を踏まえ作成した</w:t>
                      </w:r>
                      <w:r w:rsidRPr="00BB1563">
                        <w:rPr>
                          <w:sz w:val="22"/>
                        </w:rPr>
                        <w:t>指導</w:t>
                      </w:r>
                      <w:r w:rsidRPr="00BB1563">
                        <w:rPr>
                          <w:rFonts w:hint="eastAsia"/>
                          <w:sz w:val="22"/>
                        </w:rPr>
                        <w:t>資料等を活用</w:t>
                      </w:r>
                    </w:p>
                    <w:p w:rsidR="00A55EDB" w:rsidRPr="00BB1563" w:rsidRDefault="00A55EDB" w:rsidP="00655450">
                      <w:pPr>
                        <w:numPr>
                          <w:ilvl w:val="1"/>
                          <w:numId w:val="1"/>
                        </w:numPr>
                        <w:ind w:leftChars="200" w:left="860" w:hangingChars="200" w:hanging="440"/>
                        <w:rPr>
                          <w:sz w:val="22"/>
                        </w:rPr>
                      </w:pPr>
                      <w:r w:rsidRPr="00BB1563">
                        <w:rPr>
                          <w:rFonts w:hint="eastAsia"/>
                          <w:sz w:val="22"/>
                        </w:rPr>
                        <w:t>学力向上</w:t>
                      </w:r>
                      <w:r w:rsidRPr="00BB1563">
                        <w:rPr>
                          <w:sz w:val="22"/>
                        </w:rPr>
                        <w:t>推進校</w:t>
                      </w:r>
                      <w:r w:rsidRPr="00BB1563">
                        <w:rPr>
                          <w:rFonts w:hint="eastAsia"/>
                          <w:sz w:val="22"/>
                        </w:rPr>
                        <w:t>での活用</w:t>
                      </w:r>
                      <w:r w:rsidRPr="00BB1563">
                        <w:rPr>
                          <w:sz w:val="22"/>
                        </w:rPr>
                        <w:t>に留まらず、</w:t>
                      </w:r>
                      <w:r w:rsidRPr="00BB1563">
                        <w:rPr>
                          <w:rFonts w:hint="eastAsia"/>
                          <w:sz w:val="22"/>
                        </w:rPr>
                        <w:t>指導技術</w:t>
                      </w:r>
                      <w:r w:rsidRPr="00BB1563">
                        <w:rPr>
                          <w:sz w:val="22"/>
                        </w:rPr>
                        <w:t>を集約した資料を</w:t>
                      </w:r>
                      <w:r w:rsidRPr="00BB1563">
                        <w:rPr>
                          <w:rFonts w:hint="eastAsia"/>
                          <w:sz w:val="22"/>
                        </w:rPr>
                        <w:t>全校</w:t>
                      </w:r>
                      <w:r w:rsidRPr="00BB1563">
                        <w:rPr>
                          <w:sz w:val="22"/>
                        </w:rPr>
                        <w:t>で共有し</w:t>
                      </w:r>
                      <w:r w:rsidRPr="00BB1563">
                        <w:rPr>
                          <w:rFonts w:hint="eastAsia"/>
                          <w:sz w:val="22"/>
                        </w:rPr>
                        <w:t>、教員</w:t>
                      </w:r>
                      <w:r w:rsidRPr="00BB1563">
                        <w:rPr>
                          <w:sz w:val="22"/>
                        </w:rPr>
                        <w:t>の指導力の向上を支援</w:t>
                      </w:r>
                    </w:p>
                    <w:p w:rsidR="00A55EDB" w:rsidRPr="00BB1563" w:rsidRDefault="00A55EDB" w:rsidP="00CC0C27">
                      <w:pPr>
                        <w:ind w:left="988"/>
                        <w:rPr>
                          <w:sz w:val="22"/>
                        </w:rPr>
                      </w:pPr>
                    </w:p>
                    <w:p w:rsidR="00A55EDB" w:rsidRPr="00CC0C27" w:rsidRDefault="00A55EDB" w:rsidP="00C735E2">
                      <w:pPr>
                        <w:ind w:left="988"/>
                        <w:rPr>
                          <w:sz w:val="22"/>
                        </w:rPr>
                      </w:pPr>
                    </w:p>
                    <w:p w:rsidR="00A55EDB" w:rsidRPr="00C735E2"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C735E2" w:rsidRDefault="00C735E2">
      <w:r w:rsidRPr="00C735E2">
        <w:rPr>
          <w:rFonts w:ascii="ＭＳ Ｐゴシック" w:eastAsia="ＭＳ Ｐゴシック" w:hAnsi="ＭＳ Ｐゴシック"/>
          <w:noProof/>
          <w:sz w:val="22"/>
        </w:rPr>
        <mc:AlternateContent>
          <mc:Choice Requires="wps">
            <w:drawing>
              <wp:inline distT="0" distB="0" distL="0" distR="0" wp14:anchorId="53BF55F0" wp14:editId="6E50B59F">
                <wp:extent cx="6818630" cy="2124075"/>
                <wp:effectExtent l="0" t="0" r="20320" b="28575"/>
                <wp:docPr id="4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124075"/>
                        </a:xfrm>
                        <a:prstGeom prst="rect">
                          <a:avLst/>
                        </a:prstGeom>
                        <a:solidFill>
                          <a:srgbClr val="FFFFFF"/>
                        </a:solidFill>
                        <a:ln w="9525">
                          <a:solidFill>
                            <a:srgbClr val="000000"/>
                          </a:solidFill>
                          <a:miter lim="800000"/>
                          <a:headEnd/>
                          <a:tailEnd/>
                        </a:ln>
                      </wps:spPr>
                      <wps:txbx>
                        <w:txbxContent>
                          <w:p w:rsidR="00A55EDB" w:rsidRPr="005208F3" w:rsidRDefault="00A55EDB" w:rsidP="00892CD4">
                            <w:pPr>
                              <w:ind w:leftChars="100" w:left="652" w:hangingChars="200" w:hanging="442"/>
                              <w:rPr>
                                <w:sz w:val="22"/>
                              </w:rPr>
                            </w:pPr>
                            <w:r w:rsidRPr="005208F3">
                              <w:rPr>
                                <w:rFonts w:ascii="ＭＳ ゴシック" w:eastAsia="ＭＳ ゴシック" w:hAnsi="ＭＳ ゴシック" w:hint="eastAsia"/>
                                <w:b/>
                                <w:sz w:val="22"/>
                              </w:rPr>
                              <w:t>■　学校力ＵＰ</w:t>
                            </w:r>
                            <w:r w:rsidRPr="005208F3">
                              <w:rPr>
                                <w:rFonts w:ascii="ＭＳ ゴシック" w:eastAsia="ＭＳ ゴシック" w:hAnsi="ＭＳ ゴシック" w:hint="eastAsia"/>
                                <w:b/>
                                <w:bCs/>
                                <w:sz w:val="22"/>
                              </w:rPr>
                              <w:t>支援事業</w:t>
                            </w:r>
                            <w:r w:rsidRPr="005208F3">
                              <w:rPr>
                                <w:rFonts w:ascii="ＭＳ ゴシック" w:eastAsia="ＭＳ ゴシック" w:hAnsi="ＭＳ ゴシック" w:hint="eastAsia"/>
                                <w:b/>
                                <w:sz w:val="22"/>
                              </w:rPr>
                              <w:t xml:space="preserve">　② </w:t>
                            </w:r>
                            <w:r w:rsidRPr="005208F3">
                              <w:rPr>
                                <w:rFonts w:ascii="ＭＳ ゴシック" w:eastAsia="ＭＳ ゴシック" w:hAnsi="ＭＳ ゴシック" w:hint="eastAsia"/>
                                <w:b/>
                                <w:bCs/>
                                <w:sz w:val="22"/>
                              </w:rPr>
                              <w:t>２億４，５００万円</w:t>
                            </w:r>
                            <w:r w:rsidRPr="005208F3">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5208F3">
                              <w:rPr>
                                <w:rFonts w:ascii="ＭＳ ゴシック" w:eastAsia="ＭＳ ゴシック" w:hAnsi="ＭＳ ゴシック" w:hint="eastAsia"/>
                                <w:b/>
                                <w:bCs/>
                                <w:sz w:val="22"/>
                              </w:rPr>
                              <w:t>２億１，４００万円）</w:t>
                            </w:r>
                          </w:p>
                          <w:p w:rsidR="00A55EDB" w:rsidRPr="005208F3" w:rsidRDefault="00A55EDB" w:rsidP="00655450">
                            <w:pPr>
                              <w:numPr>
                                <w:ilvl w:val="1"/>
                                <w:numId w:val="1"/>
                              </w:numPr>
                              <w:ind w:leftChars="200" w:left="860" w:hangingChars="200" w:hanging="440"/>
                              <w:rPr>
                                <w:sz w:val="22"/>
                              </w:rPr>
                            </w:pPr>
                            <w:r w:rsidRPr="005208F3">
                              <w:rPr>
                                <w:rFonts w:hint="eastAsia"/>
                                <w:sz w:val="22"/>
                              </w:rPr>
                              <w:t>学力等に継続して課題を有する学校（学校力ＵＰ支援校</w:t>
                            </w:r>
                            <w:r w:rsidRPr="005208F3">
                              <w:rPr>
                                <w:rFonts w:asciiTheme="minorEastAsia" w:hAnsiTheme="minorEastAsia" w:hint="eastAsia"/>
                                <w:sz w:val="22"/>
                              </w:rPr>
                              <w:t>70</w:t>
                            </w:r>
                            <w:r w:rsidRPr="005208F3">
                              <w:rPr>
                                <w:rFonts w:hint="eastAsia"/>
                                <w:sz w:val="22"/>
                              </w:rPr>
                              <w:t>校）における児童生徒の学習習慣や基礎学力の定着等の課題解消に向けて重点的に支援</w:t>
                            </w:r>
                          </w:p>
                          <w:p w:rsidR="00A55EDB" w:rsidRPr="005208F3" w:rsidRDefault="00A55EDB" w:rsidP="00655450">
                            <w:pPr>
                              <w:numPr>
                                <w:ilvl w:val="1"/>
                                <w:numId w:val="1"/>
                              </w:numPr>
                              <w:ind w:leftChars="200" w:left="860" w:hangingChars="200" w:hanging="440"/>
                              <w:rPr>
                                <w:sz w:val="22"/>
                              </w:rPr>
                            </w:pPr>
                            <w:r w:rsidRPr="005208F3">
                              <w:rPr>
                                <w:rFonts w:hint="eastAsia"/>
                                <w:sz w:val="22"/>
                              </w:rPr>
                              <w:t>学校力ＵＰチーフコラボレーター</w:t>
                            </w:r>
                            <w:r w:rsidRPr="005208F3">
                              <w:rPr>
                                <w:rFonts w:asciiTheme="minorEastAsia" w:hAnsiTheme="minorEastAsia"/>
                                <w:sz w:val="22"/>
                              </w:rPr>
                              <w:t>（小</w:t>
                            </w:r>
                            <w:r w:rsidRPr="005208F3">
                              <w:rPr>
                                <w:rFonts w:asciiTheme="minorEastAsia" w:hAnsiTheme="minorEastAsia" w:hint="eastAsia"/>
                                <w:sz w:val="22"/>
                              </w:rPr>
                              <w:t>・中</w:t>
                            </w:r>
                            <w:r w:rsidRPr="005208F3">
                              <w:rPr>
                                <w:rFonts w:asciiTheme="minorEastAsia" w:hAnsiTheme="minorEastAsia"/>
                                <w:sz w:val="22"/>
                              </w:rPr>
                              <w:t>学校</w:t>
                            </w:r>
                            <w:r w:rsidRPr="005208F3">
                              <w:rPr>
                                <w:rFonts w:asciiTheme="minorEastAsia" w:hAnsiTheme="minorEastAsia" w:hint="eastAsia"/>
                                <w:sz w:val="22"/>
                              </w:rPr>
                              <w:t>あわせて８人</w:t>
                            </w:r>
                            <w:r w:rsidRPr="005208F3">
                              <w:rPr>
                                <w:rFonts w:asciiTheme="minorEastAsia" w:hAnsiTheme="minorEastAsia"/>
                                <w:sz w:val="22"/>
                              </w:rPr>
                              <w:t>）</w:t>
                            </w:r>
                            <w:r w:rsidRPr="005208F3">
                              <w:rPr>
                                <w:rFonts w:hint="eastAsia"/>
                                <w:sz w:val="22"/>
                              </w:rPr>
                              <w:t>を事務局に配置し、ブロック担当指導主事とともに</w:t>
                            </w:r>
                            <w:r w:rsidRPr="005208F3">
                              <w:rPr>
                                <w:sz w:val="22"/>
                              </w:rPr>
                              <w:t>、</w:t>
                            </w:r>
                            <w:r w:rsidRPr="005208F3">
                              <w:rPr>
                                <w:rFonts w:hAnsi="ＭＳ 明朝" w:hint="eastAsia"/>
                              </w:rPr>
                              <w:t>各学校力ＵＰ支援校における取組みを統括</w:t>
                            </w:r>
                          </w:p>
                          <w:p w:rsidR="00A55EDB" w:rsidRPr="005208F3" w:rsidRDefault="00A55EDB" w:rsidP="00655450">
                            <w:pPr>
                              <w:numPr>
                                <w:ilvl w:val="1"/>
                                <w:numId w:val="1"/>
                              </w:numPr>
                              <w:ind w:leftChars="200" w:left="860" w:hangingChars="200" w:hanging="440"/>
                              <w:rPr>
                                <w:sz w:val="22"/>
                              </w:rPr>
                            </w:pPr>
                            <w:r w:rsidRPr="005208F3">
                              <w:rPr>
                                <w:rFonts w:hint="eastAsia"/>
                                <w:sz w:val="22"/>
                              </w:rPr>
                              <w:t>学校力ＵＰコラボレーター（小・</w:t>
                            </w:r>
                            <w:r w:rsidRPr="005208F3">
                              <w:rPr>
                                <w:rFonts w:ascii="ＭＳ 明朝" w:hAnsi="ＭＳ 明朝" w:hint="eastAsia"/>
                                <w:sz w:val="22"/>
                              </w:rPr>
                              <w:t>中学校あわせて</w:t>
                            </w:r>
                            <w:r w:rsidRPr="005208F3">
                              <w:rPr>
                                <w:rFonts w:ascii="ＭＳ 明朝" w:hAnsi="ＭＳ 明朝"/>
                                <w:sz w:val="22"/>
                              </w:rPr>
                              <w:t>52</w:t>
                            </w:r>
                            <w:r w:rsidRPr="005208F3">
                              <w:rPr>
                                <w:rFonts w:ascii="ＭＳ 明朝" w:hAnsi="ＭＳ 明朝" w:hint="eastAsia"/>
                                <w:sz w:val="22"/>
                              </w:rPr>
                              <w:t>人</w:t>
                            </w:r>
                            <w:r w:rsidRPr="005208F3">
                              <w:rPr>
                                <w:rFonts w:hint="eastAsia"/>
                                <w:sz w:val="22"/>
                              </w:rPr>
                              <w:t>）を</w:t>
                            </w:r>
                            <w:r w:rsidRPr="005208F3">
                              <w:rPr>
                                <w:sz w:val="22"/>
                              </w:rPr>
                              <w:t>各校に</w:t>
                            </w:r>
                            <w:r w:rsidRPr="005208F3">
                              <w:rPr>
                                <w:rFonts w:hint="eastAsia"/>
                                <w:sz w:val="22"/>
                              </w:rPr>
                              <w:t>週２日または</w:t>
                            </w:r>
                            <w:r w:rsidRPr="005208F3">
                              <w:rPr>
                                <w:sz w:val="22"/>
                              </w:rPr>
                              <w:t>週３日</w:t>
                            </w:r>
                            <w:r w:rsidRPr="005208F3">
                              <w:rPr>
                                <w:rFonts w:hint="eastAsia"/>
                                <w:sz w:val="22"/>
                              </w:rPr>
                              <w:t>配置し、学力向上の取組みを支援</w:t>
                            </w:r>
                          </w:p>
                          <w:p w:rsidR="00A55EDB" w:rsidRPr="005208F3" w:rsidRDefault="00A55EDB" w:rsidP="00322C2C">
                            <w:pPr>
                              <w:ind w:leftChars="300" w:left="1070" w:hangingChars="200" w:hanging="440"/>
                              <w:rPr>
                                <w:rFonts w:asciiTheme="minorEastAsia" w:hAnsiTheme="minorEastAsia"/>
                                <w:sz w:val="22"/>
                              </w:rPr>
                            </w:pPr>
                            <w:r w:rsidRPr="005208F3">
                              <w:rPr>
                                <w:rFonts w:asciiTheme="minorEastAsia" w:hAnsiTheme="minorEastAsia" w:hint="eastAsia"/>
                                <w:sz w:val="22"/>
                              </w:rPr>
                              <w:t>・</w:t>
                            </w:r>
                            <w:r>
                              <w:rPr>
                                <w:rFonts w:asciiTheme="minorEastAsia" w:hAnsiTheme="minorEastAsia" w:hint="eastAsia"/>
                                <w:sz w:val="22"/>
                              </w:rPr>
                              <w:t xml:space="preserve">　</w:t>
                            </w:r>
                            <w:r w:rsidRPr="005208F3">
                              <w:rPr>
                                <w:rFonts w:asciiTheme="minorEastAsia" w:hAnsiTheme="minorEastAsia" w:hint="eastAsia"/>
                                <w:sz w:val="22"/>
                              </w:rPr>
                              <w:t>課外学習の充実、学習規律の定着、授業の充実、学級経営の充実を実施</w:t>
                            </w:r>
                          </w:p>
                          <w:p w:rsidR="00A55EDB" w:rsidRPr="005208F3" w:rsidRDefault="00A55EDB" w:rsidP="00322C2C">
                            <w:pPr>
                              <w:ind w:leftChars="300" w:left="1070" w:hangingChars="200" w:hanging="440"/>
                              <w:rPr>
                                <w:rFonts w:asciiTheme="minorEastAsia" w:hAnsiTheme="minorEastAsia"/>
                                <w:sz w:val="22"/>
                              </w:rPr>
                            </w:pPr>
                            <w:r w:rsidRPr="005208F3">
                              <w:rPr>
                                <w:rFonts w:asciiTheme="minorEastAsia" w:hAnsiTheme="minorEastAsia" w:hint="eastAsia"/>
                                <w:sz w:val="22"/>
                              </w:rPr>
                              <w:t>・</w:t>
                            </w:r>
                            <w:r>
                              <w:rPr>
                                <w:rFonts w:asciiTheme="minorEastAsia" w:hAnsiTheme="minorEastAsia" w:hint="eastAsia"/>
                                <w:sz w:val="22"/>
                              </w:rPr>
                              <w:t xml:space="preserve">　</w:t>
                            </w:r>
                            <w:r w:rsidRPr="005208F3">
                              <w:rPr>
                                <w:rFonts w:asciiTheme="minorEastAsia" w:hAnsiTheme="minorEastAsia" w:hint="eastAsia"/>
                                <w:sz w:val="22"/>
                              </w:rPr>
                              <w:t>学校力ＵＰ</w:t>
                            </w:r>
                            <w:r w:rsidRPr="005208F3">
                              <w:rPr>
                                <w:rFonts w:asciiTheme="minorEastAsia" w:hAnsiTheme="minorEastAsia"/>
                                <w:sz w:val="22"/>
                              </w:rPr>
                              <w:t>サポーター</w:t>
                            </w:r>
                            <w:r w:rsidRPr="005208F3">
                              <w:rPr>
                                <w:rFonts w:asciiTheme="minorEastAsia" w:hAnsiTheme="minorEastAsia" w:hint="eastAsia"/>
                                <w:sz w:val="22"/>
                              </w:rPr>
                              <w:t>も併せて活用</w:t>
                            </w:r>
                          </w:p>
                          <w:p w:rsidR="00A55EDB" w:rsidRPr="005208F3" w:rsidRDefault="00A55EDB" w:rsidP="00C735E2">
                            <w:pPr>
                              <w:ind w:left="425" w:hanging="425"/>
                              <w:rPr>
                                <w:rFonts w:ascii="ＭＳ 明朝" w:eastAsia="ＭＳ 明朝" w:hAnsi="ＭＳ 明朝" w:cs="Times New Roman"/>
                                <w:sz w:val="22"/>
                                <w:szCs w:val="24"/>
                              </w:rPr>
                            </w:pPr>
                          </w:p>
                          <w:p w:rsidR="00A55EDB" w:rsidRPr="00405D7C" w:rsidRDefault="00A55EDB" w:rsidP="00C735E2">
                            <w:pPr>
                              <w:tabs>
                                <w:tab w:val="num" w:pos="988"/>
                              </w:tabs>
                              <w:rPr>
                                <w:rFonts w:ascii="ＭＳ 明朝" w:eastAsia="ＭＳ 明朝" w:hAnsi="ＭＳ 明朝" w:cs="Times New Roman"/>
                                <w:sz w:val="22"/>
                              </w:rPr>
                            </w:pPr>
                          </w:p>
                          <w:p w:rsidR="00A55EDB" w:rsidRPr="00C735E2" w:rsidRDefault="00A55EDB" w:rsidP="00C735E2">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3BF55F0" id="_x0000_s1071" style="width:536.9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">
                <v:textbox inset="5.85pt,.7pt,5.85pt,.7pt">
                  <w:txbxContent>
                    <w:p w:rsidR="00A55EDB" w:rsidRPr="005208F3" w:rsidRDefault="00A55EDB" w:rsidP="00892CD4">
                      <w:pPr>
                        <w:ind w:leftChars="100" w:left="652" w:hangingChars="200" w:hanging="442"/>
                        <w:rPr>
                          <w:sz w:val="22"/>
                        </w:rPr>
                      </w:pPr>
                      <w:r w:rsidRPr="005208F3">
                        <w:rPr>
                          <w:rFonts w:ascii="ＭＳ ゴシック" w:eastAsia="ＭＳ ゴシック" w:hAnsi="ＭＳ ゴシック" w:hint="eastAsia"/>
                          <w:b/>
                          <w:sz w:val="22"/>
                        </w:rPr>
                        <w:t>■　学校力ＵＰ</w:t>
                      </w:r>
                      <w:r w:rsidRPr="005208F3">
                        <w:rPr>
                          <w:rFonts w:ascii="ＭＳ ゴシック" w:eastAsia="ＭＳ ゴシック" w:hAnsi="ＭＳ ゴシック" w:hint="eastAsia"/>
                          <w:b/>
                          <w:bCs/>
                          <w:sz w:val="22"/>
                        </w:rPr>
                        <w:t>支援事業</w:t>
                      </w:r>
                      <w:r w:rsidRPr="005208F3">
                        <w:rPr>
                          <w:rFonts w:ascii="ＭＳ ゴシック" w:eastAsia="ＭＳ ゴシック" w:hAnsi="ＭＳ ゴシック" w:hint="eastAsia"/>
                          <w:b/>
                          <w:sz w:val="22"/>
                        </w:rPr>
                        <w:t xml:space="preserve">　② </w:t>
                      </w:r>
                      <w:r w:rsidRPr="005208F3">
                        <w:rPr>
                          <w:rFonts w:ascii="ＭＳ ゴシック" w:eastAsia="ＭＳ ゴシック" w:hAnsi="ＭＳ ゴシック" w:hint="eastAsia"/>
                          <w:b/>
                          <w:bCs/>
                          <w:sz w:val="22"/>
                        </w:rPr>
                        <w:t>２億４，５００万円</w:t>
                      </w:r>
                      <w:r w:rsidRPr="005208F3">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5208F3">
                        <w:rPr>
                          <w:rFonts w:ascii="ＭＳ ゴシック" w:eastAsia="ＭＳ ゴシック" w:hAnsi="ＭＳ ゴシック" w:hint="eastAsia"/>
                          <w:b/>
                          <w:bCs/>
                          <w:sz w:val="22"/>
                        </w:rPr>
                        <w:t>２億１，４００万円）</w:t>
                      </w:r>
                    </w:p>
                    <w:p w:rsidR="00A55EDB" w:rsidRPr="005208F3" w:rsidRDefault="00A55EDB" w:rsidP="00655450">
                      <w:pPr>
                        <w:numPr>
                          <w:ilvl w:val="1"/>
                          <w:numId w:val="1"/>
                        </w:numPr>
                        <w:ind w:leftChars="200" w:left="860" w:hangingChars="200" w:hanging="440"/>
                        <w:rPr>
                          <w:sz w:val="22"/>
                        </w:rPr>
                      </w:pPr>
                      <w:r w:rsidRPr="005208F3">
                        <w:rPr>
                          <w:rFonts w:hint="eastAsia"/>
                          <w:sz w:val="22"/>
                        </w:rPr>
                        <w:t>学力等に継続して課題を有する学校（学校力ＵＰ支援校</w:t>
                      </w:r>
                      <w:r w:rsidRPr="005208F3">
                        <w:rPr>
                          <w:rFonts w:asciiTheme="minorEastAsia" w:hAnsiTheme="minorEastAsia" w:hint="eastAsia"/>
                          <w:sz w:val="22"/>
                        </w:rPr>
                        <w:t>70</w:t>
                      </w:r>
                      <w:r w:rsidRPr="005208F3">
                        <w:rPr>
                          <w:rFonts w:hint="eastAsia"/>
                          <w:sz w:val="22"/>
                        </w:rPr>
                        <w:t>校）における児童生徒の学習習慣や基礎学力の定着等の課題解消に向けて重点的に支援</w:t>
                      </w:r>
                    </w:p>
                    <w:p w:rsidR="00A55EDB" w:rsidRPr="005208F3" w:rsidRDefault="00A55EDB" w:rsidP="00655450">
                      <w:pPr>
                        <w:numPr>
                          <w:ilvl w:val="1"/>
                          <w:numId w:val="1"/>
                        </w:numPr>
                        <w:ind w:leftChars="200" w:left="860" w:hangingChars="200" w:hanging="440"/>
                        <w:rPr>
                          <w:sz w:val="22"/>
                        </w:rPr>
                      </w:pPr>
                      <w:r w:rsidRPr="005208F3">
                        <w:rPr>
                          <w:rFonts w:hint="eastAsia"/>
                          <w:sz w:val="22"/>
                        </w:rPr>
                        <w:t>学校力ＵＰチーフコラボレーター</w:t>
                      </w:r>
                      <w:r w:rsidRPr="005208F3">
                        <w:rPr>
                          <w:rFonts w:asciiTheme="minorEastAsia" w:hAnsiTheme="minorEastAsia"/>
                          <w:sz w:val="22"/>
                        </w:rPr>
                        <w:t>（小</w:t>
                      </w:r>
                      <w:r w:rsidRPr="005208F3">
                        <w:rPr>
                          <w:rFonts w:asciiTheme="minorEastAsia" w:hAnsiTheme="minorEastAsia" w:hint="eastAsia"/>
                          <w:sz w:val="22"/>
                        </w:rPr>
                        <w:t>・中</w:t>
                      </w:r>
                      <w:r w:rsidRPr="005208F3">
                        <w:rPr>
                          <w:rFonts w:asciiTheme="minorEastAsia" w:hAnsiTheme="minorEastAsia"/>
                          <w:sz w:val="22"/>
                        </w:rPr>
                        <w:t>学校</w:t>
                      </w:r>
                      <w:r w:rsidRPr="005208F3">
                        <w:rPr>
                          <w:rFonts w:asciiTheme="minorEastAsia" w:hAnsiTheme="minorEastAsia" w:hint="eastAsia"/>
                          <w:sz w:val="22"/>
                        </w:rPr>
                        <w:t>あわせて８人</w:t>
                      </w:r>
                      <w:r w:rsidRPr="005208F3">
                        <w:rPr>
                          <w:rFonts w:asciiTheme="minorEastAsia" w:hAnsiTheme="minorEastAsia"/>
                          <w:sz w:val="22"/>
                        </w:rPr>
                        <w:t>）</w:t>
                      </w:r>
                      <w:r w:rsidRPr="005208F3">
                        <w:rPr>
                          <w:rFonts w:hint="eastAsia"/>
                          <w:sz w:val="22"/>
                        </w:rPr>
                        <w:t>を事務局に配置し、ブロック担当指導主事とともに</w:t>
                      </w:r>
                      <w:r w:rsidRPr="005208F3">
                        <w:rPr>
                          <w:sz w:val="22"/>
                        </w:rPr>
                        <w:t>、</w:t>
                      </w:r>
                      <w:r w:rsidRPr="005208F3">
                        <w:rPr>
                          <w:rFonts w:hAnsi="ＭＳ 明朝" w:hint="eastAsia"/>
                        </w:rPr>
                        <w:t>各学校力ＵＰ支援校における取組みを統括</w:t>
                      </w:r>
                    </w:p>
                    <w:p w:rsidR="00A55EDB" w:rsidRPr="005208F3" w:rsidRDefault="00A55EDB" w:rsidP="00655450">
                      <w:pPr>
                        <w:numPr>
                          <w:ilvl w:val="1"/>
                          <w:numId w:val="1"/>
                        </w:numPr>
                        <w:ind w:leftChars="200" w:left="860" w:hangingChars="200" w:hanging="440"/>
                        <w:rPr>
                          <w:sz w:val="22"/>
                        </w:rPr>
                      </w:pPr>
                      <w:r w:rsidRPr="005208F3">
                        <w:rPr>
                          <w:rFonts w:hint="eastAsia"/>
                          <w:sz w:val="22"/>
                        </w:rPr>
                        <w:t>学校力ＵＰコラボレーター（小・</w:t>
                      </w:r>
                      <w:r w:rsidRPr="005208F3">
                        <w:rPr>
                          <w:rFonts w:ascii="ＭＳ 明朝" w:hAnsi="ＭＳ 明朝" w:hint="eastAsia"/>
                          <w:sz w:val="22"/>
                        </w:rPr>
                        <w:t>中学校あわせて</w:t>
                      </w:r>
                      <w:r w:rsidRPr="005208F3">
                        <w:rPr>
                          <w:rFonts w:ascii="ＭＳ 明朝" w:hAnsi="ＭＳ 明朝"/>
                          <w:sz w:val="22"/>
                        </w:rPr>
                        <w:t>52</w:t>
                      </w:r>
                      <w:r w:rsidRPr="005208F3">
                        <w:rPr>
                          <w:rFonts w:ascii="ＭＳ 明朝" w:hAnsi="ＭＳ 明朝" w:hint="eastAsia"/>
                          <w:sz w:val="22"/>
                        </w:rPr>
                        <w:t>人</w:t>
                      </w:r>
                      <w:r w:rsidRPr="005208F3">
                        <w:rPr>
                          <w:rFonts w:hint="eastAsia"/>
                          <w:sz w:val="22"/>
                        </w:rPr>
                        <w:t>）を</w:t>
                      </w:r>
                      <w:r w:rsidRPr="005208F3">
                        <w:rPr>
                          <w:sz w:val="22"/>
                        </w:rPr>
                        <w:t>各校に</w:t>
                      </w:r>
                      <w:r w:rsidRPr="005208F3">
                        <w:rPr>
                          <w:rFonts w:hint="eastAsia"/>
                          <w:sz w:val="22"/>
                        </w:rPr>
                        <w:t>週２日または</w:t>
                      </w:r>
                      <w:r w:rsidRPr="005208F3">
                        <w:rPr>
                          <w:sz w:val="22"/>
                        </w:rPr>
                        <w:t>週３日</w:t>
                      </w:r>
                      <w:r w:rsidRPr="005208F3">
                        <w:rPr>
                          <w:rFonts w:hint="eastAsia"/>
                          <w:sz w:val="22"/>
                        </w:rPr>
                        <w:t>配置し、学力向上の取組みを支援</w:t>
                      </w:r>
                    </w:p>
                    <w:p w:rsidR="00A55EDB" w:rsidRPr="005208F3" w:rsidRDefault="00A55EDB" w:rsidP="00322C2C">
                      <w:pPr>
                        <w:ind w:leftChars="300" w:left="1070" w:hangingChars="200" w:hanging="440"/>
                        <w:rPr>
                          <w:rFonts w:asciiTheme="minorEastAsia" w:hAnsiTheme="minorEastAsia"/>
                          <w:sz w:val="22"/>
                        </w:rPr>
                      </w:pPr>
                      <w:r w:rsidRPr="005208F3">
                        <w:rPr>
                          <w:rFonts w:asciiTheme="minorEastAsia" w:hAnsiTheme="minorEastAsia" w:hint="eastAsia"/>
                          <w:sz w:val="22"/>
                        </w:rPr>
                        <w:t>・</w:t>
                      </w:r>
                      <w:r>
                        <w:rPr>
                          <w:rFonts w:asciiTheme="minorEastAsia" w:hAnsiTheme="minorEastAsia" w:hint="eastAsia"/>
                          <w:sz w:val="22"/>
                        </w:rPr>
                        <w:t xml:space="preserve">　</w:t>
                      </w:r>
                      <w:r w:rsidRPr="005208F3">
                        <w:rPr>
                          <w:rFonts w:asciiTheme="minorEastAsia" w:hAnsiTheme="minorEastAsia" w:hint="eastAsia"/>
                          <w:sz w:val="22"/>
                        </w:rPr>
                        <w:t>課外学習の充実、学習規律の定着、授業の充実、学級経営の充実を実施</w:t>
                      </w:r>
                    </w:p>
                    <w:p w:rsidR="00A55EDB" w:rsidRPr="005208F3" w:rsidRDefault="00A55EDB" w:rsidP="00322C2C">
                      <w:pPr>
                        <w:ind w:leftChars="300" w:left="1070" w:hangingChars="200" w:hanging="440"/>
                        <w:rPr>
                          <w:rFonts w:asciiTheme="minorEastAsia" w:hAnsiTheme="minorEastAsia"/>
                          <w:sz w:val="22"/>
                        </w:rPr>
                      </w:pPr>
                      <w:r w:rsidRPr="005208F3">
                        <w:rPr>
                          <w:rFonts w:asciiTheme="minorEastAsia" w:hAnsiTheme="minorEastAsia" w:hint="eastAsia"/>
                          <w:sz w:val="22"/>
                        </w:rPr>
                        <w:t>・</w:t>
                      </w:r>
                      <w:r>
                        <w:rPr>
                          <w:rFonts w:asciiTheme="minorEastAsia" w:hAnsiTheme="minorEastAsia" w:hint="eastAsia"/>
                          <w:sz w:val="22"/>
                        </w:rPr>
                        <w:t xml:space="preserve">　</w:t>
                      </w:r>
                      <w:r w:rsidRPr="005208F3">
                        <w:rPr>
                          <w:rFonts w:asciiTheme="minorEastAsia" w:hAnsiTheme="minorEastAsia" w:hint="eastAsia"/>
                          <w:sz w:val="22"/>
                        </w:rPr>
                        <w:t>学校力ＵＰ</w:t>
                      </w:r>
                      <w:r w:rsidRPr="005208F3">
                        <w:rPr>
                          <w:rFonts w:asciiTheme="minorEastAsia" w:hAnsiTheme="minorEastAsia"/>
                          <w:sz w:val="22"/>
                        </w:rPr>
                        <w:t>サポーター</w:t>
                      </w:r>
                      <w:r w:rsidRPr="005208F3">
                        <w:rPr>
                          <w:rFonts w:asciiTheme="minorEastAsia" w:hAnsiTheme="minorEastAsia" w:hint="eastAsia"/>
                          <w:sz w:val="22"/>
                        </w:rPr>
                        <w:t>も併せて活用</w:t>
                      </w:r>
                    </w:p>
                    <w:p w:rsidR="00A55EDB" w:rsidRPr="005208F3" w:rsidRDefault="00A55EDB" w:rsidP="00C735E2">
                      <w:pPr>
                        <w:ind w:left="425" w:hanging="425"/>
                        <w:rPr>
                          <w:rFonts w:ascii="ＭＳ 明朝" w:eastAsia="ＭＳ 明朝" w:hAnsi="ＭＳ 明朝" w:cs="Times New Roman"/>
                          <w:sz w:val="22"/>
                          <w:szCs w:val="24"/>
                        </w:rPr>
                      </w:pPr>
                    </w:p>
                    <w:p w:rsidR="00A55EDB" w:rsidRPr="00405D7C" w:rsidRDefault="00A55EDB" w:rsidP="00C735E2">
                      <w:pPr>
                        <w:tabs>
                          <w:tab w:val="num" w:pos="988"/>
                        </w:tabs>
                        <w:rPr>
                          <w:rFonts w:ascii="ＭＳ 明朝" w:eastAsia="ＭＳ 明朝" w:hAnsi="ＭＳ 明朝" w:cs="Times New Roman"/>
                          <w:sz w:val="22"/>
                        </w:rPr>
                      </w:pPr>
                    </w:p>
                    <w:p w:rsidR="00A55EDB" w:rsidRPr="00C735E2" w:rsidRDefault="00A55EDB" w:rsidP="00C735E2">
                      <w:pPr>
                        <w:tabs>
                          <w:tab w:val="num" w:pos="988"/>
                        </w:tabs>
                        <w:rPr>
                          <w:rFonts w:ascii="ＭＳ 明朝" w:eastAsia="ＭＳ 明朝" w:hAnsi="ＭＳ 明朝" w:cs="Times New Roman"/>
                          <w:sz w:val="22"/>
                        </w:rPr>
                      </w:pPr>
                    </w:p>
                  </w:txbxContent>
                </v:textbox>
                <w10:anchorlock/>
              </v:rect>
            </w:pict>
          </mc:Fallback>
        </mc:AlternateContent>
      </w:r>
      <w: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【質の高い学校教育を推進するための仕組みづくり③</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322C2C">
              <w:rPr>
                <w:rFonts w:ascii="ＭＳ Ｐゴシック" w:eastAsia="ＭＳ Ｐゴシック" w:hAnsi="ＭＳ Ｐゴシック" w:hint="eastAsia"/>
                <w:sz w:val="22"/>
              </w:rPr>
              <w:t xml:space="preserve">フリップ </w:t>
            </w:r>
            <w:r w:rsidR="00B42303" w:rsidRPr="00322C2C">
              <w:rPr>
                <w:rFonts w:ascii="ＭＳ Ｐゴシック" w:eastAsia="ＭＳ Ｐゴシック" w:hAnsi="ＭＳ Ｐゴシック" w:hint="eastAsia"/>
                <w:sz w:val="22"/>
              </w:rPr>
              <w:t>３</w:t>
            </w:r>
            <w:r w:rsidR="00672A09" w:rsidRPr="00322C2C">
              <w:rPr>
                <w:rFonts w:ascii="ＭＳ Ｐゴシック" w:eastAsia="ＭＳ Ｐゴシック" w:hAnsi="ＭＳ Ｐゴシック" w:hint="eastAsia"/>
                <w:sz w:val="22"/>
              </w:rPr>
              <w:t>６</w:t>
            </w:r>
            <w:r w:rsidRPr="00480F56">
              <w:rPr>
                <w:rFonts w:ascii="ＭＳ Ｐゴシック" w:eastAsia="ＭＳ Ｐゴシック" w:hAnsi="ＭＳ Ｐゴシック" w:hint="eastAsia"/>
                <w:sz w:val="22"/>
              </w:rPr>
              <w:t xml:space="preserve">　</w:t>
            </w:r>
          </w:p>
        </w:tc>
      </w:tr>
    </w:tbl>
    <w:p w:rsidR="003A436E" w:rsidRDefault="003A436E" w:rsidP="003A43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5232903"/>
                <wp:effectExtent l="0" t="0" r="20320" b="25400"/>
                <wp:docPr id="2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32903"/>
                        </a:xfrm>
                        <a:prstGeom prst="rect">
                          <a:avLst/>
                        </a:prstGeom>
                        <a:solidFill>
                          <a:srgbClr val="FFFFFF"/>
                        </a:solidFill>
                        <a:ln w="9525">
                          <a:solidFill>
                            <a:srgbClr val="000000"/>
                          </a:solidFill>
                          <a:miter lim="800000"/>
                          <a:headEnd/>
                          <a:tailEnd/>
                        </a:ln>
                      </wps:spPr>
                      <wps:txbx>
                        <w:txbxContent>
                          <w:p w:rsidR="00A55EDB" w:rsidRPr="009E49CD" w:rsidRDefault="00695451" w:rsidP="00892CD4">
                            <w:pPr>
                              <w:ind w:left="440" w:hangingChars="200" w:hanging="440"/>
                              <w:rPr>
                                <w:rFonts w:ascii="ＭＳ ゴシック" w:eastAsia="ＭＳ ゴシック" w:hAnsi="ＭＳ ゴシック"/>
                                <w:b/>
                                <w:sz w:val="22"/>
                              </w:rPr>
                            </w:pPr>
                            <w:r>
                              <w:rPr>
                                <w:rFonts w:hint="eastAsia"/>
                                <w:sz w:val="22"/>
                              </w:rPr>
                              <w:t>☆　ＩＣＴを活用した</w:t>
                            </w:r>
                            <w:r w:rsidR="00A55EDB" w:rsidRPr="009E49CD">
                              <w:rPr>
                                <w:rFonts w:hint="eastAsia"/>
                                <w:sz w:val="22"/>
                              </w:rPr>
                              <w:t>教育の深化</w:t>
                            </w:r>
                          </w:p>
                          <w:p w:rsidR="00A55EDB" w:rsidRPr="009E49CD" w:rsidRDefault="00A55EDB" w:rsidP="00892CD4">
                            <w:pPr>
                              <w:ind w:leftChars="100" w:left="652" w:hangingChars="200" w:hanging="442"/>
                              <w:rPr>
                                <w:rFonts w:ascii="ＭＳ ゴシック" w:eastAsia="ＭＳ ゴシック" w:hAnsi="ＭＳ ゴシック"/>
                                <w:b/>
                                <w:sz w:val="22"/>
                              </w:rPr>
                            </w:pPr>
                            <w:r w:rsidRPr="009E49CD">
                              <w:rPr>
                                <w:rFonts w:ascii="ＭＳ ゴシック" w:eastAsia="ＭＳ ゴシック" w:hAnsi="ＭＳ ゴシック" w:hint="eastAsia"/>
                                <w:b/>
                                <w:sz w:val="22"/>
                              </w:rPr>
                              <w:t>■　学校教育ＩＣＴ活用事業　②７１億１，２００万円</w:t>
                            </w:r>
                            <w:r w:rsidR="00907573">
                              <w:rPr>
                                <w:rFonts w:ascii="ＭＳ ゴシック" w:eastAsia="ＭＳ ゴシック" w:hAnsi="ＭＳ ゴシック" w:hint="eastAsia"/>
                                <w:b/>
                                <w:sz w:val="22"/>
                              </w:rPr>
                              <w:t xml:space="preserve">　</w:t>
                            </w:r>
                            <w:r w:rsidR="00907573" w:rsidRPr="001721CE">
                              <w:rPr>
                                <w:rFonts w:ascii="ＭＳ ゴシック" w:eastAsia="ＭＳ ゴシック" w:hAnsi="ＭＳ ゴシック" w:cs="Times New Roman" w:hint="eastAsia"/>
                                <w:b/>
                                <w:sz w:val="22"/>
                                <w:bdr w:val="single" w:sz="4" w:space="0" w:color="auto" w:frame="1"/>
                                <w:shd w:val="pct15" w:color="auto" w:fill="FFFFFF"/>
                              </w:rPr>
                              <w:t>拡充</w:t>
                            </w:r>
                            <w:r w:rsidRPr="009E49CD">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E49CD">
                              <w:rPr>
                                <w:rFonts w:ascii="ＭＳ ゴシック" w:eastAsia="ＭＳ ゴシック" w:hAnsi="ＭＳ ゴシック" w:hint="eastAsia"/>
                                <w:b/>
                                <w:sz w:val="22"/>
                              </w:rPr>
                              <w:t>３１億８，７００万円）</w:t>
                            </w:r>
                          </w:p>
                          <w:p w:rsidR="00A55EDB" w:rsidRPr="009E49CD" w:rsidRDefault="00A55EDB" w:rsidP="00655450">
                            <w:pPr>
                              <w:numPr>
                                <w:ilvl w:val="0"/>
                                <w:numId w:val="1"/>
                              </w:numPr>
                              <w:ind w:leftChars="200" w:left="860" w:hangingChars="200" w:hanging="440"/>
                              <w:rPr>
                                <w:rFonts w:ascii="ＭＳ ゴシック" w:eastAsia="ＭＳ ゴシック" w:hAnsi="ＭＳ ゴシック"/>
                                <w:b/>
                                <w:sz w:val="22"/>
                              </w:rPr>
                            </w:pPr>
                            <w:r w:rsidRPr="009E49CD">
                              <w:rPr>
                                <w:rFonts w:asciiTheme="minorEastAsia" w:hAnsiTheme="minorEastAsia" w:hint="eastAsia"/>
                                <w:sz w:val="22"/>
                              </w:rPr>
                              <w:t>最新のＩＣＴ機器を活用し、協働学習や個別学習の充実を図るとともに、子どもの個性や状況に応じた学びを推進</w:t>
                            </w:r>
                          </w:p>
                          <w:p w:rsidR="00A55EDB" w:rsidRPr="009E49CD" w:rsidRDefault="00A55EDB" w:rsidP="00655450">
                            <w:pPr>
                              <w:numPr>
                                <w:ilvl w:val="1"/>
                                <w:numId w:val="1"/>
                              </w:numPr>
                              <w:ind w:leftChars="200" w:left="860" w:hangingChars="200" w:hanging="440"/>
                              <w:rPr>
                                <w:rFonts w:ascii="ＭＳ 明朝" w:hAnsi="ＭＳ 明朝"/>
                                <w:spacing w:val="14"/>
                                <w:szCs w:val="21"/>
                              </w:rPr>
                            </w:pPr>
                            <w:r w:rsidRPr="009E49CD">
                              <w:rPr>
                                <w:rFonts w:asciiTheme="minorEastAsia" w:hAnsiTheme="minorEastAsia" w:hint="eastAsia"/>
                                <w:sz w:val="22"/>
                              </w:rPr>
                              <w:t>ＩＣＴを有効に活用した教育をさらに推進するため教育ＩＣＴ環境を整備</w:t>
                            </w:r>
                          </w:p>
                          <w:p w:rsidR="00A55EDB" w:rsidRPr="009E49CD" w:rsidRDefault="00A55EDB" w:rsidP="00322C2C">
                            <w:pPr>
                              <w:ind w:leftChars="300" w:left="1070" w:hangingChars="200" w:hanging="440"/>
                              <w:rPr>
                                <w:rFonts w:ascii="Segoe UI Symbol" w:eastAsia="Segoe UI Symbol" w:hAnsi="Segoe UI Symbol"/>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令和５年度までに全小中学校における学習者用端末の１人１台環境を実現</w:t>
                            </w:r>
                          </w:p>
                          <w:tbl>
                            <w:tblPr>
                              <w:tblStyle w:val="5"/>
                              <w:tblW w:w="0" w:type="auto"/>
                              <w:tblInd w:w="1251" w:type="dxa"/>
                              <w:tblLook w:val="04A0" w:firstRow="1" w:lastRow="0" w:firstColumn="1" w:lastColumn="0" w:noHBand="0" w:noVBand="1"/>
                            </w:tblPr>
                            <w:tblGrid>
                              <w:gridCol w:w="1271"/>
                              <w:gridCol w:w="1559"/>
                              <w:gridCol w:w="1417"/>
                              <w:gridCol w:w="1418"/>
                              <w:gridCol w:w="1417"/>
                            </w:tblGrid>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年　　度</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令和２年度</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令和３年度</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令和４年度</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令和５年度</w:t>
                                  </w:r>
                                </w:p>
                              </w:tc>
                            </w:tr>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対象学年</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小５・６中１</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中２・３</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小３・４</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小１・２</w:t>
                                  </w:r>
                                </w:p>
                              </w:tc>
                            </w:tr>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設置台数</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約47,000台</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約29,000台</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約37,000台</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約30,000台</w:t>
                                  </w:r>
                                </w:p>
                              </w:tc>
                            </w:tr>
                          </w:tbl>
                          <w:p w:rsidR="00A55EDB" w:rsidRPr="009E49CD" w:rsidRDefault="00A55EDB" w:rsidP="00322C2C">
                            <w:pPr>
                              <w:ind w:leftChars="300" w:left="1106" w:hangingChars="200" w:hanging="476"/>
                              <w:rPr>
                                <w:rFonts w:ascii="ＭＳ 明朝" w:hAnsi="ＭＳ 明朝"/>
                                <w:spacing w:val="14"/>
                                <w:szCs w:val="21"/>
                              </w:rPr>
                            </w:pPr>
                            <w:r w:rsidRPr="009E49CD">
                              <w:rPr>
                                <w:rFonts w:ascii="ＭＳ 明朝" w:hAnsi="ＭＳ 明朝" w:hint="eastAsia"/>
                                <w:spacing w:val="14"/>
                                <w:szCs w:val="21"/>
                              </w:rPr>
                              <w:t>・</w:t>
                            </w:r>
                            <w:r>
                              <w:rPr>
                                <w:rFonts w:ascii="ＭＳ 明朝" w:hAnsi="ＭＳ 明朝" w:hint="eastAsia"/>
                                <w:spacing w:val="14"/>
                                <w:szCs w:val="21"/>
                              </w:rPr>
                              <w:t xml:space="preserve">　</w:t>
                            </w:r>
                            <w:r w:rsidRPr="009E49CD">
                              <w:rPr>
                                <w:rFonts w:ascii="ＭＳ 明朝" w:hAnsi="ＭＳ 明朝" w:hint="eastAsia"/>
                                <w:spacing w:val="14"/>
                                <w:szCs w:val="21"/>
                              </w:rPr>
                              <w:t>令和２年度に無線ＬＡＮアクセスポイントを全小中学校の全教室に設置（約11,500台）</w:t>
                            </w:r>
                          </w:p>
                          <w:p w:rsidR="00A55EDB" w:rsidRPr="00813FF7" w:rsidRDefault="00A55EDB" w:rsidP="00BA5E3A">
                            <w:pPr>
                              <w:numPr>
                                <w:ilvl w:val="1"/>
                                <w:numId w:val="1"/>
                              </w:numPr>
                              <w:tabs>
                                <w:tab w:val="num" w:pos="851"/>
                              </w:tabs>
                              <w:ind w:leftChars="200" w:left="860" w:hangingChars="200" w:hanging="440"/>
                              <w:rPr>
                                <w:rFonts w:asciiTheme="minorEastAsia" w:hAnsiTheme="minorEastAsia"/>
                                <w:sz w:val="22"/>
                              </w:rPr>
                            </w:pPr>
                            <w:r w:rsidRPr="00813FF7">
                              <w:rPr>
                                <w:rFonts w:asciiTheme="minorEastAsia" w:hAnsiTheme="minorEastAsia" w:hint="eastAsia"/>
                                <w:sz w:val="22"/>
                              </w:rPr>
                              <w:t>学校におけるＩＣＴ教育が円滑に進むよう、機器操作や授業改善を助言する支援員の派遣やコールセンターの設置、教員研修等を総合的に実施</w:t>
                            </w:r>
                          </w:p>
                          <w:p w:rsidR="00A55EDB" w:rsidRPr="009E49CD" w:rsidRDefault="00A55EDB" w:rsidP="00892CD4">
                            <w:pPr>
                              <w:tabs>
                                <w:tab w:val="left" w:pos="426"/>
                                <w:tab w:val="left" w:pos="709"/>
                              </w:tabs>
                              <w:ind w:leftChars="100" w:left="652" w:hangingChars="200" w:hanging="442"/>
                              <w:rPr>
                                <w:rFonts w:asciiTheme="minorEastAsia" w:hAnsiTheme="minorEastAsia"/>
                                <w:sz w:val="22"/>
                              </w:rPr>
                            </w:pPr>
                            <w:r w:rsidRPr="009E49CD">
                              <w:rPr>
                                <w:rFonts w:ascii="ＭＳ ゴシック" w:eastAsia="ＭＳ ゴシック" w:hAnsi="ＭＳ ゴシック" w:hint="eastAsia"/>
                                <w:b/>
                                <w:sz w:val="22"/>
                              </w:rPr>
                              <w:t xml:space="preserve">■　スマートスクール次世代学校支援事業　②３億６，１００万円　</w:t>
                            </w:r>
                            <w:r w:rsidRPr="009E49CD">
                              <w:rPr>
                                <w:rFonts w:ascii="ＭＳ ゴシック" w:eastAsia="ＭＳ ゴシック" w:hAnsi="ＭＳ ゴシック" w:hint="eastAsia"/>
                                <w:b/>
                                <w:kern w:val="0"/>
                                <w:sz w:val="22"/>
                                <w:bdr w:val="single" w:sz="4" w:space="0" w:color="auto" w:frame="1"/>
                                <w:shd w:val="pct15" w:color="auto" w:fill="FFFFFF"/>
                              </w:rPr>
                              <w:t>新規</w:t>
                            </w:r>
                          </w:p>
                          <w:p w:rsidR="00A55EDB" w:rsidRPr="009E49CD" w:rsidRDefault="00A55EDB" w:rsidP="00655450">
                            <w:pPr>
                              <w:numPr>
                                <w:ilvl w:val="1"/>
                                <w:numId w:val="1"/>
                              </w:numPr>
                              <w:tabs>
                                <w:tab w:val="num" w:pos="851"/>
                              </w:tabs>
                              <w:ind w:leftChars="200" w:left="860" w:hangingChars="200" w:hanging="440"/>
                              <w:rPr>
                                <w:rFonts w:asciiTheme="minorEastAsia" w:hAnsiTheme="minorEastAsia"/>
                                <w:sz w:val="22"/>
                              </w:rPr>
                            </w:pPr>
                            <w:r w:rsidRPr="009E49CD">
                              <w:rPr>
                                <w:rFonts w:asciiTheme="minorEastAsia" w:hAnsiTheme="minorEastAsia" w:hint="eastAsia"/>
                                <w:sz w:val="22"/>
                              </w:rPr>
                              <w:t>児童・生徒に関する様々な学習履歴や生活指導状況の情報を集約・一元化して１つの画面にまとめて表示するシステム（ダッシュボード）を構築し、</w:t>
                            </w:r>
                            <w:r w:rsidRPr="009E49CD">
                              <w:rPr>
                                <w:rFonts w:hint="eastAsia"/>
                                <w:sz w:val="22"/>
                              </w:rPr>
                              <w:t>校長・教頭を含む全ての教員が子どもの情報を多面的かつ即時的に情報共有することで、</w:t>
                            </w:r>
                            <w:r w:rsidRPr="009E49CD">
                              <w:rPr>
                                <w:rFonts w:asciiTheme="minorEastAsia" w:hAnsiTheme="minorEastAsia" w:hint="eastAsia"/>
                                <w:sz w:val="22"/>
                              </w:rPr>
                              <w:t>学習面・生活面における様々な問題の</w:t>
                            </w:r>
                            <w:r w:rsidRPr="009E49CD">
                              <w:rPr>
                                <w:rFonts w:hint="eastAsia"/>
                                <w:sz w:val="22"/>
                              </w:rPr>
                              <w:t>未然防止・早期発見による迅速かつ適切な対応やきめ細やかな指導を実現</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学習面におけるつまずきの早期発見と個に応じたきめ細やかな指導が可能</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児童虐待事案などの未然防止・早期発見により迅速かつ適切な対応が可能</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令和２年度は、デジタルドリルの学習履歴等とデータ連携されたダッシュボードの運用を27校で開始</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ＩＣＴ環境の</w:t>
                            </w:r>
                            <w:r w:rsidRPr="009E49CD">
                              <w:rPr>
                                <w:rFonts w:asciiTheme="minorEastAsia" w:hAnsiTheme="minorEastAsia"/>
                                <w:sz w:val="22"/>
                              </w:rPr>
                              <w:t>整備状況に合わせて</w:t>
                            </w:r>
                            <w:r w:rsidRPr="009E49CD">
                              <w:rPr>
                                <w:rFonts w:asciiTheme="minorEastAsia" w:hAnsiTheme="minorEastAsia" w:hint="eastAsia"/>
                                <w:sz w:val="22"/>
                              </w:rPr>
                              <w:t>全小中学校に拡充（</w:t>
                            </w:r>
                            <w:r w:rsidRPr="009E49CD">
                              <w:rPr>
                                <w:rFonts w:asciiTheme="minorEastAsia" w:hAnsiTheme="minorEastAsia"/>
                                <w:sz w:val="22"/>
                              </w:rPr>
                              <w:t>令和４年度末完了予定）</w:t>
                            </w:r>
                          </w:p>
                          <w:p w:rsidR="00A55EDB" w:rsidRPr="009E49CD" w:rsidRDefault="00A55EDB" w:rsidP="00AF3705">
                            <w:pPr>
                              <w:tabs>
                                <w:tab w:val="left" w:pos="1050"/>
                              </w:tabs>
                              <w:ind w:firstLineChars="400" w:firstLine="880"/>
                              <w:rPr>
                                <w:rFonts w:asciiTheme="minorEastAsia" w:hAnsiTheme="minorEastAsia"/>
                                <w:sz w:val="22"/>
                              </w:rPr>
                            </w:pPr>
                          </w:p>
                          <w:p w:rsidR="00A55EDB" w:rsidRPr="00AF3705"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2" style="width:536.9pt;height:4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">
                <v:textbox inset="5.85pt,.7pt,5.85pt,.7pt">
                  <w:txbxContent>
                    <w:p w:rsidR="00A55EDB" w:rsidRPr="009E49CD" w:rsidRDefault="00695451" w:rsidP="00892CD4">
                      <w:pPr>
                        <w:ind w:left="440" w:hangingChars="200" w:hanging="440"/>
                        <w:rPr>
                          <w:rFonts w:ascii="ＭＳ ゴシック" w:eastAsia="ＭＳ ゴシック" w:hAnsi="ＭＳ ゴシック"/>
                          <w:b/>
                          <w:sz w:val="22"/>
                        </w:rPr>
                      </w:pPr>
                      <w:r>
                        <w:rPr>
                          <w:rFonts w:hint="eastAsia"/>
                          <w:sz w:val="22"/>
                        </w:rPr>
                        <w:t>☆　ＩＣＴを活用した</w:t>
                      </w:r>
                      <w:r w:rsidR="00A55EDB" w:rsidRPr="009E49CD">
                        <w:rPr>
                          <w:rFonts w:hint="eastAsia"/>
                          <w:sz w:val="22"/>
                        </w:rPr>
                        <w:t>教育の深化</w:t>
                      </w:r>
                    </w:p>
                    <w:p w:rsidR="00A55EDB" w:rsidRPr="009E49CD" w:rsidRDefault="00A55EDB" w:rsidP="00892CD4">
                      <w:pPr>
                        <w:ind w:leftChars="100" w:left="652" w:hangingChars="200" w:hanging="442"/>
                        <w:rPr>
                          <w:rFonts w:ascii="ＭＳ ゴシック" w:eastAsia="ＭＳ ゴシック" w:hAnsi="ＭＳ ゴシック"/>
                          <w:b/>
                          <w:sz w:val="22"/>
                        </w:rPr>
                      </w:pPr>
                      <w:r w:rsidRPr="009E49CD">
                        <w:rPr>
                          <w:rFonts w:ascii="ＭＳ ゴシック" w:eastAsia="ＭＳ ゴシック" w:hAnsi="ＭＳ ゴシック" w:hint="eastAsia"/>
                          <w:b/>
                          <w:sz w:val="22"/>
                        </w:rPr>
                        <w:t>■　学校教育ＩＣＴ活用事業　②７１億１，２００万円</w:t>
                      </w:r>
                      <w:r w:rsidR="00907573">
                        <w:rPr>
                          <w:rFonts w:ascii="ＭＳ ゴシック" w:eastAsia="ＭＳ ゴシック" w:hAnsi="ＭＳ ゴシック" w:hint="eastAsia"/>
                          <w:b/>
                          <w:sz w:val="22"/>
                        </w:rPr>
                        <w:t xml:space="preserve">　</w:t>
                      </w:r>
                      <w:r w:rsidR="00907573" w:rsidRPr="001721CE">
                        <w:rPr>
                          <w:rFonts w:ascii="ＭＳ ゴシック" w:eastAsia="ＭＳ ゴシック" w:hAnsi="ＭＳ ゴシック" w:cs="Times New Roman" w:hint="eastAsia"/>
                          <w:b/>
                          <w:sz w:val="22"/>
                          <w:bdr w:val="single" w:sz="4" w:space="0" w:color="auto" w:frame="1"/>
                          <w:shd w:val="pct15" w:color="auto" w:fill="FFFFFF"/>
                        </w:rPr>
                        <w:t>拡充</w:t>
                      </w:r>
                      <w:r w:rsidRPr="009E49CD">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E49CD">
                        <w:rPr>
                          <w:rFonts w:ascii="ＭＳ ゴシック" w:eastAsia="ＭＳ ゴシック" w:hAnsi="ＭＳ ゴシック" w:hint="eastAsia"/>
                          <w:b/>
                          <w:sz w:val="22"/>
                        </w:rPr>
                        <w:t>３１億８，７００万円）</w:t>
                      </w:r>
                    </w:p>
                    <w:p w:rsidR="00A55EDB" w:rsidRPr="009E49CD" w:rsidRDefault="00A55EDB" w:rsidP="00655450">
                      <w:pPr>
                        <w:numPr>
                          <w:ilvl w:val="0"/>
                          <w:numId w:val="1"/>
                        </w:numPr>
                        <w:ind w:leftChars="200" w:left="860" w:hangingChars="200" w:hanging="440"/>
                        <w:rPr>
                          <w:rFonts w:ascii="ＭＳ ゴシック" w:eastAsia="ＭＳ ゴシック" w:hAnsi="ＭＳ ゴシック"/>
                          <w:b/>
                          <w:sz w:val="22"/>
                        </w:rPr>
                      </w:pPr>
                      <w:r w:rsidRPr="009E49CD">
                        <w:rPr>
                          <w:rFonts w:asciiTheme="minorEastAsia" w:hAnsiTheme="minorEastAsia" w:hint="eastAsia"/>
                          <w:sz w:val="22"/>
                        </w:rPr>
                        <w:t>最新のＩＣＴ機器を活用し、協働学習や個別学習の充実を図るとともに、子どもの個性や状況に応じた学びを推進</w:t>
                      </w:r>
                    </w:p>
                    <w:p w:rsidR="00A55EDB" w:rsidRPr="009E49CD" w:rsidRDefault="00A55EDB" w:rsidP="00655450">
                      <w:pPr>
                        <w:numPr>
                          <w:ilvl w:val="1"/>
                          <w:numId w:val="1"/>
                        </w:numPr>
                        <w:ind w:leftChars="200" w:left="860" w:hangingChars="200" w:hanging="440"/>
                        <w:rPr>
                          <w:rFonts w:ascii="ＭＳ 明朝" w:hAnsi="ＭＳ 明朝"/>
                          <w:spacing w:val="14"/>
                          <w:szCs w:val="21"/>
                        </w:rPr>
                      </w:pPr>
                      <w:r w:rsidRPr="009E49CD">
                        <w:rPr>
                          <w:rFonts w:asciiTheme="minorEastAsia" w:hAnsiTheme="minorEastAsia" w:hint="eastAsia"/>
                          <w:sz w:val="22"/>
                        </w:rPr>
                        <w:t>ＩＣＴを有効に活用した教育をさらに推進するため教育ＩＣＴ環境を整備</w:t>
                      </w:r>
                    </w:p>
                    <w:p w:rsidR="00A55EDB" w:rsidRPr="009E49CD" w:rsidRDefault="00A55EDB" w:rsidP="00322C2C">
                      <w:pPr>
                        <w:ind w:leftChars="300" w:left="1070" w:hangingChars="200" w:hanging="440"/>
                        <w:rPr>
                          <w:rFonts w:ascii="Segoe UI Symbol" w:eastAsia="Segoe UI Symbol" w:hAnsi="Segoe UI Symbol"/>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令和５年度までに全小中学校における学習者用端末の１人１台環境を実現</w:t>
                      </w:r>
                    </w:p>
                    <w:tbl>
                      <w:tblPr>
                        <w:tblStyle w:val="5"/>
                        <w:tblW w:w="0" w:type="auto"/>
                        <w:tblInd w:w="1251" w:type="dxa"/>
                        <w:tblLook w:val="04A0" w:firstRow="1" w:lastRow="0" w:firstColumn="1" w:lastColumn="0" w:noHBand="0" w:noVBand="1"/>
                      </w:tblPr>
                      <w:tblGrid>
                        <w:gridCol w:w="1271"/>
                        <w:gridCol w:w="1559"/>
                        <w:gridCol w:w="1417"/>
                        <w:gridCol w:w="1418"/>
                        <w:gridCol w:w="1417"/>
                      </w:tblGrid>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年　　度</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令和２年度</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令和３年度</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令和４年度</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令和５年度</w:t>
                            </w:r>
                          </w:p>
                        </w:tc>
                      </w:tr>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対象学年</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小５・６中１</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中２・３</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小３・４</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小１・２</w:t>
                            </w:r>
                          </w:p>
                        </w:tc>
                      </w:tr>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設置台数</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約47,000台</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約29,000台</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約37,000台</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約30,000台</w:t>
                            </w:r>
                          </w:p>
                        </w:tc>
                      </w:tr>
                    </w:tbl>
                    <w:p w:rsidR="00A55EDB" w:rsidRPr="009E49CD" w:rsidRDefault="00A55EDB" w:rsidP="00322C2C">
                      <w:pPr>
                        <w:ind w:leftChars="300" w:left="1106" w:hangingChars="200" w:hanging="476"/>
                        <w:rPr>
                          <w:rFonts w:ascii="ＭＳ 明朝" w:hAnsi="ＭＳ 明朝"/>
                          <w:spacing w:val="14"/>
                          <w:szCs w:val="21"/>
                        </w:rPr>
                      </w:pPr>
                      <w:r w:rsidRPr="009E49CD">
                        <w:rPr>
                          <w:rFonts w:ascii="ＭＳ 明朝" w:hAnsi="ＭＳ 明朝" w:hint="eastAsia"/>
                          <w:spacing w:val="14"/>
                          <w:szCs w:val="21"/>
                        </w:rPr>
                        <w:t>・</w:t>
                      </w:r>
                      <w:r>
                        <w:rPr>
                          <w:rFonts w:ascii="ＭＳ 明朝" w:hAnsi="ＭＳ 明朝" w:hint="eastAsia"/>
                          <w:spacing w:val="14"/>
                          <w:szCs w:val="21"/>
                        </w:rPr>
                        <w:t xml:space="preserve">　</w:t>
                      </w:r>
                      <w:r w:rsidRPr="009E49CD">
                        <w:rPr>
                          <w:rFonts w:ascii="ＭＳ 明朝" w:hAnsi="ＭＳ 明朝" w:hint="eastAsia"/>
                          <w:spacing w:val="14"/>
                          <w:szCs w:val="21"/>
                        </w:rPr>
                        <w:t>令和２年度に無線ＬＡＮアクセスポイントを全小中学校の全教室に設置（約11,500台）</w:t>
                      </w:r>
                    </w:p>
                    <w:p w:rsidR="00A55EDB" w:rsidRPr="00813FF7" w:rsidRDefault="00A55EDB" w:rsidP="00BA5E3A">
                      <w:pPr>
                        <w:numPr>
                          <w:ilvl w:val="1"/>
                          <w:numId w:val="1"/>
                        </w:numPr>
                        <w:tabs>
                          <w:tab w:val="num" w:pos="851"/>
                        </w:tabs>
                        <w:ind w:leftChars="200" w:left="860" w:hangingChars="200" w:hanging="440"/>
                        <w:rPr>
                          <w:rFonts w:asciiTheme="minorEastAsia" w:hAnsiTheme="minorEastAsia"/>
                          <w:sz w:val="22"/>
                        </w:rPr>
                      </w:pPr>
                      <w:r w:rsidRPr="00813FF7">
                        <w:rPr>
                          <w:rFonts w:asciiTheme="minorEastAsia" w:hAnsiTheme="minorEastAsia" w:hint="eastAsia"/>
                          <w:sz w:val="22"/>
                        </w:rPr>
                        <w:t>学校におけるＩＣＴ教育が円滑に進むよう、機器操作や授業改善を助言する支援員の派遣やコールセンターの設置、教員研修等を総合的に実施</w:t>
                      </w:r>
                    </w:p>
                    <w:p w:rsidR="00A55EDB" w:rsidRPr="009E49CD" w:rsidRDefault="00A55EDB" w:rsidP="00892CD4">
                      <w:pPr>
                        <w:tabs>
                          <w:tab w:val="left" w:pos="426"/>
                          <w:tab w:val="left" w:pos="709"/>
                        </w:tabs>
                        <w:ind w:leftChars="100" w:left="652" w:hangingChars="200" w:hanging="442"/>
                        <w:rPr>
                          <w:rFonts w:asciiTheme="minorEastAsia" w:hAnsiTheme="minorEastAsia"/>
                          <w:sz w:val="22"/>
                        </w:rPr>
                      </w:pPr>
                      <w:r w:rsidRPr="009E49CD">
                        <w:rPr>
                          <w:rFonts w:ascii="ＭＳ ゴシック" w:eastAsia="ＭＳ ゴシック" w:hAnsi="ＭＳ ゴシック" w:hint="eastAsia"/>
                          <w:b/>
                          <w:sz w:val="22"/>
                        </w:rPr>
                        <w:t xml:space="preserve">■　スマートスクール次世代学校支援事業　②３億６，１００万円　</w:t>
                      </w:r>
                      <w:r w:rsidRPr="009E49CD">
                        <w:rPr>
                          <w:rFonts w:ascii="ＭＳ ゴシック" w:eastAsia="ＭＳ ゴシック" w:hAnsi="ＭＳ ゴシック" w:hint="eastAsia"/>
                          <w:b/>
                          <w:kern w:val="0"/>
                          <w:sz w:val="22"/>
                          <w:bdr w:val="single" w:sz="4" w:space="0" w:color="auto" w:frame="1"/>
                          <w:shd w:val="pct15" w:color="auto" w:fill="FFFFFF"/>
                        </w:rPr>
                        <w:t>新規</w:t>
                      </w:r>
                    </w:p>
                    <w:p w:rsidR="00A55EDB" w:rsidRPr="009E49CD" w:rsidRDefault="00A55EDB" w:rsidP="00655450">
                      <w:pPr>
                        <w:numPr>
                          <w:ilvl w:val="1"/>
                          <w:numId w:val="1"/>
                        </w:numPr>
                        <w:tabs>
                          <w:tab w:val="num" w:pos="851"/>
                        </w:tabs>
                        <w:ind w:leftChars="200" w:left="860" w:hangingChars="200" w:hanging="440"/>
                        <w:rPr>
                          <w:rFonts w:asciiTheme="minorEastAsia" w:hAnsiTheme="minorEastAsia"/>
                          <w:sz w:val="22"/>
                        </w:rPr>
                      </w:pPr>
                      <w:r w:rsidRPr="009E49CD">
                        <w:rPr>
                          <w:rFonts w:asciiTheme="minorEastAsia" w:hAnsiTheme="minorEastAsia" w:hint="eastAsia"/>
                          <w:sz w:val="22"/>
                        </w:rPr>
                        <w:t>児童・生徒に関する様々な学習履歴や生活指導状況の情報を集約・一元化して１つの画面にまとめて表示するシステム（ダッシュボード）を構築し、</w:t>
                      </w:r>
                      <w:r w:rsidRPr="009E49CD">
                        <w:rPr>
                          <w:rFonts w:hint="eastAsia"/>
                          <w:sz w:val="22"/>
                        </w:rPr>
                        <w:t>校長・教頭を含む全ての教員が子どもの情報を多面的かつ即時的に情報共有することで、</w:t>
                      </w:r>
                      <w:r w:rsidRPr="009E49CD">
                        <w:rPr>
                          <w:rFonts w:asciiTheme="minorEastAsia" w:hAnsiTheme="minorEastAsia" w:hint="eastAsia"/>
                          <w:sz w:val="22"/>
                        </w:rPr>
                        <w:t>学習面・生活面における様々な問題の</w:t>
                      </w:r>
                      <w:r w:rsidRPr="009E49CD">
                        <w:rPr>
                          <w:rFonts w:hint="eastAsia"/>
                          <w:sz w:val="22"/>
                        </w:rPr>
                        <w:t>未然防止・早期発見による迅速かつ適切な対応やきめ細やかな指導を実現</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学習面におけるつまずきの早期発見と個に応じたきめ細やかな指導が可能</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児童虐待事案などの未然防止・早期発見により迅速かつ適切な対応が可能</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令和２年度は、デジタルドリルの学習履歴等とデータ連携されたダッシュボードの運用を27校で開始</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ＩＣＴ環境の</w:t>
                      </w:r>
                      <w:r w:rsidRPr="009E49CD">
                        <w:rPr>
                          <w:rFonts w:asciiTheme="minorEastAsia" w:hAnsiTheme="minorEastAsia"/>
                          <w:sz w:val="22"/>
                        </w:rPr>
                        <w:t>整備状況に合わせて</w:t>
                      </w:r>
                      <w:r w:rsidRPr="009E49CD">
                        <w:rPr>
                          <w:rFonts w:asciiTheme="minorEastAsia" w:hAnsiTheme="minorEastAsia" w:hint="eastAsia"/>
                          <w:sz w:val="22"/>
                        </w:rPr>
                        <w:t>全小中学校に拡充（</w:t>
                      </w:r>
                      <w:r w:rsidRPr="009E49CD">
                        <w:rPr>
                          <w:rFonts w:asciiTheme="minorEastAsia" w:hAnsiTheme="minorEastAsia"/>
                          <w:sz w:val="22"/>
                        </w:rPr>
                        <w:t>令和４年度末完了予定）</w:t>
                      </w:r>
                    </w:p>
                    <w:p w:rsidR="00A55EDB" w:rsidRPr="009E49CD" w:rsidRDefault="00A55EDB" w:rsidP="00AF3705">
                      <w:pPr>
                        <w:tabs>
                          <w:tab w:val="left" w:pos="1050"/>
                        </w:tabs>
                        <w:ind w:firstLineChars="400" w:firstLine="880"/>
                        <w:rPr>
                          <w:rFonts w:asciiTheme="minorEastAsia" w:hAnsiTheme="minorEastAsia"/>
                          <w:sz w:val="22"/>
                        </w:rPr>
                      </w:pPr>
                    </w:p>
                    <w:p w:rsidR="00A55EDB" w:rsidRPr="00AF3705"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【質の高い学校教育を推進するための仕組みづくり④</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C27A92">
              <w:rPr>
                <w:rFonts w:ascii="ＭＳ Ｐゴシック" w:eastAsia="ＭＳ Ｐゴシック" w:hAnsi="ＭＳ Ｐゴシック" w:hint="eastAsia"/>
                <w:sz w:val="22"/>
              </w:rPr>
              <w:t xml:space="preserve">　フリップ </w:t>
            </w:r>
            <w:r w:rsidR="00B42303" w:rsidRPr="00C27A92">
              <w:rPr>
                <w:rFonts w:ascii="ＭＳ Ｐゴシック" w:eastAsia="ＭＳ Ｐゴシック" w:hAnsi="ＭＳ Ｐゴシック" w:hint="eastAsia"/>
                <w:sz w:val="22"/>
              </w:rPr>
              <w:t>３</w:t>
            </w:r>
            <w:r w:rsidR="00672A09" w:rsidRPr="00C27A92">
              <w:rPr>
                <w:rFonts w:ascii="ＭＳ Ｐゴシック" w:eastAsia="ＭＳ Ｐゴシック" w:hAnsi="ＭＳ Ｐゴシック" w:hint="eastAsia"/>
                <w:sz w:val="22"/>
              </w:rPr>
              <w:t>７</w:t>
            </w:r>
            <w:r w:rsidRPr="00C27A92">
              <w:rPr>
                <w:rFonts w:ascii="ＭＳ Ｐゴシック" w:eastAsia="ＭＳ Ｐゴシック" w:hAnsi="ＭＳ Ｐゴシック" w:hint="eastAsia"/>
                <w:sz w:val="22"/>
              </w:rPr>
              <w:t xml:space="preserve">　</w:t>
            </w:r>
          </w:p>
        </w:tc>
      </w:tr>
    </w:tbl>
    <w:p w:rsidR="003A436E" w:rsidRDefault="00A762ED" w:rsidP="003A436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34080" behindDoc="0" locked="0" layoutInCell="1" allowOverlap="1" wp14:anchorId="3BAAA7A1" wp14:editId="1CED968F">
            <wp:simplePos x="0" y="0"/>
            <wp:positionH relativeFrom="column">
              <wp:posOffset>5588394</wp:posOffset>
            </wp:positionH>
            <wp:positionV relativeFrom="paragraph">
              <wp:posOffset>4451087</wp:posOffset>
            </wp:positionV>
            <wp:extent cx="1228725" cy="3238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extent cx="6818630" cy="4761781"/>
                <wp:effectExtent l="0" t="0" r="20320" b="20320"/>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761781"/>
                        </a:xfrm>
                        <a:prstGeom prst="rect">
                          <a:avLst/>
                        </a:prstGeom>
                        <a:solidFill>
                          <a:srgbClr val="FFFFFF"/>
                        </a:solidFill>
                        <a:ln w="9525">
                          <a:solidFill>
                            <a:srgbClr val="000000"/>
                          </a:solidFill>
                          <a:miter lim="800000"/>
                          <a:headEnd/>
                          <a:tailEnd/>
                        </a:ln>
                      </wps:spPr>
                      <wps:txbx>
                        <w:txbxContent>
                          <w:p w:rsidR="00A55EDB" w:rsidRPr="001721CE" w:rsidRDefault="00A55EDB" w:rsidP="00892CD4">
                            <w:pPr>
                              <w:ind w:left="440" w:hangingChars="200" w:hanging="440"/>
                              <w:rPr>
                                <w:rFonts w:ascii="Century" w:eastAsia="ＭＳ 明朝" w:hAnsi="Century" w:cs="Times New Roman"/>
                                <w:sz w:val="22"/>
                              </w:rPr>
                            </w:pPr>
                            <w:r w:rsidRPr="001721CE">
                              <w:rPr>
                                <w:rFonts w:ascii="Century" w:eastAsia="ＭＳ 明朝" w:hAnsi="Century" w:cs="Times New Roman" w:hint="eastAsia"/>
                                <w:sz w:val="22"/>
                              </w:rPr>
                              <w:t>☆　英語教育の強化、多様なニーズに対応した教育の推進</w:t>
                            </w:r>
                          </w:p>
                          <w:p w:rsidR="00A55EDB" w:rsidRPr="001721CE" w:rsidRDefault="00A55EDB" w:rsidP="00892CD4">
                            <w:pPr>
                              <w:ind w:leftChars="100" w:left="652" w:hangingChars="200" w:hanging="442"/>
                              <w:rPr>
                                <w:rFonts w:ascii="ＭＳ ゴシック" w:eastAsia="ＭＳ ゴシック" w:hAnsi="ＭＳ ゴシック" w:cs="Times New Roman"/>
                                <w:b/>
                                <w:sz w:val="22"/>
                              </w:rPr>
                            </w:pPr>
                            <w:r w:rsidRPr="001721CE">
                              <w:rPr>
                                <w:rFonts w:ascii="ＭＳ ゴシック" w:eastAsia="ＭＳ ゴシック" w:hAnsi="ＭＳ ゴシック" w:cs="Times New Roman" w:hint="eastAsia"/>
                                <w:b/>
                                <w:sz w:val="22"/>
                              </w:rPr>
                              <w:t xml:space="preserve">■　学校活性化推進事業（英語イノベーション事業）②７億７,３００万円 </w:t>
                            </w:r>
                            <w:r w:rsidRPr="001721CE">
                              <w:rPr>
                                <w:rFonts w:ascii="ＭＳ ゴシック" w:eastAsia="ＭＳ ゴシック" w:hAnsi="ＭＳ ゴシック" w:cs="Times New Roman" w:hint="eastAsia"/>
                                <w:b/>
                                <w:sz w:val="22"/>
                                <w:bdr w:val="single" w:sz="4" w:space="0" w:color="auto" w:frame="1"/>
                                <w:shd w:val="pct15" w:color="auto" w:fill="FFFFFF"/>
                              </w:rPr>
                              <w:t>拡充</w:t>
                            </w:r>
                            <w:r w:rsidRPr="001721CE">
                              <w:rPr>
                                <w:rFonts w:ascii="ＭＳ ゴシック" w:eastAsia="ＭＳ ゴシック" w:hAnsi="ＭＳ ゴシック" w:cs="Times New Roman"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721CE">
                              <w:rPr>
                                <w:rFonts w:ascii="ＭＳ ゴシック" w:eastAsia="ＭＳ ゴシック" w:hAnsi="ＭＳ ゴシック" w:cs="Times New Roman" w:hint="eastAsia"/>
                                <w:b/>
                                <w:sz w:val="22"/>
                              </w:rPr>
                              <w:t>６億５,８００万円）</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グローバル社会において活躍できる人材育成のため、市立の学校における英語教育の強化</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小中学校９年間を一貫させた英語教育を推進</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「小学校低学年からの英語教育」を全小学校で実施</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新学習指導要領による小学校３年生から６年生における外国語活動（英語）授業時間数の拡充</w:t>
                            </w:r>
                          </w:p>
                          <w:p w:rsidR="00A55EDB" w:rsidRPr="001721CE" w:rsidRDefault="00A55EDB" w:rsidP="00C27A92">
                            <w:pPr>
                              <w:ind w:leftChars="300" w:left="107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1721CE">
                              <w:rPr>
                                <w:rFonts w:ascii="ＭＳ 明朝" w:eastAsia="ＭＳ 明朝" w:hAnsi="ＭＳ 明朝" w:cs="Times New Roman" w:hint="eastAsia"/>
                                <w:sz w:val="22"/>
                              </w:rPr>
                              <w:t>小学校３・４年生：令和元年度：年間15単位時間　⇒　令和２年度：年間35単位時間</w:t>
                            </w:r>
                          </w:p>
                          <w:p w:rsidR="00A55EDB" w:rsidRPr="001721CE" w:rsidRDefault="00A55EDB" w:rsidP="00C27A92">
                            <w:pPr>
                              <w:ind w:leftChars="300" w:left="107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1721CE">
                              <w:rPr>
                                <w:rFonts w:ascii="ＭＳ 明朝" w:eastAsia="ＭＳ 明朝" w:hAnsi="ＭＳ 明朝" w:cs="Times New Roman" w:hint="eastAsia"/>
                                <w:sz w:val="22"/>
                              </w:rPr>
                              <w:t>小学校５・６年生：令和元年度：年間50単位時間　⇒　令和２年度：年間70単位時間</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 xml:space="preserve">ネイティブ・スピーカーの増員による『生きた英語を学ぶ授業』の拡充　</w:t>
                            </w:r>
                            <w:r w:rsidRPr="001721CE">
                              <w:rPr>
                                <w:rFonts w:ascii="ＭＳ ゴシック" w:eastAsia="ＭＳ ゴシック" w:hAnsi="ＭＳ ゴシック" w:cs="Times New Roman" w:hint="eastAsia"/>
                                <w:b/>
                                <w:sz w:val="22"/>
                                <w:bdr w:val="single" w:sz="4" w:space="0" w:color="auto" w:frame="1"/>
                                <w:shd w:val="pct15" w:color="auto" w:fill="FFFFFF"/>
                              </w:rPr>
                              <w:t>拡充</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ネイティブ・スピーカーを</w:t>
                            </w:r>
                            <w:r w:rsidRPr="001721CE">
                              <w:rPr>
                                <w:rFonts w:ascii="ＭＳ 明朝" w:eastAsia="ＭＳ 明朝" w:hAnsi="ＭＳ 明朝" w:cs="Times New Roman" w:hint="eastAsia"/>
                                <w:sz w:val="22"/>
                              </w:rPr>
                              <w:t>10人</w:t>
                            </w:r>
                            <w:r w:rsidRPr="001721CE">
                              <w:rPr>
                                <w:rFonts w:ascii="Century" w:eastAsia="ＭＳ 明朝" w:hAnsi="Century" w:cs="Times New Roman" w:hint="eastAsia"/>
                                <w:sz w:val="22"/>
                              </w:rPr>
                              <w:t>増員</w:t>
                            </w:r>
                          </w:p>
                          <w:p w:rsidR="00A55EDB" w:rsidRPr="001721CE" w:rsidRDefault="00A55EDB" w:rsidP="001721CE">
                            <w:pPr>
                              <w:ind w:firstLineChars="550" w:firstLine="1210"/>
                              <w:rPr>
                                <w:rFonts w:ascii="Century" w:eastAsia="ＭＳ 明朝" w:hAnsi="Century" w:cs="Times New Roman"/>
                                <w:sz w:val="22"/>
                              </w:rPr>
                            </w:pPr>
                            <w:r w:rsidRPr="001721CE">
                              <w:rPr>
                                <w:rFonts w:ascii="ＭＳ 明朝" w:eastAsia="ＭＳ 明朝" w:hAnsi="ＭＳ 明朝" w:cs="Times New Roman" w:hint="eastAsia"/>
                                <w:sz w:val="22"/>
                              </w:rPr>
                              <w:t>令和元年度：124人　→　令和２年度：134人</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教員の英語力・指導力の向上をめざした研修の実施</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ＭＳ 明朝" w:eastAsia="ＭＳ 明朝" w:hAnsi="ＭＳ 明朝" w:cs="Times New Roman" w:hint="eastAsia"/>
                                <w:sz w:val="22"/>
                              </w:rPr>
                              <w:t>小学校教員の外国語（英語）の授業力向上を図るため、全小学校に</w:t>
                            </w:r>
                            <w:r w:rsidRPr="001721CE">
                              <w:rPr>
                                <w:rFonts w:ascii="Century" w:eastAsia="ＭＳ 明朝" w:hAnsi="Century" w:cs="Times New Roman" w:hint="eastAsia"/>
                                <w:sz w:val="22"/>
                              </w:rPr>
                              <w:t>学校指導教諭２人と英語教育スーパーバイザー２人の特別チームによる巡回・指導等を実施（別途、教職員人件費として２人分を計上）</w:t>
                            </w:r>
                          </w:p>
                          <w:p w:rsidR="00A55EDB" w:rsidRPr="001721CE" w:rsidRDefault="00A55EDB" w:rsidP="00655450">
                            <w:pPr>
                              <w:numPr>
                                <w:ilvl w:val="1"/>
                                <w:numId w:val="1"/>
                              </w:numPr>
                              <w:tabs>
                                <w:tab w:val="clear" w:pos="988"/>
                                <w:tab w:val="num" w:pos="420"/>
                                <w:tab w:val="num" w:pos="840"/>
                              </w:tabs>
                              <w:ind w:leftChars="200" w:left="860" w:hangingChars="200" w:hanging="440"/>
                              <w:rPr>
                                <w:rFonts w:ascii="ＭＳ 明朝" w:eastAsia="ＭＳ 明朝" w:hAnsi="ＭＳ 明朝" w:cs="Times New Roman"/>
                                <w:sz w:val="22"/>
                              </w:rPr>
                            </w:pPr>
                            <w:r w:rsidRPr="001721CE">
                              <w:rPr>
                                <w:rFonts w:ascii="ＭＳ 明朝" w:eastAsia="ＭＳ 明朝" w:hAnsi="ＭＳ 明朝" w:cs="Times New Roman" w:hint="eastAsia"/>
                                <w:sz w:val="22"/>
                              </w:rPr>
                              <w:t>「大阪市英語力調査（外部）」の実施</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中学校の新学習指導要領において求められている４技能を統合した英語力の育成のため、中学生の英語力を的確に把握するとともに、各学校における学習指導の改善・工夫に役立てるため、中学生を対象とした４技能「読む・聞く・話す・書く」測定テストの実施</w:t>
                            </w:r>
                          </w:p>
                          <w:p w:rsidR="00A55EDB" w:rsidRPr="00AE2FA4" w:rsidRDefault="00A55EDB" w:rsidP="00C27A92">
                            <w:pPr>
                              <w:tabs>
                                <w:tab w:val="num" w:pos="840"/>
                              </w:tabs>
                              <w:ind w:leftChars="300" w:left="1070" w:hangingChars="200" w:hanging="440"/>
                              <w:rPr>
                                <w:rFonts w:ascii="ＭＳ ゴシック" w:eastAsia="ＭＳ ゴシック" w:hAnsi="ＭＳ ゴシック" w:cs="Times New Roman"/>
                                <w:b/>
                                <w:sz w:val="22"/>
                              </w:rPr>
                            </w:pPr>
                            <w:r>
                              <w:rPr>
                                <w:rFonts w:ascii="Century" w:eastAsia="ＭＳ 明朝" w:hAnsi="Century" w:cs="Times New Roman" w:hint="eastAsia"/>
                                <w:sz w:val="22"/>
                              </w:rPr>
                              <w:t>・</w:t>
                            </w:r>
                            <w:r>
                              <w:rPr>
                                <w:rFonts w:ascii="Century" w:eastAsia="ＭＳ 明朝" w:hAnsi="Century" w:cs="Times New Roman"/>
                                <w:sz w:val="22"/>
                              </w:rPr>
                              <w:t xml:space="preserve">　</w:t>
                            </w:r>
                            <w:r w:rsidRPr="001721CE">
                              <w:rPr>
                                <w:rFonts w:ascii="Century" w:eastAsia="ＭＳ 明朝" w:hAnsi="Century" w:cs="Times New Roman" w:hint="eastAsia"/>
                                <w:sz w:val="22"/>
                              </w:rPr>
                              <w:t>英語体験イベント（イングリッシュ・デイ）の開催</w:t>
                            </w:r>
                          </w:p>
                          <w:p w:rsidR="00A55EDB" w:rsidRPr="00AE2FA4"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3" style="width:536.9pt;height:3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">
                <v:textbox inset="5.85pt,.7pt,5.85pt,.7pt">
                  <w:txbxContent>
                    <w:p w:rsidR="00A55EDB" w:rsidRPr="001721CE" w:rsidRDefault="00A55EDB" w:rsidP="00892CD4">
                      <w:pPr>
                        <w:ind w:left="440" w:hangingChars="200" w:hanging="440"/>
                        <w:rPr>
                          <w:rFonts w:ascii="Century" w:eastAsia="ＭＳ 明朝" w:hAnsi="Century" w:cs="Times New Roman"/>
                          <w:sz w:val="22"/>
                        </w:rPr>
                      </w:pPr>
                      <w:r w:rsidRPr="001721CE">
                        <w:rPr>
                          <w:rFonts w:ascii="Century" w:eastAsia="ＭＳ 明朝" w:hAnsi="Century" w:cs="Times New Roman" w:hint="eastAsia"/>
                          <w:sz w:val="22"/>
                        </w:rPr>
                        <w:t>☆　英語教育の強化、多様なニーズに対応した教育の推進</w:t>
                      </w:r>
                    </w:p>
                    <w:p w:rsidR="00A55EDB" w:rsidRPr="001721CE" w:rsidRDefault="00A55EDB" w:rsidP="00892CD4">
                      <w:pPr>
                        <w:ind w:leftChars="100" w:left="652" w:hangingChars="200" w:hanging="442"/>
                        <w:rPr>
                          <w:rFonts w:ascii="ＭＳ ゴシック" w:eastAsia="ＭＳ ゴシック" w:hAnsi="ＭＳ ゴシック" w:cs="Times New Roman"/>
                          <w:b/>
                          <w:sz w:val="22"/>
                        </w:rPr>
                      </w:pPr>
                      <w:r w:rsidRPr="001721CE">
                        <w:rPr>
                          <w:rFonts w:ascii="ＭＳ ゴシック" w:eastAsia="ＭＳ ゴシック" w:hAnsi="ＭＳ ゴシック" w:cs="Times New Roman" w:hint="eastAsia"/>
                          <w:b/>
                          <w:sz w:val="22"/>
                        </w:rPr>
                        <w:t xml:space="preserve">■　学校活性化推進事業（英語イノベーション事業）②７億７,３００万円 </w:t>
                      </w:r>
                      <w:r w:rsidRPr="001721CE">
                        <w:rPr>
                          <w:rFonts w:ascii="ＭＳ ゴシック" w:eastAsia="ＭＳ ゴシック" w:hAnsi="ＭＳ ゴシック" w:cs="Times New Roman" w:hint="eastAsia"/>
                          <w:b/>
                          <w:sz w:val="22"/>
                          <w:bdr w:val="single" w:sz="4" w:space="0" w:color="auto" w:frame="1"/>
                          <w:shd w:val="pct15" w:color="auto" w:fill="FFFFFF"/>
                        </w:rPr>
                        <w:t>拡充</w:t>
                      </w:r>
                      <w:r w:rsidRPr="001721CE">
                        <w:rPr>
                          <w:rFonts w:ascii="ＭＳ ゴシック" w:eastAsia="ＭＳ ゴシック" w:hAnsi="ＭＳ ゴシック" w:cs="Times New Roman"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721CE">
                        <w:rPr>
                          <w:rFonts w:ascii="ＭＳ ゴシック" w:eastAsia="ＭＳ ゴシック" w:hAnsi="ＭＳ ゴシック" w:cs="Times New Roman" w:hint="eastAsia"/>
                          <w:b/>
                          <w:sz w:val="22"/>
                        </w:rPr>
                        <w:t>６億５,８００万円）</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グローバル社会において活躍できる人材育成のため、市立の学校における英語教育の強化</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小中学校９年間を一貫させた英語教育を推進</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「小学校低学年からの英語教育」を全小学校で実施</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新学習指導要領による小学校３年生から６年生における外国語活動（英語）授業時間数の拡充</w:t>
                      </w:r>
                    </w:p>
                    <w:p w:rsidR="00A55EDB" w:rsidRPr="001721CE" w:rsidRDefault="00A55EDB" w:rsidP="00C27A92">
                      <w:pPr>
                        <w:ind w:leftChars="300" w:left="107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1721CE">
                        <w:rPr>
                          <w:rFonts w:ascii="ＭＳ 明朝" w:eastAsia="ＭＳ 明朝" w:hAnsi="ＭＳ 明朝" w:cs="Times New Roman" w:hint="eastAsia"/>
                          <w:sz w:val="22"/>
                        </w:rPr>
                        <w:t>小学校３・４年生：令和元年度：年間15単位時間　⇒　令和２年度：年間35単位時間</w:t>
                      </w:r>
                    </w:p>
                    <w:p w:rsidR="00A55EDB" w:rsidRPr="001721CE" w:rsidRDefault="00A55EDB" w:rsidP="00C27A92">
                      <w:pPr>
                        <w:ind w:leftChars="300" w:left="107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1721CE">
                        <w:rPr>
                          <w:rFonts w:ascii="ＭＳ 明朝" w:eastAsia="ＭＳ 明朝" w:hAnsi="ＭＳ 明朝" w:cs="Times New Roman" w:hint="eastAsia"/>
                          <w:sz w:val="22"/>
                        </w:rPr>
                        <w:t>小学校５・６年生：令和元年度：年間50単位時間　⇒　令和２年度：年間70単位時間</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 xml:space="preserve">ネイティブ・スピーカーの増員による『生きた英語を学ぶ授業』の拡充　</w:t>
                      </w:r>
                      <w:r w:rsidRPr="001721CE">
                        <w:rPr>
                          <w:rFonts w:ascii="ＭＳ ゴシック" w:eastAsia="ＭＳ ゴシック" w:hAnsi="ＭＳ ゴシック" w:cs="Times New Roman" w:hint="eastAsia"/>
                          <w:b/>
                          <w:sz w:val="22"/>
                          <w:bdr w:val="single" w:sz="4" w:space="0" w:color="auto" w:frame="1"/>
                          <w:shd w:val="pct15" w:color="auto" w:fill="FFFFFF"/>
                        </w:rPr>
                        <w:t>拡充</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ネイティブ・スピーカーを</w:t>
                      </w:r>
                      <w:r w:rsidRPr="001721CE">
                        <w:rPr>
                          <w:rFonts w:ascii="ＭＳ 明朝" w:eastAsia="ＭＳ 明朝" w:hAnsi="ＭＳ 明朝" w:cs="Times New Roman" w:hint="eastAsia"/>
                          <w:sz w:val="22"/>
                        </w:rPr>
                        <w:t>10人</w:t>
                      </w:r>
                      <w:r w:rsidRPr="001721CE">
                        <w:rPr>
                          <w:rFonts w:ascii="Century" w:eastAsia="ＭＳ 明朝" w:hAnsi="Century" w:cs="Times New Roman" w:hint="eastAsia"/>
                          <w:sz w:val="22"/>
                        </w:rPr>
                        <w:t>増員</w:t>
                      </w:r>
                    </w:p>
                    <w:p w:rsidR="00A55EDB" w:rsidRPr="001721CE" w:rsidRDefault="00A55EDB" w:rsidP="001721CE">
                      <w:pPr>
                        <w:ind w:firstLineChars="550" w:firstLine="1210"/>
                        <w:rPr>
                          <w:rFonts w:ascii="Century" w:eastAsia="ＭＳ 明朝" w:hAnsi="Century" w:cs="Times New Roman"/>
                          <w:sz w:val="22"/>
                        </w:rPr>
                      </w:pPr>
                      <w:r w:rsidRPr="001721CE">
                        <w:rPr>
                          <w:rFonts w:ascii="ＭＳ 明朝" w:eastAsia="ＭＳ 明朝" w:hAnsi="ＭＳ 明朝" w:cs="Times New Roman" w:hint="eastAsia"/>
                          <w:sz w:val="22"/>
                        </w:rPr>
                        <w:t>令和元年度：124人　→　令和２年度：134人</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教員の英語力・指導力の向上をめざした研修の実施</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ＭＳ 明朝" w:eastAsia="ＭＳ 明朝" w:hAnsi="ＭＳ 明朝" w:cs="Times New Roman" w:hint="eastAsia"/>
                          <w:sz w:val="22"/>
                        </w:rPr>
                        <w:t>小学校教員の外国語（英語）の授業力向上を図るため、全小学校に</w:t>
                      </w:r>
                      <w:r w:rsidRPr="001721CE">
                        <w:rPr>
                          <w:rFonts w:ascii="Century" w:eastAsia="ＭＳ 明朝" w:hAnsi="Century" w:cs="Times New Roman" w:hint="eastAsia"/>
                          <w:sz w:val="22"/>
                        </w:rPr>
                        <w:t>学校指導教諭２人と英語教育スーパーバイザー２人の特別チームによる巡回・指導等を実施（別途、教職員人件費として２人分を計上）</w:t>
                      </w:r>
                    </w:p>
                    <w:p w:rsidR="00A55EDB" w:rsidRPr="001721CE" w:rsidRDefault="00A55EDB" w:rsidP="00655450">
                      <w:pPr>
                        <w:numPr>
                          <w:ilvl w:val="1"/>
                          <w:numId w:val="1"/>
                        </w:numPr>
                        <w:tabs>
                          <w:tab w:val="clear" w:pos="988"/>
                          <w:tab w:val="num" w:pos="420"/>
                          <w:tab w:val="num" w:pos="840"/>
                        </w:tabs>
                        <w:ind w:leftChars="200" w:left="860" w:hangingChars="200" w:hanging="440"/>
                        <w:rPr>
                          <w:rFonts w:ascii="ＭＳ 明朝" w:eastAsia="ＭＳ 明朝" w:hAnsi="ＭＳ 明朝" w:cs="Times New Roman"/>
                          <w:sz w:val="22"/>
                        </w:rPr>
                      </w:pPr>
                      <w:r w:rsidRPr="001721CE">
                        <w:rPr>
                          <w:rFonts w:ascii="ＭＳ 明朝" w:eastAsia="ＭＳ 明朝" w:hAnsi="ＭＳ 明朝" w:cs="Times New Roman" w:hint="eastAsia"/>
                          <w:sz w:val="22"/>
                        </w:rPr>
                        <w:t>「大阪市英語力調査（外部）」の実施</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中学校の新学習指導要領において求められている４技能を統合した英語力の育成のため、中学生の英語力を的確に把握するとともに、各学校における学習指導の改善・工夫に役立てるため、中学生を対象とした４技能「読む・聞く・話す・書く」測定テストの実施</w:t>
                      </w:r>
                    </w:p>
                    <w:p w:rsidR="00A55EDB" w:rsidRPr="00AE2FA4" w:rsidRDefault="00A55EDB" w:rsidP="00C27A92">
                      <w:pPr>
                        <w:tabs>
                          <w:tab w:val="num" w:pos="840"/>
                        </w:tabs>
                        <w:ind w:leftChars="300" w:left="1070" w:hangingChars="200" w:hanging="440"/>
                        <w:rPr>
                          <w:rFonts w:ascii="ＭＳ ゴシック" w:eastAsia="ＭＳ ゴシック" w:hAnsi="ＭＳ ゴシック" w:cs="Times New Roman"/>
                          <w:b/>
                          <w:sz w:val="22"/>
                        </w:rPr>
                      </w:pPr>
                      <w:r>
                        <w:rPr>
                          <w:rFonts w:ascii="Century" w:eastAsia="ＭＳ 明朝" w:hAnsi="Century" w:cs="Times New Roman" w:hint="eastAsia"/>
                          <w:sz w:val="22"/>
                        </w:rPr>
                        <w:t>・</w:t>
                      </w:r>
                      <w:r>
                        <w:rPr>
                          <w:rFonts w:ascii="Century" w:eastAsia="ＭＳ 明朝" w:hAnsi="Century" w:cs="Times New Roman"/>
                          <w:sz w:val="22"/>
                        </w:rPr>
                        <w:t xml:space="preserve">　</w:t>
                      </w:r>
                      <w:r w:rsidRPr="001721CE">
                        <w:rPr>
                          <w:rFonts w:ascii="Century" w:eastAsia="ＭＳ 明朝" w:hAnsi="Century" w:cs="Times New Roman" w:hint="eastAsia"/>
                          <w:sz w:val="22"/>
                        </w:rPr>
                        <w:t>英語体験イベント（イングリッシュ・デイ）の開催</w:t>
                      </w:r>
                    </w:p>
                    <w:p w:rsidR="00A55EDB" w:rsidRPr="00AE2FA4"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3A436E" w:rsidRDefault="00BD305C" w:rsidP="003A436E">
      <w:pPr>
        <w:widowControl/>
        <w:jc w:val="left"/>
        <w:rPr>
          <w:rFonts w:ascii="ＭＳ Ｐゴシック" w:eastAsia="ＭＳ Ｐゴシック" w:hAnsi="ＭＳ Ｐゴシック"/>
          <w:sz w:val="22"/>
        </w:rPr>
      </w:pPr>
      <w:r w:rsidRPr="00BD305C">
        <w:rPr>
          <w:rFonts w:ascii="ＭＳ Ｐゴシック" w:eastAsia="ＭＳ Ｐゴシック" w:hAnsi="ＭＳ Ｐゴシック"/>
          <w:noProof/>
          <w:sz w:val="22"/>
        </w:rPr>
        <mc:AlternateContent>
          <mc:Choice Requires="wps">
            <w:drawing>
              <wp:inline distT="0" distB="0" distL="0" distR="0">
                <wp:extent cx="6818630" cy="7740712"/>
                <wp:effectExtent l="0" t="0" r="20320" b="12700"/>
                <wp:docPr id="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40712"/>
                        </a:xfrm>
                        <a:prstGeom prst="rect">
                          <a:avLst/>
                        </a:prstGeom>
                        <a:solidFill>
                          <a:srgbClr val="FFFFFF"/>
                        </a:solidFill>
                        <a:ln w="9525">
                          <a:solidFill>
                            <a:srgbClr val="000000"/>
                          </a:solidFill>
                          <a:miter lim="800000"/>
                          <a:headEnd/>
                          <a:tailEnd/>
                        </a:ln>
                      </wps:spPr>
                      <wps:txbx>
                        <w:txbxContent>
                          <w:p w:rsidR="00A55EDB" w:rsidRPr="001721CE" w:rsidRDefault="00A55EDB" w:rsidP="00892CD4">
                            <w:pPr>
                              <w:ind w:leftChars="100" w:left="652" w:hangingChars="200" w:hanging="442"/>
                              <w:rPr>
                                <w:b/>
                                <w:sz w:val="22"/>
                              </w:rPr>
                            </w:pPr>
                            <w:r w:rsidRPr="001721CE">
                              <w:rPr>
                                <w:rFonts w:ascii="ＭＳ ゴシック" w:eastAsia="ＭＳ ゴシック" w:hAnsi="ＭＳ ゴシック" w:hint="eastAsia"/>
                                <w:b/>
                                <w:sz w:val="22"/>
                              </w:rPr>
                              <w:t>■　外国からの</w:t>
                            </w:r>
                            <w:r w:rsidR="00006E3C">
                              <w:rPr>
                                <w:rFonts w:ascii="ＭＳ ゴシック" w:eastAsia="ＭＳ ゴシック" w:hAnsi="ＭＳ ゴシック" w:hint="eastAsia"/>
                                <w:b/>
                                <w:sz w:val="22"/>
                              </w:rPr>
                              <w:t>児童生徒</w:t>
                            </w:r>
                            <w:r w:rsidRPr="001721CE">
                              <w:rPr>
                                <w:rFonts w:ascii="ＭＳ ゴシック" w:eastAsia="ＭＳ ゴシック" w:hAnsi="ＭＳ ゴシック" w:hint="eastAsia"/>
                                <w:b/>
                                <w:sz w:val="22"/>
                              </w:rPr>
                              <w:t>受入れ・共生のための教育推進事業　② １億</w:t>
                            </w:r>
                            <w:r w:rsidR="00653A94">
                              <w:rPr>
                                <w:rFonts w:ascii="ＭＳ ゴシック" w:eastAsia="ＭＳ ゴシック" w:hAnsi="ＭＳ ゴシック" w:hint="eastAsia"/>
                                <w:b/>
                                <w:sz w:val="22"/>
                              </w:rPr>
                              <w:t>７，４００</w:t>
                            </w:r>
                            <w:r w:rsidRPr="001721CE">
                              <w:rPr>
                                <w:rFonts w:ascii="ＭＳ ゴシック" w:eastAsia="ＭＳ ゴシック" w:hAnsi="ＭＳ ゴシック" w:hint="eastAsia"/>
                                <w:b/>
                                <w:sz w:val="22"/>
                              </w:rPr>
                              <w:t xml:space="preserve">万円　</w:t>
                            </w:r>
                            <w:r w:rsidRPr="001721CE">
                              <w:rPr>
                                <w:rFonts w:ascii="ＭＳ ゴシック" w:eastAsia="ＭＳ ゴシック" w:hAnsi="ＭＳ ゴシック" w:hint="eastAsia"/>
                                <w:b/>
                                <w:sz w:val="22"/>
                                <w:bdr w:val="single" w:sz="4" w:space="0" w:color="auto"/>
                                <w:shd w:val="pct15" w:color="auto" w:fill="FFFFFF"/>
                              </w:rPr>
                              <w:t>新規</w:t>
                            </w:r>
                            <w:r w:rsidRPr="001721CE">
                              <w:rPr>
                                <w:rFonts w:ascii="ＭＳ ゴシック" w:eastAsia="ＭＳ ゴシック" w:hAnsi="ＭＳ ゴシック" w:hint="eastAsia"/>
                                <w:sz w:val="22"/>
                              </w:rPr>
                              <w:t xml:space="preserve">　</w:t>
                            </w:r>
                          </w:p>
                          <w:p w:rsidR="00A55EDB" w:rsidRPr="001721CE" w:rsidRDefault="00A55EDB" w:rsidP="00655450">
                            <w:pPr>
                              <w:numPr>
                                <w:ilvl w:val="1"/>
                                <w:numId w:val="1"/>
                              </w:numPr>
                              <w:tabs>
                                <w:tab w:val="clear" w:pos="988"/>
                                <w:tab w:val="num" w:pos="420"/>
                                <w:tab w:val="num" w:pos="840"/>
                              </w:tabs>
                              <w:ind w:leftChars="200" w:left="860" w:hangingChars="200" w:hanging="440"/>
                              <w:rPr>
                                <w:sz w:val="22"/>
                              </w:rPr>
                            </w:pPr>
                            <w:r w:rsidRPr="001721CE">
                              <w:rPr>
                                <w:rFonts w:hint="eastAsia"/>
                                <w:sz w:val="22"/>
                              </w:rPr>
                              <w:t>帰国・来日した児童生徒に対し、生活言語の習得から学習言語の習得まで切れ目のない支援を実施</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外国</w:t>
                            </w:r>
                            <w:r w:rsidRPr="001721CE">
                              <w:rPr>
                                <w:rFonts w:hint="eastAsia"/>
                                <w:sz w:val="22"/>
                              </w:rPr>
                              <w:t>人</w:t>
                            </w:r>
                            <w:r w:rsidRPr="001721CE">
                              <w:rPr>
                                <w:sz w:val="22"/>
                              </w:rPr>
                              <w:t>児童生徒</w:t>
                            </w:r>
                            <w:r w:rsidRPr="001721CE">
                              <w:rPr>
                                <w:rFonts w:hint="eastAsia"/>
                                <w:sz w:val="22"/>
                              </w:rPr>
                              <w:t>数は</w:t>
                            </w:r>
                            <w:r w:rsidRPr="001721CE">
                              <w:rPr>
                                <w:sz w:val="22"/>
                              </w:rPr>
                              <w:t>他都市と比較しても非常に多く、</w:t>
                            </w:r>
                            <w:r w:rsidRPr="001721CE">
                              <w:rPr>
                                <w:rFonts w:hint="eastAsia"/>
                                <w:sz w:val="22"/>
                              </w:rPr>
                              <w:t>多国籍化についても</w:t>
                            </w:r>
                            <w:r w:rsidRPr="001721CE">
                              <w:rPr>
                                <w:sz w:val="22"/>
                              </w:rPr>
                              <w:t>課題</w:t>
                            </w:r>
                            <w:r w:rsidRPr="001721CE">
                              <w:rPr>
                                <w:rFonts w:hint="eastAsia"/>
                                <w:sz w:val="22"/>
                              </w:rPr>
                              <w:t>であるとともに</w:t>
                            </w:r>
                            <w:r w:rsidRPr="001721CE">
                              <w:rPr>
                                <w:sz w:val="22"/>
                              </w:rPr>
                              <w:t>、</w:t>
                            </w:r>
                          </w:p>
                          <w:p w:rsidR="00A55EDB" w:rsidRPr="001721CE" w:rsidRDefault="00A55EDB" w:rsidP="00C27A92">
                            <w:pPr>
                              <w:ind w:leftChars="500" w:left="1050"/>
                              <w:rPr>
                                <w:sz w:val="22"/>
                              </w:rPr>
                            </w:pPr>
                            <w:r w:rsidRPr="001721CE">
                              <w:rPr>
                                <w:sz w:val="22"/>
                              </w:rPr>
                              <w:t>出入国管理及び難民認定法の改正</w:t>
                            </w:r>
                            <w:r w:rsidRPr="001721CE">
                              <w:rPr>
                                <w:rFonts w:hint="eastAsia"/>
                                <w:sz w:val="22"/>
                              </w:rPr>
                              <w:t>等により、</w:t>
                            </w:r>
                            <w:r w:rsidRPr="001721CE">
                              <w:rPr>
                                <w:sz w:val="22"/>
                              </w:rPr>
                              <w:t>今後</w:t>
                            </w:r>
                            <w:r w:rsidRPr="001721CE">
                              <w:rPr>
                                <w:rFonts w:hint="eastAsia"/>
                                <w:sz w:val="22"/>
                              </w:rPr>
                              <w:t>の</w:t>
                            </w:r>
                            <w:r w:rsidRPr="001721CE">
                              <w:rPr>
                                <w:sz w:val="22"/>
                              </w:rPr>
                              <w:t>増加</w:t>
                            </w:r>
                            <w:r w:rsidRPr="001721CE">
                              <w:rPr>
                                <w:rFonts w:hint="eastAsia"/>
                                <w:sz w:val="22"/>
                              </w:rPr>
                              <w:t>を想定した支援が必要</w:t>
                            </w:r>
                            <w:r w:rsidRPr="001721CE">
                              <w:rPr>
                                <w:rFonts w:asciiTheme="minorEastAsia" w:hAnsiTheme="minorEastAsia" w:hint="eastAsia"/>
                                <w:sz w:val="22"/>
                              </w:rPr>
                              <w:t>（約</w:t>
                            </w:r>
                            <w:r w:rsidRPr="001721CE">
                              <w:rPr>
                                <w:rFonts w:asciiTheme="minorEastAsia" w:hAnsiTheme="minorEastAsia"/>
                                <w:sz w:val="22"/>
                              </w:rPr>
                              <w:t>800人を想定）</w:t>
                            </w:r>
                          </w:p>
                          <w:p w:rsidR="00A55EDB" w:rsidRPr="001721CE" w:rsidRDefault="00A55EDB" w:rsidP="00655450">
                            <w:pPr>
                              <w:numPr>
                                <w:ilvl w:val="1"/>
                                <w:numId w:val="1"/>
                              </w:numPr>
                              <w:tabs>
                                <w:tab w:val="clear" w:pos="988"/>
                                <w:tab w:val="num" w:pos="420"/>
                                <w:tab w:val="num" w:pos="840"/>
                              </w:tabs>
                              <w:ind w:leftChars="200" w:left="860" w:hangingChars="200" w:hanging="440"/>
                              <w:rPr>
                                <w:sz w:val="22"/>
                              </w:rPr>
                            </w:pPr>
                            <w:r w:rsidRPr="001721CE">
                              <w:rPr>
                                <w:rFonts w:hint="eastAsia"/>
                                <w:sz w:val="22"/>
                              </w:rPr>
                              <w:t>外国から編入学する児童生徒の日本語の習得の支援のための日本語指導支援の充実</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w:t>
                            </w:r>
                            <w:r w:rsidRPr="001721CE">
                              <w:rPr>
                                <w:rFonts w:hint="eastAsia"/>
                                <w:sz w:val="22"/>
                              </w:rPr>
                              <w:t>市内に４つの共生支援拠点を設置し、日本語指導支援の充実のための３人のコーディネーター</w:t>
                            </w:r>
                          </w:p>
                          <w:p w:rsidR="00A55EDB" w:rsidRPr="001721CE" w:rsidRDefault="00A55EDB" w:rsidP="00C27A92">
                            <w:pPr>
                              <w:ind w:leftChars="500" w:left="1050"/>
                              <w:rPr>
                                <w:sz w:val="22"/>
                              </w:rPr>
                            </w:pPr>
                            <w:r>
                              <w:rPr>
                                <w:rFonts w:hint="eastAsia"/>
                                <w:sz w:val="22"/>
                              </w:rPr>
                              <w:t>（</w:t>
                            </w:r>
                            <w:r w:rsidRPr="001721CE">
                              <w:rPr>
                                <w:rFonts w:hint="eastAsia"/>
                                <w:sz w:val="22"/>
                              </w:rPr>
                              <w:t>プレクラス・日本語指導員・母語支援員）を配置</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w:t>
                            </w:r>
                            <w:r w:rsidRPr="001721CE">
                              <w:rPr>
                                <w:rFonts w:ascii="Bookman Old Style" w:hAnsi="Bookman Old Style" w:hint="eastAsia"/>
                                <w:sz w:val="22"/>
                              </w:rPr>
                              <w:t>日本語指導や母語による支援のための指導員を</w:t>
                            </w:r>
                            <w:r w:rsidRPr="001721CE">
                              <w:rPr>
                                <w:rFonts w:asciiTheme="minorEastAsia" w:hAnsiTheme="minorEastAsia" w:hint="eastAsia"/>
                                <w:sz w:val="22"/>
                              </w:rPr>
                              <w:t>200</w:t>
                            </w:r>
                            <w:r w:rsidRPr="001721CE">
                              <w:rPr>
                                <w:rFonts w:hint="eastAsia"/>
                                <w:sz w:val="22"/>
                              </w:rPr>
                              <w:t>人配置（</w:t>
                            </w:r>
                            <w:r w:rsidRPr="001721CE">
                              <w:rPr>
                                <w:rFonts w:ascii="ＭＳ 明朝" w:eastAsia="ＭＳ 明朝" w:hAnsi="ＭＳ 明朝" w:cs="ＭＳ 明朝" w:hint="eastAsia"/>
                                <w:sz w:val="22"/>
                              </w:rPr>
                              <w:t>※</w:t>
                            </w:r>
                            <w:r w:rsidRPr="001721CE">
                              <w:rPr>
                                <w:rFonts w:hint="eastAsia"/>
                                <w:sz w:val="22"/>
                              </w:rPr>
                              <w:t xml:space="preserve"> </w:t>
                            </w:r>
                            <w:r w:rsidRPr="001721CE">
                              <w:rPr>
                                <w:rFonts w:hint="eastAsia"/>
                                <w:sz w:val="22"/>
                              </w:rPr>
                              <w:t>派遣を</w:t>
                            </w:r>
                            <w:r w:rsidRPr="001721CE">
                              <w:rPr>
                                <w:sz w:val="22"/>
                              </w:rPr>
                              <w:t>含む）</w:t>
                            </w:r>
                          </w:p>
                          <w:p w:rsidR="00A55EDB" w:rsidRPr="001721CE" w:rsidRDefault="00A55EDB" w:rsidP="00655450">
                            <w:pPr>
                              <w:numPr>
                                <w:ilvl w:val="1"/>
                                <w:numId w:val="1"/>
                              </w:numPr>
                              <w:tabs>
                                <w:tab w:val="clear" w:pos="988"/>
                                <w:tab w:val="num" w:pos="420"/>
                                <w:tab w:val="left" w:pos="851"/>
                              </w:tabs>
                              <w:ind w:leftChars="200" w:left="860" w:hangingChars="200" w:hanging="440"/>
                              <w:rPr>
                                <w:sz w:val="22"/>
                              </w:rPr>
                            </w:pPr>
                            <w:r w:rsidRPr="001721CE">
                              <w:rPr>
                                <w:rFonts w:hint="eastAsia"/>
                                <w:sz w:val="22"/>
                              </w:rPr>
                              <w:t>帰国来日して間もない児童生徒に対して、就学直後の言葉の壁や文化の違いによる戸惑いを解消す</w:t>
                            </w:r>
                          </w:p>
                          <w:p w:rsidR="00A55EDB" w:rsidRPr="001721CE" w:rsidRDefault="00A55EDB" w:rsidP="001721CE">
                            <w:pPr>
                              <w:tabs>
                                <w:tab w:val="left" w:pos="851"/>
                              </w:tabs>
                              <w:ind w:left="426" w:firstLineChars="200" w:firstLine="440"/>
                              <w:rPr>
                                <w:sz w:val="22"/>
                              </w:rPr>
                            </w:pPr>
                            <w:r w:rsidRPr="001721CE">
                              <w:rPr>
                                <w:rFonts w:hint="eastAsia"/>
                                <w:sz w:val="22"/>
                              </w:rPr>
                              <w:t>るための支援を</w:t>
                            </w:r>
                            <w:r w:rsidRPr="001721CE">
                              <w:rPr>
                                <w:sz w:val="22"/>
                              </w:rPr>
                              <w:t>実施</w:t>
                            </w:r>
                            <w:r w:rsidRPr="001721CE">
                              <w:rPr>
                                <w:rFonts w:hint="eastAsia"/>
                                <w:sz w:val="22"/>
                              </w:rPr>
                              <w:t>【プレクラス】</w:t>
                            </w:r>
                          </w:p>
                          <w:p w:rsidR="00A55EDB" w:rsidRPr="001721CE" w:rsidRDefault="00A55EDB" w:rsidP="00C27A92">
                            <w:pPr>
                              <w:ind w:leftChars="300" w:left="1070" w:hangingChars="200" w:hanging="440"/>
                              <w:rPr>
                                <w:rFonts w:asciiTheme="minorEastAsia" w:hAnsiTheme="minorEastAsia"/>
                                <w:sz w:val="22"/>
                              </w:rPr>
                            </w:pPr>
                            <w:r w:rsidRPr="001721CE">
                              <w:rPr>
                                <w:rFonts w:asciiTheme="minorEastAsia" w:hAnsiTheme="minorEastAsia" w:hint="eastAsia"/>
                                <w:sz w:val="22"/>
                              </w:rPr>
                              <w:t>・</w:t>
                            </w:r>
                            <w:r>
                              <w:rPr>
                                <w:rFonts w:asciiTheme="minorEastAsia" w:hAnsiTheme="minorEastAsia" w:hint="eastAsia"/>
                                <w:sz w:val="22"/>
                              </w:rPr>
                              <w:t xml:space="preserve">　</w:t>
                            </w:r>
                            <w:r w:rsidRPr="001721CE">
                              <w:rPr>
                                <w:rFonts w:asciiTheme="minorEastAsia" w:hAnsiTheme="minorEastAsia" w:hint="eastAsia"/>
                                <w:sz w:val="22"/>
                              </w:rPr>
                              <w:t>外国</w:t>
                            </w:r>
                            <w:r w:rsidRPr="001721CE">
                              <w:rPr>
                                <w:rFonts w:asciiTheme="minorEastAsia" w:hAnsiTheme="minorEastAsia"/>
                                <w:sz w:val="22"/>
                              </w:rPr>
                              <w:t>から編入学した直後</w:t>
                            </w:r>
                            <w:r w:rsidRPr="001721CE">
                              <w:rPr>
                                <w:rFonts w:asciiTheme="minorEastAsia" w:hAnsiTheme="minorEastAsia" w:hint="eastAsia"/>
                                <w:sz w:val="22"/>
                              </w:rPr>
                              <w:t>２</w:t>
                            </w:r>
                            <w:r w:rsidRPr="001721CE">
                              <w:rPr>
                                <w:rFonts w:asciiTheme="minorEastAsia" w:hAnsiTheme="minorEastAsia"/>
                                <w:sz w:val="22"/>
                              </w:rPr>
                              <w:t>週間</w:t>
                            </w:r>
                            <w:r w:rsidRPr="001721CE">
                              <w:rPr>
                                <w:rFonts w:asciiTheme="minorEastAsia" w:hAnsiTheme="minorEastAsia" w:hint="eastAsia"/>
                                <w:sz w:val="22"/>
                              </w:rPr>
                              <w:t>、</w:t>
                            </w:r>
                            <w:r w:rsidRPr="001721CE">
                              <w:rPr>
                                <w:rFonts w:asciiTheme="minorEastAsia" w:hAnsiTheme="minorEastAsia"/>
                                <w:sz w:val="22"/>
                              </w:rPr>
                              <w:t>計</w:t>
                            </w:r>
                            <w:r w:rsidRPr="001721CE">
                              <w:rPr>
                                <w:rFonts w:asciiTheme="minorEastAsia" w:hAnsiTheme="minorEastAsia" w:hint="eastAsia"/>
                                <w:sz w:val="22"/>
                              </w:rPr>
                              <w:t>50</w:t>
                            </w:r>
                            <w:r w:rsidRPr="001721CE">
                              <w:rPr>
                                <w:rFonts w:asciiTheme="minorEastAsia" w:hAnsiTheme="minorEastAsia"/>
                                <w:sz w:val="22"/>
                              </w:rPr>
                              <w:t>時間</w:t>
                            </w:r>
                            <w:r w:rsidRPr="001721CE">
                              <w:rPr>
                                <w:rFonts w:asciiTheme="minorEastAsia" w:hAnsiTheme="minorEastAsia" w:hint="eastAsia"/>
                                <w:sz w:val="22"/>
                              </w:rPr>
                              <w:t>の</w:t>
                            </w:r>
                            <w:r w:rsidRPr="001721CE">
                              <w:rPr>
                                <w:rFonts w:asciiTheme="minorEastAsia" w:hAnsiTheme="minorEastAsia"/>
                                <w:sz w:val="22"/>
                              </w:rPr>
                              <w:t>特別教育課程を実施</w:t>
                            </w:r>
                          </w:p>
                          <w:p w:rsidR="00A55EDB" w:rsidRPr="001721CE" w:rsidRDefault="00A55EDB" w:rsidP="00C27A92">
                            <w:pPr>
                              <w:ind w:leftChars="300" w:left="1070" w:hangingChars="200" w:hanging="440"/>
                              <w:rPr>
                                <w:rFonts w:asciiTheme="minorEastAsia" w:hAnsiTheme="minorEastAsia"/>
                                <w:sz w:val="22"/>
                              </w:rPr>
                            </w:pPr>
                            <w:r w:rsidRPr="001721CE">
                              <w:rPr>
                                <w:rFonts w:asciiTheme="minorEastAsia" w:hAnsiTheme="minorEastAsia" w:hint="eastAsia"/>
                                <w:sz w:val="22"/>
                              </w:rPr>
                              <w:t>・</w:t>
                            </w:r>
                            <w:r>
                              <w:rPr>
                                <w:rFonts w:asciiTheme="minorEastAsia" w:hAnsiTheme="minorEastAsia" w:hint="eastAsia"/>
                                <w:sz w:val="22"/>
                              </w:rPr>
                              <w:t xml:space="preserve">　</w:t>
                            </w:r>
                            <w:r w:rsidRPr="001721CE">
                              <w:rPr>
                                <w:rFonts w:asciiTheme="minorEastAsia" w:hAnsiTheme="minorEastAsia" w:hint="eastAsia"/>
                                <w:sz w:val="22"/>
                              </w:rPr>
                              <w:t>小学校</w:t>
                            </w:r>
                            <w:r w:rsidRPr="001721CE">
                              <w:rPr>
                                <w:rFonts w:asciiTheme="minorEastAsia" w:hAnsiTheme="minorEastAsia"/>
                                <w:sz w:val="22"/>
                              </w:rPr>
                              <w:t>１年</w:t>
                            </w:r>
                            <w:r w:rsidRPr="001721CE">
                              <w:rPr>
                                <w:rFonts w:asciiTheme="minorEastAsia" w:hAnsiTheme="minorEastAsia" w:hint="eastAsia"/>
                                <w:sz w:val="22"/>
                              </w:rPr>
                              <w:t>生</w:t>
                            </w:r>
                            <w:r w:rsidRPr="001721CE">
                              <w:rPr>
                                <w:rFonts w:asciiTheme="minorEastAsia" w:hAnsiTheme="minorEastAsia"/>
                                <w:sz w:val="22"/>
                              </w:rPr>
                              <w:t>～中学校３年生</w:t>
                            </w:r>
                            <w:r w:rsidRPr="001721CE">
                              <w:rPr>
                                <w:rFonts w:asciiTheme="minorEastAsia" w:hAnsiTheme="minorEastAsia" w:hint="eastAsia"/>
                                <w:sz w:val="22"/>
                              </w:rPr>
                              <w:t>（約</w:t>
                            </w:r>
                            <w:r w:rsidRPr="001721CE">
                              <w:rPr>
                                <w:rFonts w:asciiTheme="minorEastAsia" w:hAnsiTheme="minorEastAsia"/>
                                <w:sz w:val="22"/>
                              </w:rPr>
                              <w:t>400人を想定）</w:t>
                            </w:r>
                          </w:p>
                          <w:p w:rsidR="00A55EDB" w:rsidRPr="001721CE" w:rsidRDefault="00A55EDB" w:rsidP="00655450">
                            <w:pPr>
                              <w:numPr>
                                <w:ilvl w:val="1"/>
                                <w:numId w:val="1"/>
                              </w:numPr>
                              <w:tabs>
                                <w:tab w:val="clear" w:pos="988"/>
                                <w:tab w:val="num" w:pos="420"/>
                              </w:tabs>
                              <w:ind w:leftChars="200" w:left="860" w:hangingChars="200" w:hanging="440"/>
                              <w:rPr>
                                <w:rFonts w:asciiTheme="minorEastAsia" w:hAnsiTheme="minorEastAsia"/>
                                <w:sz w:val="22"/>
                              </w:rPr>
                            </w:pPr>
                            <w:r w:rsidRPr="001721CE">
                              <w:rPr>
                                <w:rFonts w:ascii="Bookman Old Style" w:hAnsi="Bookman Old Style" w:hint="eastAsia"/>
                                <w:sz w:val="22"/>
                              </w:rPr>
                              <w:t>プレクラス</w:t>
                            </w:r>
                            <w:r w:rsidRPr="001721CE">
                              <w:rPr>
                                <w:rFonts w:ascii="Bookman Old Style" w:hAnsi="Bookman Old Style"/>
                                <w:sz w:val="22"/>
                              </w:rPr>
                              <w:t>終了後</w:t>
                            </w:r>
                            <w:r w:rsidRPr="001721CE">
                              <w:rPr>
                                <w:rFonts w:ascii="Bookman Old Style" w:hAnsi="Bookman Old Style" w:hint="eastAsia"/>
                                <w:sz w:val="22"/>
                              </w:rPr>
                              <w:t>、約</w:t>
                            </w:r>
                            <w:r w:rsidRPr="001721CE">
                              <w:rPr>
                                <w:rFonts w:ascii="Bookman Old Style" w:hAnsi="Bookman Old Style"/>
                                <w:sz w:val="22"/>
                              </w:rPr>
                              <w:t>３ヶ月</w:t>
                            </w:r>
                            <w:r w:rsidRPr="001721CE">
                              <w:rPr>
                                <w:rFonts w:ascii="Bookman Old Style" w:hAnsi="Bookman Old Style" w:hint="eastAsia"/>
                                <w:sz w:val="22"/>
                              </w:rPr>
                              <w:t>間、児童が</w:t>
                            </w:r>
                            <w:r w:rsidRPr="001721CE">
                              <w:rPr>
                                <w:rFonts w:ascii="Bookman Old Style" w:hAnsi="Bookman Old Style"/>
                                <w:sz w:val="22"/>
                              </w:rPr>
                              <w:t>生活言語</w:t>
                            </w:r>
                            <w:r w:rsidRPr="001721CE">
                              <w:rPr>
                                <w:rFonts w:ascii="Bookman Old Style" w:hAnsi="Bookman Old Style" w:hint="eastAsia"/>
                                <w:sz w:val="22"/>
                              </w:rPr>
                              <w:t>を習得</w:t>
                            </w:r>
                            <w:r w:rsidRPr="001721CE">
                              <w:rPr>
                                <w:rFonts w:ascii="Bookman Old Style" w:hAnsi="Bookman Old Style"/>
                                <w:sz w:val="22"/>
                              </w:rPr>
                              <w:t>し、</w:t>
                            </w:r>
                            <w:r w:rsidRPr="001721CE">
                              <w:rPr>
                                <w:rFonts w:ascii="Bookman Old Style" w:hAnsi="Bookman Old Style" w:hint="eastAsia"/>
                                <w:sz w:val="22"/>
                              </w:rPr>
                              <w:t>学校での</w:t>
                            </w:r>
                            <w:r w:rsidRPr="001721CE">
                              <w:rPr>
                                <w:rFonts w:ascii="Bookman Old Style" w:hAnsi="Bookman Old Style"/>
                                <w:sz w:val="22"/>
                              </w:rPr>
                              <w:t>生活が送れるよう</w:t>
                            </w:r>
                            <w:r w:rsidRPr="001721CE">
                              <w:rPr>
                                <w:rFonts w:ascii="Bookman Old Style" w:hAnsi="Bookman Old Style" w:hint="eastAsia"/>
                                <w:sz w:val="22"/>
                              </w:rPr>
                              <w:t>、</w:t>
                            </w:r>
                            <w:r w:rsidRPr="001721CE">
                              <w:rPr>
                                <w:rFonts w:ascii="Bookman Old Style" w:hAnsi="Bookman Old Style"/>
                                <w:sz w:val="22"/>
                              </w:rPr>
                              <w:t>在籍</w:t>
                            </w:r>
                          </w:p>
                          <w:p w:rsidR="00A55EDB" w:rsidRPr="001721CE" w:rsidRDefault="00A55EDB" w:rsidP="001721CE">
                            <w:pPr>
                              <w:ind w:left="426" w:firstLineChars="200" w:firstLine="440"/>
                              <w:rPr>
                                <w:rFonts w:ascii="Bookman Old Style" w:hAnsi="Bookman Old Style"/>
                                <w:sz w:val="22"/>
                              </w:rPr>
                            </w:pPr>
                            <w:r w:rsidRPr="001721CE">
                              <w:rPr>
                                <w:rFonts w:ascii="Bookman Old Style" w:hAnsi="Bookman Old Style"/>
                                <w:sz w:val="22"/>
                              </w:rPr>
                              <w:t>する学校へ</w:t>
                            </w:r>
                            <w:r w:rsidRPr="001721CE">
                              <w:rPr>
                                <w:rFonts w:ascii="Bookman Old Style" w:hAnsi="Bookman Old Style" w:hint="eastAsia"/>
                                <w:sz w:val="22"/>
                              </w:rPr>
                              <w:t>日本語指導</w:t>
                            </w:r>
                            <w:r w:rsidRPr="001721CE">
                              <w:rPr>
                                <w:rFonts w:ascii="Bookman Old Style" w:hAnsi="Bookman Old Style"/>
                                <w:sz w:val="22"/>
                              </w:rPr>
                              <w:t>協力者を派遣</w:t>
                            </w:r>
                          </w:p>
                          <w:p w:rsidR="00A55EDB" w:rsidRPr="001721CE" w:rsidRDefault="00A55EDB" w:rsidP="00C27A92">
                            <w:pPr>
                              <w:ind w:leftChars="300" w:left="1070" w:hangingChars="200" w:hanging="440"/>
                              <w:rPr>
                                <w:rFonts w:ascii="Bookman Old Style" w:hAnsi="Bookman Old Style"/>
                                <w:sz w:val="22"/>
                              </w:rPr>
                            </w:pPr>
                            <w:r w:rsidRPr="001721CE">
                              <w:rPr>
                                <w:rFonts w:ascii="Bookman Old Style" w:hAnsi="Bookman Old Style" w:hint="eastAsia"/>
                                <w:sz w:val="22"/>
                              </w:rPr>
                              <w:t>・</w:t>
                            </w:r>
                            <w:r>
                              <w:rPr>
                                <w:rFonts w:ascii="Bookman Old Style" w:hAnsi="Bookman Old Style" w:hint="eastAsia"/>
                                <w:sz w:val="22"/>
                              </w:rPr>
                              <w:t xml:space="preserve">　</w:t>
                            </w:r>
                            <w:r w:rsidRPr="001721CE">
                              <w:rPr>
                                <w:rFonts w:ascii="Bookman Old Style" w:hAnsi="Bookman Old Style"/>
                                <w:sz w:val="22"/>
                              </w:rPr>
                              <w:t>小学校１年生～</w:t>
                            </w:r>
                            <w:r w:rsidRPr="001721CE">
                              <w:rPr>
                                <w:rFonts w:ascii="Bookman Old Style" w:hAnsi="Bookman Old Style" w:hint="eastAsia"/>
                                <w:sz w:val="22"/>
                              </w:rPr>
                              <w:t>小</w:t>
                            </w:r>
                            <w:r w:rsidRPr="001721CE">
                              <w:rPr>
                                <w:rFonts w:ascii="Bookman Old Style" w:hAnsi="Bookman Old Style"/>
                                <w:sz w:val="22"/>
                              </w:rPr>
                              <w:t>学校３年生</w:t>
                            </w:r>
                            <w:r w:rsidRPr="001721CE">
                              <w:rPr>
                                <w:rFonts w:ascii="Bookman Old Style" w:hAnsi="Bookman Old Style" w:hint="eastAsia"/>
                                <w:sz w:val="22"/>
                              </w:rPr>
                              <w:t>対象</w:t>
                            </w:r>
                            <w:r w:rsidRPr="001721CE">
                              <w:rPr>
                                <w:rFonts w:asciiTheme="minorEastAsia" w:hAnsiTheme="minorEastAsia" w:hint="eastAsia"/>
                                <w:sz w:val="22"/>
                              </w:rPr>
                              <w:t>（約</w:t>
                            </w:r>
                            <w:r w:rsidRPr="001721CE">
                              <w:rPr>
                                <w:rFonts w:asciiTheme="minorEastAsia" w:hAnsiTheme="minorEastAsia"/>
                                <w:sz w:val="22"/>
                              </w:rPr>
                              <w:t>200人を想定）</w:t>
                            </w:r>
                          </w:p>
                          <w:p w:rsidR="00A55EDB" w:rsidRPr="001721CE" w:rsidRDefault="00A55EDB" w:rsidP="00655450">
                            <w:pPr>
                              <w:numPr>
                                <w:ilvl w:val="1"/>
                                <w:numId w:val="1"/>
                              </w:numPr>
                              <w:tabs>
                                <w:tab w:val="clear" w:pos="988"/>
                                <w:tab w:val="num" w:pos="420"/>
                              </w:tabs>
                              <w:ind w:leftChars="200" w:left="860" w:hangingChars="200" w:hanging="440"/>
                              <w:rPr>
                                <w:rFonts w:asciiTheme="minorEastAsia" w:hAnsiTheme="minorEastAsia"/>
                                <w:sz w:val="22"/>
                              </w:rPr>
                            </w:pPr>
                            <w:r w:rsidRPr="001721CE">
                              <w:rPr>
                                <w:rFonts w:ascii="Bookman Old Style" w:hAnsi="Bookman Old Style" w:hint="eastAsia"/>
                                <w:sz w:val="22"/>
                              </w:rPr>
                              <w:t>プレクラス</w:t>
                            </w:r>
                            <w:r w:rsidRPr="001721CE">
                              <w:rPr>
                                <w:rFonts w:ascii="Bookman Old Style" w:hAnsi="Bookman Old Style"/>
                                <w:sz w:val="22"/>
                              </w:rPr>
                              <w:t>終了後</w:t>
                            </w:r>
                            <w:r w:rsidRPr="001721CE">
                              <w:rPr>
                                <w:rFonts w:ascii="Bookman Old Style" w:hAnsi="Bookman Old Style" w:hint="eastAsia"/>
                                <w:sz w:val="22"/>
                              </w:rPr>
                              <w:t>、約１年間、児童生徒が</w:t>
                            </w:r>
                            <w:r w:rsidRPr="001721CE">
                              <w:rPr>
                                <w:rFonts w:ascii="Bookman Old Style" w:hAnsi="Bookman Old Style"/>
                                <w:sz w:val="22"/>
                              </w:rPr>
                              <w:t>生活言語</w:t>
                            </w:r>
                            <w:r w:rsidRPr="001721CE">
                              <w:rPr>
                                <w:rFonts w:ascii="Bookman Old Style" w:hAnsi="Bookman Old Style" w:hint="eastAsia"/>
                                <w:sz w:val="22"/>
                              </w:rPr>
                              <w:t>を習得</w:t>
                            </w:r>
                            <w:r w:rsidRPr="001721CE">
                              <w:rPr>
                                <w:rFonts w:ascii="Bookman Old Style" w:hAnsi="Bookman Old Style"/>
                                <w:sz w:val="22"/>
                              </w:rPr>
                              <w:t>し、</w:t>
                            </w:r>
                            <w:r w:rsidRPr="001721CE">
                              <w:rPr>
                                <w:rFonts w:ascii="Bookman Old Style" w:hAnsi="Bookman Old Style" w:hint="eastAsia"/>
                                <w:sz w:val="22"/>
                              </w:rPr>
                              <w:t>学校での</w:t>
                            </w:r>
                            <w:r w:rsidRPr="001721CE">
                              <w:rPr>
                                <w:rFonts w:ascii="Bookman Old Style" w:hAnsi="Bookman Old Style"/>
                                <w:sz w:val="22"/>
                              </w:rPr>
                              <w:t>生活が送れるよう</w:t>
                            </w:r>
                            <w:r w:rsidRPr="001721CE">
                              <w:rPr>
                                <w:rFonts w:ascii="Bookman Old Style" w:hAnsi="Bookman Old Style" w:hint="eastAsia"/>
                                <w:sz w:val="22"/>
                              </w:rPr>
                              <w:t>、日本語</w:t>
                            </w:r>
                          </w:p>
                          <w:p w:rsidR="00A55EDB" w:rsidRPr="001721CE" w:rsidRDefault="00A55EDB" w:rsidP="001721CE">
                            <w:pPr>
                              <w:ind w:left="426" w:firstLineChars="200" w:firstLine="440"/>
                              <w:rPr>
                                <w:rFonts w:asciiTheme="minorEastAsia" w:hAnsiTheme="minorEastAsia"/>
                                <w:sz w:val="22"/>
                              </w:rPr>
                            </w:pPr>
                            <w:r w:rsidRPr="001721CE">
                              <w:rPr>
                                <w:rFonts w:ascii="Bookman Old Style" w:hAnsi="Bookman Old Style" w:hint="eastAsia"/>
                                <w:sz w:val="22"/>
                              </w:rPr>
                              <w:t>指導教育</w:t>
                            </w:r>
                            <w:r w:rsidRPr="001721CE">
                              <w:rPr>
                                <w:rFonts w:ascii="Bookman Old Style" w:hAnsi="Bookman Old Style"/>
                                <w:sz w:val="22"/>
                              </w:rPr>
                              <w:t>センター校に通級</w:t>
                            </w:r>
                          </w:p>
                          <w:p w:rsidR="00A55EDB" w:rsidRPr="001721CE" w:rsidRDefault="00A55EDB" w:rsidP="00C27A92">
                            <w:pPr>
                              <w:ind w:leftChars="300" w:left="1070" w:hangingChars="200" w:hanging="440"/>
                              <w:rPr>
                                <w:rFonts w:ascii="Bookman Old Style" w:hAnsi="Bookman Old Style"/>
                                <w:sz w:val="22"/>
                              </w:rPr>
                            </w:pPr>
                            <w:r w:rsidRPr="001721CE">
                              <w:rPr>
                                <w:rFonts w:ascii="Bookman Old Style" w:hAnsi="Bookman Old Style" w:hint="eastAsia"/>
                                <w:sz w:val="22"/>
                              </w:rPr>
                              <w:t>・</w:t>
                            </w:r>
                            <w:r>
                              <w:rPr>
                                <w:rFonts w:ascii="Bookman Old Style" w:hAnsi="Bookman Old Style" w:hint="eastAsia"/>
                                <w:sz w:val="22"/>
                              </w:rPr>
                              <w:t xml:space="preserve">　</w:t>
                            </w:r>
                            <w:r w:rsidRPr="001721CE">
                              <w:rPr>
                                <w:rFonts w:ascii="Bookman Old Style" w:hAnsi="Bookman Old Style"/>
                                <w:sz w:val="22"/>
                              </w:rPr>
                              <w:t>小学校４年生～</w:t>
                            </w:r>
                            <w:r w:rsidRPr="001721CE">
                              <w:rPr>
                                <w:rFonts w:ascii="Bookman Old Style" w:hAnsi="Bookman Old Style" w:hint="eastAsia"/>
                                <w:sz w:val="22"/>
                              </w:rPr>
                              <w:t>中</w:t>
                            </w:r>
                            <w:r w:rsidRPr="001721CE">
                              <w:rPr>
                                <w:rFonts w:ascii="Bookman Old Style" w:hAnsi="Bookman Old Style"/>
                                <w:sz w:val="22"/>
                              </w:rPr>
                              <w:t>学校３年生</w:t>
                            </w:r>
                            <w:r w:rsidRPr="001721CE">
                              <w:rPr>
                                <w:rFonts w:ascii="Bookman Old Style" w:hAnsi="Bookman Old Style" w:hint="eastAsia"/>
                                <w:sz w:val="22"/>
                              </w:rPr>
                              <w:t>対象</w:t>
                            </w:r>
                            <w:r w:rsidRPr="001721CE">
                              <w:rPr>
                                <w:rFonts w:asciiTheme="minorEastAsia" w:hAnsiTheme="minorEastAsia" w:hint="eastAsia"/>
                                <w:sz w:val="22"/>
                              </w:rPr>
                              <w:t>（約</w:t>
                            </w:r>
                            <w:r w:rsidRPr="001721CE">
                              <w:rPr>
                                <w:rFonts w:asciiTheme="minorEastAsia" w:hAnsiTheme="minorEastAsia"/>
                                <w:sz w:val="22"/>
                              </w:rPr>
                              <w:t>200人を想定）</w:t>
                            </w:r>
                          </w:p>
                          <w:p w:rsidR="00A55EDB" w:rsidRPr="001721CE" w:rsidRDefault="00A55EDB" w:rsidP="00655450">
                            <w:pPr>
                              <w:numPr>
                                <w:ilvl w:val="0"/>
                                <w:numId w:val="1"/>
                              </w:numPr>
                              <w:ind w:leftChars="200" w:left="860" w:hangingChars="200" w:hanging="440"/>
                              <w:rPr>
                                <w:rFonts w:ascii="ＭＳ ゴシック" w:eastAsia="ＭＳ ゴシック" w:hAnsi="ＭＳ ゴシック"/>
                                <w:b/>
                                <w:sz w:val="22"/>
                              </w:rPr>
                            </w:pPr>
                            <w:r w:rsidRPr="001721CE">
                              <w:rPr>
                                <w:rFonts w:hint="eastAsia"/>
                                <w:sz w:val="22"/>
                              </w:rPr>
                              <w:t>学習言語の習得に課題のある児童生徒に対して、教科学習の中での日本語指導支援の実施</w:t>
                            </w:r>
                          </w:p>
                          <w:p w:rsidR="00A55EDB" w:rsidRPr="001721CE" w:rsidRDefault="00A55EDB" w:rsidP="00C27A92">
                            <w:pPr>
                              <w:ind w:leftChars="300" w:left="1070" w:hangingChars="200" w:hanging="440"/>
                              <w:rPr>
                                <w:rFonts w:ascii="Bookman Old Style" w:hAnsi="Bookman Old Style"/>
                                <w:sz w:val="22"/>
                              </w:rPr>
                            </w:pPr>
                            <w:r w:rsidRPr="001721CE">
                              <w:rPr>
                                <w:rFonts w:hint="eastAsia"/>
                                <w:sz w:val="22"/>
                              </w:rPr>
                              <w:t>・</w:t>
                            </w:r>
                            <w:r>
                              <w:rPr>
                                <w:rFonts w:hint="eastAsia"/>
                                <w:sz w:val="22"/>
                              </w:rPr>
                              <w:t xml:space="preserve">　</w:t>
                            </w:r>
                            <w:r w:rsidRPr="001721CE">
                              <w:rPr>
                                <w:rFonts w:hint="eastAsia"/>
                                <w:sz w:val="22"/>
                              </w:rPr>
                              <w:t>小学校５年生～中学校３年生対象</w:t>
                            </w:r>
                            <w:r w:rsidRPr="001721CE">
                              <w:rPr>
                                <w:rFonts w:asciiTheme="minorEastAsia" w:hAnsiTheme="minorEastAsia" w:hint="eastAsia"/>
                                <w:sz w:val="22"/>
                              </w:rPr>
                              <w:t>（約</w:t>
                            </w:r>
                            <w:r w:rsidRPr="001721CE">
                              <w:rPr>
                                <w:rFonts w:asciiTheme="minorEastAsia" w:hAnsiTheme="minorEastAsia"/>
                                <w:sz w:val="22"/>
                              </w:rPr>
                              <w:t>216人を想定）</w:t>
                            </w:r>
                            <w:r w:rsidRPr="001721CE">
                              <w:rPr>
                                <w:rFonts w:ascii="Bookman Old Style" w:hAnsi="Bookman Old Style" w:hint="eastAsia"/>
                                <w:sz w:val="22"/>
                              </w:rPr>
                              <w:t xml:space="preserve">　</w:t>
                            </w:r>
                          </w:p>
                          <w:p w:rsidR="00A55EDB" w:rsidRPr="001721CE" w:rsidRDefault="00A55EDB" w:rsidP="00892CD4">
                            <w:pPr>
                              <w:ind w:leftChars="100" w:left="652" w:hangingChars="200" w:hanging="442"/>
                              <w:rPr>
                                <w:rFonts w:ascii="ＭＳ ゴシック" w:eastAsia="ＭＳ ゴシック" w:hAnsi="ＭＳ ゴシック"/>
                                <w:b/>
                                <w:szCs w:val="21"/>
                                <w:bdr w:val="single" w:sz="4" w:space="0" w:color="auto"/>
                                <w:shd w:val="pct15" w:color="auto" w:fill="FFFFFF"/>
                              </w:rPr>
                            </w:pPr>
                            <w:r w:rsidRPr="001721CE">
                              <w:rPr>
                                <w:rFonts w:ascii="ＭＳ ゴシック" w:eastAsia="ＭＳ ゴシック" w:hAnsi="ＭＳ ゴシック" w:hint="eastAsia"/>
                                <w:b/>
                                <w:sz w:val="22"/>
                              </w:rPr>
                              <w:t>■　不登校</w:t>
                            </w:r>
                            <w:r w:rsidRPr="001721CE">
                              <w:rPr>
                                <w:rFonts w:ascii="ＭＳ ゴシック" w:eastAsia="ＭＳ ゴシック" w:hAnsi="ＭＳ ゴシック"/>
                                <w:b/>
                                <w:sz w:val="22"/>
                              </w:rPr>
                              <w:t>児童</w:t>
                            </w:r>
                            <w:r w:rsidRPr="001721CE">
                              <w:rPr>
                                <w:rFonts w:ascii="ＭＳ ゴシック" w:eastAsia="ＭＳ ゴシック" w:hAnsi="ＭＳ ゴシック" w:hint="eastAsia"/>
                                <w:b/>
                                <w:sz w:val="22"/>
                              </w:rPr>
                              <w:t>生徒</w:t>
                            </w:r>
                            <w:r w:rsidRPr="001721CE">
                              <w:rPr>
                                <w:rFonts w:ascii="ＭＳ ゴシック" w:eastAsia="ＭＳ ゴシック" w:hAnsi="ＭＳ ゴシック"/>
                                <w:b/>
                                <w:sz w:val="22"/>
                              </w:rPr>
                              <w:t>支援の</w:t>
                            </w:r>
                            <w:r w:rsidRPr="001721CE">
                              <w:rPr>
                                <w:rFonts w:ascii="ＭＳ ゴシック" w:eastAsia="ＭＳ ゴシック" w:hAnsi="ＭＳ ゴシック" w:hint="eastAsia"/>
                                <w:b/>
                                <w:sz w:val="22"/>
                              </w:rPr>
                              <w:t>ための</w:t>
                            </w:r>
                            <w:r w:rsidRPr="001721CE">
                              <w:rPr>
                                <w:rFonts w:ascii="ＭＳ ゴシック" w:eastAsia="ＭＳ ゴシック" w:hAnsi="ＭＳ ゴシック"/>
                                <w:b/>
                                <w:sz w:val="22"/>
                              </w:rPr>
                              <w:t>適応指導教室設置モデル事業</w:t>
                            </w:r>
                            <w:r w:rsidRPr="001721CE">
                              <w:rPr>
                                <w:rFonts w:ascii="ＭＳ ゴシック" w:eastAsia="ＭＳ ゴシック" w:hAnsi="ＭＳ ゴシック" w:hint="eastAsia"/>
                                <w:b/>
                                <w:sz w:val="22"/>
                              </w:rPr>
                              <w:t xml:space="preserve">　② ３，５００万円　</w:t>
                            </w:r>
                            <w:r w:rsidRPr="001721CE">
                              <w:rPr>
                                <w:rFonts w:ascii="ＭＳ ゴシック" w:eastAsia="ＭＳ ゴシック" w:hAnsi="ＭＳ ゴシック" w:hint="eastAsia"/>
                                <w:b/>
                                <w:sz w:val="22"/>
                                <w:bdr w:val="single" w:sz="4" w:space="0" w:color="auto"/>
                                <w:shd w:val="pct15" w:color="auto" w:fill="FFFFFF"/>
                              </w:rPr>
                              <w:t>新規</w:t>
                            </w:r>
                          </w:p>
                          <w:p w:rsidR="00A55EDB" w:rsidRPr="001721CE" w:rsidRDefault="00A55EDB" w:rsidP="00655450">
                            <w:pPr>
                              <w:widowControl/>
                              <w:numPr>
                                <w:ilvl w:val="0"/>
                                <w:numId w:val="19"/>
                              </w:numPr>
                              <w:tabs>
                                <w:tab w:val="num" w:pos="1365"/>
                              </w:tabs>
                              <w:spacing w:line="390" w:lineRule="exact"/>
                              <w:ind w:leftChars="200" w:left="840" w:hangingChars="200"/>
                              <w:jc w:val="left"/>
                              <w:textAlignment w:val="baseline"/>
                              <w:rPr>
                                <w:rFonts w:ascii="ＭＳ 明朝" w:hAnsi="ＭＳ 明朝"/>
                                <w:sz w:val="22"/>
                              </w:rPr>
                            </w:pPr>
                            <w:r w:rsidRPr="001721CE">
                              <w:rPr>
                                <w:rFonts w:asciiTheme="minorEastAsia" w:hAnsiTheme="minorEastAsia" w:hint="eastAsia"/>
                                <w:kern w:val="24"/>
                                <w:szCs w:val="21"/>
                              </w:rPr>
                              <w:t>大阪市版教育支援センター（適応指導教室）を設置し、学習意欲のある不登校児童生徒の学習の場を提供</w:t>
                            </w:r>
                          </w:p>
                          <w:p w:rsidR="00A55EDB" w:rsidRPr="001721CE" w:rsidRDefault="00A55EDB" w:rsidP="00655450">
                            <w:pPr>
                              <w:widowControl/>
                              <w:numPr>
                                <w:ilvl w:val="0"/>
                                <w:numId w:val="19"/>
                              </w:numPr>
                              <w:tabs>
                                <w:tab w:val="num" w:pos="1365"/>
                              </w:tabs>
                              <w:spacing w:line="390" w:lineRule="exact"/>
                              <w:ind w:leftChars="200" w:left="840" w:hangingChars="200"/>
                              <w:jc w:val="left"/>
                              <w:textAlignment w:val="baseline"/>
                              <w:rPr>
                                <w:rFonts w:ascii="ＭＳ 明朝" w:hAnsi="ＭＳ 明朝"/>
                                <w:sz w:val="22"/>
                              </w:rPr>
                            </w:pPr>
                            <w:r w:rsidRPr="001721CE">
                              <w:rPr>
                                <w:rFonts w:asciiTheme="minorEastAsia" w:hAnsiTheme="minorEastAsia" w:hint="eastAsia"/>
                                <w:kern w:val="24"/>
                                <w:szCs w:val="21"/>
                              </w:rPr>
                              <w:t>配置スタッフが各小中学校を巡回し、不登校児童生徒の学校以外の場における学習活動の状況等の継続的な把握など</w:t>
                            </w:r>
                            <w:r w:rsidRPr="001721CE">
                              <w:rPr>
                                <w:rFonts w:asciiTheme="minorEastAsia" w:hAnsiTheme="minorEastAsia"/>
                                <w:kern w:val="24"/>
                                <w:szCs w:val="21"/>
                              </w:rPr>
                              <w:t>、</w:t>
                            </w:r>
                            <w:r w:rsidRPr="001721CE">
                              <w:rPr>
                                <w:rFonts w:asciiTheme="minorEastAsia" w:hAnsiTheme="minorEastAsia" w:hint="eastAsia"/>
                                <w:kern w:val="24"/>
                                <w:szCs w:val="21"/>
                              </w:rPr>
                              <w:t>学校以外の場における学習活動等を行う不登校児童生徒に対する支援を実施</w:t>
                            </w:r>
                          </w:p>
                          <w:p w:rsidR="00A55EDB" w:rsidRPr="001721CE" w:rsidRDefault="00A55EDB" w:rsidP="00C27A92">
                            <w:pPr>
                              <w:widowControl/>
                              <w:tabs>
                                <w:tab w:val="num" w:pos="1365"/>
                              </w:tabs>
                              <w:spacing w:line="390" w:lineRule="exact"/>
                              <w:ind w:leftChars="300" w:left="1050" w:hangingChars="200" w:hanging="420"/>
                              <w:jc w:val="left"/>
                              <w:textAlignment w:val="baseline"/>
                              <w:rPr>
                                <w:rFonts w:ascii="ＭＳ 明朝" w:hAnsi="ＭＳ 明朝"/>
                                <w:sz w:val="22"/>
                              </w:rPr>
                            </w:pPr>
                            <w:r w:rsidRPr="001721CE">
                              <w:rPr>
                                <w:rFonts w:asciiTheme="minorEastAsia" w:hAnsiTheme="minorEastAsia" w:hint="eastAsia"/>
                                <w:kern w:val="24"/>
                                <w:szCs w:val="21"/>
                              </w:rPr>
                              <w:t>・</w:t>
                            </w:r>
                            <w:r>
                              <w:rPr>
                                <w:rFonts w:asciiTheme="minorEastAsia" w:hAnsiTheme="minorEastAsia" w:hint="eastAsia"/>
                                <w:kern w:val="24"/>
                                <w:szCs w:val="21"/>
                              </w:rPr>
                              <w:t xml:space="preserve">　</w:t>
                            </w:r>
                            <w:r w:rsidRPr="001721CE">
                              <w:rPr>
                                <w:rFonts w:asciiTheme="minorEastAsia" w:hAnsiTheme="minorEastAsia"/>
                                <w:kern w:val="24"/>
                                <w:szCs w:val="21"/>
                              </w:rPr>
                              <w:t>学習意欲</w:t>
                            </w:r>
                            <w:r w:rsidRPr="001721CE">
                              <w:rPr>
                                <w:rFonts w:asciiTheme="minorEastAsia" w:hAnsiTheme="minorEastAsia" w:hint="eastAsia"/>
                                <w:kern w:val="24"/>
                                <w:szCs w:val="21"/>
                              </w:rPr>
                              <w:t>があり、学校以外の</w:t>
                            </w:r>
                            <w:r w:rsidRPr="001721CE">
                              <w:rPr>
                                <w:rFonts w:asciiTheme="minorEastAsia" w:hAnsiTheme="minorEastAsia"/>
                                <w:kern w:val="24"/>
                                <w:szCs w:val="21"/>
                              </w:rPr>
                              <w:t>場</w:t>
                            </w:r>
                            <w:r w:rsidRPr="001721CE">
                              <w:rPr>
                                <w:rFonts w:asciiTheme="minorEastAsia" w:hAnsiTheme="minorEastAsia" w:hint="eastAsia"/>
                                <w:kern w:val="24"/>
                                <w:szCs w:val="21"/>
                              </w:rPr>
                              <w:t>で</w:t>
                            </w:r>
                            <w:r w:rsidRPr="001721CE">
                              <w:rPr>
                                <w:rFonts w:asciiTheme="minorEastAsia" w:hAnsiTheme="minorEastAsia"/>
                                <w:kern w:val="24"/>
                                <w:szCs w:val="21"/>
                              </w:rPr>
                              <w:t>の学習を希望する不登校児童</w:t>
                            </w:r>
                            <w:r w:rsidRPr="001721CE">
                              <w:rPr>
                                <w:rFonts w:asciiTheme="minorEastAsia" w:hAnsiTheme="minorEastAsia" w:hint="eastAsia"/>
                                <w:kern w:val="24"/>
                                <w:szCs w:val="21"/>
                              </w:rPr>
                              <w:t>数</w:t>
                            </w:r>
                            <w:r w:rsidRPr="001721CE">
                              <w:rPr>
                                <w:rFonts w:asciiTheme="minorEastAsia" w:hAnsiTheme="minorEastAsia"/>
                                <w:kern w:val="24"/>
                                <w:szCs w:val="21"/>
                              </w:rPr>
                              <w:t>：</w:t>
                            </w:r>
                            <w:r w:rsidRPr="001721CE">
                              <w:rPr>
                                <w:rFonts w:asciiTheme="minorEastAsia" w:hAnsiTheme="minorEastAsia" w:hint="eastAsia"/>
                                <w:kern w:val="24"/>
                                <w:szCs w:val="21"/>
                              </w:rPr>
                              <w:t>約</w:t>
                            </w:r>
                            <w:r w:rsidRPr="001721CE">
                              <w:rPr>
                                <w:rFonts w:asciiTheme="minorEastAsia" w:hAnsiTheme="minorEastAsia"/>
                                <w:kern w:val="24"/>
                                <w:szCs w:val="21"/>
                              </w:rPr>
                              <w:t>800</w:t>
                            </w:r>
                            <w:r w:rsidRPr="001721CE">
                              <w:rPr>
                                <w:rFonts w:hint="eastAsia"/>
                                <w:sz w:val="22"/>
                              </w:rPr>
                              <w:t>人</w:t>
                            </w:r>
                          </w:p>
                          <w:p w:rsidR="00A55EDB" w:rsidRPr="001721CE" w:rsidRDefault="00A55EDB" w:rsidP="00C27A92">
                            <w:pPr>
                              <w:widowControl/>
                              <w:tabs>
                                <w:tab w:val="num" w:pos="1365"/>
                              </w:tabs>
                              <w:spacing w:line="390" w:lineRule="exact"/>
                              <w:ind w:leftChars="300" w:left="1070" w:hangingChars="200" w:hanging="440"/>
                              <w:jc w:val="left"/>
                              <w:textAlignment w:val="baseline"/>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１カ所あたり10</w:t>
                            </w:r>
                            <w:r w:rsidRPr="001721CE">
                              <w:rPr>
                                <w:rFonts w:hint="eastAsia"/>
                                <w:sz w:val="22"/>
                              </w:rPr>
                              <w:t>人</w:t>
                            </w:r>
                            <w:r w:rsidRPr="001721CE">
                              <w:rPr>
                                <w:rFonts w:ascii="ＭＳ 明朝" w:hAnsi="ＭＳ 明朝" w:hint="eastAsia"/>
                                <w:sz w:val="22"/>
                              </w:rPr>
                              <w:t>のスタッフ（教員ＯＢ等５</w:t>
                            </w:r>
                            <w:r w:rsidRPr="001721CE">
                              <w:rPr>
                                <w:rFonts w:hint="eastAsia"/>
                                <w:sz w:val="22"/>
                              </w:rPr>
                              <w:t>人</w:t>
                            </w:r>
                            <w:r w:rsidRPr="001721CE">
                              <w:rPr>
                                <w:rFonts w:ascii="ＭＳ 明朝" w:hAnsi="ＭＳ 明朝" w:hint="eastAsia"/>
                                <w:sz w:val="22"/>
                              </w:rPr>
                              <w:t>、学生ボランティア等５</w:t>
                            </w:r>
                            <w:r w:rsidRPr="001721CE">
                              <w:rPr>
                                <w:rFonts w:hint="eastAsia"/>
                                <w:sz w:val="22"/>
                              </w:rPr>
                              <w:t>人</w:t>
                            </w:r>
                            <w:r w:rsidRPr="001721CE">
                              <w:rPr>
                                <w:rFonts w:ascii="ＭＳ 明朝" w:hAnsi="ＭＳ 明朝" w:hint="eastAsia"/>
                                <w:sz w:val="22"/>
                              </w:rPr>
                              <w:t>）を配置し50</w:t>
                            </w:r>
                            <w:r w:rsidRPr="001721CE">
                              <w:rPr>
                                <w:rFonts w:hint="eastAsia"/>
                                <w:sz w:val="22"/>
                              </w:rPr>
                              <w:t>人</w:t>
                            </w:r>
                            <w:r w:rsidRPr="001721CE">
                              <w:rPr>
                                <w:rFonts w:ascii="ＭＳ 明朝" w:hAnsi="ＭＳ 明朝" w:hint="eastAsia"/>
                                <w:sz w:val="22"/>
                              </w:rPr>
                              <w:t>を対象に学習支援等を実施</w:t>
                            </w:r>
                          </w:p>
                          <w:p w:rsidR="00A55EDB" w:rsidRPr="001721CE" w:rsidRDefault="00A55EDB" w:rsidP="00C27A92">
                            <w:pPr>
                              <w:tabs>
                                <w:tab w:val="num" w:pos="1365"/>
                              </w:tabs>
                              <w:ind w:leftChars="300" w:left="1070" w:hangingChars="200" w:hanging="440"/>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適応指導教室に</w:t>
                            </w:r>
                            <w:r w:rsidRPr="001721CE">
                              <w:rPr>
                                <w:rFonts w:ascii="ＭＳ 明朝" w:hAnsi="ＭＳ 明朝"/>
                                <w:sz w:val="22"/>
                              </w:rPr>
                              <w:t>通う児童生徒の</w:t>
                            </w:r>
                            <w:r w:rsidRPr="001721CE">
                              <w:rPr>
                                <w:rFonts w:ascii="ＭＳ 明朝" w:hAnsi="ＭＳ 明朝" w:hint="eastAsia"/>
                                <w:sz w:val="22"/>
                              </w:rPr>
                              <w:t>毎日の出席状況や学習内容を教育委員会が主体となり各校と共有</w:t>
                            </w:r>
                          </w:p>
                          <w:p w:rsidR="00A55EDB" w:rsidRPr="001721CE" w:rsidRDefault="00A55EDB" w:rsidP="00C27A92">
                            <w:pPr>
                              <w:tabs>
                                <w:tab w:val="num" w:pos="1365"/>
                              </w:tabs>
                              <w:ind w:leftChars="300" w:left="1070" w:hangingChars="200" w:hanging="440"/>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適応指導教室</w:t>
                            </w:r>
                            <w:r w:rsidRPr="001721CE">
                              <w:rPr>
                                <w:rFonts w:ascii="ＭＳ 明朝" w:hAnsi="ＭＳ 明朝"/>
                                <w:sz w:val="22"/>
                              </w:rPr>
                              <w:t>における</w:t>
                            </w:r>
                            <w:r w:rsidRPr="001721CE">
                              <w:rPr>
                                <w:rFonts w:ascii="ＭＳ 明朝" w:hAnsi="ＭＳ 明朝" w:hint="eastAsia"/>
                                <w:sz w:val="22"/>
                              </w:rPr>
                              <w:t>活動についても成績に反映し、在籍校とも連携を図りながら卒業後の進路における効果的な指導や支援を実施</w:t>
                            </w:r>
                          </w:p>
                          <w:p w:rsidR="00A55EDB" w:rsidRPr="001721CE" w:rsidRDefault="00A55EDB" w:rsidP="00655450">
                            <w:pPr>
                              <w:numPr>
                                <w:ilvl w:val="0"/>
                                <w:numId w:val="19"/>
                              </w:numPr>
                              <w:tabs>
                                <w:tab w:val="num" w:pos="1365"/>
                              </w:tabs>
                              <w:ind w:leftChars="200" w:left="860" w:hangingChars="200" w:hanging="440"/>
                              <w:rPr>
                                <w:rFonts w:ascii="ＭＳ 明朝" w:hAnsi="ＭＳ 明朝"/>
                                <w:sz w:val="22"/>
                              </w:rPr>
                            </w:pPr>
                            <w:r w:rsidRPr="001721CE">
                              <w:rPr>
                                <w:rFonts w:ascii="ＭＳ 明朝" w:hAnsi="ＭＳ 明朝" w:hint="eastAsia"/>
                                <w:sz w:val="22"/>
                              </w:rPr>
                              <w:t>大阪市立不登校特例校の設置に向けた調査研究を実施</w:t>
                            </w:r>
                          </w:p>
                          <w:p w:rsidR="00A55EDB" w:rsidRPr="001721CE" w:rsidRDefault="00A55EDB" w:rsidP="00BD305C">
                            <w:pPr>
                              <w:rPr>
                                <w:rFonts w:ascii="ＭＳ 明朝" w:hAnsi="ＭＳ 明朝"/>
                                <w:sz w:val="22"/>
                              </w:rPr>
                            </w:pPr>
                          </w:p>
                          <w:p w:rsidR="00A55EDB" w:rsidRPr="00873437" w:rsidRDefault="00A55EDB" w:rsidP="00BD305C">
                            <w:pPr>
                              <w:ind w:firstLineChars="100" w:firstLine="220"/>
                              <w:rPr>
                                <w:rFonts w:ascii="ＭＳ 明朝" w:hAnsi="ＭＳ 明朝"/>
                                <w:color w:val="FF0000"/>
                                <w:sz w:val="22"/>
                              </w:rPr>
                            </w:pPr>
                            <w:r>
                              <w:rPr>
                                <w:rFonts w:ascii="ＭＳ 明朝" w:hAnsi="ＭＳ 明朝" w:hint="eastAsia"/>
                                <w:sz w:val="22"/>
                              </w:rPr>
                              <w:t xml:space="preserve">　　</w:t>
                            </w:r>
                          </w:p>
                          <w:p w:rsidR="00A55EDB" w:rsidRPr="006D010E" w:rsidRDefault="00A55EDB" w:rsidP="00BD305C">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id="_x0000_s1074" style="width:536.9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">
                <v:textbox inset="5.85pt,.7pt,5.85pt,.7pt">
                  <w:txbxContent>
                    <w:p w:rsidR="00A55EDB" w:rsidRPr="001721CE" w:rsidRDefault="00A55EDB" w:rsidP="00892CD4">
                      <w:pPr>
                        <w:ind w:leftChars="100" w:left="652" w:hangingChars="200" w:hanging="442"/>
                        <w:rPr>
                          <w:b/>
                          <w:sz w:val="22"/>
                        </w:rPr>
                      </w:pPr>
                      <w:r w:rsidRPr="001721CE">
                        <w:rPr>
                          <w:rFonts w:ascii="ＭＳ ゴシック" w:eastAsia="ＭＳ ゴシック" w:hAnsi="ＭＳ ゴシック" w:hint="eastAsia"/>
                          <w:b/>
                          <w:sz w:val="22"/>
                        </w:rPr>
                        <w:t>■　外国からの</w:t>
                      </w:r>
                      <w:r w:rsidR="00006E3C">
                        <w:rPr>
                          <w:rFonts w:ascii="ＭＳ ゴシック" w:eastAsia="ＭＳ ゴシック" w:hAnsi="ＭＳ ゴシック" w:hint="eastAsia"/>
                          <w:b/>
                          <w:sz w:val="22"/>
                        </w:rPr>
                        <w:t>児童生徒</w:t>
                      </w:r>
                      <w:r w:rsidRPr="001721CE">
                        <w:rPr>
                          <w:rFonts w:ascii="ＭＳ ゴシック" w:eastAsia="ＭＳ ゴシック" w:hAnsi="ＭＳ ゴシック" w:hint="eastAsia"/>
                          <w:b/>
                          <w:sz w:val="22"/>
                        </w:rPr>
                        <w:t>受入れ・共生のための教育推進事業　② １億</w:t>
                      </w:r>
                      <w:r w:rsidR="00653A94">
                        <w:rPr>
                          <w:rFonts w:ascii="ＭＳ ゴシック" w:eastAsia="ＭＳ ゴシック" w:hAnsi="ＭＳ ゴシック" w:hint="eastAsia"/>
                          <w:b/>
                          <w:sz w:val="22"/>
                        </w:rPr>
                        <w:t>７，４００</w:t>
                      </w:r>
                      <w:r w:rsidRPr="001721CE">
                        <w:rPr>
                          <w:rFonts w:ascii="ＭＳ ゴシック" w:eastAsia="ＭＳ ゴシック" w:hAnsi="ＭＳ ゴシック" w:hint="eastAsia"/>
                          <w:b/>
                          <w:sz w:val="22"/>
                        </w:rPr>
                        <w:t xml:space="preserve">万円　</w:t>
                      </w:r>
                      <w:r w:rsidRPr="001721CE">
                        <w:rPr>
                          <w:rFonts w:ascii="ＭＳ ゴシック" w:eastAsia="ＭＳ ゴシック" w:hAnsi="ＭＳ ゴシック" w:hint="eastAsia"/>
                          <w:b/>
                          <w:sz w:val="22"/>
                          <w:bdr w:val="single" w:sz="4" w:space="0" w:color="auto"/>
                          <w:shd w:val="pct15" w:color="auto" w:fill="FFFFFF"/>
                        </w:rPr>
                        <w:t>新規</w:t>
                      </w:r>
                      <w:r w:rsidRPr="001721CE">
                        <w:rPr>
                          <w:rFonts w:ascii="ＭＳ ゴシック" w:eastAsia="ＭＳ ゴシック" w:hAnsi="ＭＳ ゴシック" w:hint="eastAsia"/>
                          <w:sz w:val="22"/>
                        </w:rPr>
                        <w:t xml:space="preserve">　</w:t>
                      </w:r>
                    </w:p>
                    <w:p w:rsidR="00A55EDB" w:rsidRPr="001721CE" w:rsidRDefault="00A55EDB" w:rsidP="00655450">
                      <w:pPr>
                        <w:numPr>
                          <w:ilvl w:val="1"/>
                          <w:numId w:val="1"/>
                        </w:numPr>
                        <w:tabs>
                          <w:tab w:val="clear" w:pos="988"/>
                          <w:tab w:val="num" w:pos="420"/>
                          <w:tab w:val="num" w:pos="840"/>
                        </w:tabs>
                        <w:ind w:leftChars="200" w:left="860" w:hangingChars="200" w:hanging="440"/>
                        <w:rPr>
                          <w:sz w:val="22"/>
                        </w:rPr>
                      </w:pPr>
                      <w:r w:rsidRPr="001721CE">
                        <w:rPr>
                          <w:rFonts w:hint="eastAsia"/>
                          <w:sz w:val="22"/>
                        </w:rPr>
                        <w:t>帰国・来日した児童生徒に対し、生活言語の習得から学習言語の習得まで切れ目のない支援を実施</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外国</w:t>
                      </w:r>
                      <w:r w:rsidRPr="001721CE">
                        <w:rPr>
                          <w:rFonts w:hint="eastAsia"/>
                          <w:sz w:val="22"/>
                        </w:rPr>
                        <w:t>人</w:t>
                      </w:r>
                      <w:r w:rsidRPr="001721CE">
                        <w:rPr>
                          <w:sz w:val="22"/>
                        </w:rPr>
                        <w:t>児童生徒</w:t>
                      </w:r>
                      <w:r w:rsidRPr="001721CE">
                        <w:rPr>
                          <w:rFonts w:hint="eastAsia"/>
                          <w:sz w:val="22"/>
                        </w:rPr>
                        <w:t>数は</w:t>
                      </w:r>
                      <w:r w:rsidRPr="001721CE">
                        <w:rPr>
                          <w:sz w:val="22"/>
                        </w:rPr>
                        <w:t>他都市と比較しても非常に多く、</w:t>
                      </w:r>
                      <w:r w:rsidRPr="001721CE">
                        <w:rPr>
                          <w:rFonts w:hint="eastAsia"/>
                          <w:sz w:val="22"/>
                        </w:rPr>
                        <w:t>多国籍化についても</w:t>
                      </w:r>
                      <w:r w:rsidRPr="001721CE">
                        <w:rPr>
                          <w:sz w:val="22"/>
                        </w:rPr>
                        <w:t>課題</w:t>
                      </w:r>
                      <w:r w:rsidRPr="001721CE">
                        <w:rPr>
                          <w:rFonts w:hint="eastAsia"/>
                          <w:sz w:val="22"/>
                        </w:rPr>
                        <w:t>であるとともに</w:t>
                      </w:r>
                      <w:r w:rsidRPr="001721CE">
                        <w:rPr>
                          <w:sz w:val="22"/>
                        </w:rPr>
                        <w:t>、</w:t>
                      </w:r>
                    </w:p>
                    <w:p w:rsidR="00A55EDB" w:rsidRPr="001721CE" w:rsidRDefault="00A55EDB" w:rsidP="00C27A92">
                      <w:pPr>
                        <w:ind w:leftChars="500" w:left="1050"/>
                        <w:rPr>
                          <w:sz w:val="22"/>
                        </w:rPr>
                      </w:pPr>
                      <w:r w:rsidRPr="001721CE">
                        <w:rPr>
                          <w:sz w:val="22"/>
                        </w:rPr>
                        <w:t>出入国管理及び難民認定法の改正</w:t>
                      </w:r>
                      <w:r w:rsidRPr="001721CE">
                        <w:rPr>
                          <w:rFonts w:hint="eastAsia"/>
                          <w:sz w:val="22"/>
                        </w:rPr>
                        <w:t>等により、</w:t>
                      </w:r>
                      <w:r w:rsidRPr="001721CE">
                        <w:rPr>
                          <w:sz w:val="22"/>
                        </w:rPr>
                        <w:t>今後</w:t>
                      </w:r>
                      <w:r w:rsidRPr="001721CE">
                        <w:rPr>
                          <w:rFonts w:hint="eastAsia"/>
                          <w:sz w:val="22"/>
                        </w:rPr>
                        <w:t>の</w:t>
                      </w:r>
                      <w:r w:rsidRPr="001721CE">
                        <w:rPr>
                          <w:sz w:val="22"/>
                        </w:rPr>
                        <w:t>増加</w:t>
                      </w:r>
                      <w:r w:rsidRPr="001721CE">
                        <w:rPr>
                          <w:rFonts w:hint="eastAsia"/>
                          <w:sz w:val="22"/>
                        </w:rPr>
                        <w:t>を想定した支援が必要</w:t>
                      </w:r>
                      <w:r w:rsidRPr="001721CE">
                        <w:rPr>
                          <w:rFonts w:asciiTheme="minorEastAsia" w:hAnsiTheme="minorEastAsia" w:hint="eastAsia"/>
                          <w:sz w:val="22"/>
                        </w:rPr>
                        <w:t>（約</w:t>
                      </w:r>
                      <w:r w:rsidRPr="001721CE">
                        <w:rPr>
                          <w:rFonts w:asciiTheme="minorEastAsia" w:hAnsiTheme="minorEastAsia"/>
                          <w:sz w:val="22"/>
                        </w:rPr>
                        <w:t>800人を想定）</w:t>
                      </w:r>
                    </w:p>
                    <w:p w:rsidR="00A55EDB" w:rsidRPr="001721CE" w:rsidRDefault="00A55EDB" w:rsidP="00655450">
                      <w:pPr>
                        <w:numPr>
                          <w:ilvl w:val="1"/>
                          <w:numId w:val="1"/>
                        </w:numPr>
                        <w:tabs>
                          <w:tab w:val="clear" w:pos="988"/>
                          <w:tab w:val="num" w:pos="420"/>
                          <w:tab w:val="num" w:pos="840"/>
                        </w:tabs>
                        <w:ind w:leftChars="200" w:left="860" w:hangingChars="200" w:hanging="440"/>
                        <w:rPr>
                          <w:sz w:val="22"/>
                        </w:rPr>
                      </w:pPr>
                      <w:r w:rsidRPr="001721CE">
                        <w:rPr>
                          <w:rFonts w:hint="eastAsia"/>
                          <w:sz w:val="22"/>
                        </w:rPr>
                        <w:t>外国から編入学する児童生徒の日本語の習得の支援のための日本語指導支援の充実</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w:t>
                      </w:r>
                      <w:r w:rsidRPr="001721CE">
                        <w:rPr>
                          <w:rFonts w:hint="eastAsia"/>
                          <w:sz w:val="22"/>
                        </w:rPr>
                        <w:t>市内に４つの共生支援拠点を設置し、日本語指導支援の充実のための３人のコーディネーター</w:t>
                      </w:r>
                    </w:p>
                    <w:p w:rsidR="00A55EDB" w:rsidRPr="001721CE" w:rsidRDefault="00A55EDB" w:rsidP="00C27A92">
                      <w:pPr>
                        <w:ind w:leftChars="500" w:left="1050"/>
                        <w:rPr>
                          <w:sz w:val="22"/>
                        </w:rPr>
                      </w:pPr>
                      <w:r>
                        <w:rPr>
                          <w:rFonts w:hint="eastAsia"/>
                          <w:sz w:val="22"/>
                        </w:rPr>
                        <w:t>（</w:t>
                      </w:r>
                      <w:r w:rsidRPr="001721CE">
                        <w:rPr>
                          <w:rFonts w:hint="eastAsia"/>
                          <w:sz w:val="22"/>
                        </w:rPr>
                        <w:t>プレクラス・日本語指導員・母語支援員）を配置</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w:t>
                      </w:r>
                      <w:r w:rsidRPr="001721CE">
                        <w:rPr>
                          <w:rFonts w:ascii="Bookman Old Style" w:hAnsi="Bookman Old Style" w:hint="eastAsia"/>
                          <w:sz w:val="22"/>
                        </w:rPr>
                        <w:t>日本語指導や母語による支援のための指導員を</w:t>
                      </w:r>
                      <w:r w:rsidRPr="001721CE">
                        <w:rPr>
                          <w:rFonts w:asciiTheme="minorEastAsia" w:hAnsiTheme="minorEastAsia" w:hint="eastAsia"/>
                          <w:sz w:val="22"/>
                        </w:rPr>
                        <w:t>200</w:t>
                      </w:r>
                      <w:r w:rsidRPr="001721CE">
                        <w:rPr>
                          <w:rFonts w:hint="eastAsia"/>
                          <w:sz w:val="22"/>
                        </w:rPr>
                        <w:t>人配置（</w:t>
                      </w:r>
                      <w:r w:rsidRPr="001721CE">
                        <w:rPr>
                          <w:rFonts w:ascii="ＭＳ 明朝" w:eastAsia="ＭＳ 明朝" w:hAnsi="ＭＳ 明朝" w:cs="ＭＳ 明朝" w:hint="eastAsia"/>
                          <w:sz w:val="22"/>
                        </w:rPr>
                        <w:t>※</w:t>
                      </w:r>
                      <w:r w:rsidRPr="001721CE">
                        <w:rPr>
                          <w:rFonts w:hint="eastAsia"/>
                          <w:sz w:val="22"/>
                        </w:rPr>
                        <w:t xml:space="preserve"> </w:t>
                      </w:r>
                      <w:r w:rsidRPr="001721CE">
                        <w:rPr>
                          <w:rFonts w:hint="eastAsia"/>
                          <w:sz w:val="22"/>
                        </w:rPr>
                        <w:t>派遣を</w:t>
                      </w:r>
                      <w:r w:rsidRPr="001721CE">
                        <w:rPr>
                          <w:sz w:val="22"/>
                        </w:rPr>
                        <w:t>含む）</w:t>
                      </w:r>
                    </w:p>
                    <w:p w:rsidR="00A55EDB" w:rsidRPr="001721CE" w:rsidRDefault="00A55EDB" w:rsidP="00655450">
                      <w:pPr>
                        <w:numPr>
                          <w:ilvl w:val="1"/>
                          <w:numId w:val="1"/>
                        </w:numPr>
                        <w:tabs>
                          <w:tab w:val="clear" w:pos="988"/>
                          <w:tab w:val="num" w:pos="420"/>
                          <w:tab w:val="left" w:pos="851"/>
                        </w:tabs>
                        <w:ind w:leftChars="200" w:left="860" w:hangingChars="200" w:hanging="440"/>
                        <w:rPr>
                          <w:sz w:val="22"/>
                        </w:rPr>
                      </w:pPr>
                      <w:r w:rsidRPr="001721CE">
                        <w:rPr>
                          <w:rFonts w:hint="eastAsia"/>
                          <w:sz w:val="22"/>
                        </w:rPr>
                        <w:t>帰国来日して間もない児童生徒に対して、就学直後の言葉の壁や文化の違いによる戸惑いを解消す</w:t>
                      </w:r>
                    </w:p>
                    <w:p w:rsidR="00A55EDB" w:rsidRPr="001721CE" w:rsidRDefault="00A55EDB" w:rsidP="001721CE">
                      <w:pPr>
                        <w:tabs>
                          <w:tab w:val="left" w:pos="851"/>
                        </w:tabs>
                        <w:ind w:left="426" w:firstLineChars="200" w:firstLine="440"/>
                        <w:rPr>
                          <w:sz w:val="22"/>
                        </w:rPr>
                      </w:pPr>
                      <w:r w:rsidRPr="001721CE">
                        <w:rPr>
                          <w:rFonts w:hint="eastAsia"/>
                          <w:sz w:val="22"/>
                        </w:rPr>
                        <w:t>るための支援を</w:t>
                      </w:r>
                      <w:r w:rsidRPr="001721CE">
                        <w:rPr>
                          <w:sz w:val="22"/>
                        </w:rPr>
                        <w:t>実施</w:t>
                      </w:r>
                      <w:r w:rsidRPr="001721CE">
                        <w:rPr>
                          <w:rFonts w:hint="eastAsia"/>
                          <w:sz w:val="22"/>
                        </w:rPr>
                        <w:t>【プレクラス】</w:t>
                      </w:r>
                    </w:p>
                    <w:p w:rsidR="00A55EDB" w:rsidRPr="001721CE" w:rsidRDefault="00A55EDB" w:rsidP="00C27A92">
                      <w:pPr>
                        <w:ind w:leftChars="300" w:left="1070" w:hangingChars="200" w:hanging="440"/>
                        <w:rPr>
                          <w:rFonts w:asciiTheme="minorEastAsia" w:hAnsiTheme="minorEastAsia"/>
                          <w:sz w:val="22"/>
                        </w:rPr>
                      </w:pPr>
                      <w:r w:rsidRPr="001721CE">
                        <w:rPr>
                          <w:rFonts w:asciiTheme="minorEastAsia" w:hAnsiTheme="minorEastAsia" w:hint="eastAsia"/>
                          <w:sz w:val="22"/>
                        </w:rPr>
                        <w:t>・</w:t>
                      </w:r>
                      <w:r>
                        <w:rPr>
                          <w:rFonts w:asciiTheme="minorEastAsia" w:hAnsiTheme="minorEastAsia" w:hint="eastAsia"/>
                          <w:sz w:val="22"/>
                        </w:rPr>
                        <w:t xml:space="preserve">　</w:t>
                      </w:r>
                      <w:r w:rsidRPr="001721CE">
                        <w:rPr>
                          <w:rFonts w:asciiTheme="minorEastAsia" w:hAnsiTheme="minorEastAsia" w:hint="eastAsia"/>
                          <w:sz w:val="22"/>
                        </w:rPr>
                        <w:t>外国</w:t>
                      </w:r>
                      <w:r w:rsidRPr="001721CE">
                        <w:rPr>
                          <w:rFonts w:asciiTheme="minorEastAsia" w:hAnsiTheme="minorEastAsia"/>
                          <w:sz w:val="22"/>
                        </w:rPr>
                        <w:t>から編入学した直後</w:t>
                      </w:r>
                      <w:r w:rsidRPr="001721CE">
                        <w:rPr>
                          <w:rFonts w:asciiTheme="minorEastAsia" w:hAnsiTheme="minorEastAsia" w:hint="eastAsia"/>
                          <w:sz w:val="22"/>
                        </w:rPr>
                        <w:t>２</w:t>
                      </w:r>
                      <w:r w:rsidRPr="001721CE">
                        <w:rPr>
                          <w:rFonts w:asciiTheme="minorEastAsia" w:hAnsiTheme="minorEastAsia"/>
                          <w:sz w:val="22"/>
                        </w:rPr>
                        <w:t>週間</w:t>
                      </w:r>
                      <w:r w:rsidRPr="001721CE">
                        <w:rPr>
                          <w:rFonts w:asciiTheme="minorEastAsia" w:hAnsiTheme="minorEastAsia" w:hint="eastAsia"/>
                          <w:sz w:val="22"/>
                        </w:rPr>
                        <w:t>、</w:t>
                      </w:r>
                      <w:r w:rsidRPr="001721CE">
                        <w:rPr>
                          <w:rFonts w:asciiTheme="minorEastAsia" w:hAnsiTheme="minorEastAsia"/>
                          <w:sz w:val="22"/>
                        </w:rPr>
                        <w:t>計</w:t>
                      </w:r>
                      <w:r w:rsidRPr="001721CE">
                        <w:rPr>
                          <w:rFonts w:asciiTheme="minorEastAsia" w:hAnsiTheme="minorEastAsia" w:hint="eastAsia"/>
                          <w:sz w:val="22"/>
                        </w:rPr>
                        <w:t>50</w:t>
                      </w:r>
                      <w:r w:rsidRPr="001721CE">
                        <w:rPr>
                          <w:rFonts w:asciiTheme="minorEastAsia" w:hAnsiTheme="minorEastAsia"/>
                          <w:sz w:val="22"/>
                        </w:rPr>
                        <w:t>時間</w:t>
                      </w:r>
                      <w:r w:rsidRPr="001721CE">
                        <w:rPr>
                          <w:rFonts w:asciiTheme="minorEastAsia" w:hAnsiTheme="minorEastAsia" w:hint="eastAsia"/>
                          <w:sz w:val="22"/>
                        </w:rPr>
                        <w:t>の</w:t>
                      </w:r>
                      <w:r w:rsidRPr="001721CE">
                        <w:rPr>
                          <w:rFonts w:asciiTheme="minorEastAsia" w:hAnsiTheme="minorEastAsia"/>
                          <w:sz w:val="22"/>
                        </w:rPr>
                        <w:t>特別教育課程を実施</w:t>
                      </w:r>
                    </w:p>
                    <w:p w:rsidR="00A55EDB" w:rsidRPr="001721CE" w:rsidRDefault="00A55EDB" w:rsidP="00C27A92">
                      <w:pPr>
                        <w:ind w:leftChars="300" w:left="1070" w:hangingChars="200" w:hanging="440"/>
                        <w:rPr>
                          <w:rFonts w:asciiTheme="minorEastAsia" w:hAnsiTheme="minorEastAsia"/>
                          <w:sz w:val="22"/>
                        </w:rPr>
                      </w:pPr>
                      <w:r w:rsidRPr="001721CE">
                        <w:rPr>
                          <w:rFonts w:asciiTheme="minorEastAsia" w:hAnsiTheme="minorEastAsia" w:hint="eastAsia"/>
                          <w:sz w:val="22"/>
                        </w:rPr>
                        <w:t>・</w:t>
                      </w:r>
                      <w:r>
                        <w:rPr>
                          <w:rFonts w:asciiTheme="minorEastAsia" w:hAnsiTheme="minorEastAsia" w:hint="eastAsia"/>
                          <w:sz w:val="22"/>
                        </w:rPr>
                        <w:t xml:space="preserve">　</w:t>
                      </w:r>
                      <w:r w:rsidRPr="001721CE">
                        <w:rPr>
                          <w:rFonts w:asciiTheme="minorEastAsia" w:hAnsiTheme="minorEastAsia" w:hint="eastAsia"/>
                          <w:sz w:val="22"/>
                        </w:rPr>
                        <w:t>小学校</w:t>
                      </w:r>
                      <w:r w:rsidRPr="001721CE">
                        <w:rPr>
                          <w:rFonts w:asciiTheme="minorEastAsia" w:hAnsiTheme="minorEastAsia"/>
                          <w:sz w:val="22"/>
                        </w:rPr>
                        <w:t>１年</w:t>
                      </w:r>
                      <w:r w:rsidRPr="001721CE">
                        <w:rPr>
                          <w:rFonts w:asciiTheme="minorEastAsia" w:hAnsiTheme="minorEastAsia" w:hint="eastAsia"/>
                          <w:sz w:val="22"/>
                        </w:rPr>
                        <w:t>生</w:t>
                      </w:r>
                      <w:r w:rsidRPr="001721CE">
                        <w:rPr>
                          <w:rFonts w:asciiTheme="minorEastAsia" w:hAnsiTheme="minorEastAsia"/>
                          <w:sz w:val="22"/>
                        </w:rPr>
                        <w:t>～中学校３年生</w:t>
                      </w:r>
                      <w:r w:rsidRPr="001721CE">
                        <w:rPr>
                          <w:rFonts w:asciiTheme="minorEastAsia" w:hAnsiTheme="minorEastAsia" w:hint="eastAsia"/>
                          <w:sz w:val="22"/>
                        </w:rPr>
                        <w:t>（約</w:t>
                      </w:r>
                      <w:r w:rsidRPr="001721CE">
                        <w:rPr>
                          <w:rFonts w:asciiTheme="minorEastAsia" w:hAnsiTheme="minorEastAsia"/>
                          <w:sz w:val="22"/>
                        </w:rPr>
                        <w:t>400人を想定）</w:t>
                      </w:r>
                    </w:p>
                    <w:p w:rsidR="00A55EDB" w:rsidRPr="001721CE" w:rsidRDefault="00A55EDB" w:rsidP="00655450">
                      <w:pPr>
                        <w:numPr>
                          <w:ilvl w:val="1"/>
                          <w:numId w:val="1"/>
                        </w:numPr>
                        <w:tabs>
                          <w:tab w:val="clear" w:pos="988"/>
                          <w:tab w:val="num" w:pos="420"/>
                        </w:tabs>
                        <w:ind w:leftChars="200" w:left="860" w:hangingChars="200" w:hanging="440"/>
                        <w:rPr>
                          <w:rFonts w:asciiTheme="minorEastAsia" w:hAnsiTheme="minorEastAsia"/>
                          <w:sz w:val="22"/>
                        </w:rPr>
                      </w:pPr>
                      <w:r w:rsidRPr="001721CE">
                        <w:rPr>
                          <w:rFonts w:ascii="Bookman Old Style" w:hAnsi="Bookman Old Style" w:hint="eastAsia"/>
                          <w:sz w:val="22"/>
                        </w:rPr>
                        <w:t>プレクラス</w:t>
                      </w:r>
                      <w:r w:rsidRPr="001721CE">
                        <w:rPr>
                          <w:rFonts w:ascii="Bookman Old Style" w:hAnsi="Bookman Old Style"/>
                          <w:sz w:val="22"/>
                        </w:rPr>
                        <w:t>終了後</w:t>
                      </w:r>
                      <w:r w:rsidRPr="001721CE">
                        <w:rPr>
                          <w:rFonts w:ascii="Bookman Old Style" w:hAnsi="Bookman Old Style" w:hint="eastAsia"/>
                          <w:sz w:val="22"/>
                        </w:rPr>
                        <w:t>、約</w:t>
                      </w:r>
                      <w:r w:rsidRPr="001721CE">
                        <w:rPr>
                          <w:rFonts w:ascii="Bookman Old Style" w:hAnsi="Bookman Old Style"/>
                          <w:sz w:val="22"/>
                        </w:rPr>
                        <w:t>３ヶ月</w:t>
                      </w:r>
                      <w:r w:rsidRPr="001721CE">
                        <w:rPr>
                          <w:rFonts w:ascii="Bookman Old Style" w:hAnsi="Bookman Old Style" w:hint="eastAsia"/>
                          <w:sz w:val="22"/>
                        </w:rPr>
                        <w:t>間、児童が</w:t>
                      </w:r>
                      <w:r w:rsidRPr="001721CE">
                        <w:rPr>
                          <w:rFonts w:ascii="Bookman Old Style" w:hAnsi="Bookman Old Style"/>
                          <w:sz w:val="22"/>
                        </w:rPr>
                        <w:t>生活言語</w:t>
                      </w:r>
                      <w:r w:rsidRPr="001721CE">
                        <w:rPr>
                          <w:rFonts w:ascii="Bookman Old Style" w:hAnsi="Bookman Old Style" w:hint="eastAsia"/>
                          <w:sz w:val="22"/>
                        </w:rPr>
                        <w:t>を習得</w:t>
                      </w:r>
                      <w:r w:rsidRPr="001721CE">
                        <w:rPr>
                          <w:rFonts w:ascii="Bookman Old Style" w:hAnsi="Bookman Old Style"/>
                          <w:sz w:val="22"/>
                        </w:rPr>
                        <w:t>し、</w:t>
                      </w:r>
                      <w:r w:rsidRPr="001721CE">
                        <w:rPr>
                          <w:rFonts w:ascii="Bookman Old Style" w:hAnsi="Bookman Old Style" w:hint="eastAsia"/>
                          <w:sz w:val="22"/>
                        </w:rPr>
                        <w:t>学校での</w:t>
                      </w:r>
                      <w:r w:rsidRPr="001721CE">
                        <w:rPr>
                          <w:rFonts w:ascii="Bookman Old Style" w:hAnsi="Bookman Old Style"/>
                          <w:sz w:val="22"/>
                        </w:rPr>
                        <w:t>生活が送れるよう</w:t>
                      </w:r>
                      <w:r w:rsidRPr="001721CE">
                        <w:rPr>
                          <w:rFonts w:ascii="Bookman Old Style" w:hAnsi="Bookman Old Style" w:hint="eastAsia"/>
                          <w:sz w:val="22"/>
                        </w:rPr>
                        <w:t>、</w:t>
                      </w:r>
                      <w:r w:rsidRPr="001721CE">
                        <w:rPr>
                          <w:rFonts w:ascii="Bookman Old Style" w:hAnsi="Bookman Old Style"/>
                          <w:sz w:val="22"/>
                        </w:rPr>
                        <w:t>在籍</w:t>
                      </w:r>
                    </w:p>
                    <w:p w:rsidR="00A55EDB" w:rsidRPr="001721CE" w:rsidRDefault="00A55EDB" w:rsidP="001721CE">
                      <w:pPr>
                        <w:ind w:left="426" w:firstLineChars="200" w:firstLine="440"/>
                        <w:rPr>
                          <w:rFonts w:ascii="Bookman Old Style" w:hAnsi="Bookman Old Style"/>
                          <w:sz w:val="22"/>
                        </w:rPr>
                      </w:pPr>
                      <w:r w:rsidRPr="001721CE">
                        <w:rPr>
                          <w:rFonts w:ascii="Bookman Old Style" w:hAnsi="Bookman Old Style"/>
                          <w:sz w:val="22"/>
                        </w:rPr>
                        <w:t>する学校へ</w:t>
                      </w:r>
                      <w:r w:rsidRPr="001721CE">
                        <w:rPr>
                          <w:rFonts w:ascii="Bookman Old Style" w:hAnsi="Bookman Old Style" w:hint="eastAsia"/>
                          <w:sz w:val="22"/>
                        </w:rPr>
                        <w:t>日本語指導</w:t>
                      </w:r>
                      <w:r w:rsidRPr="001721CE">
                        <w:rPr>
                          <w:rFonts w:ascii="Bookman Old Style" w:hAnsi="Bookman Old Style"/>
                          <w:sz w:val="22"/>
                        </w:rPr>
                        <w:t>協力者を派遣</w:t>
                      </w:r>
                    </w:p>
                    <w:p w:rsidR="00A55EDB" w:rsidRPr="001721CE" w:rsidRDefault="00A55EDB" w:rsidP="00C27A92">
                      <w:pPr>
                        <w:ind w:leftChars="300" w:left="1070" w:hangingChars="200" w:hanging="440"/>
                        <w:rPr>
                          <w:rFonts w:ascii="Bookman Old Style" w:hAnsi="Bookman Old Style"/>
                          <w:sz w:val="22"/>
                        </w:rPr>
                      </w:pPr>
                      <w:r w:rsidRPr="001721CE">
                        <w:rPr>
                          <w:rFonts w:ascii="Bookman Old Style" w:hAnsi="Bookman Old Style" w:hint="eastAsia"/>
                          <w:sz w:val="22"/>
                        </w:rPr>
                        <w:t>・</w:t>
                      </w:r>
                      <w:r>
                        <w:rPr>
                          <w:rFonts w:ascii="Bookman Old Style" w:hAnsi="Bookman Old Style" w:hint="eastAsia"/>
                          <w:sz w:val="22"/>
                        </w:rPr>
                        <w:t xml:space="preserve">　</w:t>
                      </w:r>
                      <w:r w:rsidRPr="001721CE">
                        <w:rPr>
                          <w:rFonts w:ascii="Bookman Old Style" w:hAnsi="Bookman Old Style"/>
                          <w:sz w:val="22"/>
                        </w:rPr>
                        <w:t>小学校１年生～</w:t>
                      </w:r>
                      <w:r w:rsidRPr="001721CE">
                        <w:rPr>
                          <w:rFonts w:ascii="Bookman Old Style" w:hAnsi="Bookman Old Style" w:hint="eastAsia"/>
                          <w:sz w:val="22"/>
                        </w:rPr>
                        <w:t>小</w:t>
                      </w:r>
                      <w:r w:rsidRPr="001721CE">
                        <w:rPr>
                          <w:rFonts w:ascii="Bookman Old Style" w:hAnsi="Bookman Old Style"/>
                          <w:sz w:val="22"/>
                        </w:rPr>
                        <w:t>学校３年生</w:t>
                      </w:r>
                      <w:r w:rsidRPr="001721CE">
                        <w:rPr>
                          <w:rFonts w:ascii="Bookman Old Style" w:hAnsi="Bookman Old Style" w:hint="eastAsia"/>
                          <w:sz w:val="22"/>
                        </w:rPr>
                        <w:t>対象</w:t>
                      </w:r>
                      <w:r w:rsidRPr="001721CE">
                        <w:rPr>
                          <w:rFonts w:asciiTheme="minorEastAsia" w:hAnsiTheme="minorEastAsia" w:hint="eastAsia"/>
                          <w:sz w:val="22"/>
                        </w:rPr>
                        <w:t>（約</w:t>
                      </w:r>
                      <w:r w:rsidRPr="001721CE">
                        <w:rPr>
                          <w:rFonts w:asciiTheme="minorEastAsia" w:hAnsiTheme="minorEastAsia"/>
                          <w:sz w:val="22"/>
                        </w:rPr>
                        <w:t>200人を想定）</w:t>
                      </w:r>
                    </w:p>
                    <w:p w:rsidR="00A55EDB" w:rsidRPr="001721CE" w:rsidRDefault="00A55EDB" w:rsidP="00655450">
                      <w:pPr>
                        <w:numPr>
                          <w:ilvl w:val="1"/>
                          <w:numId w:val="1"/>
                        </w:numPr>
                        <w:tabs>
                          <w:tab w:val="clear" w:pos="988"/>
                          <w:tab w:val="num" w:pos="420"/>
                        </w:tabs>
                        <w:ind w:leftChars="200" w:left="860" w:hangingChars="200" w:hanging="440"/>
                        <w:rPr>
                          <w:rFonts w:asciiTheme="minorEastAsia" w:hAnsiTheme="minorEastAsia"/>
                          <w:sz w:val="22"/>
                        </w:rPr>
                      </w:pPr>
                      <w:r w:rsidRPr="001721CE">
                        <w:rPr>
                          <w:rFonts w:ascii="Bookman Old Style" w:hAnsi="Bookman Old Style" w:hint="eastAsia"/>
                          <w:sz w:val="22"/>
                        </w:rPr>
                        <w:t>プレクラス</w:t>
                      </w:r>
                      <w:r w:rsidRPr="001721CE">
                        <w:rPr>
                          <w:rFonts w:ascii="Bookman Old Style" w:hAnsi="Bookman Old Style"/>
                          <w:sz w:val="22"/>
                        </w:rPr>
                        <w:t>終了後</w:t>
                      </w:r>
                      <w:r w:rsidRPr="001721CE">
                        <w:rPr>
                          <w:rFonts w:ascii="Bookman Old Style" w:hAnsi="Bookman Old Style" w:hint="eastAsia"/>
                          <w:sz w:val="22"/>
                        </w:rPr>
                        <w:t>、約１年間、児童生徒が</w:t>
                      </w:r>
                      <w:r w:rsidRPr="001721CE">
                        <w:rPr>
                          <w:rFonts w:ascii="Bookman Old Style" w:hAnsi="Bookman Old Style"/>
                          <w:sz w:val="22"/>
                        </w:rPr>
                        <w:t>生活言語</w:t>
                      </w:r>
                      <w:r w:rsidRPr="001721CE">
                        <w:rPr>
                          <w:rFonts w:ascii="Bookman Old Style" w:hAnsi="Bookman Old Style" w:hint="eastAsia"/>
                          <w:sz w:val="22"/>
                        </w:rPr>
                        <w:t>を習得</w:t>
                      </w:r>
                      <w:r w:rsidRPr="001721CE">
                        <w:rPr>
                          <w:rFonts w:ascii="Bookman Old Style" w:hAnsi="Bookman Old Style"/>
                          <w:sz w:val="22"/>
                        </w:rPr>
                        <w:t>し、</w:t>
                      </w:r>
                      <w:r w:rsidRPr="001721CE">
                        <w:rPr>
                          <w:rFonts w:ascii="Bookman Old Style" w:hAnsi="Bookman Old Style" w:hint="eastAsia"/>
                          <w:sz w:val="22"/>
                        </w:rPr>
                        <w:t>学校での</w:t>
                      </w:r>
                      <w:r w:rsidRPr="001721CE">
                        <w:rPr>
                          <w:rFonts w:ascii="Bookman Old Style" w:hAnsi="Bookman Old Style"/>
                          <w:sz w:val="22"/>
                        </w:rPr>
                        <w:t>生活が送れるよう</w:t>
                      </w:r>
                      <w:r w:rsidRPr="001721CE">
                        <w:rPr>
                          <w:rFonts w:ascii="Bookman Old Style" w:hAnsi="Bookman Old Style" w:hint="eastAsia"/>
                          <w:sz w:val="22"/>
                        </w:rPr>
                        <w:t>、日本語</w:t>
                      </w:r>
                    </w:p>
                    <w:p w:rsidR="00A55EDB" w:rsidRPr="001721CE" w:rsidRDefault="00A55EDB" w:rsidP="001721CE">
                      <w:pPr>
                        <w:ind w:left="426" w:firstLineChars="200" w:firstLine="440"/>
                        <w:rPr>
                          <w:rFonts w:asciiTheme="minorEastAsia" w:hAnsiTheme="minorEastAsia"/>
                          <w:sz w:val="22"/>
                        </w:rPr>
                      </w:pPr>
                      <w:r w:rsidRPr="001721CE">
                        <w:rPr>
                          <w:rFonts w:ascii="Bookman Old Style" w:hAnsi="Bookman Old Style" w:hint="eastAsia"/>
                          <w:sz w:val="22"/>
                        </w:rPr>
                        <w:t>指導教育</w:t>
                      </w:r>
                      <w:r w:rsidRPr="001721CE">
                        <w:rPr>
                          <w:rFonts w:ascii="Bookman Old Style" w:hAnsi="Bookman Old Style"/>
                          <w:sz w:val="22"/>
                        </w:rPr>
                        <w:t>センター校に通級</w:t>
                      </w:r>
                    </w:p>
                    <w:p w:rsidR="00A55EDB" w:rsidRPr="001721CE" w:rsidRDefault="00A55EDB" w:rsidP="00C27A92">
                      <w:pPr>
                        <w:ind w:leftChars="300" w:left="1070" w:hangingChars="200" w:hanging="440"/>
                        <w:rPr>
                          <w:rFonts w:ascii="Bookman Old Style" w:hAnsi="Bookman Old Style"/>
                          <w:sz w:val="22"/>
                        </w:rPr>
                      </w:pPr>
                      <w:r w:rsidRPr="001721CE">
                        <w:rPr>
                          <w:rFonts w:ascii="Bookman Old Style" w:hAnsi="Bookman Old Style" w:hint="eastAsia"/>
                          <w:sz w:val="22"/>
                        </w:rPr>
                        <w:t>・</w:t>
                      </w:r>
                      <w:r>
                        <w:rPr>
                          <w:rFonts w:ascii="Bookman Old Style" w:hAnsi="Bookman Old Style" w:hint="eastAsia"/>
                          <w:sz w:val="22"/>
                        </w:rPr>
                        <w:t xml:space="preserve">　</w:t>
                      </w:r>
                      <w:r w:rsidRPr="001721CE">
                        <w:rPr>
                          <w:rFonts w:ascii="Bookman Old Style" w:hAnsi="Bookman Old Style"/>
                          <w:sz w:val="22"/>
                        </w:rPr>
                        <w:t>小学校４年生～</w:t>
                      </w:r>
                      <w:r w:rsidRPr="001721CE">
                        <w:rPr>
                          <w:rFonts w:ascii="Bookman Old Style" w:hAnsi="Bookman Old Style" w:hint="eastAsia"/>
                          <w:sz w:val="22"/>
                        </w:rPr>
                        <w:t>中</w:t>
                      </w:r>
                      <w:r w:rsidRPr="001721CE">
                        <w:rPr>
                          <w:rFonts w:ascii="Bookman Old Style" w:hAnsi="Bookman Old Style"/>
                          <w:sz w:val="22"/>
                        </w:rPr>
                        <w:t>学校３年生</w:t>
                      </w:r>
                      <w:r w:rsidRPr="001721CE">
                        <w:rPr>
                          <w:rFonts w:ascii="Bookman Old Style" w:hAnsi="Bookman Old Style" w:hint="eastAsia"/>
                          <w:sz w:val="22"/>
                        </w:rPr>
                        <w:t>対象</w:t>
                      </w:r>
                      <w:r w:rsidRPr="001721CE">
                        <w:rPr>
                          <w:rFonts w:asciiTheme="minorEastAsia" w:hAnsiTheme="minorEastAsia" w:hint="eastAsia"/>
                          <w:sz w:val="22"/>
                        </w:rPr>
                        <w:t>（約</w:t>
                      </w:r>
                      <w:r w:rsidRPr="001721CE">
                        <w:rPr>
                          <w:rFonts w:asciiTheme="minorEastAsia" w:hAnsiTheme="minorEastAsia"/>
                          <w:sz w:val="22"/>
                        </w:rPr>
                        <w:t>200人を想定）</w:t>
                      </w:r>
                    </w:p>
                    <w:p w:rsidR="00A55EDB" w:rsidRPr="001721CE" w:rsidRDefault="00A55EDB" w:rsidP="00655450">
                      <w:pPr>
                        <w:numPr>
                          <w:ilvl w:val="0"/>
                          <w:numId w:val="1"/>
                        </w:numPr>
                        <w:ind w:leftChars="200" w:left="860" w:hangingChars="200" w:hanging="440"/>
                        <w:rPr>
                          <w:rFonts w:ascii="ＭＳ ゴシック" w:eastAsia="ＭＳ ゴシック" w:hAnsi="ＭＳ ゴシック"/>
                          <w:b/>
                          <w:sz w:val="22"/>
                        </w:rPr>
                      </w:pPr>
                      <w:r w:rsidRPr="001721CE">
                        <w:rPr>
                          <w:rFonts w:hint="eastAsia"/>
                          <w:sz w:val="22"/>
                        </w:rPr>
                        <w:t>学習言語の習得に課題のある児童生徒に対して、教科学習の中での日本語指導支援の実施</w:t>
                      </w:r>
                    </w:p>
                    <w:p w:rsidR="00A55EDB" w:rsidRPr="001721CE" w:rsidRDefault="00A55EDB" w:rsidP="00C27A92">
                      <w:pPr>
                        <w:ind w:leftChars="300" w:left="1070" w:hangingChars="200" w:hanging="440"/>
                        <w:rPr>
                          <w:rFonts w:ascii="Bookman Old Style" w:hAnsi="Bookman Old Style"/>
                          <w:sz w:val="22"/>
                        </w:rPr>
                      </w:pPr>
                      <w:r w:rsidRPr="001721CE">
                        <w:rPr>
                          <w:rFonts w:hint="eastAsia"/>
                          <w:sz w:val="22"/>
                        </w:rPr>
                        <w:t>・</w:t>
                      </w:r>
                      <w:r>
                        <w:rPr>
                          <w:rFonts w:hint="eastAsia"/>
                          <w:sz w:val="22"/>
                        </w:rPr>
                        <w:t xml:space="preserve">　</w:t>
                      </w:r>
                      <w:r w:rsidRPr="001721CE">
                        <w:rPr>
                          <w:rFonts w:hint="eastAsia"/>
                          <w:sz w:val="22"/>
                        </w:rPr>
                        <w:t>小学校５年生～中学校３年生対象</w:t>
                      </w:r>
                      <w:r w:rsidRPr="001721CE">
                        <w:rPr>
                          <w:rFonts w:asciiTheme="minorEastAsia" w:hAnsiTheme="minorEastAsia" w:hint="eastAsia"/>
                          <w:sz w:val="22"/>
                        </w:rPr>
                        <w:t>（約</w:t>
                      </w:r>
                      <w:r w:rsidRPr="001721CE">
                        <w:rPr>
                          <w:rFonts w:asciiTheme="minorEastAsia" w:hAnsiTheme="minorEastAsia"/>
                          <w:sz w:val="22"/>
                        </w:rPr>
                        <w:t>216人を想定）</w:t>
                      </w:r>
                      <w:r w:rsidRPr="001721CE">
                        <w:rPr>
                          <w:rFonts w:ascii="Bookman Old Style" w:hAnsi="Bookman Old Style" w:hint="eastAsia"/>
                          <w:sz w:val="22"/>
                        </w:rPr>
                        <w:t xml:space="preserve">　</w:t>
                      </w:r>
                    </w:p>
                    <w:p w:rsidR="00A55EDB" w:rsidRPr="001721CE" w:rsidRDefault="00A55EDB" w:rsidP="00892CD4">
                      <w:pPr>
                        <w:ind w:leftChars="100" w:left="652" w:hangingChars="200" w:hanging="442"/>
                        <w:rPr>
                          <w:rFonts w:ascii="ＭＳ ゴシック" w:eastAsia="ＭＳ ゴシック" w:hAnsi="ＭＳ ゴシック"/>
                          <w:b/>
                          <w:szCs w:val="21"/>
                          <w:bdr w:val="single" w:sz="4" w:space="0" w:color="auto"/>
                          <w:shd w:val="pct15" w:color="auto" w:fill="FFFFFF"/>
                        </w:rPr>
                      </w:pPr>
                      <w:r w:rsidRPr="001721CE">
                        <w:rPr>
                          <w:rFonts w:ascii="ＭＳ ゴシック" w:eastAsia="ＭＳ ゴシック" w:hAnsi="ＭＳ ゴシック" w:hint="eastAsia"/>
                          <w:b/>
                          <w:sz w:val="22"/>
                        </w:rPr>
                        <w:t>■　不登校</w:t>
                      </w:r>
                      <w:r w:rsidRPr="001721CE">
                        <w:rPr>
                          <w:rFonts w:ascii="ＭＳ ゴシック" w:eastAsia="ＭＳ ゴシック" w:hAnsi="ＭＳ ゴシック"/>
                          <w:b/>
                          <w:sz w:val="22"/>
                        </w:rPr>
                        <w:t>児童</w:t>
                      </w:r>
                      <w:r w:rsidRPr="001721CE">
                        <w:rPr>
                          <w:rFonts w:ascii="ＭＳ ゴシック" w:eastAsia="ＭＳ ゴシック" w:hAnsi="ＭＳ ゴシック" w:hint="eastAsia"/>
                          <w:b/>
                          <w:sz w:val="22"/>
                        </w:rPr>
                        <w:t>生徒</w:t>
                      </w:r>
                      <w:r w:rsidRPr="001721CE">
                        <w:rPr>
                          <w:rFonts w:ascii="ＭＳ ゴシック" w:eastAsia="ＭＳ ゴシック" w:hAnsi="ＭＳ ゴシック"/>
                          <w:b/>
                          <w:sz w:val="22"/>
                        </w:rPr>
                        <w:t>支援の</w:t>
                      </w:r>
                      <w:r w:rsidRPr="001721CE">
                        <w:rPr>
                          <w:rFonts w:ascii="ＭＳ ゴシック" w:eastAsia="ＭＳ ゴシック" w:hAnsi="ＭＳ ゴシック" w:hint="eastAsia"/>
                          <w:b/>
                          <w:sz w:val="22"/>
                        </w:rPr>
                        <w:t>ための</w:t>
                      </w:r>
                      <w:r w:rsidRPr="001721CE">
                        <w:rPr>
                          <w:rFonts w:ascii="ＭＳ ゴシック" w:eastAsia="ＭＳ ゴシック" w:hAnsi="ＭＳ ゴシック"/>
                          <w:b/>
                          <w:sz w:val="22"/>
                        </w:rPr>
                        <w:t>適応指導教室設置モデル事業</w:t>
                      </w:r>
                      <w:r w:rsidRPr="001721CE">
                        <w:rPr>
                          <w:rFonts w:ascii="ＭＳ ゴシック" w:eastAsia="ＭＳ ゴシック" w:hAnsi="ＭＳ ゴシック" w:hint="eastAsia"/>
                          <w:b/>
                          <w:sz w:val="22"/>
                        </w:rPr>
                        <w:t xml:space="preserve">　② ３，５００万円　</w:t>
                      </w:r>
                      <w:r w:rsidRPr="001721CE">
                        <w:rPr>
                          <w:rFonts w:ascii="ＭＳ ゴシック" w:eastAsia="ＭＳ ゴシック" w:hAnsi="ＭＳ ゴシック" w:hint="eastAsia"/>
                          <w:b/>
                          <w:sz w:val="22"/>
                          <w:bdr w:val="single" w:sz="4" w:space="0" w:color="auto"/>
                          <w:shd w:val="pct15" w:color="auto" w:fill="FFFFFF"/>
                        </w:rPr>
                        <w:t>新規</w:t>
                      </w:r>
                    </w:p>
                    <w:p w:rsidR="00A55EDB" w:rsidRPr="001721CE" w:rsidRDefault="00A55EDB" w:rsidP="00655450">
                      <w:pPr>
                        <w:widowControl/>
                        <w:numPr>
                          <w:ilvl w:val="0"/>
                          <w:numId w:val="19"/>
                        </w:numPr>
                        <w:tabs>
                          <w:tab w:val="num" w:pos="1365"/>
                        </w:tabs>
                        <w:spacing w:line="390" w:lineRule="exact"/>
                        <w:ind w:leftChars="200" w:left="840" w:hangingChars="200"/>
                        <w:jc w:val="left"/>
                        <w:textAlignment w:val="baseline"/>
                        <w:rPr>
                          <w:rFonts w:ascii="ＭＳ 明朝" w:hAnsi="ＭＳ 明朝"/>
                          <w:sz w:val="22"/>
                        </w:rPr>
                      </w:pPr>
                      <w:r w:rsidRPr="001721CE">
                        <w:rPr>
                          <w:rFonts w:asciiTheme="minorEastAsia" w:hAnsiTheme="minorEastAsia" w:hint="eastAsia"/>
                          <w:kern w:val="24"/>
                          <w:szCs w:val="21"/>
                        </w:rPr>
                        <w:t>大阪市版教育支援センター（適応指導教室）を設置し、学習意欲のある不登校児童生徒の学習の場を提供</w:t>
                      </w:r>
                    </w:p>
                    <w:p w:rsidR="00A55EDB" w:rsidRPr="001721CE" w:rsidRDefault="00A55EDB" w:rsidP="00655450">
                      <w:pPr>
                        <w:widowControl/>
                        <w:numPr>
                          <w:ilvl w:val="0"/>
                          <w:numId w:val="19"/>
                        </w:numPr>
                        <w:tabs>
                          <w:tab w:val="num" w:pos="1365"/>
                        </w:tabs>
                        <w:spacing w:line="390" w:lineRule="exact"/>
                        <w:ind w:leftChars="200" w:left="840" w:hangingChars="200"/>
                        <w:jc w:val="left"/>
                        <w:textAlignment w:val="baseline"/>
                        <w:rPr>
                          <w:rFonts w:ascii="ＭＳ 明朝" w:hAnsi="ＭＳ 明朝"/>
                          <w:sz w:val="22"/>
                        </w:rPr>
                      </w:pPr>
                      <w:r w:rsidRPr="001721CE">
                        <w:rPr>
                          <w:rFonts w:asciiTheme="minorEastAsia" w:hAnsiTheme="minorEastAsia" w:hint="eastAsia"/>
                          <w:kern w:val="24"/>
                          <w:szCs w:val="21"/>
                        </w:rPr>
                        <w:t>配置スタッフが各小中学校を巡回し、不登校児童生徒の学校以外の場における学習活動の状況等の継続的な把握など</w:t>
                      </w:r>
                      <w:r w:rsidRPr="001721CE">
                        <w:rPr>
                          <w:rFonts w:asciiTheme="minorEastAsia" w:hAnsiTheme="minorEastAsia"/>
                          <w:kern w:val="24"/>
                          <w:szCs w:val="21"/>
                        </w:rPr>
                        <w:t>、</w:t>
                      </w:r>
                      <w:r w:rsidRPr="001721CE">
                        <w:rPr>
                          <w:rFonts w:asciiTheme="minorEastAsia" w:hAnsiTheme="minorEastAsia" w:hint="eastAsia"/>
                          <w:kern w:val="24"/>
                          <w:szCs w:val="21"/>
                        </w:rPr>
                        <w:t>学校以外の場における学習活動等を行う不登校児童生徒に対する支援を実施</w:t>
                      </w:r>
                    </w:p>
                    <w:p w:rsidR="00A55EDB" w:rsidRPr="001721CE" w:rsidRDefault="00A55EDB" w:rsidP="00C27A92">
                      <w:pPr>
                        <w:widowControl/>
                        <w:tabs>
                          <w:tab w:val="num" w:pos="1365"/>
                        </w:tabs>
                        <w:spacing w:line="390" w:lineRule="exact"/>
                        <w:ind w:leftChars="300" w:left="1050" w:hangingChars="200" w:hanging="420"/>
                        <w:jc w:val="left"/>
                        <w:textAlignment w:val="baseline"/>
                        <w:rPr>
                          <w:rFonts w:ascii="ＭＳ 明朝" w:hAnsi="ＭＳ 明朝"/>
                          <w:sz w:val="22"/>
                        </w:rPr>
                      </w:pPr>
                      <w:r w:rsidRPr="001721CE">
                        <w:rPr>
                          <w:rFonts w:asciiTheme="minorEastAsia" w:hAnsiTheme="minorEastAsia" w:hint="eastAsia"/>
                          <w:kern w:val="24"/>
                          <w:szCs w:val="21"/>
                        </w:rPr>
                        <w:t>・</w:t>
                      </w:r>
                      <w:r>
                        <w:rPr>
                          <w:rFonts w:asciiTheme="minorEastAsia" w:hAnsiTheme="minorEastAsia" w:hint="eastAsia"/>
                          <w:kern w:val="24"/>
                          <w:szCs w:val="21"/>
                        </w:rPr>
                        <w:t xml:space="preserve">　</w:t>
                      </w:r>
                      <w:r w:rsidRPr="001721CE">
                        <w:rPr>
                          <w:rFonts w:asciiTheme="minorEastAsia" w:hAnsiTheme="minorEastAsia"/>
                          <w:kern w:val="24"/>
                          <w:szCs w:val="21"/>
                        </w:rPr>
                        <w:t>学習意欲</w:t>
                      </w:r>
                      <w:r w:rsidRPr="001721CE">
                        <w:rPr>
                          <w:rFonts w:asciiTheme="minorEastAsia" w:hAnsiTheme="minorEastAsia" w:hint="eastAsia"/>
                          <w:kern w:val="24"/>
                          <w:szCs w:val="21"/>
                        </w:rPr>
                        <w:t>があり、学校以外の</w:t>
                      </w:r>
                      <w:r w:rsidRPr="001721CE">
                        <w:rPr>
                          <w:rFonts w:asciiTheme="minorEastAsia" w:hAnsiTheme="minorEastAsia"/>
                          <w:kern w:val="24"/>
                          <w:szCs w:val="21"/>
                        </w:rPr>
                        <w:t>場</w:t>
                      </w:r>
                      <w:r w:rsidRPr="001721CE">
                        <w:rPr>
                          <w:rFonts w:asciiTheme="minorEastAsia" w:hAnsiTheme="minorEastAsia" w:hint="eastAsia"/>
                          <w:kern w:val="24"/>
                          <w:szCs w:val="21"/>
                        </w:rPr>
                        <w:t>で</w:t>
                      </w:r>
                      <w:r w:rsidRPr="001721CE">
                        <w:rPr>
                          <w:rFonts w:asciiTheme="minorEastAsia" w:hAnsiTheme="minorEastAsia"/>
                          <w:kern w:val="24"/>
                          <w:szCs w:val="21"/>
                        </w:rPr>
                        <w:t>の学習を希望する不登校児童</w:t>
                      </w:r>
                      <w:r w:rsidRPr="001721CE">
                        <w:rPr>
                          <w:rFonts w:asciiTheme="minorEastAsia" w:hAnsiTheme="minorEastAsia" w:hint="eastAsia"/>
                          <w:kern w:val="24"/>
                          <w:szCs w:val="21"/>
                        </w:rPr>
                        <w:t>数</w:t>
                      </w:r>
                      <w:r w:rsidRPr="001721CE">
                        <w:rPr>
                          <w:rFonts w:asciiTheme="minorEastAsia" w:hAnsiTheme="minorEastAsia"/>
                          <w:kern w:val="24"/>
                          <w:szCs w:val="21"/>
                        </w:rPr>
                        <w:t>：</w:t>
                      </w:r>
                      <w:r w:rsidRPr="001721CE">
                        <w:rPr>
                          <w:rFonts w:asciiTheme="minorEastAsia" w:hAnsiTheme="minorEastAsia" w:hint="eastAsia"/>
                          <w:kern w:val="24"/>
                          <w:szCs w:val="21"/>
                        </w:rPr>
                        <w:t>約</w:t>
                      </w:r>
                      <w:r w:rsidRPr="001721CE">
                        <w:rPr>
                          <w:rFonts w:asciiTheme="minorEastAsia" w:hAnsiTheme="minorEastAsia"/>
                          <w:kern w:val="24"/>
                          <w:szCs w:val="21"/>
                        </w:rPr>
                        <w:t>800</w:t>
                      </w:r>
                      <w:r w:rsidRPr="001721CE">
                        <w:rPr>
                          <w:rFonts w:hint="eastAsia"/>
                          <w:sz w:val="22"/>
                        </w:rPr>
                        <w:t>人</w:t>
                      </w:r>
                    </w:p>
                    <w:p w:rsidR="00A55EDB" w:rsidRPr="001721CE" w:rsidRDefault="00A55EDB" w:rsidP="00C27A92">
                      <w:pPr>
                        <w:widowControl/>
                        <w:tabs>
                          <w:tab w:val="num" w:pos="1365"/>
                        </w:tabs>
                        <w:spacing w:line="390" w:lineRule="exact"/>
                        <w:ind w:leftChars="300" w:left="1070" w:hangingChars="200" w:hanging="440"/>
                        <w:jc w:val="left"/>
                        <w:textAlignment w:val="baseline"/>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１カ所あたり10</w:t>
                      </w:r>
                      <w:r w:rsidRPr="001721CE">
                        <w:rPr>
                          <w:rFonts w:hint="eastAsia"/>
                          <w:sz w:val="22"/>
                        </w:rPr>
                        <w:t>人</w:t>
                      </w:r>
                      <w:r w:rsidRPr="001721CE">
                        <w:rPr>
                          <w:rFonts w:ascii="ＭＳ 明朝" w:hAnsi="ＭＳ 明朝" w:hint="eastAsia"/>
                          <w:sz w:val="22"/>
                        </w:rPr>
                        <w:t>のスタッフ（教員ＯＢ等５</w:t>
                      </w:r>
                      <w:r w:rsidRPr="001721CE">
                        <w:rPr>
                          <w:rFonts w:hint="eastAsia"/>
                          <w:sz w:val="22"/>
                        </w:rPr>
                        <w:t>人</w:t>
                      </w:r>
                      <w:r w:rsidRPr="001721CE">
                        <w:rPr>
                          <w:rFonts w:ascii="ＭＳ 明朝" w:hAnsi="ＭＳ 明朝" w:hint="eastAsia"/>
                          <w:sz w:val="22"/>
                        </w:rPr>
                        <w:t>、学生ボランティア等５</w:t>
                      </w:r>
                      <w:r w:rsidRPr="001721CE">
                        <w:rPr>
                          <w:rFonts w:hint="eastAsia"/>
                          <w:sz w:val="22"/>
                        </w:rPr>
                        <w:t>人</w:t>
                      </w:r>
                      <w:r w:rsidRPr="001721CE">
                        <w:rPr>
                          <w:rFonts w:ascii="ＭＳ 明朝" w:hAnsi="ＭＳ 明朝" w:hint="eastAsia"/>
                          <w:sz w:val="22"/>
                        </w:rPr>
                        <w:t>）を配置し50</w:t>
                      </w:r>
                      <w:r w:rsidRPr="001721CE">
                        <w:rPr>
                          <w:rFonts w:hint="eastAsia"/>
                          <w:sz w:val="22"/>
                        </w:rPr>
                        <w:t>人</w:t>
                      </w:r>
                      <w:r w:rsidRPr="001721CE">
                        <w:rPr>
                          <w:rFonts w:ascii="ＭＳ 明朝" w:hAnsi="ＭＳ 明朝" w:hint="eastAsia"/>
                          <w:sz w:val="22"/>
                        </w:rPr>
                        <w:t>を対象に学習支援等を実施</w:t>
                      </w:r>
                    </w:p>
                    <w:p w:rsidR="00A55EDB" w:rsidRPr="001721CE" w:rsidRDefault="00A55EDB" w:rsidP="00C27A92">
                      <w:pPr>
                        <w:tabs>
                          <w:tab w:val="num" w:pos="1365"/>
                        </w:tabs>
                        <w:ind w:leftChars="300" w:left="1070" w:hangingChars="200" w:hanging="440"/>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適応指導教室に</w:t>
                      </w:r>
                      <w:r w:rsidRPr="001721CE">
                        <w:rPr>
                          <w:rFonts w:ascii="ＭＳ 明朝" w:hAnsi="ＭＳ 明朝"/>
                          <w:sz w:val="22"/>
                        </w:rPr>
                        <w:t>通う児童生徒の</w:t>
                      </w:r>
                      <w:r w:rsidRPr="001721CE">
                        <w:rPr>
                          <w:rFonts w:ascii="ＭＳ 明朝" w:hAnsi="ＭＳ 明朝" w:hint="eastAsia"/>
                          <w:sz w:val="22"/>
                        </w:rPr>
                        <w:t>毎日の出席状況や学習内容を教育委員会が主体となり各校と共有</w:t>
                      </w:r>
                    </w:p>
                    <w:p w:rsidR="00A55EDB" w:rsidRPr="001721CE" w:rsidRDefault="00A55EDB" w:rsidP="00C27A92">
                      <w:pPr>
                        <w:tabs>
                          <w:tab w:val="num" w:pos="1365"/>
                        </w:tabs>
                        <w:ind w:leftChars="300" w:left="1070" w:hangingChars="200" w:hanging="440"/>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適応指導教室</w:t>
                      </w:r>
                      <w:r w:rsidRPr="001721CE">
                        <w:rPr>
                          <w:rFonts w:ascii="ＭＳ 明朝" w:hAnsi="ＭＳ 明朝"/>
                          <w:sz w:val="22"/>
                        </w:rPr>
                        <w:t>における</w:t>
                      </w:r>
                      <w:r w:rsidRPr="001721CE">
                        <w:rPr>
                          <w:rFonts w:ascii="ＭＳ 明朝" w:hAnsi="ＭＳ 明朝" w:hint="eastAsia"/>
                          <w:sz w:val="22"/>
                        </w:rPr>
                        <w:t>活動についても成績に反映し、在籍校とも連携を図りながら卒業後の進路における効果的な指導や支援を実施</w:t>
                      </w:r>
                    </w:p>
                    <w:p w:rsidR="00A55EDB" w:rsidRPr="001721CE" w:rsidRDefault="00A55EDB" w:rsidP="00655450">
                      <w:pPr>
                        <w:numPr>
                          <w:ilvl w:val="0"/>
                          <w:numId w:val="19"/>
                        </w:numPr>
                        <w:tabs>
                          <w:tab w:val="num" w:pos="1365"/>
                        </w:tabs>
                        <w:ind w:leftChars="200" w:left="860" w:hangingChars="200" w:hanging="440"/>
                        <w:rPr>
                          <w:rFonts w:ascii="ＭＳ 明朝" w:hAnsi="ＭＳ 明朝"/>
                          <w:sz w:val="22"/>
                        </w:rPr>
                      </w:pPr>
                      <w:r w:rsidRPr="001721CE">
                        <w:rPr>
                          <w:rFonts w:ascii="ＭＳ 明朝" w:hAnsi="ＭＳ 明朝" w:hint="eastAsia"/>
                          <w:sz w:val="22"/>
                        </w:rPr>
                        <w:t>大阪市立不登校特例校の設置に向けた調査研究を実施</w:t>
                      </w:r>
                    </w:p>
                    <w:p w:rsidR="00A55EDB" w:rsidRPr="001721CE" w:rsidRDefault="00A55EDB" w:rsidP="00BD305C">
                      <w:pPr>
                        <w:rPr>
                          <w:rFonts w:ascii="ＭＳ 明朝" w:hAnsi="ＭＳ 明朝"/>
                          <w:sz w:val="22"/>
                        </w:rPr>
                      </w:pPr>
                    </w:p>
                    <w:p w:rsidR="00A55EDB" w:rsidRPr="00873437" w:rsidRDefault="00A55EDB" w:rsidP="00BD305C">
                      <w:pPr>
                        <w:ind w:firstLineChars="100" w:firstLine="220"/>
                        <w:rPr>
                          <w:rFonts w:ascii="ＭＳ 明朝" w:hAnsi="ＭＳ 明朝"/>
                          <w:color w:val="FF0000"/>
                          <w:sz w:val="22"/>
                        </w:rPr>
                      </w:pPr>
                      <w:r>
                        <w:rPr>
                          <w:rFonts w:ascii="ＭＳ 明朝" w:hAnsi="ＭＳ 明朝" w:hint="eastAsia"/>
                          <w:sz w:val="22"/>
                        </w:rPr>
                        <w:t xml:space="preserve">　　</w:t>
                      </w:r>
                    </w:p>
                    <w:p w:rsidR="00A55EDB" w:rsidRPr="006D010E" w:rsidRDefault="00A55EDB" w:rsidP="00BD305C">
                      <w:pPr>
                        <w:tabs>
                          <w:tab w:val="left" w:pos="993"/>
                        </w:tabs>
                        <w:rPr>
                          <w:rFonts w:asciiTheme="minorEastAsia" w:hAnsiTheme="minorEastAsia"/>
                          <w:sz w:val="22"/>
                        </w:rPr>
                      </w:pPr>
                    </w:p>
                  </w:txbxContent>
                </v:textbox>
                <w10:anchorlock/>
              </v:rect>
            </w:pict>
          </mc:Fallback>
        </mc:AlternateContent>
      </w:r>
      <w:r w:rsidR="003A436E">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3A436E" w:rsidRPr="00C27A92"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【質の高い学校教育を推進するための仕組みづくり⑤</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C27A92" w:rsidRDefault="003A436E" w:rsidP="00936237">
            <w:pPr>
              <w:ind w:leftChars="301" w:left="632"/>
              <w:jc w:val="right"/>
              <w:rPr>
                <w:rFonts w:ascii="ＭＳ Ｐゴシック" w:eastAsia="ＭＳ Ｐゴシック" w:hAnsi="ＭＳ Ｐゴシック"/>
                <w:sz w:val="24"/>
              </w:rPr>
            </w:pPr>
            <w:r w:rsidRPr="00C27A92">
              <w:rPr>
                <w:rFonts w:ascii="ＭＳ Ｐゴシック" w:eastAsia="ＭＳ Ｐゴシック" w:hAnsi="ＭＳ Ｐゴシック" w:hint="eastAsia"/>
                <w:sz w:val="22"/>
              </w:rPr>
              <w:t xml:space="preserve">　　フリップ </w:t>
            </w:r>
            <w:r w:rsidR="00B42303" w:rsidRPr="00C27A92">
              <w:rPr>
                <w:rFonts w:ascii="ＭＳ Ｐゴシック" w:eastAsia="ＭＳ Ｐゴシック" w:hAnsi="ＭＳ Ｐゴシック" w:hint="eastAsia"/>
                <w:sz w:val="22"/>
              </w:rPr>
              <w:t>３</w:t>
            </w:r>
            <w:r w:rsidR="00672A09" w:rsidRPr="00C27A92">
              <w:rPr>
                <w:rFonts w:ascii="ＭＳ Ｐゴシック" w:eastAsia="ＭＳ Ｐゴシック" w:hAnsi="ＭＳ Ｐゴシック" w:hint="eastAsia"/>
                <w:sz w:val="22"/>
              </w:rPr>
              <w:t>８</w:t>
            </w:r>
            <w:r w:rsidRPr="00C27A92">
              <w:rPr>
                <w:rFonts w:ascii="ＭＳ Ｐゴシック" w:eastAsia="ＭＳ Ｐゴシック" w:hAnsi="ＭＳ Ｐゴシック" w:hint="eastAsia"/>
                <w:sz w:val="22"/>
              </w:rPr>
              <w:t xml:space="preserve">　</w:t>
            </w:r>
          </w:p>
        </w:tc>
      </w:tr>
    </w:tbl>
    <w:p w:rsidR="003A436E" w:rsidRDefault="003A436E" w:rsidP="003A43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5915025"/>
                <wp:effectExtent l="0" t="0" r="20320" b="28575"/>
                <wp:docPr id="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915025"/>
                        </a:xfrm>
                        <a:prstGeom prst="rect">
                          <a:avLst/>
                        </a:prstGeom>
                        <a:solidFill>
                          <a:srgbClr val="FFFFFF"/>
                        </a:solidFill>
                        <a:ln w="9525">
                          <a:solidFill>
                            <a:srgbClr val="000000"/>
                          </a:solidFill>
                          <a:miter lim="800000"/>
                          <a:headEnd/>
                          <a:tailEnd/>
                        </a:ln>
                      </wps:spPr>
                      <wps:txbx>
                        <w:txbxContent>
                          <w:p w:rsidR="00A55EDB" w:rsidRDefault="00A55EDB" w:rsidP="00892CD4">
                            <w:pPr>
                              <w:pStyle w:val="Web"/>
                              <w:spacing w:before="0" w:beforeAutospacing="0" w:after="0" w:afterAutospacing="0"/>
                              <w:ind w:left="440" w:hangingChars="200" w:hanging="440"/>
                              <w:textAlignment w:val="baseline"/>
                              <w:rPr>
                                <w:rFonts w:ascii="Century" w:eastAsia="ＭＳ 明朝" w:hAnsi="Century" w:cs="Times New Roman"/>
                                <w:kern w:val="2"/>
                                <w:sz w:val="22"/>
                                <w:szCs w:val="22"/>
                              </w:rPr>
                            </w:pPr>
                            <w:r>
                              <w:rPr>
                                <w:rFonts w:ascii="Century" w:eastAsia="ＭＳ 明朝" w:hAnsi="Century" w:cs="Times New Roman" w:hint="eastAsia"/>
                                <w:kern w:val="2"/>
                                <w:sz w:val="22"/>
                                <w:szCs w:val="22"/>
                              </w:rPr>
                              <w:t xml:space="preserve">☆　</w:t>
                            </w:r>
                            <w:r w:rsidRPr="00CC47AA">
                              <w:rPr>
                                <w:rFonts w:ascii="Century" w:eastAsia="ＭＳ 明朝" w:hAnsi="Century" w:cs="Times New Roman" w:hint="eastAsia"/>
                                <w:kern w:val="2"/>
                                <w:sz w:val="22"/>
                                <w:szCs w:val="22"/>
                              </w:rPr>
                              <w:t>教職員の教育力向上の取組み</w:t>
                            </w:r>
                            <w:r w:rsidRPr="00CC47AA">
                              <w:rPr>
                                <w:rFonts w:ascii="Century" w:eastAsia="ＭＳ 明朝" w:hAnsi="Century" w:cs="Times New Roman"/>
                                <w:kern w:val="2"/>
                                <w:sz w:val="22"/>
                                <w:szCs w:val="22"/>
                              </w:rPr>
                              <w:t>の強化</w:t>
                            </w:r>
                          </w:p>
                          <w:p w:rsidR="00A55EDB" w:rsidRPr="00CB0D85" w:rsidRDefault="00A55EDB" w:rsidP="00892CD4">
                            <w:pPr>
                              <w:ind w:leftChars="100" w:left="652" w:hangingChars="200" w:hanging="442"/>
                              <w:rPr>
                                <w:b/>
                                <w:sz w:val="22"/>
                              </w:rPr>
                            </w:pPr>
                            <w:r w:rsidRPr="00AC5087">
                              <w:rPr>
                                <w:rFonts w:ascii="ＭＳ ゴシック" w:eastAsia="ＭＳ ゴシック" w:hAnsi="ＭＳ ゴシック" w:hint="eastAsia"/>
                                <w:b/>
                                <w:sz w:val="22"/>
                              </w:rPr>
                              <w:t xml:space="preserve">■　</w:t>
                            </w:r>
                            <w:r w:rsidRPr="00CB0D85">
                              <w:rPr>
                                <w:rFonts w:ascii="ＭＳ ゴシック" w:eastAsia="ＭＳ ゴシック" w:hAnsi="ＭＳ ゴシック" w:hint="eastAsia"/>
                                <w:b/>
                                <w:sz w:val="22"/>
                              </w:rPr>
                              <w:t>次世代の学校を担う人材の確保・育成　② ４，３００万円（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４，０００万円）</w:t>
                            </w:r>
                          </w:p>
                          <w:p w:rsidR="00A55EDB" w:rsidRPr="00CB0D85" w:rsidRDefault="00A55EDB" w:rsidP="00C63260">
                            <w:pPr>
                              <w:numPr>
                                <w:ilvl w:val="1"/>
                                <w:numId w:val="1"/>
                              </w:numPr>
                              <w:tabs>
                                <w:tab w:val="clear" w:pos="988"/>
                                <w:tab w:val="num" w:pos="840"/>
                              </w:tabs>
                              <w:ind w:leftChars="200" w:left="860" w:hangingChars="200" w:hanging="440"/>
                              <w:rPr>
                                <w:rFonts w:asciiTheme="minorEastAsia" w:hAnsiTheme="minorEastAsia"/>
                                <w:sz w:val="22"/>
                              </w:rPr>
                            </w:pPr>
                            <w:r w:rsidRPr="00CB0D85">
                              <w:rPr>
                                <w:rFonts w:asciiTheme="minorEastAsia" w:hAnsiTheme="minorEastAsia" w:hint="eastAsia"/>
                                <w:sz w:val="22"/>
                              </w:rPr>
                              <w:t>教員の資質向上等の研修の開発・企画・運営について大阪教育大学と連携して実施</w:t>
                            </w:r>
                          </w:p>
                          <w:p w:rsidR="00A55EDB" w:rsidRPr="00CB0D85" w:rsidRDefault="00A55EDB" w:rsidP="00C27A92">
                            <w:pPr>
                              <w:pStyle w:val="Default"/>
                              <w:ind w:leftChars="300" w:left="1070" w:hangingChars="200" w:hanging="44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B0D85">
                              <w:rPr>
                                <w:rFonts w:asciiTheme="minorEastAsia" w:eastAsiaTheme="minorEastAsia" w:hAnsiTheme="minorEastAsia" w:hint="eastAsia"/>
                                <w:color w:val="auto"/>
                                <w:sz w:val="22"/>
                                <w:szCs w:val="22"/>
                              </w:rPr>
                              <w:t>大阪市と大阪教育大学において「子どもの未来を拓く大阪市と大阪教育大学との包括連携に関</w:t>
                            </w:r>
                          </w:p>
                          <w:p w:rsidR="00A55EDB" w:rsidRPr="00CB0D85" w:rsidRDefault="00A55EDB" w:rsidP="00C27A92">
                            <w:pPr>
                              <w:pStyle w:val="Default"/>
                              <w:ind w:leftChars="500" w:left="105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する協定書」を締結（平成</w:t>
                            </w:r>
                            <w:r w:rsidRPr="00CB0D85">
                              <w:rPr>
                                <w:rFonts w:asciiTheme="minorEastAsia" w:eastAsiaTheme="minorEastAsia" w:hAnsiTheme="minorEastAsia"/>
                                <w:color w:val="auto"/>
                                <w:sz w:val="22"/>
                                <w:szCs w:val="22"/>
                              </w:rPr>
                              <w:t>30</w:t>
                            </w:r>
                            <w:r w:rsidRPr="00CB0D85">
                              <w:rPr>
                                <w:rFonts w:asciiTheme="minorEastAsia" w:eastAsiaTheme="minorEastAsia" w:hAnsiTheme="minorEastAsia" w:hint="eastAsia"/>
                                <w:color w:val="auto"/>
                                <w:sz w:val="22"/>
                                <w:szCs w:val="22"/>
                              </w:rPr>
                              <w:t>年２月）</w:t>
                            </w:r>
                          </w:p>
                          <w:p w:rsidR="00A55EDB" w:rsidRPr="00CB0D85" w:rsidRDefault="00A55EDB" w:rsidP="00C27A92">
                            <w:pPr>
                              <w:pStyle w:val="Default"/>
                              <w:ind w:leftChars="300" w:left="1070" w:hangingChars="200" w:hanging="44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27A92">
                              <w:rPr>
                                <w:rFonts w:asciiTheme="minorEastAsia" w:eastAsiaTheme="minorEastAsia" w:hAnsiTheme="minorEastAsia" w:hint="eastAsia"/>
                                <w:color w:val="auto"/>
                                <w:spacing w:val="-2"/>
                                <w:sz w:val="22"/>
                                <w:szCs w:val="22"/>
                              </w:rPr>
                              <w:t>包括連携協定に基づき、中堅教員の指導力向上や管理職の資質向上のための研修の開発・企画・運営の実施</w:t>
                            </w:r>
                          </w:p>
                          <w:p w:rsidR="00A55EDB" w:rsidRPr="00CB0D85" w:rsidRDefault="00A55EDB" w:rsidP="00C27A92">
                            <w:pPr>
                              <w:ind w:leftChars="300" w:left="1070" w:hangingChars="200" w:hanging="440"/>
                              <w:rPr>
                                <w:rFonts w:asciiTheme="minorEastAsia" w:hAnsiTheme="minorEastAsia"/>
                                <w:sz w:val="22"/>
                              </w:rPr>
                            </w:pPr>
                            <w:r w:rsidRPr="00CB0D85">
                              <w:rPr>
                                <w:rFonts w:asciiTheme="minorEastAsia" w:hAnsiTheme="minorEastAsia" w:hint="eastAsia"/>
                                <w:sz w:val="22"/>
                              </w:rPr>
                              <w:t>・</w:t>
                            </w:r>
                            <w:r>
                              <w:rPr>
                                <w:rFonts w:asciiTheme="minorEastAsia" w:hAnsiTheme="minorEastAsia" w:hint="eastAsia"/>
                                <w:sz w:val="22"/>
                              </w:rPr>
                              <w:t xml:space="preserve">　</w:t>
                            </w:r>
                            <w:r w:rsidRPr="00CB0D85">
                              <w:rPr>
                                <w:rFonts w:asciiTheme="minorEastAsia" w:hAnsiTheme="minorEastAsia" w:hint="eastAsia"/>
                                <w:sz w:val="22"/>
                              </w:rPr>
                              <w:t>教職大学院に通う大学院生の現場実習を活用し、養成段階から人材を育成</w:t>
                            </w:r>
                          </w:p>
                          <w:p w:rsidR="00A55EDB" w:rsidRPr="00CB0D85" w:rsidRDefault="00A55EDB" w:rsidP="00C63260">
                            <w:pPr>
                              <w:numPr>
                                <w:ilvl w:val="1"/>
                                <w:numId w:val="1"/>
                              </w:numPr>
                              <w:tabs>
                                <w:tab w:val="clear" w:pos="988"/>
                                <w:tab w:val="num" w:pos="840"/>
                              </w:tabs>
                              <w:ind w:leftChars="200" w:left="860" w:hangingChars="200" w:hanging="440"/>
                              <w:rPr>
                                <w:rFonts w:asciiTheme="minorEastAsia" w:hAnsiTheme="minorEastAsia"/>
                              </w:rPr>
                            </w:pPr>
                            <w:r w:rsidRPr="00CB0D85">
                              <w:rPr>
                                <w:rFonts w:asciiTheme="minorEastAsia" w:hAnsiTheme="minorEastAsia" w:hint="eastAsia"/>
                                <w:sz w:val="22"/>
                              </w:rPr>
                              <w:t xml:space="preserve">令和２年に締結した「新・ 大阪市総合教育センター （仮称）及び連合教職大学院合築施設設置に向けた基本協定書」に基づき、大学の知見も活かし調査、研究を実施　</w:t>
                            </w:r>
                            <w:r w:rsidRPr="00CB0D85">
                              <w:rPr>
                                <w:rFonts w:asciiTheme="minorEastAsia" w:hAnsiTheme="minorEastAsia" w:hint="eastAsia"/>
                                <w:b/>
                                <w:sz w:val="22"/>
                                <w:bdr w:val="single" w:sz="4" w:space="0" w:color="auto"/>
                                <w:shd w:val="pct15" w:color="auto" w:fill="FFFFFF"/>
                              </w:rPr>
                              <w:t>新規</w:t>
                            </w:r>
                          </w:p>
                          <w:p w:rsidR="00A55EDB" w:rsidRPr="00AB4E51" w:rsidRDefault="00A55EDB" w:rsidP="00C27A92">
                            <w:pPr>
                              <w:pStyle w:val="Default"/>
                              <w:ind w:leftChars="300" w:left="1070" w:hangingChars="200" w:hanging="440"/>
                              <w:rPr>
                                <w:rFonts w:asciiTheme="minorEastAsia" w:eastAsiaTheme="minorEastAsia" w:hAnsiTheme="minorEastAsia"/>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B0D85">
                              <w:rPr>
                                <w:rFonts w:asciiTheme="minorEastAsia" w:eastAsiaTheme="minorEastAsia" w:hAnsiTheme="minorEastAsia" w:hint="eastAsia"/>
                                <w:color w:val="auto"/>
                                <w:sz w:val="22"/>
                                <w:szCs w:val="22"/>
                              </w:rPr>
                              <w:t>新時代に求められる教育内容の研究・開発、教員の資質向上に向けた各種課題への対応が必要であり、教育センターのあり方について大学の知見も活かし</w:t>
                            </w:r>
                            <w:r>
                              <w:rPr>
                                <w:rFonts w:asciiTheme="minorEastAsia" w:eastAsiaTheme="minorEastAsia" w:hAnsiTheme="minorEastAsia" w:hint="eastAsia"/>
                                <w:color w:val="auto"/>
                                <w:sz w:val="22"/>
                                <w:szCs w:val="22"/>
                              </w:rPr>
                              <w:t>た</w:t>
                            </w:r>
                            <w:r w:rsidRPr="00CB0D85">
                              <w:rPr>
                                <w:rFonts w:asciiTheme="minorEastAsia" w:eastAsiaTheme="minorEastAsia" w:hAnsiTheme="minorEastAsia" w:hint="eastAsia"/>
                                <w:color w:val="auto"/>
                                <w:sz w:val="22"/>
                                <w:szCs w:val="22"/>
                              </w:rPr>
                              <w:t>調査</w:t>
                            </w:r>
                            <w:r>
                              <w:rPr>
                                <w:rFonts w:asciiTheme="minorEastAsia" w:eastAsiaTheme="minorEastAsia" w:hAnsiTheme="minorEastAsia" w:hint="eastAsia"/>
                                <w:color w:val="auto"/>
                                <w:sz w:val="22"/>
                                <w:szCs w:val="22"/>
                              </w:rPr>
                              <w:t>・</w:t>
                            </w:r>
                            <w:r w:rsidRPr="00CB0D85">
                              <w:rPr>
                                <w:rFonts w:asciiTheme="minorEastAsia" w:eastAsiaTheme="minorEastAsia" w:hAnsiTheme="minorEastAsia" w:hint="eastAsia"/>
                                <w:color w:val="auto"/>
                                <w:sz w:val="22"/>
                                <w:szCs w:val="22"/>
                              </w:rPr>
                              <w:t>研究</w:t>
                            </w:r>
                            <w:r w:rsidRPr="00CB0D85">
                              <w:rPr>
                                <w:rFonts w:asciiTheme="minorEastAsia" w:eastAsiaTheme="minorEastAsia" w:hAnsiTheme="minorEastAsia" w:hint="eastAsia"/>
                                <w:sz w:val="22"/>
                                <w:szCs w:val="22"/>
                              </w:rPr>
                              <w:t>や、</w:t>
                            </w:r>
                            <w:r w:rsidRPr="00AB4E51">
                              <w:rPr>
                                <w:rFonts w:asciiTheme="minorEastAsia" w:eastAsiaTheme="minorEastAsia" w:hAnsiTheme="minorEastAsia" w:hint="eastAsia"/>
                                <w:sz w:val="22"/>
                                <w:szCs w:val="22"/>
                              </w:rPr>
                              <w:t>外部有識者の意見を聴取</w:t>
                            </w:r>
                          </w:p>
                          <w:p w:rsidR="00A55EDB" w:rsidRPr="00CB0D85" w:rsidRDefault="00A55EDB" w:rsidP="00892CD4">
                            <w:pPr>
                              <w:ind w:leftChars="100" w:left="652" w:hangingChars="200" w:hanging="442"/>
                              <w:rPr>
                                <w:b/>
                                <w:sz w:val="22"/>
                              </w:rPr>
                            </w:pPr>
                            <w:r w:rsidRPr="00CB0D85">
                              <w:rPr>
                                <w:rFonts w:ascii="ＭＳ ゴシック" w:eastAsia="ＭＳ ゴシック" w:hAnsi="ＭＳ ゴシック" w:hint="eastAsia"/>
                                <w:b/>
                                <w:sz w:val="22"/>
                              </w:rPr>
                              <w:t>■　部活動指導員</w:t>
                            </w:r>
                            <w:r w:rsidRPr="00CB0D85">
                              <w:rPr>
                                <w:rFonts w:ascii="ＭＳ ゴシック" w:eastAsia="ＭＳ ゴシック" w:hAnsi="ＭＳ ゴシック"/>
                                <w:b/>
                                <w:sz w:val="22"/>
                              </w:rPr>
                              <w:t>活用事業</w:t>
                            </w:r>
                            <w:r w:rsidRPr="00CB0D85">
                              <w:rPr>
                                <w:rFonts w:ascii="ＭＳ ゴシック" w:eastAsia="ＭＳ ゴシック" w:hAnsi="ＭＳ ゴシック" w:hint="eastAsia"/>
                                <w:b/>
                                <w:sz w:val="22"/>
                              </w:rPr>
                              <w:t xml:space="preserve">　② ５億６,６００万円　</w:t>
                            </w:r>
                            <w:r w:rsidRPr="00CB0D85">
                              <w:rPr>
                                <w:rFonts w:ascii="ＭＳ ゴシック" w:eastAsia="ＭＳ ゴシック" w:hAnsi="ＭＳ ゴシック" w:hint="eastAsia"/>
                                <w:b/>
                                <w:sz w:val="22"/>
                                <w:bdr w:val="single" w:sz="4" w:space="0" w:color="auto"/>
                                <w:shd w:val="pct15" w:color="auto" w:fill="FFFFFF"/>
                              </w:rPr>
                              <w:t>拡充</w:t>
                            </w:r>
                            <w:r w:rsidRPr="00CB0D85">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３億６,１００万円）</w:t>
                            </w:r>
                          </w:p>
                          <w:p w:rsidR="00A55EDB" w:rsidRPr="00CB0D85" w:rsidRDefault="00A55EDB" w:rsidP="00C63260">
                            <w:pPr>
                              <w:numPr>
                                <w:ilvl w:val="1"/>
                                <w:numId w:val="1"/>
                              </w:numPr>
                              <w:tabs>
                                <w:tab w:val="clear" w:pos="988"/>
                                <w:tab w:val="num" w:pos="1365"/>
                              </w:tabs>
                              <w:ind w:leftChars="200" w:left="860" w:hangingChars="200" w:hanging="440"/>
                              <w:rPr>
                                <w:sz w:val="22"/>
                              </w:rPr>
                            </w:pPr>
                            <w:r w:rsidRPr="00CB0D85">
                              <w:rPr>
                                <w:rFonts w:hint="eastAsia"/>
                                <w:sz w:val="22"/>
                              </w:rPr>
                              <w:t>中学校の</w:t>
                            </w:r>
                            <w:r w:rsidRPr="00CB0D85">
                              <w:rPr>
                                <w:sz w:val="22"/>
                              </w:rPr>
                              <w:t>部活動指導に従事する</w:t>
                            </w:r>
                            <w:r w:rsidRPr="00CB0D85">
                              <w:rPr>
                                <w:rFonts w:hint="eastAsia"/>
                                <w:sz w:val="22"/>
                              </w:rPr>
                              <w:t>部活動指導員を配置し</w:t>
                            </w:r>
                            <w:r w:rsidRPr="00CB0D85">
                              <w:rPr>
                                <w:sz w:val="22"/>
                              </w:rPr>
                              <w:t>、</w:t>
                            </w:r>
                            <w:r w:rsidRPr="00CB0D85">
                              <w:rPr>
                                <w:rFonts w:hint="eastAsia"/>
                                <w:sz w:val="22"/>
                              </w:rPr>
                              <w:t>部活動における</w:t>
                            </w:r>
                            <w:r w:rsidRPr="00CB0D85">
                              <w:rPr>
                                <w:sz w:val="22"/>
                              </w:rPr>
                              <w:t>教員の</w:t>
                            </w:r>
                            <w:r w:rsidRPr="00CB0D85">
                              <w:rPr>
                                <w:rFonts w:hint="eastAsia"/>
                                <w:sz w:val="22"/>
                              </w:rPr>
                              <w:t>長時間勤務</w:t>
                            </w:r>
                            <w:r w:rsidRPr="00CB0D85">
                              <w:rPr>
                                <w:sz w:val="22"/>
                              </w:rPr>
                              <w:t>の解消</w:t>
                            </w:r>
                            <w:r w:rsidRPr="00CB0D85">
                              <w:rPr>
                                <w:rFonts w:hint="eastAsia"/>
                                <w:sz w:val="22"/>
                              </w:rPr>
                              <w:t>に向けた取組みを図るとともに</w:t>
                            </w:r>
                            <w:r w:rsidRPr="00CB0D85">
                              <w:rPr>
                                <w:sz w:val="22"/>
                              </w:rPr>
                              <w:t>、今後の部活動のあり方を検討</w:t>
                            </w:r>
                          </w:p>
                          <w:p w:rsidR="00A55EDB" w:rsidRPr="00CB0D85" w:rsidRDefault="00A55EDB" w:rsidP="00C27A92">
                            <w:pPr>
                              <w:pStyle w:val="Web"/>
                              <w:spacing w:before="35" w:beforeAutospacing="0" w:after="35" w:afterAutospacing="0"/>
                              <w:ind w:leftChars="300" w:left="1070" w:hangingChars="200" w:hanging="44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 xml:space="preserve">　</w:t>
                            </w:r>
                            <w:r w:rsidRPr="00CB0D85">
                              <w:rPr>
                                <w:rFonts w:asciiTheme="minorEastAsia" w:eastAsiaTheme="minorEastAsia" w:hAnsiTheme="minorEastAsia" w:cstheme="minorBidi" w:hint="eastAsia"/>
                                <w:kern w:val="24"/>
                                <w:sz w:val="22"/>
                                <w:szCs w:val="22"/>
                              </w:rPr>
                              <w:t>中学校の部活動の技術的</w:t>
                            </w:r>
                            <w:r w:rsidRPr="00CB0D85">
                              <w:rPr>
                                <w:rFonts w:asciiTheme="minorEastAsia" w:eastAsiaTheme="minorEastAsia" w:hAnsiTheme="minorEastAsia" w:cstheme="minorBidi"/>
                                <w:kern w:val="24"/>
                                <w:sz w:val="22"/>
                                <w:szCs w:val="22"/>
                              </w:rPr>
                              <w:t>な</w:t>
                            </w:r>
                            <w:r w:rsidRPr="00CB0D85">
                              <w:rPr>
                                <w:rFonts w:asciiTheme="minorEastAsia" w:eastAsiaTheme="minorEastAsia" w:hAnsiTheme="minorEastAsia" w:cstheme="minorBidi" w:hint="eastAsia"/>
                                <w:kern w:val="24"/>
                                <w:sz w:val="22"/>
                                <w:szCs w:val="22"/>
                              </w:rPr>
                              <w:t>指導に従事する部活動指導員を100人増員して配置</w:t>
                            </w:r>
                          </w:p>
                          <w:p w:rsidR="00A55EDB" w:rsidRPr="00CB0D85" w:rsidRDefault="00A55EDB" w:rsidP="00C27A92">
                            <w:pPr>
                              <w:pStyle w:val="Web"/>
                              <w:spacing w:before="35" w:beforeAutospacing="0" w:after="35" w:afterAutospacing="0"/>
                              <w:ind w:leftChars="500" w:left="105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cstheme="minorBidi" w:hint="eastAsia"/>
                                <w:kern w:val="24"/>
                                <w:sz w:val="22"/>
                                <w:szCs w:val="22"/>
                              </w:rPr>
                              <w:t>令和元年度：180人　→</w:t>
                            </w:r>
                            <w:r w:rsidRPr="00CB0D85">
                              <w:rPr>
                                <w:rFonts w:asciiTheme="minorEastAsia" w:eastAsiaTheme="minorEastAsia" w:hAnsiTheme="minorEastAsia" w:cstheme="minorBidi"/>
                                <w:kern w:val="24"/>
                                <w:sz w:val="22"/>
                                <w:szCs w:val="22"/>
                              </w:rPr>
                              <w:t xml:space="preserve">　</w:t>
                            </w:r>
                            <w:r w:rsidRPr="00CB0D85">
                              <w:rPr>
                                <w:rFonts w:asciiTheme="minorEastAsia" w:eastAsiaTheme="minorEastAsia" w:hAnsiTheme="minorEastAsia" w:cstheme="minorBidi" w:hint="eastAsia"/>
                                <w:kern w:val="24"/>
                                <w:sz w:val="22"/>
                                <w:szCs w:val="22"/>
                              </w:rPr>
                              <w:t>令和</w:t>
                            </w:r>
                            <w:r w:rsidRPr="00CB0D85">
                              <w:rPr>
                                <w:rFonts w:asciiTheme="minorEastAsia" w:eastAsiaTheme="minorEastAsia" w:hAnsiTheme="minorEastAsia" w:cstheme="minorBidi"/>
                                <w:kern w:val="24"/>
                                <w:sz w:val="22"/>
                                <w:szCs w:val="22"/>
                              </w:rPr>
                              <w:t>２</w:t>
                            </w:r>
                            <w:r w:rsidRPr="00CB0D85">
                              <w:rPr>
                                <w:rFonts w:asciiTheme="minorEastAsia" w:eastAsiaTheme="minorEastAsia" w:hAnsiTheme="minorEastAsia" w:cstheme="minorBidi" w:hint="eastAsia"/>
                                <w:kern w:val="24"/>
                                <w:sz w:val="22"/>
                                <w:szCs w:val="22"/>
                              </w:rPr>
                              <w:t>年度：280人</w:t>
                            </w:r>
                          </w:p>
                          <w:p w:rsidR="00A55EDB" w:rsidRPr="00CB0D85" w:rsidRDefault="00A55EDB" w:rsidP="00C27A92">
                            <w:pPr>
                              <w:ind w:leftChars="300" w:left="1070" w:hangingChars="200" w:hanging="440"/>
                              <w:rPr>
                                <w:rFonts w:asciiTheme="minorEastAsia" w:hAnsiTheme="minorEastAsia"/>
                                <w:kern w:val="24"/>
                                <w:sz w:val="22"/>
                              </w:rPr>
                            </w:pPr>
                            <w:r w:rsidRPr="00CB0D85">
                              <w:rPr>
                                <w:rFonts w:asciiTheme="minorEastAsia" w:hAnsiTheme="minorEastAsia" w:hint="eastAsia"/>
                                <w:kern w:val="24"/>
                                <w:sz w:val="22"/>
                              </w:rPr>
                              <w:t>・</w:t>
                            </w:r>
                            <w:r>
                              <w:rPr>
                                <w:rFonts w:asciiTheme="minorEastAsia" w:hAnsiTheme="minorEastAsia" w:hint="eastAsia"/>
                                <w:kern w:val="24"/>
                                <w:sz w:val="22"/>
                              </w:rPr>
                              <w:t xml:space="preserve">　</w:t>
                            </w:r>
                            <w:r w:rsidRPr="00CB0D85">
                              <w:rPr>
                                <w:rFonts w:asciiTheme="minorEastAsia" w:hAnsiTheme="minorEastAsia" w:hint="eastAsia"/>
                                <w:kern w:val="24"/>
                                <w:sz w:val="22"/>
                              </w:rPr>
                              <w:t>部活動指導員は、教員に代わって顧問を担うことも可能</w:t>
                            </w:r>
                          </w:p>
                          <w:p w:rsidR="00A55EDB" w:rsidRPr="00CB0D85" w:rsidRDefault="00A55EDB" w:rsidP="00892CD4">
                            <w:pPr>
                              <w:ind w:leftChars="100" w:left="652" w:hangingChars="200" w:hanging="442"/>
                              <w:rPr>
                                <w:rFonts w:ascii="ＭＳ ゴシック" w:eastAsia="ＭＳ ゴシック" w:hAnsi="ＭＳ ゴシック"/>
                                <w:b/>
                                <w:sz w:val="22"/>
                              </w:rPr>
                            </w:pPr>
                            <w:r w:rsidRPr="00CB0D85">
                              <w:rPr>
                                <w:rFonts w:ascii="ＭＳ ゴシック" w:eastAsia="ＭＳ ゴシック" w:hAnsi="ＭＳ ゴシック" w:hint="eastAsia"/>
                                <w:b/>
                                <w:sz w:val="22"/>
                              </w:rPr>
                              <w:t xml:space="preserve">■　</w:t>
                            </w:r>
                            <w:r w:rsidRPr="00CB0D85">
                              <w:rPr>
                                <w:rFonts w:asciiTheme="majorHAnsi" w:eastAsiaTheme="majorEastAsia" w:cstheme="majorBidi" w:hint="eastAsia"/>
                                <w:b/>
                                <w:bCs/>
                                <w:kern w:val="24"/>
                                <w:sz w:val="22"/>
                              </w:rPr>
                              <w:t>スクールサポートスタッフ配置事業</w:t>
                            </w:r>
                            <w:r w:rsidRPr="00CB0D85">
                              <w:rPr>
                                <w:rFonts w:ascii="ＭＳ ゴシック" w:eastAsia="ＭＳ ゴシック" w:hAnsi="ＭＳ ゴシック" w:hint="eastAsia"/>
                                <w:b/>
                                <w:sz w:val="22"/>
                              </w:rPr>
                              <w:t xml:space="preserve">　② ３億２,８００万円　</w:t>
                            </w:r>
                            <w:r w:rsidRPr="00CB0D85">
                              <w:rPr>
                                <w:rFonts w:ascii="ＭＳ ゴシック" w:eastAsia="ＭＳ ゴシック" w:hAnsi="ＭＳ ゴシック" w:hint="eastAsia"/>
                                <w:b/>
                                <w:sz w:val="22"/>
                                <w:bdr w:val="single" w:sz="4" w:space="0" w:color="auto"/>
                                <w:shd w:val="pct15" w:color="auto" w:fill="FFFFFF"/>
                              </w:rPr>
                              <w:t>拡充</w:t>
                            </w:r>
                            <w:r w:rsidRPr="00CB0D85">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１億３</w:t>
                            </w:r>
                            <w:r w:rsidRPr="00CB0D85">
                              <w:rPr>
                                <w:rFonts w:ascii="ＭＳ ゴシック" w:eastAsia="ＭＳ ゴシック" w:hAnsi="ＭＳ ゴシック" w:hint="eastAsia"/>
                                <w:b/>
                                <w:bCs/>
                                <w:sz w:val="22"/>
                              </w:rPr>
                              <w:t>，７００万円）</w:t>
                            </w:r>
                          </w:p>
                          <w:p w:rsidR="00A55EDB" w:rsidRPr="00CB0D85" w:rsidRDefault="00A55EDB" w:rsidP="00C63260">
                            <w:pPr>
                              <w:numPr>
                                <w:ilvl w:val="1"/>
                                <w:numId w:val="1"/>
                              </w:numPr>
                              <w:ind w:leftChars="200" w:left="840" w:hangingChars="200"/>
                              <w:rPr>
                                <w:rFonts w:ascii="ＭＳ 明朝" w:hAnsi="ＭＳ 明朝"/>
                                <w:sz w:val="22"/>
                              </w:rPr>
                            </w:pPr>
                            <w:r w:rsidRPr="00CB0D85">
                              <w:rPr>
                                <w:rFonts w:hint="eastAsia"/>
                              </w:rPr>
                              <w:t>教員の負担軽減のために、学習プリント等の印刷、職員室におけるインターフォン・電話対応や学校行事の準備作業等の補助業務を行うスクールサポートスタッフについて配置校を拡充</w:t>
                            </w:r>
                          </w:p>
                          <w:p w:rsidR="00A55EDB" w:rsidRPr="00CB0D85" w:rsidRDefault="00A55EDB" w:rsidP="00C27A92">
                            <w:pPr>
                              <w:tabs>
                                <w:tab w:val="left" w:pos="993"/>
                              </w:tabs>
                              <w:ind w:leftChars="300" w:left="1050" w:hangingChars="200" w:hanging="420"/>
                              <w:rPr>
                                <w:rFonts w:asciiTheme="minorEastAsia" w:hAnsiTheme="minorEastAsia"/>
                                <w:sz w:val="22"/>
                              </w:rPr>
                            </w:pPr>
                            <w:r w:rsidRPr="00CB0D85">
                              <w:rPr>
                                <w:rFonts w:hint="eastAsia"/>
                              </w:rPr>
                              <w:t>・</w:t>
                            </w:r>
                            <w:r>
                              <w:rPr>
                                <w:rFonts w:hint="eastAsia"/>
                              </w:rPr>
                              <w:t xml:space="preserve">　</w:t>
                            </w:r>
                            <w:r w:rsidRPr="00CB0D85">
                              <w:rPr>
                                <w:rFonts w:hint="eastAsia"/>
                              </w:rPr>
                              <w:t>長時間勤務の解消を図るとともに子ども</w:t>
                            </w:r>
                            <w:r w:rsidRPr="00CB0D85">
                              <w:t>と向き合える時間を</w:t>
                            </w:r>
                            <w:r w:rsidRPr="00CB0D85">
                              <w:rPr>
                                <w:rFonts w:hint="eastAsia"/>
                              </w:rPr>
                              <w:t>十分</w:t>
                            </w:r>
                            <w:r w:rsidRPr="00CB0D85">
                              <w:t>にとれる環境を確保</w:t>
                            </w:r>
                          </w:p>
                          <w:p w:rsidR="00A55EDB" w:rsidRPr="00AC5087" w:rsidRDefault="00A55EDB" w:rsidP="00C27A92">
                            <w:pPr>
                              <w:pStyle w:val="Web"/>
                              <w:spacing w:before="35" w:beforeAutospacing="0" w:after="35" w:afterAutospacing="0"/>
                              <w:ind w:leftChars="500" w:left="105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cstheme="minorBidi" w:hint="eastAsia"/>
                                <w:kern w:val="24"/>
                                <w:sz w:val="22"/>
                                <w:szCs w:val="22"/>
                              </w:rPr>
                              <w:t>令和</w:t>
                            </w:r>
                            <w:r w:rsidRPr="00CB0D85">
                              <w:rPr>
                                <w:rFonts w:asciiTheme="minorEastAsia" w:eastAsiaTheme="minorEastAsia" w:hAnsiTheme="minorEastAsia" w:cstheme="minorBidi"/>
                                <w:kern w:val="24"/>
                                <w:sz w:val="22"/>
                                <w:szCs w:val="22"/>
                              </w:rPr>
                              <w:t>元</w:t>
                            </w:r>
                            <w:r w:rsidRPr="00CB0D85">
                              <w:rPr>
                                <w:rFonts w:asciiTheme="minorEastAsia" w:eastAsiaTheme="minorEastAsia" w:hAnsiTheme="minorEastAsia" w:cstheme="minorBidi" w:hint="eastAsia"/>
                                <w:kern w:val="24"/>
                                <w:sz w:val="22"/>
                                <w:szCs w:val="22"/>
                              </w:rPr>
                              <w:t>年度：70校　→</w:t>
                            </w:r>
                            <w:r w:rsidRPr="00CB0D85">
                              <w:rPr>
                                <w:rFonts w:asciiTheme="minorEastAsia" w:eastAsiaTheme="minorEastAsia" w:hAnsiTheme="minorEastAsia" w:cstheme="minorBidi"/>
                                <w:kern w:val="24"/>
                                <w:sz w:val="22"/>
                                <w:szCs w:val="22"/>
                              </w:rPr>
                              <w:t xml:space="preserve">　</w:t>
                            </w:r>
                            <w:r w:rsidRPr="00CB0D85">
                              <w:rPr>
                                <w:rFonts w:asciiTheme="minorEastAsia" w:eastAsiaTheme="minorEastAsia" w:hAnsiTheme="minorEastAsia" w:hint="eastAsia"/>
                                <w:sz w:val="22"/>
                                <w:szCs w:val="22"/>
                              </w:rPr>
                              <w:t>令和２年</w:t>
                            </w:r>
                            <w:r w:rsidRPr="00CB0D85">
                              <w:rPr>
                                <w:rFonts w:asciiTheme="minorEastAsia" w:eastAsiaTheme="minorEastAsia" w:hAnsiTheme="minorEastAsia" w:cstheme="minorBidi" w:hint="eastAsia"/>
                                <w:kern w:val="24"/>
                                <w:sz w:val="22"/>
                                <w:szCs w:val="22"/>
                              </w:rPr>
                              <w:t>度：1</w:t>
                            </w:r>
                            <w:r w:rsidRPr="00CB0D85">
                              <w:rPr>
                                <w:rFonts w:asciiTheme="minorEastAsia" w:eastAsiaTheme="minorEastAsia" w:hAnsiTheme="minorEastAsia" w:cstheme="minorBidi"/>
                                <w:kern w:val="24"/>
                                <w:sz w:val="22"/>
                                <w:szCs w:val="22"/>
                              </w:rPr>
                              <w:t>38</w:t>
                            </w:r>
                            <w:r w:rsidRPr="00CB0D85">
                              <w:rPr>
                                <w:rFonts w:asciiTheme="minorEastAsia" w:eastAsiaTheme="minorEastAsia" w:hAnsiTheme="minorEastAsia" w:cstheme="minorBidi" w:hint="eastAsia"/>
                                <w:kern w:val="24"/>
                                <w:sz w:val="22"/>
                                <w:szCs w:val="22"/>
                              </w:rPr>
                              <w:t>校</w:t>
                            </w:r>
                          </w:p>
                          <w:p w:rsidR="00A55EDB" w:rsidRPr="004F2751"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5" style="width:536.9pt;height:4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">
                <v:textbox inset="5.85pt,.7pt,5.85pt,.7pt">
                  <w:txbxContent>
                    <w:p w:rsidR="00A55EDB" w:rsidRDefault="00A55EDB" w:rsidP="00892CD4">
                      <w:pPr>
                        <w:pStyle w:val="Web"/>
                        <w:spacing w:before="0" w:beforeAutospacing="0" w:after="0" w:afterAutospacing="0"/>
                        <w:ind w:left="440" w:hangingChars="200" w:hanging="440"/>
                        <w:textAlignment w:val="baseline"/>
                        <w:rPr>
                          <w:rFonts w:ascii="Century" w:eastAsia="ＭＳ 明朝" w:hAnsi="Century" w:cs="Times New Roman"/>
                          <w:kern w:val="2"/>
                          <w:sz w:val="22"/>
                          <w:szCs w:val="22"/>
                        </w:rPr>
                      </w:pPr>
                      <w:r>
                        <w:rPr>
                          <w:rFonts w:ascii="Century" w:eastAsia="ＭＳ 明朝" w:hAnsi="Century" w:cs="Times New Roman" w:hint="eastAsia"/>
                          <w:kern w:val="2"/>
                          <w:sz w:val="22"/>
                          <w:szCs w:val="22"/>
                        </w:rPr>
                        <w:t xml:space="preserve">☆　</w:t>
                      </w:r>
                      <w:r w:rsidRPr="00CC47AA">
                        <w:rPr>
                          <w:rFonts w:ascii="Century" w:eastAsia="ＭＳ 明朝" w:hAnsi="Century" w:cs="Times New Roman" w:hint="eastAsia"/>
                          <w:kern w:val="2"/>
                          <w:sz w:val="22"/>
                          <w:szCs w:val="22"/>
                        </w:rPr>
                        <w:t>教職員の教育力向上の取組み</w:t>
                      </w:r>
                      <w:r w:rsidRPr="00CC47AA">
                        <w:rPr>
                          <w:rFonts w:ascii="Century" w:eastAsia="ＭＳ 明朝" w:hAnsi="Century" w:cs="Times New Roman"/>
                          <w:kern w:val="2"/>
                          <w:sz w:val="22"/>
                          <w:szCs w:val="22"/>
                        </w:rPr>
                        <w:t>の強化</w:t>
                      </w:r>
                    </w:p>
                    <w:p w:rsidR="00A55EDB" w:rsidRPr="00CB0D85" w:rsidRDefault="00A55EDB" w:rsidP="00892CD4">
                      <w:pPr>
                        <w:ind w:leftChars="100" w:left="652" w:hangingChars="200" w:hanging="442"/>
                        <w:rPr>
                          <w:b/>
                          <w:sz w:val="22"/>
                        </w:rPr>
                      </w:pPr>
                      <w:r w:rsidRPr="00AC5087">
                        <w:rPr>
                          <w:rFonts w:ascii="ＭＳ ゴシック" w:eastAsia="ＭＳ ゴシック" w:hAnsi="ＭＳ ゴシック" w:hint="eastAsia"/>
                          <w:b/>
                          <w:sz w:val="22"/>
                        </w:rPr>
                        <w:t xml:space="preserve">■　</w:t>
                      </w:r>
                      <w:r w:rsidRPr="00CB0D85">
                        <w:rPr>
                          <w:rFonts w:ascii="ＭＳ ゴシック" w:eastAsia="ＭＳ ゴシック" w:hAnsi="ＭＳ ゴシック" w:hint="eastAsia"/>
                          <w:b/>
                          <w:sz w:val="22"/>
                        </w:rPr>
                        <w:t>次世代の学校を担う人材の確保・育成　② ４，３００万円（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４，０００万円）</w:t>
                      </w:r>
                    </w:p>
                    <w:p w:rsidR="00A55EDB" w:rsidRPr="00CB0D85" w:rsidRDefault="00A55EDB" w:rsidP="00C63260">
                      <w:pPr>
                        <w:numPr>
                          <w:ilvl w:val="1"/>
                          <w:numId w:val="1"/>
                        </w:numPr>
                        <w:tabs>
                          <w:tab w:val="clear" w:pos="988"/>
                          <w:tab w:val="num" w:pos="840"/>
                        </w:tabs>
                        <w:ind w:leftChars="200" w:left="860" w:hangingChars="200" w:hanging="440"/>
                        <w:rPr>
                          <w:rFonts w:asciiTheme="minorEastAsia" w:hAnsiTheme="minorEastAsia"/>
                          <w:sz w:val="22"/>
                        </w:rPr>
                      </w:pPr>
                      <w:r w:rsidRPr="00CB0D85">
                        <w:rPr>
                          <w:rFonts w:asciiTheme="minorEastAsia" w:hAnsiTheme="minorEastAsia" w:hint="eastAsia"/>
                          <w:sz w:val="22"/>
                        </w:rPr>
                        <w:t>教員の資質向上等の研修の開発・企画・運営について大阪教育大学と連携して実施</w:t>
                      </w:r>
                    </w:p>
                    <w:p w:rsidR="00A55EDB" w:rsidRPr="00CB0D85" w:rsidRDefault="00A55EDB" w:rsidP="00C27A92">
                      <w:pPr>
                        <w:pStyle w:val="Default"/>
                        <w:ind w:leftChars="300" w:left="1070" w:hangingChars="200" w:hanging="44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B0D85">
                        <w:rPr>
                          <w:rFonts w:asciiTheme="minorEastAsia" w:eastAsiaTheme="minorEastAsia" w:hAnsiTheme="minorEastAsia" w:hint="eastAsia"/>
                          <w:color w:val="auto"/>
                          <w:sz w:val="22"/>
                          <w:szCs w:val="22"/>
                        </w:rPr>
                        <w:t>大阪市と大阪教育大学において「子どもの未来を拓く大阪市と大阪教育大学との包括連携に関</w:t>
                      </w:r>
                    </w:p>
                    <w:p w:rsidR="00A55EDB" w:rsidRPr="00CB0D85" w:rsidRDefault="00A55EDB" w:rsidP="00C27A92">
                      <w:pPr>
                        <w:pStyle w:val="Default"/>
                        <w:ind w:leftChars="500" w:left="105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する協定書」を締結（平成</w:t>
                      </w:r>
                      <w:r w:rsidRPr="00CB0D85">
                        <w:rPr>
                          <w:rFonts w:asciiTheme="minorEastAsia" w:eastAsiaTheme="minorEastAsia" w:hAnsiTheme="minorEastAsia"/>
                          <w:color w:val="auto"/>
                          <w:sz w:val="22"/>
                          <w:szCs w:val="22"/>
                        </w:rPr>
                        <w:t>30</w:t>
                      </w:r>
                      <w:r w:rsidRPr="00CB0D85">
                        <w:rPr>
                          <w:rFonts w:asciiTheme="minorEastAsia" w:eastAsiaTheme="minorEastAsia" w:hAnsiTheme="minorEastAsia" w:hint="eastAsia"/>
                          <w:color w:val="auto"/>
                          <w:sz w:val="22"/>
                          <w:szCs w:val="22"/>
                        </w:rPr>
                        <w:t>年２月）</w:t>
                      </w:r>
                    </w:p>
                    <w:p w:rsidR="00A55EDB" w:rsidRPr="00CB0D85" w:rsidRDefault="00A55EDB" w:rsidP="00C27A92">
                      <w:pPr>
                        <w:pStyle w:val="Default"/>
                        <w:ind w:leftChars="300" w:left="1070" w:hangingChars="200" w:hanging="44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27A92">
                        <w:rPr>
                          <w:rFonts w:asciiTheme="minorEastAsia" w:eastAsiaTheme="minorEastAsia" w:hAnsiTheme="minorEastAsia" w:hint="eastAsia"/>
                          <w:color w:val="auto"/>
                          <w:spacing w:val="-2"/>
                          <w:sz w:val="22"/>
                          <w:szCs w:val="22"/>
                        </w:rPr>
                        <w:t>包括連携協定に基づき、中堅教員の指導力向上や管理職の資質向上のための研修の開発・企画・運営の実施</w:t>
                      </w:r>
                    </w:p>
                    <w:p w:rsidR="00A55EDB" w:rsidRPr="00CB0D85" w:rsidRDefault="00A55EDB" w:rsidP="00C27A92">
                      <w:pPr>
                        <w:ind w:leftChars="300" w:left="1070" w:hangingChars="200" w:hanging="440"/>
                        <w:rPr>
                          <w:rFonts w:asciiTheme="minorEastAsia" w:hAnsiTheme="minorEastAsia"/>
                          <w:sz w:val="22"/>
                        </w:rPr>
                      </w:pPr>
                      <w:r w:rsidRPr="00CB0D85">
                        <w:rPr>
                          <w:rFonts w:asciiTheme="minorEastAsia" w:hAnsiTheme="minorEastAsia" w:hint="eastAsia"/>
                          <w:sz w:val="22"/>
                        </w:rPr>
                        <w:t>・</w:t>
                      </w:r>
                      <w:r>
                        <w:rPr>
                          <w:rFonts w:asciiTheme="minorEastAsia" w:hAnsiTheme="minorEastAsia" w:hint="eastAsia"/>
                          <w:sz w:val="22"/>
                        </w:rPr>
                        <w:t xml:space="preserve">　</w:t>
                      </w:r>
                      <w:r w:rsidRPr="00CB0D85">
                        <w:rPr>
                          <w:rFonts w:asciiTheme="minorEastAsia" w:hAnsiTheme="minorEastAsia" w:hint="eastAsia"/>
                          <w:sz w:val="22"/>
                        </w:rPr>
                        <w:t>教職大学院に通う大学院生の現場実習を活用し、養成段階から人材を育成</w:t>
                      </w:r>
                    </w:p>
                    <w:p w:rsidR="00A55EDB" w:rsidRPr="00CB0D85" w:rsidRDefault="00A55EDB" w:rsidP="00C63260">
                      <w:pPr>
                        <w:numPr>
                          <w:ilvl w:val="1"/>
                          <w:numId w:val="1"/>
                        </w:numPr>
                        <w:tabs>
                          <w:tab w:val="clear" w:pos="988"/>
                          <w:tab w:val="num" w:pos="840"/>
                        </w:tabs>
                        <w:ind w:leftChars="200" w:left="860" w:hangingChars="200" w:hanging="440"/>
                        <w:rPr>
                          <w:rFonts w:asciiTheme="minorEastAsia" w:hAnsiTheme="minorEastAsia"/>
                        </w:rPr>
                      </w:pPr>
                      <w:r w:rsidRPr="00CB0D85">
                        <w:rPr>
                          <w:rFonts w:asciiTheme="minorEastAsia" w:hAnsiTheme="minorEastAsia" w:hint="eastAsia"/>
                          <w:sz w:val="22"/>
                        </w:rPr>
                        <w:t xml:space="preserve">令和２年に締結した「新・ 大阪市総合教育センター （仮称）及び連合教職大学院合築施設設置に向けた基本協定書」に基づき、大学の知見も活かし調査、研究を実施　</w:t>
                      </w:r>
                      <w:r w:rsidRPr="00CB0D85">
                        <w:rPr>
                          <w:rFonts w:asciiTheme="minorEastAsia" w:hAnsiTheme="minorEastAsia" w:hint="eastAsia"/>
                          <w:b/>
                          <w:sz w:val="22"/>
                          <w:bdr w:val="single" w:sz="4" w:space="0" w:color="auto"/>
                          <w:shd w:val="pct15" w:color="auto" w:fill="FFFFFF"/>
                        </w:rPr>
                        <w:t>新規</w:t>
                      </w:r>
                    </w:p>
                    <w:p w:rsidR="00A55EDB" w:rsidRPr="00AB4E51" w:rsidRDefault="00A55EDB" w:rsidP="00C27A92">
                      <w:pPr>
                        <w:pStyle w:val="Default"/>
                        <w:ind w:leftChars="300" w:left="1070" w:hangingChars="200" w:hanging="440"/>
                        <w:rPr>
                          <w:rFonts w:asciiTheme="minorEastAsia" w:eastAsiaTheme="minorEastAsia" w:hAnsiTheme="minorEastAsia"/>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B0D85">
                        <w:rPr>
                          <w:rFonts w:asciiTheme="minorEastAsia" w:eastAsiaTheme="minorEastAsia" w:hAnsiTheme="minorEastAsia" w:hint="eastAsia"/>
                          <w:color w:val="auto"/>
                          <w:sz w:val="22"/>
                          <w:szCs w:val="22"/>
                        </w:rPr>
                        <w:t>新時代に求められる教育内容の研究・開発、教員の資質向上に向けた各種課題への対応が必要であり、教育センターのあり方について大学の知見も活かし</w:t>
                      </w:r>
                      <w:r>
                        <w:rPr>
                          <w:rFonts w:asciiTheme="minorEastAsia" w:eastAsiaTheme="minorEastAsia" w:hAnsiTheme="minorEastAsia" w:hint="eastAsia"/>
                          <w:color w:val="auto"/>
                          <w:sz w:val="22"/>
                          <w:szCs w:val="22"/>
                        </w:rPr>
                        <w:t>た</w:t>
                      </w:r>
                      <w:r w:rsidRPr="00CB0D85">
                        <w:rPr>
                          <w:rFonts w:asciiTheme="minorEastAsia" w:eastAsiaTheme="minorEastAsia" w:hAnsiTheme="minorEastAsia" w:hint="eastAsia"/>
                          <w:color w:val="auto"/>
                          <w:sz w:val="22"/>
                          <w:szCs w:val="22"/>
                        </w:rPr>
                        <w:t>調査</w:t>
                      </w:r>
                      <w:r>
                        <w:rPr>
                          <w:rFonts w:asciiTheme="minorEastAsia" w:eastAsiaTheme="minorEastAsia" w:hAnsiTheme="minorEastAsia" w:hint="eastAsia"/>
                          <w:color w:val="auto"/>
                          <w:sz w:val="22"/>
                          <w:szCs w:val="22"/>
                        </w:rPr>
                        <w:t>・</w:t>
                      </w:r>
                      <w:r w:rsidRPr="00CB0D85">
                        <w:rPr>
                          <w:rFonts w:asciiTheme="minorEastAsia" w:eastAsiaTheme="minorEastAsia" w:hAnsiTheme="minorEastAsia" w:hint="eastAsia"/>
                          <w:color w:val="auto"/>
                          <w:sz w:val="22"/>
                          <w:szCs w:val="22"/>
                        </w:rPr>
                        <w:t>研究</w:t>
                      </w:r>
                      <w:r w:rsidRPr="00CB0D85">
                        <w:rPr>
                          <w:rFonts w:asciiTheme="minorEastAsia" w:eastAsiaTheme="minorEastAsia" w:hAnsiTheme="minorEastAsia" w:hint="eastAsia"/>
                          <w:sz w:val="22"/>
                          <w:szCs w:val="22"/>
                        </w:rPr>
                        <w:t>や、</w:t>
                      </w:r>
                      <w:r w:rsidRPr="00AB4E51">
                        <w:rPr>
                          <w:rFonts w:asciiTheme="minorEastAsia" w:eastAsiaTheme="minorEastAsia" w:hAnsiTheme="minorEastAsia" w:hint="eastAsia"/>
                          <w:sz w:val="22"/>
                          <w:szCs w:val="22"/>
                        </w:rPr>
                        <w:t>外部有識者の意見を聴取</w:t>
                      </w:r>
                    </w:p>
                    <w:p w:rsidR="00A55EDB" w:rsidRPr="00CB0D85" w:rsidRDefault="00A55EDB" w:rsidP="00892CD4">
                      <w:pPr>
                        <w:ind w:leftChars="100" w:left="652" w:hangingChars="200" w:hanging="442"/>
                        <w:rPr>
                          <w:b/>
                          <w:sz w:val="22"/>
                        </w:rPr>
                      </w:pPr>
                      <w:r w:rsidRPr="00CB0D85">
                        <w:rPr>
                          <w:rFonts w:ascii="ＭＳ ゴシック" w:eastAsia="ＭＳ ゴシック" w:hAnsi="ＭＳ ゴシック" w:hint="eastAsia"/>
                          <w:b/>
                          <w:sz w:val="22"/>
                        </w:rPr>
                        <w:t>■　部活動指導員</w:t>
                      </w:r>
                      <w:r w:rsidRPr="00CB0D85">
                        <w:rPr>
                          <w:rFonts w:ascii="ＭＳ ゴシック" w:eastAsia="ＭＳ ゴシック" w:hAnsi="ＭＳ ゴシック"/>
                          <w:b/>
                          <w:sz w:val="22"/>
                        </w:rPr>
                        <w:t>活用事業</w:t>
                      </w:r>
                      <w:r w:rsidRPr="00CB0D85">
                        <w:rPr>
                          <w:rFonts w:ascii="ＭＳ ゴシック" w:eastAsia="ＭＳ ゴシック" w:hAnsi="ＭＳ ゴシック" w:hint="eastAsia"/>
                          <w:b/>
                          <w:sz w:val="22"/>
                        </w:rPr>
                        <w:t xml:space="preserve">　② ５億６,６００万円　</w:t>
                      </w:r>
                      <w:r w:rsidRPr="00CB0D85">
                        <w:rPr>
                          <w:rFonts w:ascii="ＭＳ ゴシック" w:eastAsia="ＭＳ ゴシック" w:hAnsi="ＭＳ ゴシック" w:hint="eastAsia"/>
                          <w:b/>
                          <w:sz w:val="22"/>
                          <w:bdr w:val="single" w:sz="4" w:space="0" w:color="auto"/>
                          <w:shd w:val="pct15" w:color="auto" w:fill="FFFFFF"/>
                        </w:rPr>
                        <w:t>拡充</w:t>
                      </w:r>
                      <w:r w:rsidRPr="00CB0D85">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３億６,１００万円）</w:t>
                      </w:r>
                    </w:p>
                    <w:p w:rsidR="00A55EDB" w:rsidRPr="00CB0D85" w:rsidRDefault="00A55EDB" w:rsidP="00C63260">
                      <w:pPr>
                        <w:numPr>
                          <w:ilvl w:val="1"/>
                          <w:numId w:val="1"/>
                        </w:numPr>
                        <w:tabs>
                          <w:tab w:val="clear" w:pos="988"/>
                          <w:tab w:val="num" w:pos="1365"/>
                        </w:tabs>
                        <w:ind w:leftChars="200" w:left="860" w:hangingChars="200" w:hanging="440"/>
                        <w:rPr>
                          <w:sz w:val="22"/>
                        </w:rPr>
                      </w:pPr>
                      <w:r w:rsidRPr="00CB0D85">
                        <w:rPr>
                          <w:rFonts w:hint="eastAsia"/>
                          <w:sz w:val="22"/>
                        </w:rPr>
                        <w:t>中学校の</w:t>
                      </w:r>
                      <w:r w:rsidRPr="00CB0D85">
                        <w:rPr>
                          <w:sz w:val="22"/>
                        </w:rPr>
                        <w:t>部活動指導に従事する</w:t>
                      </w:r>
                      <w:r w:rsidRPr="00CB0D85">
                        <w:rPr>
                          <w:rFonts w:hint="eastAsia"/>
                          <w:sz w:val="22"/>
                        </w:rPr>
                        <w:t>部活動指導員を配置し</w:t>
                      </w:r>
                      <w:r w:rsidRPr="00CB0D85">
                        <w:rPr>
                          <w:sz w:val="22"/>
                        </w:rPr>
                        <w:t>、</w:t>
                      </w:r>
                      <w:r w:rsidRPr="00CB0D85">
                        <w:rPr>
                          <w:rFonts w:hint="eastAsia"/>
                          <w:sz w:val="22"/>
                        </w:rPr>
                        <w:t>部活動における</w:t>
                      </w:r>
                      <w:r w:rsidRPr="00CB0D85">
                        <w:rPr>
                          <w:sz w:val="22"/>
                        </w:rPr>
                        <w:t>教員の</w:t>
                      </w:r>
                      <w:r w:rsidRPr="00CB0D85">
                        <w:rPr>
                          <w:rFonts w:hint="eastAsia"/>
                          <w:sz w:val="22"/>
                        </w:rPr>
                        <w:t>長時間勤務</w:t>
                      </w:r>
                      <w:r w:rsidRPr="00CB0D85">
                        <w:rPr>
                          <w:sz w:val="22"/>
                        </w:rPr>
                        <w:t>の解消</w:t>
                      </w:r>
                      <w:r w:rsidRPr="00CB0D85">
                        <w:rPr>
                          <w:rFonts w:hint="eastAsia"/>
                          <w:sz w:val="22"/>
                        </w:rPr>
                        <w:t>に向けた取組みを図るとともに</w:t>
                      </w:r>
                      <w:r w:rsidRPr="00CB0D85">
                        <w:rPr>
                          <w:sz w:val="22"/>
                        </w:rPr>
                        <w:t>、今後の部活動のあり方を検討</w:t>
                      </w:r>
                    </w:p>
                    <w:p w:rsidR="00A55EDB" w:rsidRPr="00CB0D85" w:rsidRDefault="00A55EDB" w:rsidP="00C27A92">
                      <w:pPr>
                        <w:pStyle w:val="Web"/>
                        <w:spacing w:before="35" w:beforeAutospacing="0" w:after="35" w:afterAutospacing="0"/>
                        <w:ind w:leftChars="300" w:left="1070" w:hangingChars="200" w:hanging="44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 xml:space="preserve">　</w:t>
                      </w:r>
                      <w:r w:rsidRPr="00CB0D85">
                        <w:rPr>
                          <w:rFonts w:asciiTheme="minorEastAsia" w:eastAsiaTheme="minorEastAsia" w:hAnsiTheme="minorEastAsia" w:cstheme="minorBidi" w:hint="eastAsia"/>
                          <w:kern w:val="24"/>
                          <w:sz w:val="22"/>
                          <w:szCs w:val="22"/>
                        </w:rPr>
                        <w:t>中学校の部活動の技術的</w:t>
                      </w:r>
                      <w:r w:rsidRPr="00CB0D85">
                        <w:rPr>
                          <w:rFonts w:asciiTheme="minorEastAsia" w:eastAsiaTheme="minorEastAsia" w:hAnsiTheme="minorEastAsia" w:cstheme="minorBidi"/>
                          <w:kern w:val="24"/>
                          <w:sz w:val="22"/>
                          <w:szCs w:val="22"/>
                        </w:rPr>
                        <w:t>な</w:t>
                      </w:r>
                      <w:r w:rsidRPr="00CB0D85">
                        <w:rPr>
                          <w:rFonts w:asciiTheme="minorEastAsia" w:eastAsiaTheme="minorEastAsia" w:hAnsiTheme="minorEastAsia" w:cstheme="minorBidi" w:hint="eastAsia"/>
                          <w:kern w:val="24"/>
                          <w:sz w:val="22"/>
                          <w:szCs w:val="22"/>
                        </w:rPr>
                        <w:t>指導に従事する部活動指導員を100人増員して配置</w:t>
                      </w:r>
                    </w:p>
                    <w:p w:rsidR="00A55EDB" w:rsidRPr="00CB0D85" w:rsidRDefault="00A55EDB" w:rsidP="00C27A92">
                      <w:pPr>
                        <w:pStyle w:val="Web"/>
                        <w:spacing w:before="35" w:beforeAutospacing="0" w:after="35" w:afterAutospacing="0"/>
                        <w:ind w:leftChars="500" w:left="105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cstheme="minorBidi" w:hint="eastAsia"/>
                          <w:kern w:val="24"/>
                          <w:sz w:val="22"/>
                          <w:szCs w:val="22"/>
                        </w:rPr>
                        <w:t>令和元年度：180人　→</w:t>
                      </w:r>
                      <w:r w:rsidRPr="00CB0D85">
                        <w:rPr>
                          <w:rFonts w:asciiTheme="minorEastAsia" w:eastAsiaTheme="minorEastAsia" w:hAnsiTheme="minorEastAsia" w:cstheme="minorBidi"/>
                          <w:kern w:val="24"/>
                          <w:sz w:val="22"/>
                          <w:szCs w:val="22"/>
                        </w:rPr>
                        <w:t xml:space="preserve">　</w:t>
                      </w:r>
                      <w:r w:rsidRPr="00CB0D85">
                        <w:rPr>
                          <w:rFonts w:asciiTheme="minorEastAsia" w:eastAsiaTheme="minorEastAsia" w:hAnsiTheme="minorEastAsia" w:cstheme="minorBidi" w:hint="eastAsia"/>
                          <w:kern w:val="24"/>
                          <w:sz w:val="22"/>
                          <w:szCs w:val="22"/>
                        </w:rPr>
                        <w:t>令和</w:t>
                      </w:r>
                      <w:r w:rsidRPr="00CB0D85">
                        <w:rPr>
                          <w:rFonts w:asciiTheme="minorEastAsia" w:eastAsiaTheme="minorEastAsia" w:hAnsiTheme="minorEastAsia" w:cstheme="minorBidi"/>
                          <w:kern w:val="24"/>
                          <w:sz w:val="22"/>
                          <w:szCs w:val="22"/>
                        </w:rPr>
                        <w:t>２</w:t>
                      </w:r>
                      <w:r w:rsidRPr="00CB0D85">
                        <w:rPr>
                          <w:rFonts w:asciiTheme="minorEastAsia" w:eastAsiaTheme="minorEastAsia" w:hAnsiTheme="minorEastAsia" w:cstheme="minorBidi" w:hint="eastAsia"/>
                          <w:kern w:val="24"/>
                          <w:sz w:val="22"/>
                          <w:szCs w:val="22"/>
                        </w:rPr>
                        <w:t>年度：280人</w:t>
                      </w:r>
                    </w:p>
                    <w:p w:rsidR="00A55EDB" w:rsidRPr="00CB0D85" w:rsidRDefault="00A55EDB" w:rsidP="00C27A92">
                      <w:pPr>
                        <w:ind w:leftChars="300" w:left="1070" w:hangingChars="200" w:hanging="440"/>
                        <w:rPr>
                          <w:rFonts w:asciiTheme="minorEastAsia" w:hAnsiTheme="minorEastAsia"/>
                          <w:kern w:val="24"/>
                          <w:sz w:val="22"/>
                        </w:rPr>
                      </w:pPr>
                      <w:r w:rsidRPr="00CB0D85">
                        <w:rPr>
                          <w:rFonts w:asciiTheme="minorEastAsia" w:hAnsiTheme="minorEastAsia" w:hint="eastAsia"/>
                          <w:kern w:val="24"/>
                          <w:sz w:val="22"/>
                        </w:rPr>
                        <w:t>・</w:t>
                      </w:r>
                      <w:r>
                        <w:rPr>
                          <w:rFonts w:asciiTheme="minorEastAsia" w:hAnsiTheme="minorEastAsia" w:hint="eastAsia"/>
                          <w:kern w:val="24"/>
                          <w:sz w:val="22"/>
                        </w:rPr>
                        <w:t xml:space="preserve">　</w:t>
                      </w:r>
                      <w:r w:rsidRPr="00CB0D85">
                        <w:rPr>
                          <w:rFonts w:asciiTheme="minorEastAsia" w:hAnsiTheme="minorEastAsia" w:hint="eastAsia"/>
                          <w:kern w:val="24"/>
                          <w:sz w:val="22"/>
                        </w:rPr>
                        <w:t>部活動指導員は、教員に代わって顧問を担うことも可能</w:t>
                      </w:r>
                    </w:p>
                    <w:p w:rsidR="00A55EDB" w:rsidRPr="00CB0D85" w:rsidRDefault="00A55EDB" w:rsidP="00892CD4">
                      <w:pPr>
                        <w:ind w:leftChars="100" w:left="652" w:hangingChars="200" w:hanging="442"/>
                        <w:rPr>
                          <w:rFonts w:ascii="ＭＳ ゴシック" w:eastAsia="ＭＳ ゴシック" w:hAnsi="ＭＳ ゴシック"/>
                          <w:b/>
                          <w:sz w:val="22"/>
                        </w:rPr>
                      </w:pPr>
                      <w:r w:rsidRPr="00CB0D85">
                        <w:rPr>
                          <w:rFonts w:ascii="ＭＳ ゴシック" w:eastAsia="ＭＳ ゴシック" w:hAnsi="ＭＳ ゴシック" w:hint="eastAsia"/>
                          <w:b/>
                          <w:sz w:val="22"/>
                        </w:rPr>
                        <w:t xml:space="preserve">■　</w:t>
                      </w:r>
                      <w:r w:rsidRPr="00CB0D85">
                        <w:rPr>
                          <w:rFonts w:asciiTheme="majorHAnsi" w:eastAsiaTheme="majorEastAsia" w:cstheme="majorBidi" w:hint="eastAsia"/>
                          <w:b/>
                          <w:bCs/>
                          <w:kern w:val="24"/>
                          <w:sz w:val="22"/>
                        </w:rPr>
                        <w:t>スクールサポートスタッフ配置事業</w:t>
                      </w:r>
                      <w:r w:rsidRPr="00CB0D85">
                        <w:rPr>
                          <w:rFonts w:ascii="ＭＳ ゴシック" w:eastAsia="ＭＳ ゴシック" w:hAnsi="ＭＳ ゴシック" w:hint="eastAsia"/>
                          <w:b/>
                          <w:sz w:val="22"/>
                        </w:rPr>
                        <w:t xml:space="preserve">　② ３億２,８００万円　</w:t>
                      </w:r>
                      <w:r w:rsidRPr="00CB0D85">
                        <w:rPr>
                          <w:rFonts w:ascii="ＭＳ ゴシック" w:eastAsia="ＭＳ ゴシック" w:hAnsi="ＭＳ ゴシック" w:hint="eastAsia"/>
                          <w:b/>
                          <w:sz w:val="22"/>
                          <w:bdr w:val="single" w:sz="4" w:space="0" w:color="auto"/>
                          <w:shd w:val="pct15" w:color="auto" w:fill="FFFFFF"/>
                        </w:rPr>
                        <w:t>拡充</w:t>
                      </w:r>
                      <w:r w:rsidRPr="00CB0D85">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１億３</w:t>
                      </w:r>
                      <w:r w:rsidRPr="00CB0D85">
                        <w:rPr>
                          <w:rFonts w:ascii="ＭＳ ゴシック" w:eastAsia="ＭＳ ゴシック" w:hAnsi="ＭＳ ゴシック" w:hint="eastAsia"/>
                          <w:b/>
                          <w:bCs/>
                          <w:sz w:val="22"/>
                        </w:rPr>
                        <w:t>，７００万円）</w:t>
                      </w:r>
                    </w:p>
                    <w:p w:rsidR="00A55EDB" w:rsidRPr="00CB0D85" w:rsidRDefault="00A55EDB" w:rsidP="00C63260">
                      <w:pPr>
                        <w:numPr>
                          <w:ilvl w:val="1"/>
                          <w:numId w:val="1"/>
                        </w:numPr>
                        <w:ind w:leftChars="200" w:left="840" w:hangingChars="200"/>
                        <w:rPr>
                          <w:rFonts w:ascii="ＭＳ 明朝" w:hAnsi="ＭＳ 明朝"/>
                          <w:sz w:val="22"/>
                        </w:rPr>
                      </w:pPr>
                      <w:r w:rsidRPr="00CB0D85">
                        <w:rPr>
                          <w:rFonts w:hint="eastAsia"/>
                        </w:rPr>
                        <w:t>教員の負担軽減のために、学習プリント等の印刷、職員室におけるインターフォン・電話対応や学校行事の準備作業等の補助業務を行うスクールサポートスタッフについて配置校を拡充</w:t>
                      </w:r>
                    </w:p>
                    <w:p w:rsidR="00A55EDB" w:rsidRPr="00CB0D85" w:rsidRDefault="00A55EDB" w:rsidP="00C27A92">
                      <w:pPr>
                        <w:tabs>
                          <w:tab w:val="left" w:pos="993"/>
                        </w:tabs>
                        <w:ind w:leftChars="300" w:left="1050" w:hangingChars="200" w:hanging="420"/>
                        <w:rPr>
                          <w:rFonts w:asciiTheme="minorEastAsia" w:hAnsiTheme="minorEastAsia"/>
                          <w:sz w:val="22"/>
                        </w:rPr>
                      </w:pPr>
                      <w:r w:rsidRPr="00CB0D85">
                        <w:rPr>
                          <w:rFonts w:hint="eastAsia"/>
                        </w:rPr>
                        <w:t>・</w:t>
                      </w:r>
                      <w:r>
                        <w:rPr>
                          <w:rFonts w:hint="eastAsia"/>
                        </w:rPr>
                        <w:t xml:space="preserve">　</w:t>
                      </w:r>
                      <w:r w:rsidRPr="00CB0D85">
                        <w:rPr>
                          <w:rFonts w:hint="eastAsia"/>
                        </w:rPr>
                        <w:t>長時間勤務の解消を図るとともに子ども</w:t>
                      </w:r>
                      <w:r w:rsidRPr="00CB0D85">
                        <w:t>と向き合える時間を</w:t>
                      </w:r>
                      <w:r w:rsidRPr="00CB0D85">
                        <w:rPr>
                          <w:rFonts w:hint="eastAsia"/>
                        </w:rPr>
                        <w:t>十分</w:t>
                      </w:r>
                      <w:r w:rsidRPr="00CB0D85">
                        <w:t>にとれる環境を確保</w:t>
                      </w:r>
                    </w:p>
                    <w:p w:rsidR="00A55EDB" w:rsidRPr="00AC5087" w:rsidRDefault="00A55EDB" w:rsidP="00C27A92">
                      <w:pPr>
                        <w:pStyle w:val="Web"/>
                        <w:spacing w:before="35" w:beforeAutospacing="0" w:after="35" w:afterAutospacing="0"/>
                        <w:ind w:leftChars="500" w:left="105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cstheme="minorBidi" w:hint="eastAsia"/>
                          <w:kern w:val="24"/>
                          <w:sz w:val="22"/>
                          <w:szCs w:val="22"/>
                        </w:rPr>
                        <w:t>令和</w:t>
                      </w:r>
                      <w:r w:rsidRPr="00CB0D85">
                        <w:rPr>
                          <w:rFonts w:asciiTheme="minorEastAsia" w:eastAsiaTheme="minorEastAsia" w:hAnsiTheme="minorEastAsia" w:cstheme="minorBidi"/>
                          <w:kern w:val="24"/>
                          <w:sz w:val="22"/>
                          <w:szCs w:val="22"/>
                        </w:rPr>
                        <w:t>元</w:t>
                      </w:r>
                      <w:r w:rsidRPr="00CB0D85">
                        <w:rPr>
                          <w:rFonts w:asciiTheme="minorEastAsia" w:eastAsiaTheme="minorEastAsia" w:hAnsiTheme="minorEastAsia" w:cstheme="minorBidi" w:hint="eastAsia"/>
                          <w:kern w:val="24"/>
                          <w:sz w:val="22"/>
                          <w:szCs w:val="22"/>
                        </w:rPr>
                        <w:t>年度：70校　→</w:t>
                      </w:r>
                      <w:r w:rsidRPr="00CB0D85">
                        <w:rPr>
                          <w:rFonts w:asciiTheme="minorEastAsia" w:eastAsiaTheme="minorEastAsia" w:hAnsiTheme="minorEastAsia" w:cstheme="minorBidi"/>
                          <w:kern w:val="24"/>
                          <w:sz w:val="22"/>
                          <w:szCs w:val="22"/>
                        </w:rPr>
                        <w:t xml:space="preserve">　</w:t>
                      </w:r>
                      <w:r w:rsidRPr="00CB0D85">
                        <w:rPr>
                          <w:rFonts w:asciiTheme="minorEastAsia" w:eastAsiaTheme="minorEastAsia" w:hAnsiTheme="minorEastAsia" w:hint="eastAsia"/>
                          <w:sz w:val="22"/>
                          <w:szCs w:val="22"/>
                        </w:rPr>
                        <w:t>令和２年</w:t>
                      </w:r>
                      <w:r w:rsidRPr="00CB0D85">
                        <w:rPr>
                          <w:rFonts w:asciiTheme="minorEastAsia" w:eastAsiaTheme="minorEastAsia" w:hAnsiTheme="minorEastAsia" w:cstheme="minorBidi" w:hint="eastAsia"/>
                          <w:kern w:val="24"/>
                          <w:sz w:val="22"/>
                          <w:szCs w:val="22"/>
                        </w:rPr>
                        <w:t>度：1</w:t>
                      </w:r>
                      <w:r w:rsidRPr="00CB0D85">
                        <w:rPr>
                          <w:rFonts w:asciiTheme="minorEastAsia" w:eastAsiaTheme="minorEastAsia" w:hAnsiTheme="minorEastAsia" w:cstheme="minorBidi"/>
                          <w:kern w:val="24"/>
                          <w:sz w:val="22"/>
                          <w:szCs w:val="22"/>
                        </w:rPr>
                        <w:t>38</w:t>
                      </w:r>
                      <w:r w:rsidRPr="00CB0D85">
                        <w:rPr>
                          <w:rFonts w:asciiTheme="minorEastAsia" w:eastAsiaTheme="minorEastAsia" w:hAnsiTheme="minorEastAsia" w:cstheme="minorBidi" w:hint="eastAsia"/>
                          <w:kern w:val="24"/>
                          <w:sz w:val="22"/>
                          <w:szCs w:val="22"/>
                        </w:rPr>
                        <w:t>校</w:t>
                      </w:r>
                    </w:p>
                    <w:p w:rsidR="00A55EDB" w:rsidRPr="004F2751"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【課外学習支援の取組み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sidRPr="00C27A92">
              <w:rPr>
                <w:rFonts w:ascii="ＭＳ Ｐゴシック" w:eastAsia="ＭＳ Ｐゴシック" w:hAnsi="ＭＳ Ｐゴシック" w:hint="eastAsia"/>
                <w:sz w:val="22"/>
              </w:rPr>
              <w:t xml:space="preserve">　　フリップ </w:t>
            </w:r>
            <w:r w:rsidR="00B42303" w:rsidRPr="00C27A92">
              <w:rPr>
                <w:rFonts w:ascii="ＭＳ Ｐゴシック" w:eastAsia="ＭＳ Ｐゴシック" w:hAnsi="ＭＳ Ｐゴシック" w:hint="eastAsia"/>
                <w:sz w:val="22"/>
              </w:rPr>
              <w:t>３</w:t>
            </w:r>
            <w:r w:rsidR="00FC4B7E" w:rsidRPr="00C27A92">
              <w:rPr>
                <w:rFonts w:ascii="ＭＳ Ｐゴシック" w:eastAsia="ＭＳ Ｐゴシック" w:hAnsi="ＭＳ Ｐゴシック" w:hint="eastAsia"/>
                <w:sz w:val="22"/>
              </w:rPr>
              <w:t>９</w:t>
            </w:r>
            <w:r w:rsidRPr="00C27A92">
              <w:rPr>
                <w:rFonts w:ascii="ＭＳ Ｐゴシック" w:eastAsia="ＭＳ Ｐゴシック" w:hAnsi="ＭＳ Ｐゴシック" w:hint="eastAsia"/>
                <w:sz w:val="22"/>
              </w:rPr>
              <w:t xml:space="preserve">　</w:t>
            </w:r>
          </w:p>
        </w:tc>
      </w:tr>
    </w:tbl>
    <w:p w:rsidR="003A436E" w:rsidRDefault="003A436E" w:rsidP="003A43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8211493"/>
                <wp:effectExtent l="0" t="0" r="20320" b="18415"/>
                <wp:docPr id="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11493"/>
                        </a:xfrm>
                        <a:prstGeom prst="rect">
                          <a:avLst/>
                        </a:prstGeom>
                        <a:solidFill>
                          <a:srgbClr val="FFFFFF"/>
                        </a:solidFill>
                        <a:ln w="9525">
                          <a:solidFill>
                            <a:srgbClr val="000000"/>
                          </a:solidFill>
                          <a:miter lim="800000"/>
                          <a:headEnd/>
                          <a:tailEnd/>
                        </a:ln>
                      </wps:spPr>
                      <wps:txbx>
                        <w:txbxContent>
                          <w:p w:rsidR="00A55EDB" w:rsidRPr="00CB7BEA" w:rsidRDefault="00A55EDB" w:rsidP="00892CD4">
                            <w:pPr>
                              <w:ind w:left="440" w:hangingChars="200" w:hanging="440"/>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A55EDB" w:rsidRPr="00CB7BEA" w:rsidRDefault="00A55EDB" w:rsidP="00892CD4">
                            <w:pPr>
                              <w:ind w:leftChars="100" w:left="652" w:hangingChars="200" w:hanging="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塾代助成事業　</w:t>
                            </w:r>
                            <w:r>
                              <w:rPr>
                                <w:rFonts w:ascii="ＭＳ ゴシック" w:eastAsia="ＭＳ ゴシック" w:hAnsi="ＭＳ ゴシック" w:hint="eastAsia"/>
                                <w:b/>
                                <w:sz w:val="22"/>
                              </w:rPr>
                              <w:t>②</w:t>
                            </w:r>
                            <w:r>
                              <w:rPr>
                                <w:rFonts w:ascii="ＭＳ ゴシック" w:eastAsia="ＭＳ ゴシック" w:hAnsi="ＭＳ ゴシック" w:hint="eastAsia"/>
                                <w:b/>
                                <w:color w:val="000000"/>
                                <w:sz w:val="22"/>
                              </w:rPr>
                              <w:t xml:space="preserve"> ２３億４，０</w:t>
                            </w:r>
                            <w:r w:rsidRPr="00CB7BE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color w:val="000000"/>
                                <w:sz w:val="22"/>
                              </w:rPr>
                              <w:t xml:space="preserve"> ２３億９，６</w:t>
                            </w:r>
                            <w:r w:rsidRPr="00CB7BEA">
                              <w:rPr>
                                <w:rFonts w:ascii="ＭＳ ゴシック" w:eastAsia="ＭＳ ゴシック" w:hAnsi="ＭＳ ゴシック" w:hint="eastAsia"/>
                                <w:b/>
                                <w:color w:val="000000"/>
                                <w:sz w:val="22"/>
                              </w:rPr>
                              <w:t>００万円）</w:t>
                            </w:r>
                          </w:p>
                          <w:p w:rsidR="00A55EDB" w:rsidRPr="00CB7BEA" w:rsidRDefault="00A55EDB" w:rsidP="00C63260">
                            <w:pPr>
                              <w:numPr>
                                <w:ilvl w:val="0"/>
                                <w:numId w:val="6"/>
                              </w:numPr>
                              <w:ind w:leftChars="200" w:left="860" w:hangingChars="200" w:hanging="440"/>
                              <w:rPr>
                                <w:rFonts w:ascii="ＭＳ 明朝" w:hAnsi="ＭＳ 明朝"/>
                                <w:color w:val="000000"/>
                                <w:sz w:val="22"/>
                              </w:rPr>
                            </w:pPr>
                            <w:r w:rsidRPr="00CB7BEA">
                              <w:rPr>
                                <w:rFonts w:ascii="ＭＳ 明朝" w:hAnsi="ＭＳ 明朝" w:hint="eastAsia"/>
                                <w:color w:val="000000"/>
                                <w:sz w:val="22"/>
                              </w:rPr>
                              <w:t>学校外教育に利用できる「塾代助成カード」を交付（月額１万円を上限に助成）</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明朝" w:hAnsi="ＭＳ 明朝" w:hint="eastAsia"/>
                                <w:color w:val="000000"/>
                                <w:sz w:val="22"/>
                              </w:rPr>
                              <w:t>子育て世帯の経済的負担を軽減して可処分所得を増やす</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Ｐ明朝" w:eastAsia="ＭＳ Ｐ明朝" w:hAnsi="ＭＳ Ｐ明朝" w:hint="eastAsia"/>
                                <w:color w:val="000000"/>
                                <w:sz w:val="22"/>
                              </w:rPr>
                              <w:t>選択できる学校外教育の幅を広げ、こどもたちが学力や学習意欲、個性や才能を伸ばす機会を増やす</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明朝" w:hAnsi="ＭＳ 明朝" w:hint="eastAsia"/>
                                <w:color w:val="000000"/>
                                <w:sz w:val="22"/>
                              </w:rPr>
                              <w:t>一定の所得要件を設定し、市内在住の中学生の約５割を助成対象者</w:t>
                            </w:r>
                          </w:p>
                          <w:p w:rsidR="00A55EDB" w:rsidRPr="004A08F3" w:rsidRDefault="00A55EDB" w:rsidP="00C27A92">
                            <w:pPr>
                              <w:ind w:leftChars="500" w:left="1050"/>
                              <w:rPr>
                                <w:rFonts w:ascii="ＭＳ 明朝" w:hAnsi="ＭＳ 明朝"/>
                                <w:color w:val="000000"/>
                                <w:sz w:val="22"/>
                              </w:rPr>
                            </w:pPr>
                            <w:r w:rsidRPr="00EE0A8F">
                              <w:rPr>
                                <w:rFonts w:ascii="ＭＳ 明朝" w:hAnsi="ＭＳ 明朝" w:hint="eastAsia"/>
                                <w:color w:val="000000"/>
                                <w:sz w:val="22"/>
                              </w:rPr>
                              <w:t>（</w:t>
                            </w:r>
                            <w:r>
                              <w:rPr>
                                <w:rFonts w:ascii="ＭＳ 明朝" w:hAnsi="ＭＳ 明朝" w:hint="eastAsia"/>
                                <w:color w:val="000000"/>
                                <w:sz w:val="22"/>
                              </w:rPr>
                              <w:t>令和２年度</w:t>
                            </w:r>
                            <w:r w:rsidRPr="00EE0A8F">
                              <w:rPr>
                                <w:rFonts w:ascii="ＭＳ 明朝" w:hAnsi="ＭＳ 明朝" w:hint="eastAsia"/>
                                <w:color w:val="000000"/>
                                <w:sz w:val="22"/>
                              </w:rPr>
                              <w:t>は</w:t>
                            </w:r>
                            <w:r>
                              <w:rPr>
                                <w:rFonts w:ascii="ＭＳ 明朝" w:hAnsi="ＭＳ 明朝" w:hint="eastAsia"/>
                                <w:color w:val="000000"/>
                                <w:sz w:val="22"/>
                              </w:rPr>
                              <w:t>、</w:t>
                            </w:r>
                            <w:r w:rsidRPr="00EE0A8F">
                              <w:rPr>
                                <w:rFonts w:ascii="ＭＳ 明朝" w:hAnsi="ＭＳ 明朝" w:hint="eastAsia"/>
                                <w:color w:val="000000"/>
                                <w:sz w:val="22"/>
                              </w:rPr>
                              <w:t>約</w:t>
                            </w:r>
                            <w:r>
                              <w:rPr>
                                <w:rFonts w:ascii="ＭＳ 明朝" w:hAnsi="ＭＳ 明朝" w:hint="eastAsia"/>
                                <w:color w:val="000000"/>
                                <w:sz w:val="22"/>
                              </w:rPr>
                              <w:t>２９，５</w:t>
                            </w:r>
                            <w:r w:rsidRPr="00EE0A8F">
                              <w:rPr>
                                <w:rFonts w:ascii="ＭＳ 明朝" w:hAnsi="ＭＳ 明朝" w:hint="eastAsia"/>
                                <w:color w:val="000000"/>
                                <w:sz w:val="22"/>
                              </w:rPr>
                              <w:t>００人が助成対象）</w:t>
                            </w:r>
                          </w:p>
                          <w:p w:rsidR="00A55EDB" w:rsidRDefault="00A55EDB" w:rsidP="00C27A92">
                            <w:pPr>
                              <w:ind w:leftChars="300" w:left="1070" w:hangingChars="200" w:hanging="440"/>
                              <w:rPr>
                                <w:rFonts w:ascii="ＭＳ 明朝" w:hAnsi="ＭＳ 明朝"/>
                                <w:sz w:val="22"/>
                              </w:rPr>
                            </w:pPr>
                            <w:r w:rsidRPr="000B6BD3">
                              <w:rPr>
                                <w:rFonts w:ascii="ＭＳ 明朝" w:hAnsi="ＭＳ 明朝" w:hint="eastAsia"/>
                                <w:sz w:val="22"/>
                              </w:rPr>
                              <w:t>・</w:t>
                            </w:r>
                            <w:r>
                              <w:rPr>
                                <w:rFonts w:ascii="ＭＳ 明朝" w:hAnsi="ＭＳ 明朝" w:hint="eastAsia"/>
                                <w:sz w:val="22"/>
                              </w:rPr>
                              <w:t xml:space="preserve">　</w:t>
                            </w:r>
                            <w:r w:rsidRPr="000B6BD3">
                              <w:rPr>
                                <w:rFonts w:ascii="ＭＳ 明朝" w:hAnsi="ＭＳ 明朝" w:hint="eastAsia"/>
                                <w:sz w:val="22"/>
                              </w:rPr>
                              <w:t>学習塾だけでなく、文化・スポーツ教室でも利用可能</w:t>
                            </w:r>
                          </w:p>
                          <w:p w:rsidR="00A55EDB" w:rsidRPr="00D72E0B" w:rsidRDefault="00A55EDB" w:rsidP="00C63260">
                            <w:pPr>
                              <w:numPr>
                                <w:ilvl w:val="0"/>
                                <w:numId w:val="45"/>
                              </w:numPr>
                              <w:ind w:leftChars="200" w:left="860" w:hangingChars="200" w:hanging="440"/>
                              <w:rPr>
                                <w:rFonts w:ascii="ＭＳ Ｐ明朝" w:eastAsia="ＭＳ Ｐ明朝" w:hAnsi="ＭＳ Ｐ明朝" w:cs="Times New Roman"/>
                                <w:sz w:val="22"/>
                                <w:szCs w:val="24"/>
                              </w:rPr>
                            </w:pPr>
                            <w:r w:rsidRPr="00D72E0B">
                              <w:rPr>
                                <w:rFonts w:ascii="ＭＳ Ｐ明朝" w:eastAsia="ＭＳ Ｐ明朝" w:hAnsi="ＭＳ Ｐ明朝" w:cs="Times New Roman" w:hint="eastAsia"/>
                                <w:sz w:val="22"/>
                                <w:szCs w:val="24"/>
                              </w:rPr>
                              <w:t>「塾代助成カード」の申請・利用促進に向け、これまでの取組みを継続して実施するとともに、新たに以下の取組みを実施</w:t>
                            </w:r>
                          </w:p>
                          <w:p w:rsidR="00A55EDB" w:rsidRPr="00D72E0B"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D72E0B">
                              <w:rPr>
                                <w:rFonts w:ascii="ＭＳ Ｐ明朝" w:eastAsia="ＭＳ Ｐ明朝" w:hAnsi="ＭＳ Ｐ明朝" w:cs="Times New Roman" w:hint="eastAsia"/>
                                <w:sz w:val="22"/>
                                <w:szCs w:val="24"/>
                              </w:rPr>
                              <w:t>「塾代助成カード」の交付申請において、スマホやパソコンからの写真送付の仕組みを新たに構築</w:t>
                            </w:r>
                          </w:p>
                          <w:p w:rsidR="00A55EDB"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D72E0B">
                              <w:rPr>
                                <w:rFonts w:ascii="ＭＳ Ｐ明朝" w:eastAsia="ＭＳ Ｐ明朝" w:hAnsi="ＭＳ Ｐ明朝" w:cs="Times New Roman" w:hint="eastAsia"/>
                                <w:sz w:val="22"/>
                                <w:szCs w:val="24"/>
                              </w:rPr>
                              <w:t>カードの未申請者・未利用者に対しては、　「こどもサポートネット事業」（全区展開予定）等とも連携</w:t>
                            </w:r>
                            <w:r>
                              <w:rPr>
                                <w:rFonts w:ascii="ＭＳ Ｐ明朝" w:eastAsia="ＭＳ Ｐ明朝" w:hAnsi="ＭＳ Ｐ明朝" w:cs="Times New Roman"/>
                                <w:sz w:val="22"/>
                                <w:szCs w:val="24"/>
                              </w:rPr>
                              <w:br/>
                            </w:r>
                            <w:r w:rsidRPr="00D72E0B">
                              <w:rPr>
                                <w:rFonts w:ascii="ＭＳ Ｐ明朝" w:eastAsia="ＭＳ Ｐ明朝" w:hAnsi="ＭＳ Ｐ明朝" w:cs="Times New Roman" w:hint="eastAsia"/>
                                <w:sz w:val="22"/>
                                <w:szCs w:val="24"/>
                              </w:rPr>
                              <w:t>し</w:t>
                            </w:r>
                            <w:r>
                              <w:rPr>
                                <w:rFonts w:ascii="ＭＳ Ｐ明朝" w:eastAsia="ＭＳ Ｐ明朝" w:hAnsi="ＭＳ Ｐ明朝" w:cs="Times New Roman" w:hint="eastAsia"/>
                                <w:sz w:val="22"/>
                                <w:szCs w:val="24"/>
                              </w:rPr>
                              <w:t>ながら、よりきめ細かな</w:t>
                            </w:r>
                            <w:r>
                              <w:rPr>
                                <w:rFonts w:ascii="ＭＳ Ｐ明朝" w:eastAsia="ＭＳ Ｐ明朝" w:hAnsi="ＭＳ Ｐ明朝" w:cs="Times New Roman"/>
                                <w:sz w:val="22"/>
                                <w:szCs w:val="24"/>
                              </w:rPr>
                              <w:t>対応</w:t>
                            </w:r>
                            <w:r w:rsidRPr="00D72E0B">
                              <w:rPr>
                                <w:rFonts w:ascii="ＭＳ Ｐ明朝" w:eastAsia="ＭＳ Ｐ明朝" w:hAnsi="ＭＳ Ｐ明朝" w:cs="Times New Roman" w:hint="eastAsia"/>
                                <w:sz w:val="22"/>
                                <w:szCs w:val="24"/>
                              </w:rPr>
                              <w:t>を実施</w:t>
                            </w:r>
                          </w:p>
                          <w:p w:rsidR="00A55EDB" w:rsidRPr="002A2411"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2A2411">
                              <w:rPr>
                                <w:rFonts w:ascii="ＭＳ Ｐ明朝" w:eastAsia="ＭＳ Ｐ明朝" w:hAnsi="ＭＳ Ｐ明朝" w:cs="Times New Roman" w:hint="eastAsia"/>
                                <w:sz w:val="22"/>
                                <w:szCs w:val="24"/>
                              </w:rPr>
                              <w:t>生徒自身がカード利用に消極的な場合は、電話等によりエンパワメント（動機付け）を行うなど利用</w:t>
                            </w:r>
                          </w:p>
                          <w:p w:rsidR="00A55EDB" w:rsidRPr="002A2411" w:rsidRDefault="00A55EDB" w:rsidP="00C27A92">
                            <w:pPr>
                              <w:ind w:leftChars="500" w:left="1050"/>
                              <w:rPr>
                                <w:rFonts w:ascii="ＭＳ Ｐ明朝" w:eastAsia="ＭＳ Ｐ明朝" w:hAnsi="ＭＳ Ｐ明朝" w:cs="Times New Roman"/>
                                <w:sz w:val="22"/>
                                <w:szCs w:val="24"/>
                              </w:rPr>
                            </w:pPr>
                            <w:r w:rsidRPr="002A2411">
                              <w:rPr>
                                <w:rFonts w:ascii="ＭＳ Ｐ明朝" w:eastAsia="ＭＳ Ｐ明朝" w:hAnsi="ＭＳ Ｐ明朝" w:cs="Times New Roman" w:hint="eastAsia"/>
                                <w:sz w:val="22"/>
                                <w:szCs w:val="24"/>
                              </w:rPr>
                              <w:t>を促進</w:t>
                            </w:r>
                          </w:p>
                          <w:p w:rsidR="00A55EDB" w:rsidRPr="0035341E" w:rsidRDefault="00A55EDB" w:rsidP="00F137D9">
                            <w:pPr>
                              <w:ind w:left="1224"/>
                              <w:rPr>
                                <w:rFonts w:ascii="ＭＳ 明朝" w:hAnsi="ＭＳ 明朝"/>
                                <w:color w:val="000000"/>
                                <w:sz w:val="22"/>
                              </w:rPr>
                            </w:pPr>
                            <w:r w:rsidRPr="0035341E">
                              <w:rPr>
                                <w:rFonts w:ascii="ＭＳ 明朝" w:hAnsi="ＭＳ 明朝" w:hint="eastAsia"/>
                                <w:color w:val="000000"/>
                                <w:sz w:val="22"/>
                              </w:rPr>
                              <w:t xml:space="preserve">（参考）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A55EDB" w:rsidRPr="00EE0A8F" w:rsidTr="00F137D9">
                              <w:trPr>
                                <w:trHeight w:val="313"/>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p>
                              </w:tc>
                              <w:tc>
                                <w:tcPr>
                                  <w:tcW w:w="1662"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交付者</w:t>
                                  </w:r>
                                </w:p>
                              </w:tc>
                              <w:tc>
                                <w:tcPr>
                                  <w:tcW w:w="1663"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利用者</w:t>
                                  </w:r>
                                </w:p>
                              </w:tc>
                              <w:tc>
                                <w:tcPr>
                                  <w:tcW w:w="1663"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参画事業者</w:t>
                                  </w:r>
                                </w:p>
                              </w:tc>
                            </w:tr>
                            <w:tr w:rsidR="00A55EDB" w:rsidRPr="00EE0A8F" w:rsidTr="00F137D9">
                              <w:trPr>
                                <w:trHeight w:val="326"/>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r w:rsidRPr="00EE0A8F">
                                    <w:rPr>
                                      <w:rFonts w:ascii="ＭＳ 明朝" w:hAnsi="ＭＳ 明朝" w:hint="eastAsia"/>
                                      <w:color w:val="000000"/>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１７，６３１</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１３，７７９</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２，７８２</w:t>
                                  </w:r>
                                </w:p>
                              </w:tc>
                            </w:tr>
                            <w:tr w:rsidR="00A55EDB" w:rsidRPr="00EE0A8F" w:rsidTr="00F137D9">
                              <w:trPr>
                                <w:trHeight w:val="313"/>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r w:rsidRPr="00EE0A8F">
                                    <w:rPr>
                                      <w:rFonts w:ascii="ＭＳ 明朝" w:hAnsi="ＭＳ 明朝" w:hint="eastAsia"/>
                                      <w:color w:val="000000"/>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６０．４２％</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４７．２２％</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w:t>
                                  </w:r>
                                </w:p>
                              </w:tc>
                            </w:tr>
                          </w:tbl>
                          <w:p w:rsidR="00A55EDB" w:rsidRPr="00EE0A8F" w:rsidRDefault="00A55EDB" w:rsidP="00F137D9">
                            <w:pPr>
                              <w:ind w:left="1224"/>
                              <w:rPr>
                                <w:rFonts w:ascii="ＭＳ 明朝" w:hAnsi="ＭＳ 明朝"/>
                                <w:color w:val="000000"/>
                                <w:sz w:val="22"/>
                              </w:rPr>
                            </w:pPr>
                            <w:r>
                              <w:rPr>
                                <w:rFonts w:ascii="ＭＳ 明朝" w:hAnsi="ＭＳ 明朝" w:hint="eastAsia"/>
                                <w:color w:val="000000"/>
                                <w:sz w:val="22"/>
                              </w:rPr>
                              <w:t>令和元</w:t>
                            </w:r>
                            <w:r w:rsidRPr="00F137D9">
                              <w:rPr>
                                <w:rFonts w:ascii="ＭＳ 明朝" w:hAnsi="ＭＳ 明朝" w:hint="eastAsia"/>
                                <w:sz w:val="22"/>
                              </w:rPr>
                              <w:t>年１１</w:t>
                            </w:r>
                            <w:r w:rsidRPr="00EE0A8F">
                              <w:rPr>
                                <w:rFonts w:ascii="ＭＳ 明朝" w:hAnsi="ＭＳ 明朝" w:hint="eastAsia"/>
                                <w:color w:val="000000"/>
                                <w:sz w:val="22"/>
                              </w:rPr>
                              <w:t>月現在</w:t>
                            </w:r>
                          </w:p>
                          <w:p w:rsidR="00A55EDB" w:rsidRPr="00D443D3" w:rsidRDefault="00A55EDB" w:rsidP="00892CD4">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color w:val="000000"/>
                                <w:sz w:val="22"/>
                              </w:rPr>
                              <w:t xml:space="preserve">■　</w:t>
                            </w:r>
                            <w:r w:rsidRPr="00D443D3">
                              <w:rPr>
                                <w:rFonts w:ascii="ＭＳ ゴシック" w:eastAsia="ＭＳ ゴシック" w:hAnsi="ＭＳ ゴシック" w:hint="eastAsia"/>
                                <w:b/>
                                <w:sz w:val="22"/>
                              </w:rPr>
                              <w:t>民間事業者及び有償ボランティア等の活用　②１億５，２００万円（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443D3">
                              <w:rPr>
                                <w:rFonts w:ascii="ＭＳ ゴシック" w:eastAsia="ＭＳ ゴシック" w:hAnsi="ＭＳ ゴシック" w:hint="eastAsia"/>
                                <w:b/>
                                <w:sz w:val="22"/>
                              </w:rPr>
                              <w:t>１億６，８００万円）</w:t>
                            </w:r>
                          </w:p>
                          <w:p w:rsidR="00A55EDB" w:rsidRPr="00D443D3" w:rsidRDefault="00A55EDB" w:rsidP="00C63260">
                            <w:pPr>
                              <w:numPr>
                                <w:ilvl w:val="0"/>
                                <w:numId w:val="6"/>
                              </w:numPr>
                              <w:ind w:leftChars="200" w:left="860" w:hangingChars="200" w:hanging="440"/>
                              <w:rPr>
                                <w:rFonts w:ascii="ＭＳ 明朝" w:hAnsi="ＭＳ 明朝"/>
                                <w:sz w:val="22"/>
                              </w:rPr>
                            </w:pPr>
                            <w:r w:rsidRPr="00D443D3">
                              <w:rPr>
                                <w:rFonts w:ascii="ＭＳ 明朝" w:hAnsi="ＭＳ 明朝" w:hint="eastAsia"/>
                                <w:sz w:val="22"/>
                              </w:rPr>
                              <w:t>放課後の学校施設や区役所附設会館・地域集会所等に、課外学習の場を設置</w:t>
                            </w:r>
                          </w:p>
                          <w:p w:rsidR="00A55EDB" w:rsidRPr="00D443D3" w:rsidRDefault="00A55EDB" w:rsidP="00F137D9">
                            <w:pPr>
                              <w:ind w:left="851"/>
                            </w:pPr>
                            <w:r w:rsidRPr="00D443D3">
                              <w:rPr>
                                <w:rFonts w:ascii="ＭＳ 明朝" w:hAnsi="ＭＳ 明朝" w:hint="eastAsia"/>
                                <w:sz w:val="22"/>
                              </w:rPr>
                              <w:t>⇒全区で事業を展開</w:t>
                            </w:r>
                          </w:p>
                          <w:p w:rsidR="00A55EDB" w:rsidRPr="00A96A12" w:rsidRDefault="00A55EDB" w:rsidP="00C27A92">
                            <w:pPr>
                              <w:ind w:leftChars="300" w:left="1070" w:hangingChars="200" w:hanging="440"/>
                              <w:rPr>
                                <w:rFonts w:asciiTheme="minorEastAsia" w:hAnsiTheme="minorEastAsia"/>
                                <w:sz w:val="22"/>
                              </w:rPr>
                            </w:pPr>
                            <w:r w:rsidRPr="00A96A12">
                              <w:rPr>
                                <w:rFonts w:asciiTheme="minorEastAsia" w:hAnsiTheme="minorEastAsia" w:hint="eastAsia"/>
                                <w:sz w:val="22"/>
                              </w:rPr>
                              <w:t>・</w:t>
                            </w:r>
                            <w:r>
                              <w:rPr>
                                <w:rFonts w:asciiTheme="minorEastAsia" w:hAnsiTheme="minorEastAsia" w:hint="eastAsia"/>
                                <w:sz w:val="22"/>
                              </w:rPr>
                              <w:t xml:space="preserve">　</w:t>
                            </w:r>
                            <w:r w:rsidRPr="00A96A12">
                              <w:rPr>
                                <w:rFonts w:asciiTheme="minorEastAsia" w:hAnsiTheme="minorEastAsia" w:hint="eastAsia"/>
                                <w:sz w:val="22"/>
                              </w:rPr>
                              <w:t>学習塾等の民間事業者や有償ボランティア等を活用し、基礎学力の向上、子どもの習熟度に応じた学力向上及び学習習慣の形成を支援</w:t>
                            </w:r>
                          </w:p>
                          <w:p w:rsidR="00A55EDB" w:rsidRPr="00A96A12" w:rsidRDefault="00A55EDB" w:rsidP="00C27A92">
                            <w:pPr>
                              <w:ind w:leftChars="300" w:left="1070" w:hangingChars="200" w:hanging="440"/>
                              <w:rPr>
                                <w:rFonts w:asciiTheme="minorEastAsia" w:hAnsiTheme="minorEastAsia"/>
                                <w:sz w:val="22"/>
                              </w:rPr>
                            </w:pPr>
                            <w:r w:rsidRPr="00A96A12">
                              <w:rPr>
                                <w:rFonts w:asciiTheme="minorEastAsia" w:hAnsiTheme="minorEastAsia" w:hint="eastAsia"/>
                                <w:sz w:val="22"/>
                              </w:rPr>
                              <w:t>・</w:t>
                            </w:r>
                            <w:r>
                              <w:rPr>
                                <w:rFonts w:asciiTheme="minorEastAsia" w:hAnsiTheme="minorEastAsia" w:hint="eastAsia"/>
                                <w:sz w:val="22"/>
                              </w:rPr>
                              <w:t xml:space="preserve">　</w:t>
                            </w:r>
                            <w:r w:rsidRPr="00A96A12">
                              <w:rPr>
                                <w:rFonts w:asciiTheme="minorEastAsia" w:hAnsiTheme="minorEastAsia" w:hint="eastAsia"/>
                                <w:sz w:val="22"/>
                              </w:rPr>
                              <w:t>区の独自課題に基づく取組みのみならず、校長経営戦略支援予算及びこども貧困対策の取組みとしても事業を展開</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※中学生を対象にした民間事業者による課外学習支援</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実施区：全区《平成30年度から全区》</w:t>
                            </w:r>
                          </w:p>
                          <w:p w:rsidR="00A55EDB" w:rsidRPr="00A96A12" w:rsidRDefault="00A55EDB" w:rsidP="00F137D9">
                            <w:pPr>
                              <w:ind w:leftChars="500" w:left="1050" w:firstLineChars="300" w:firstLine="660"/>
                              <w:rPr>
                                <w:rFonts w:asciiTheme="minorEastAsia" w:hAnsiTheme="minorEastAsia"/>
                                <w:sz w:val="22"/>
                              </w:rPr>
                            </w:pPr>
                            <w:r w:rsidRPr="00A96A12">
                              <w:rPr>
                                <w:rFonts w:asciiTheme="minorEastAsia" w:hAnsiTheme="minorEastAsia" w:hint="eastAsia"/>
                                <w:sz w:val="22"/>
                              </w:rPr>
                              <w:t xml:space="preserve">　　（参考）全区で塾代助成事業を活用</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※小学生を対象にした民間事業者による課外学習支援</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実施区：11区（北区・都島区・福島区・大正区・浪速区・淀川区・東淀川区・鶴見区</w:t>
                            </w:r>
                          </w:p>
                          <w:p w:rsidR="00A55EDB" w:rsidRPr="00A96A12" w:rsidRDefault="00A55EDB" w:rsidP="00F137D9">
                            <w:pPr>
                              <w:ind w:leftChars="500" w:left="1050" w:firstLineChars="600" w:firstLine="1320"/>
                              <w:rPr>
                                <w:rFonts w:asciiTheme="minorEastAsia" w:hAnsiTheme="minorEastAsia"/>
                                <w:sz w:val="22"/>
                              </w:rPr>
                            </w:pPr>
                            <w:r w:rsidRPr="00A96A12">
                              <w:rPr>
                                <w:rFonts w:asciiTheme="minorEastAsia" w:hAnsiTheme="minorEastAsia" w:hint="eastAsia"/>
                                <w:sz w:val="22"/>
                              </w:rPr>
                              <w:t>・住之江区・東住吉区・西成区）</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※小中学生を対象にした有償ボランティア等を活用した課外学習支援</w:t>
                            </w:r>
                          </w:p>
                          <w:p w:rsidR="00A55EDB" w:rsidRPr="00A96A12" w:rsidRDefault="00A55EDB" w:rsidP="00F137D9">
                            <w:pPr>
                              <w:ind w:left="425" w:hanging="425"/>
                              <w:rPr>
                                <w:rFonts w:asciiTheme="minorEastAsia" w:hAnsiTheme="minorEastAsia" w:cs="Times New Roman"/>
                                <w:sz w:val="22"/>
                              </w:rPr>
                            </w:pPr>
                            <w:r w:rsidRPr="00A96A12">
                              <w:rPr>
                                <w:rFonts w:asciiTheme="minorEastAsia" w:hAnsiTheme="minorEastAsia" w:hint="eastAsia"/>
                                <w:sz w:val="22"/>
                              </w:rPr>
                              <w:t xml:space="preserve">　　　　　　　実施区：６区（此花区・天王寺区・淀川区・旭区・城東区・平野区）</w:t>
                            </w:r>
                          </w:p>
                        </w:txbxContent>
                      </wps:txbx>
                      <wps:bodyPr rot="0" vert="horz" wrap="square" lIns="74295" tIns="8890" rIns="74295" bIns="8890" anchor="t" anchorCtr="0" upright="1">
                        <a:noAutofit/>
                      </wps:bodyPr>
                    </wps:wsp>
                  </a:graphicData>
                </a:graphic>
              </wp:inline>
            </w:drawing>
          </mc:Choice>
          <mc:Fallback>
            <w:pict>
              <v:rect id="_x0000_s1076" style="width:536.9pt;height:6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">
                <v:textbox inset="5.85pt,.7pt,5.85pt,.7pt">
                  <w:txbxContent>
                    <w:p w:rsidR="00A55EDB" w:rsidRPr="00CB7BEA" w:rsidRDefault="00A55EDB" w:rsidP="00892CD4">
                      <w:pPr>
                        <w:ind w:left="440" w:hangingChars="200" w:hanging="440"/>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A55EDB" w:rsidRPr="00CB7BEA" w:rsidRDefault="00A55EDB" w:rsidP="00892CD4">
                      <w:pPr>
                        <w:ind w:leftChars="100" w:left="652" w:hangingChars="200" w:hanging="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塾代助成事業　</w:t>
                      </w:r>
                      <w:r>
                        <w:rPr>
                          <w:rFonts w:ascii="ＭＳ ゴシック" w:eastAsia="ＭＳ ゴシック" w:hAnsi="ＭＳ ゴシック" w:hint="eastAsia"/>
                          <w:b/>
                          <w:sz w:val="22"/>
                        </w:rPr>
                        <w:t>②</w:t>
                      </w:r>
                      <w:r>
                        <w:rPr>
                          <w:rFonts w:ascii="ＭＳ ゴシック" w:eastAsia="ＭＳ ゴシック" w:hAnsi="ＭＳ ゴシック" w:hint="eastAsia"/>
                          <w:b/>
                          <w:color w:val="000000"/>
                          <w:sz w:val="22"/>
                        </w:rPr>
                        <w:t xml:space="preserve"> ２３億４，０</w:t>
                      </w:r>
                      <w:r w:rsidRPr="00CB7BE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color w:val="000000"/>
                          <w:sz w:val="22"/>
                        </w:rPr>
                        <w:t xml:space="preserve"> ２３億９，６</w:t>
                      </w:r>
                      <w:r w:rsidRPr="00CB7BEA">
                        <w:rPr>
                          <w:rFonts w:ascii="ＭＳ ゴシック" w:eastAsia="ＭＳ ゴシック" w:hAnsi="ＭＳ ゴシック" w:hint="eastAsia"/>
                          <w:b/>
                          <w:color w:val="000000"/>
                          <w:sz w:val="22"/>
                        </w:rPr>
                        <w:t>００万円）</w:t>
                      </w:r>
                    </w:p>
                    <w:p w:rsidR="00A55EDB" w:rsidRPr="00CB7BEA" w:rsidRDefault="00A55EDB" w:rsidP="00C63260">
                      <w:pPr>
                        <w:numPr>
                          <w:ilvl w:val="0"/>
                          <w:numId w:val="6"/>
                        </w:numPr>
                        <w:ind w:leftChars="200" w:left="860" w:hangingChars="200" w:hanging="440"/>
                        <w:rPr>
                          <w:rFonts w:ascii="ＭＳ 明朝" w:hAnsi="ＭＳ 明朝"/>
                          <w:color w:val="000000"/>
                          <w:sz w:val="22"/>
                        </w:rPr>
                      </w:pPr>
                      <w:r w:rsidRPr="00CB7BEA">
                        <w:rPr>
                          <w:rFonts w:ascii="ＭＳ 明朝" w:hAnsi="ＭＳ 明朝" w:hint="eastAsia"/>
                          <w:color w:val="000000"/>
                          <w:sz w:val="22"/>
                        </w:rPr>
                        <w:t>学校外教育に利用できる「塾代助成カード」を交付（月額１万円を上限に助成）</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明朝" w:hAnsi="ＭＳ 明朝" w:hint="eastAsia"/>
                          <w:color w:val="000000"/>
                          <w:sz w:val="22"/>
                        </w:rPr>
                        <w:t>子育て世帯の経済的負担を軽減して可処分所得を増やす</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Ｐ明朝" w:eastAsia="ＭＳ Ｐ明朝" w:hAnsi="ＭＳ Ｐ明朝" w:hint="eastAsia"/>
                          <w:color w:val="000000"/>
                          <w:sz w:val="22"/>
                        </w:rPr>
                        <w:t>選択できる学校外教育の幅を広げ、こどもたちが学力や学習意欲、個性や才能を伸ばす機会を増やす</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明朝" w:hAnsi="ＭＳ 明朝" w:hint="eastAsia"/>
                          <w:color w:val="000000"/>
                          <w:sz w:val="22"/>
                        </w:rPr>
                        <w:t>一定の所得要件を設定し、市内在住の中学生の約５割を助成対象者</w:t>
                      </w:r>
                    </w:p>
                    <w:p w:rsidR="00A55EDB" w:rsidRPr="004A08F3" w:rsidRDefault="00A55EDB" w:rsidP="00C27A92">
                      <w:pPr>
                        <w:ind w:leftChars="500" w:left="1050"/>
                        <w:rPr>
                          <w:rFonts w:ascii="ＭＳ 明朝" w:hAnsi="ＭＳ 明朝"/>
                          <w:color w:val="000000"/>
                          <w:sz w:val="22"/>
                        </w:rPr>
                      </w:pPr>
                      <w:r w:rsidRPr="00EE0A8F">
                        <w:rPr>
                          <w:rFonts w:ascii="ＭＳ 明朝" w:hAnsi="ＭＳ 明朝" w:hint="eastAsia"/>
                          <w:color w:val="000000"/>
                          <w:sz w:val="22"/>
                        </w:rPr>
                        <w:t>（</w:t>
                      </w:r>
                      <w:r>
                        <w:rPr>
                          <w:rFonts w:ascii="ＭＳ 明朝" w:hAnsi="ＭＳ 明朝" w:hint="eastAsia"/>
                          <w:color w:val="000000"/>
                          <w:sz w:val="22"/>
                        </w:rPr>
                        <w:t>令和２年度</w:t>
                      </w:r>
                      <w:r w:rsidRPr="00EE0A8F">
                        <w:rPr>
                          <w:rFonts w:ascii="ＭＳ 明朝" w:hAnsi="ＭＳ 明朝" w:hint="eastAsia"/>
                          <w:color w:val="000000"/>
                          <w:sz w:val="22"/>
                        </w:rPr>
                        <w:t>は</w:t>
                      </w:r>
                      <w:r>
                        <w:rPr>
                          <w:rFonts w:ascii="ＭＳ 明朝" w:hAnsi="ＭＳ 明朝" w:hint="eastAsia"/>
                          <w:color w:val="000000"/>
                          <w:sz w:val="22"/>
                        </w:rPr>
                        <w:t>、</w:t>
                      </w:r>
                      <w:r w:rsidRPr="00EE0A8F">
                        <w:rPr>
                          <w:rFonts w:ascii="ＭＳ 明朝" w:hAnsi="ＭＳ 明朝" w:hint="eastAsia"/>
                          <w:color w:val="000000"/>
                          <w:sz w:val="22"/>
                        </w:rPr>
                        <w:t>約</w:t>
                      </w:r>
                      <w:r>
                        <w:rPr>
                          <w:rFonts w:ascii="ＭＳ 明朝" w:hAnsi="ＭＳ 明朝" w:hint="eastAsia"/>
                          <w:color w:val="000000"/>
                          <w:sz w:val="22"/>
                        </w:rPr>
                        <w:t>２９，５</w:t>
                      </w:r>
                      <w:r w:rsidRPr="00EE0A8F">
                        <w:rPr>
                          <w:rFonts w:ascii="ＭＳ 明朝" w:hAnsi="ＭＳ 明朝" w:hint="eastAsia"/>
                          <w:color w:val="000000"/>
                          <w:sz w:val="22"/>
                        </w:rPr>
                        <w:t>００人が助成対象）</w:t>
                      </w:r>
                    </w:p>
                    <w:p w:rsidR="00A55EDB" w:rsidRDefault="00A55EDB" w:rsidP="00C27A92">
                      <w:pPr>
                        <w:ind w:leftChars="300" w:left="1070" w:hangingChars="200" w:hanging="440"/>
                        <w:rPr>
                          <w:rFonts w:ascii="ＭＳ 明朝" w:hAnsi="ＭＳ 明朝"/>
                          <w:sz w:val="22"/>
                        </w:rPr>
                      </w:pPr>
                      <w:r w:rsidRPr="000B6BD3">
                        <w:rPr>
                          <w:rFonts w:ascii="ＭＳ 明朝" w:hAnsi="ＭＳ 明朝" w:hint="eastAsia"/>
                          <w:sz w:val="22"/>
                        </w:rPr>
                        <w:t>・</w:t>
                      </w:r>
                      <w:r>
                        <w:rPr>
                          <w:rFonts w:ascii="ＭＳ 明朝" w:hAnsi="ＭＳ 明朝" w:hint="eastAsia"/>
                          <w:sz w:val="22"/>
                        </w:rPr>
                        <w:t xml:space="preserve">　</w:t>
                      </w:r>
                      <w:r w:rsidRPr="000B6BD3">
                        <w:rPr>
                          <w:rFonts w:ascii="ＭＳ 明朝" w:hAnsi="ＭＳ 明朝" w:hint="eastAsia"/>
                          <w:sz w:val="22"/>
                        </w:rPr>
                        <w:t>学習塾だけでなく、文化・スポーツ教室でも利用可能</w:t>
                      </w:r>
                    </w:p>
                    <w:p w:rsidR="00A55EDB" w:rsidRPr="00D72E0B" w:rsidRDefault="00A55EDB" w:rsidP="00C63260">
                      <w:pPr>
                        <w:numPr>
                          <w:ilvl w:val="0"/>
                          <w:numId w:val="45"/>
                        </w:numPr>
                        <w:ind w:leftChars="200" w:left="860" w:hangingChars="200" w:hanging="440"/>
                        <w:rPr>
                          <w:rFonts w:ascii="ＭＳ Ｐ明朝" w:eastAsia="ＭＳ Ｐ明朝" w:hAnsi="ＭＳ Ｐ明朝" w:cs="Times New Roman"/>
                          <w:sz w:val="22"/>
                          <w:szCs w:val="24"/>
                        </w:rPr>
                      </w:pPr>
                      <w:r w:rsidRPr="00D72E0B">
                        <w:rPr>
                          <w:rFonts w:ascii="ＭＳ Ｐ明朝" w:eastAsia="ＭＳ Ｐ明朝" w:hAnsi="ＭＳ Ｐ明朝" w:cs="Times New Roman" w:hint="eastAsia"/>
                          <w:sz w:val="22"/>
                          <w:szCs w:val="24"/>
                        </w:rPr>
                        <w:t>「塾代助成カード」の申請・利用促進に向け、これまでの取組みを継続して実施するとともに、新たに以下の取組みを実施</w:t>
                      </w:r>
                    </w:p>
                    <w:p w:rsidR="00A55EDB" w:rsidRPr="00D72E0B"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D72E0B">
                        <w:rPr>
                          <w:rFonts w:ascii="ＭＳ Ｐ明朝" w:eastAsia="ＭＳ Ｐ明朝" w:hAnsi="ＭＳ Ｐ明朝" w:cs="Times New Roman" w:hint="eastAsia"/>
                          <w:sz w:val="22"/>
                          <w:szCs w:val="24"/>
                        </w:rPr>
                        <w:t>「塾代助成カード」の交付申請において、スマホやパソコンからの写真送付の仕組みを新たに構築</w:t>
                      </w:r>
                    </w:p>
                    <w:p w:rsidR="00A55EDB"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D72E0B">
                        <w:rPr>
                          <w:rFonts w:ascii="ＭＳ Ｐ明朝" w:eastAsia="ＭＳ Ｐ明朝" w:hAnsi="ＭＳ Ｐ明朝" w:cs="Times New Roman" w:hint="eastAsia"/>
                          <w:sz w:val="22"/>
                          <w:szCs w:val="24"/>
                        </w:rPr>
                        <w:t>カードの未申請者・未利用者に対しては、　「こどもサポートネット事業」（全区展開予定）等とも連携</w:t>
                      </w:r>
                      <w:r>
                        <w:rPr>
                          <w:rFonts w:ascii="ＭＳ Ｐ明朝" w:eastAsia="ＭＳ Ｐ明朝" w:hAnsi="ＭＳ Ｐ明朝" w:cs="Times New Roman"/>
                          <w:sz w:val="22"/>
                          <w:szCs w:val="24"/>
                        </w:rPr>
                        <w:br/>
                      </w:r>
                      <w:r w:rsidRPr="00D72E0B">
                        <w:rPr>
                          <w:rFonts w:ascii="ＭＳ Ｐ明朝" w:eastAsia="ＭＳ Ｐ明朝" w:hAnsi="ＭＳ Ｐ明朝" w:cs="Times New Roman" w:hint="eastAsia"/>
                          <w:sz w:val="22"/>
                          <w:szCs w:val="24"/>
                        </w:rPr>
                        <w:t>し</w:t>
                      </w:r>
                      <w:r>
                        <w:rPr>
                          <w:rFonts w:ascii="ＭＳ Ｐ明朝" w:eastAsia="ＭＳ Ｐ明朝" w:hAnsi="ＭＳ Ｐ明朝" w:cs="Times New Roman" w:hint="eastAsia"/>
                          <w:sz w:val="22"/>
                          <w:szCs w:val="24"/>
                        </w:rPr>
                        <w:t>ながら、よりきめ細かな</w:t>
                      </w:r>
                      <w:r>
                        <w:rPr>
                          <w:rFonts w:ascii="ＭＳ Ｐ明朝" w:eastAsia="ＭＳ Ｐ明朝" w:hAnsi="ＭＳ Ｐ明朝" w:cs="Times New Roman"/>
                          <w:sz w:val="22"/>
                          <w:szCs w:val="24"/>
                        </w:rPr>
                        <w:t>対応</w:t>
                      </w:r>
                      <w:r w:rsidRPr="00D72E0B">
                        <w:rPr>
                          <w:rFonts w:ascii="ＭＳ Ｐ明朝" w:eastAsia="ＭＳ Ｐ明朝" w:hAnsi="ＭＳ Ｐ明朝" w:cs="Times New Roman" w:hint="eastAsia"/>
                          <w:sz w:val="22"/>
                          <w:szCs w:val="24"/>
                        </w:rPr>
                        <w:t>を実施</w:t>
                      </w:r>
                    </w:p>
                    <w:p w:rsidR="00A55EDB" w:rsidRPr="002A2411"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2A2411">
                        <w:rPr>
                          <w:rFonts w:ascii="ＭＳ Ｐ明朝" w:eastAsia="ＭＳ Ｐ明朝" w:hAnsi="ＭＳ Ｐ明朝" w:cs="Times New Roman" w:hint="eastAsia"/>
                          <w:sz w:val="22"/>
                          <w:szCs w:val="24"/>
                        </w:rPr>
                        <w:t>生徒自身がカード利用に消極的な場合は、電話等によりエンパワメント（動機付け）を行うなど利用</w:t>
                      </w:r>
                    </w:p>
                    <w:p w:rsidR="00A55EDB" w:rsidRPr="002A2411" w:rsidRDefault="00A55EDB" w:rsidP="00C27A92">
                      <w:pPr>
                        <w:ind w:leftChars="500" w:left="1050"/>
                        <w:rPr>
                          <w:rFonts w:ascii="ＭＳ Ｐ明朝" w:eastAsia="ＭＳ Ｐ明朝" w:hAnsi="ＭＳ Ｐ明朝" w:cs="Times New Roman"/>
                          <w:sz w:val="22"/>
                          <w:szCs w:val="24"/>
                        </w:rPr>
                      </w:pPr>
                      <w:r w:rsidRPr="002A2411">
                        <w:rPr>
                          <w:rFonts w:ascii="ＭＳ Ｐ明朝" w:eastAsia="ＭＳ Ｐ明朝" w:hAnsi="ＭＳ Ｐ明朝" w:cs="Times New Roman" w:hint="eastAsia"/>
                          <w:sz w:val="22"/>
                          <w:szCs w:val="24"/>
                        </w:rPr>
                        <w:t>を促進</w:t>
                      </w:r>
                    </w:p>
                    <w:p w:rsidR="00A55EDB" w:rsidRPr="0035341E" w:rsidRDefault="00A55EDB" w:rsidP="00F137D9">
                      <w:pPr>
                        <w:ind w:left="1224"/>
                        <w:rPr>
                          <w:rFonts w:ascii="ＭＳ 明朝" w:hAnsi="ＭＳ 明朝"/>
                          <w:color w:val="000000"/>
                          <w:sz w:val="22"/>
                        </w:rPr>
                      </w:pPr>
                      <w:r w:rsidRPr="0035341E">
                        <w:rPr>
                          <w:rFonts w:ascii="ＭＳ 明朝" w:hAnsi="ＭＳ 明朝" w:hint="eastAsia"/>
                          <w:color w:val="000000"/>
                          <w:sz w:val="22"/>
                        </w:rPr>
                        <w:t xml:space="preserve">（参考）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A55EDB" w:rsidRPr="00EE0A8F" w:rsidTr="00F137D9">
                        <w:trPr>
                          <w:trHeight w:val="313"/>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p>
                        </w:tc>
                        <w:tc>
                          <w:tcPr>
                            <w:tcW w:w="1662"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交付者</w:t>
                            </w:r>
                          </w:p>
                        </w:tc>
                        <w:tc>
                          <w:tcPr>
                            <w:tcW w:w="1663"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利用者</w:t>
                            </w:r>
                          </w:p>
                        </w:tc>
                        <w:tc>
                          <w:tcPr>
                            <w:tcW w:w="1663"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参画事業者</w:t>
                            </w:r>
                          </w:p>
                        </w:tc>
                      </w:tr>
                      <w:tr w:rsidR="00A55EDB" w:rsidRPr="00EE0A8F" w:rsidTr="00F137D9">
                        <w:trPr>
                          <w:trHeight w:val="326"/>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r w:rsidRPr="00EE0A8F">
                              <w:rPr>
                                <w:rFonts w:ascii="ＭＳ 明朝" w:hAnsi="ＭＳ 明朝" w:hint="eastAsia"/>
                                <w:color w:val="000000"/>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１７，６３１</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１３，７７９</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２，７８２</w:t>
                            </w:r>
                          </w:p>
                        </w:tc>
                      </w:tr>
                      <w:tr w:rsidR="00A55EDB" w:rsidRPr="00EE0A8F" w:rsidTr="00F137D9">
                        <w:trPr>
                          <w:trHeight w:val="313"/>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r w:rsidRPr="00EE0A8F">
                              <w:rPr>
                                <w:rFonts w:ascii="ＭＳ 明朝" w:hAnsi="ＭＳ 明朝" w:hint="eastAsia"/>
                                <w:color w:val="000000"/>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６０．４２％</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４７．２２％</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w:t>
                            </w:r>
                          </w:p>
                        </w:tc>
                      </w:tr>
                    </w:tbl>
                    <w:p w:rsidR="00A55EDB" w:rsidRPr="00EE0A8F" w:rsidRDefault="00A55EDB" w:rsidP="00F137D9">
                      <w:pPr>
                        <w:ind w:left="1224"/>
                        <w:rPr>
                          <w:rFonts w:ascii="ＭＳ 明朝" w:hAnsi="ＭＳ 明朝"/>
                          <w:color w:val="000000"/>
                          <w:sz w:val="22"/>
                        </w:rPr>
                      </w:pPr>
                      <w:r>
                        <w:rPr>
                          <w:rFonts w:ascii="ＭＳ 明朝" w:hAnsi="ＭＳ 明朝" w:hint="eastAsia"/>
                          <w:color w:val="000000"/>
                          <w:sz w:val="22"/>
                        </w:rPr>
                        <w:t>令和元</w:t>
                      </w:r>
                      <w:r w:rsidRPr="00F137D9">
                        <w:rPr>
                          <w:rFonts w:ascii="ＭＳ 明朝" w:hAnsi="ＭＳ 明朝" w:hint="eastAsia"/>
                          <w:sz w:val="22"/>
                        </w:rPr>
                        <w:t>年１１</w:t>
                      </w:r>
                      <w:r w:rsidRPr="00EE0A8F">
                        <w:rPr>
                          <w:rFonts w:ascii="ＭＳ 明朝" w:hAnsi="ＭＳ 明朝" w:hint="eastAsia"/>
                          <w:color w:val="000000"/>
                          <w:sz w:val="22"/>
                        </w:rPr>
                        <w:t>月現在</w:t>
                      </w:r>
                    </w:p>
                    <w:p w:rsidR="00A55EDB" w:rsidRPr="00D443D3" w:rsidRDefault="00A55EDB" w:rsidP="00892CD4">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color w:val="000000"/>
                          <w:sz w:val="22"/>
                        </w:rPr>
                        <w:t xml:space="preserve">■　</w:t>
                      </w:r>
                      <w:r w:rsidRPr="00D443D3">
                        <w:rPr>
                          <w:rFonts w:ascii="ＭＳ ゴシック" w:eastAsia="ＭＳ ゴシック" w:hAnsi="ＭＳ ゴシック" w:hint="eastAsia"/>
                          <w:b/>
                          <w:sz w:val="22"/>
                        </w:rPr>
                        <w:t>民間事業者及び有償ボランティア等の活用　②１億５，２００万円（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443D3">
                        <w:rPr>
                          <w:rFonts w:ascii="ＭＳ ゴシック" w:eastAsia="ＭＳ ゴシック" w:hAnsi="ＭＳ ゴシック" w:hint="eastAsia"/>
                          <w:b/>
                          <w:sz w:val="22"/>
                        </w:rPr>
                        <w:t>１億６，８００万円）</w:t>
                      </w:r>
                    </w:p>
                    <w:p w:rsidR="00A55EDB" w:rsidRPr="00D443D3" w:rsidRDefault="00A55EDB" w:rsidP="00C63260">
                      <w:pPr>
                        <w:numPr>
                          <w:ilvl w:val="0"/>
                          <w:numId w:val="6"/>
                        </w:numPr>
                        <w:ind w:leftChars="200" w:left="860" w:hangingChars="200" w:hanging="440"/>
                        <w:rPr>
                          <w:rFonts w:ascii="ＭＳ 明朝" w:hAnsi="ＭＳ 明朝"/>
                          <w:sz w:val="22"/>
                        </w:rPr>
                      </w:pPr>
                      <w:r w:rsidRPr="00D443D3">
                        <w:rPr>
                          <w:rFonts w:ascii="ＭＳ 明朝" w:hAnsi="ＭＳ 明朝" w:hint="eastAsia"/>
                          <w:sz w:val="22"/>
                        </w:rPr>
                        <w:t>放課後の学校施設や区役所附設会館・地域集会所等に、課外学習の場を設置</w:t>
                      </w:r>
                    </w:p>
                    <w:p w:rsidR="00A55EDB" w:rsidRPr="00D443D3" w:rsidRDefault="00A55EDB" w:rsidP="00F137D9">
                      <w:pPr>
                        <w:ind w:left="851"/>
                      </w:pPr>
                      <w:r w:rsidRPr="00D443D3">
                        <w:rPr>
                          <w:rFonts w:ascii="ＭＳ 明朝" w:hAnsi="ＭＳ 明朝" w:hint="eastAsia"/>
                          <w:sz w:val="22"/>
                        </w:rPr>
                        <w:t>⇒全区で事業を展開</w:t>
                      </w:r>
                    </w:p>
                    <w:p w:rsidR="00A55EDB" w:rsidRPr="00A96A12" w:rsidRDefault="00A55EDB" w:rsidP="00C27A92">
                      <w:pPr>
                        <w:ind w:leftChars="300" w:left="1070" w:hangingChars="200" w:hanging="440"/>
                        <w:rPr>
                          <w:rFonts w:asciiTheme="minorEastAsia" w:hAnsiTheme="minorEastAsia"/>
                          <w:sz w:val="22"/>
                        </w:rPr>
                      </w:pPr>
                      <w:r w:rsidRPr="00A96A12">
                        <w:rPr>
                          <w:rFonts w:asciiTheme="minorEastAsia" w:hAnsiTheme="minorEastAsia" w:hint="eastAsia"/>
                          <w:sz w:val="22"/>
                        </w:rPr>
                        <w:t>・</w:t>
                      </w:r>
                      <w:r>
                        <w:rPr>
                          <w:rFonts w:asciiTheme="minorEastAsia" w:hAnsiTheme="minorEastAsia" w:hint="eastAsia"/>
                          <w:sz w:val="22"/>
                        </w:rPr>
                        <w:t xml:space="preserve">　</w:t>
                      </w:r>
                      <w:r w:rsidRPr="00A96A12">
                        <w:rPr>
                          <w:rFonts w:asciiTheme="minorEastAsia" w:hAnsiTheme="minorEastAsia" w:hint="eastAsia"/>
                          <w:sz w:val="22"/>
                        </w:rPr>
                        <w:t>学習塾等の民間事業者や有償ボランティア等を活用し、基礎学力の向上、子どもの習熟度に応じた学力向上及び学習習慣の形成を支援</w:t>
                      </w:r>
                    </w:p>
                    <w:p w:rsidR="00A55EDB" w:rsidRPr="00A96A12" w:rsidRDefault="00A55EDB" w:rsidP="00C27A92">
                      <w:pPr>
                        <w:ind w:leftChars="300" w:left="1070" w:hangingChars="200" w:hanging="440"/>
                        <w:rPr>
                          <w:rFonts w:asciiTheme="minorEastAsia" w:hAnsiTheme="minorEastAsia"/>
                          <w:sz w:val="22"/>
                        </w:rPr>
                      </w:pPr>
                      <w:r w:rsidRPr="00A96A12">
                        <w:rPr>
                          <w:rFonts w:asciiTheme="minorEastAsia" w:hAnsiTheme="minorEastAsia" w:hint="eastAsia"/>
                          <w:sz w:val="22"/>
                        </w:rPr>
                        <w:t>・</w:t>
                      </w:r>
                      <w:r>
                        <w:rPr>
                          <w:rFonts w:asciiTheme="minorEastAsia" w:hAnsiTheme="minorEastAsia" w:hint="eastAsia"/>
                          <w:sz w:val="22"/>
                        </w:rPr>
                        <w:t xml:space="preserve">　</w:t>
                      </w:r>
                      <w:r w:rsidRPr="00A96A12">
                        <w:rPr>
                          <w:rFonts w:asciiTheme="minorEastAsia" w:hAnsiTheme="minorEastAsia" w:hint="eastAsia"/>
                          <w:sz w:val="22"/>
                        </w:rPr>
                        <w:t>区の独自課題に基づく取組みのみならず、校長経営戦略支援予算及びこども貧困対策の取組みとしても事業を展開</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※中学生を対象にした民間事業者による課外学習支援</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実施区：全区《平成30年度から全区》</w:t>
                      </w:r>
                    </w:p>
                    <w:p w:rsidR="00A55EDB" w:rsidRPr="00A96A12" w:rsidRDefault="00A55EDB" w:rsidP="00F137D9">
                      <w:pPr>
                        <w:ind w:leftChars="500" w:left="1050" w:firstLineChars="300" w:firstLine="660"/>
                        <w:rPr>
                          <w:rFonts w:asciiTheme="minorEastAsia" w:hAnsiTheme="minorEastAsia"/>
                          <w:sz w:val="22"/>
                        </w:rPr>
                      </w:pPr>
                      <w:r w:rsidRPr="00A96A12">
                        <w:rPr>
                          <w:rFonts w:asciiTheme="minorEastAsia" w:hAnsiTheme="minorEastAsia" w:hint="eastAsia"/>
                          <w:sz w:val="22"/>
                        </w:rPr>
                        <w:t xml:space="preserve">　　（参考）全区で塾代助成事業を活用</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※小学生を対象にした民間事業者による課外学習支援</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実施区：11区（北区・都島区・福島区・大正区・浪速区・淀川区・東淀川区・鶴見区</w:t>
                      </w:r>
                    </w:p>
                    <w:p w:rsidR="00A55EDB" w:rsidRPr="00A96A12" w:rsidRDefault="00A55EDB" w:rsidP="00F137D9">
                      <w:pPr>
                        <w:ind w:leftChars="500" w:left="1050" w:firstLineChars="600" w:firstLine="1320"/>
                        <w:rPr>
                          <w:rFonts w:asciiTheme="minorEastAsia" w:hAnsiTheme="minorEastAsia"/>
                          <w:sz w:val="22"/>
                        </w:rPr>
                      </w:pPr>
                      <w:r w:rsidRPr="00A96A12">
                        <w:rPr>
                          <w:rFonts w:asciiTheme="minorEastAsia" w:hAnsiTheme="minorEastAsia" w:hint="eastAsia"/>
                          <w:sz w:val="22"/>
                        </w:rPr>
                        <w:t>・住之江区・東住吉区・西成区）</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※小中学生を対象にした有償ボランティア等を活用した課外学習支援</w:t>
                      </w:r>
                    </w:p>
                    <w:p w:rsidR="00A55EDB" w:rsidRPr="00A96A12" w:rsidRDefault="00A55EDB" w:rsidP="00F137D9">
                      <w:pPr>
                        <w:ind w:left="425" w:hanging="425"/>
                        <w:rPr>
                          <w:rFonts w:asciiTheme="minorEastAsia" w:hAnsiTheme="minorEastAsia" w:cs="Times New Roman"/>
                          <w:sz w:val="22"/>
                        </w:rPr>
                      </w:pPr>
                      <w:r w:rsidRPr="00A96A12">
                        <w:rPr>
                          <w:rFonts w:asciiTheme="minorEastAsia" w:hAnsiTheme="minorEastAsia" w:hint="eastAsia"/>
                          <w:sz w:val="22"/>
                        </w:rPr>
                        <w:t xml:space="preserve">　　　　　　　実施区：６区（此花区・天王寺区・淀川区・旭区・城東区・平野区）</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3A436E" w:rsidRPr="00C27A92"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【子どもの貧困に対する取組み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C27A92" w:rsidRDefault="003A436E" w:rsidP="00936237">
            <w:pPr>
              <w:ind w:leftChars="301" w:left="632"/>
              <w:jc w:val="right"/>
              <w:rPr>
                <w:rFonts w:ascii="ＭＳ Ｐゴシック" w:eastAsia="ＭＳ Ｐゴシック" w:hAnsi="ＭＳ Ｐゴシック"/>
                <w:sz w:val="24"/>
              </w:rPr>
            </w:pPr>
            <w:r w:rsidRPr="00C27A92">
              <w:rPr>
                <w:rFonts w:ascii="ＭＳ Ｐゴシック" w:eastAsia="ＭＳ Ｐゴシック" w:hAnsi="ＭＳ Ｐゴシック" w:hint="eastAsia"/>
                <w:sz w:val="22"/>
              </w:rPr>
              <w:t xml:space="preserve">　　フリップ </w:t>
            </w:r>
            <w:r w:rsidR="00C27A92" w:rsidRPr="00C27A92">
              <w:rPr>
                <w:rFonts w:ascii="ＭＳ Ｐゴシック" w:eastAsia="ＭＳ Ｐゴシック" w:hAnsi="ＭＳ Ｐゴシック" w:hint="eastAsia"/>
                <w:sz w:val="22"/>
              </w:rPr>
              <w:t>４</w:t>
            </w:r>
            <w:r w:rsidR="00FC4B7E" w:rsidRPr="00C27A92">
              <w:rPr>
                <w:rFonts w:ascii="ＭＳ Ｐゴシック" w:eastAsia="ＭＳ Ｐゴシック" w:hAnsi="ＭＳ Ｐゴシック" w:hint="eastAsia"/>
                <w:sz w:val="22"/>
              </w:rPr>
              <w:t>０</w:t>
            </w:r>
            <w:r w:rsidRPr="00C27A92">
              <w:rPr>
                <w:rFonts w:ascii="ＭＳ Ｐゴシック" w:eastAsia="ＭＳ Ｐゴシック" w:hAnsi="ＭＳ Ｐゴシック" w:hint="eastAsia"/>
                <w:sz w:val="22"/>
              </w:rPr>
              <w:t xml:space="preserve">　</w:t>
            </w:r>
          </w:p>
        </w:tc>
      </w:tr>
    </w:tbl>
    <w:p w:rsidR="003A436E" w:rsidRDefault="00A762ED" w:rsidP="003A436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93472" behindDoc="0" locked="0" layoutInCell="1" allowOverlap="1" wp14:anchorId="452CFF53" wp14:editId="6A4BF874">
            <wp:simplePos x="0" y="0"/>
            <wp:positionH relativeFrom="column">
              <wp:posOffset>5589905</wp:posOffset>
            </wp:positionH>
            <wp:positionV relativeFrom="paragraph">
              <wp:posOffset>7423382</wp:posOffset>
            </wp:positionV>
            <wp:extent cx="1228725" cy="323850"/>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7C58979F" wp14:editId="6DBDAE4A">
                <wp:extent cx="6818630" cy="7722606"/>
                <wp:effectExtent l="0" t="0" r="20320" b="12065"/>
                <wp:docPr id="3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22606"/>
                        </a:xfrm>
                        <a:prstGeom prst="rect">
                          <a:avLst/>
                        </a:prstGeom>
                        <a:solidFill>
                          <a:srgbClr val="FFFFFF"/>
                        </a:solidFill>
                        <a:ln w="9525">
                          <a:solidFill>
                            <a:srgbClr val="000000"/>
                          </a:solidFill>
                          <a:miter lim="800000"/>
                          <a:headEnd/>
                          <a:tailEnd/>
                        </a:ln>
                      </wps:spPr>
                      <wps:txbx>
                        <w:txbxContent>
                          <w:p w:rsidR="00A55EDB" w:rsidRPr="00764FC8" w:rsidRDefault="00A55EDB" w:rsidP="00586F92">
                            <w:pPr>
                              <w:ind w:left="440" w:hangingChars="200" w:hanging="440"/>
                              <w:rPr>
                                <w:rFonts w:ascii="Century" w:eastAsia="ＭＳ 明朝" w:hAnsi="Century" w:cs="Times New Roman"/>
                                <w:sz w:val="22"/>
                              </w:rPr>
                            </w:pPr>
                            <w:r w:rsidRPr="00764FC8">
                              <w:rPr>
                                <w:rFonts w:ascii="Century" w:eastAsia="ＭＳ 明朝" w:hAnsi="Century" w:cs="Times New Roman" w:hint="eastAsia"/>
                                <w:sz w:val="22"/>
                              </w:rPr>
                              <w:t>☆</w:t>
                            </w:r>
                            <w:r>
                              <w:rPr>
                                <w:rFonts w:ascii="Century" w:eastAsia="ＭＳ 明朝" w:hAnsi="Century" w:cs="Times New Roman" w:hint="eastAsia"/>
                                <w:sz w:val="22"/>
                              </w:rPr>
                              <w:t xml:space="preserve">　</w:t>
                            </w:r>
                            <w:r w:rsidRPr="00764FC8">
                              <w:rPr>
                                <w:rFonts w:ascii="Century" w:eastAsia="ＭＳ 明朝" w:hAnsi="Century" w:cs="Times New Roman" w:hint="eastAsia"/>
                                <w:bCs/>
                                <w:sz w:val="22"/>
                              </w:rPr>
                              <w:t>すべてのこどもや青少年が、生まれ育った環境にかかわらず、自らの未来に希望を持って前向きに取り組みながら成長し、活躍できる社会を大阪のまちの力を結集して実現</w:t>
                            </w:r>
                          </w:p>
                          <w:p w:rsidR="00A55EDB" w:rsidRPr="00764FC8" w:rsidRDefault="00A55EDB" w:rsidP="00A762ED">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令和２年度こどもの貧困対策関連事業 ② １２億２，９００万円 </w:t>
                            </w:r>
                            <w:r w:rsidRPr="00764FC8">
                              <w:rPr>
                                <w:rFonts w:ascii="ＭＳ ゴシック" w:eastAsia="ＭＳ ゴシック" w:hAnsi="ＭＳ ゴシック" w:cs="Times New Roman" w:hint="eastAsia"/>
                                <w:b/>
                                <w:sz w:val="22"/>
                                <w:bdr w:val="single" w:sz="4" w:space="0" w:color="auto"/>
                                <w:shd w:val="pct15" w:color="auto" w:fill="FFFFFF"/>
                              </w:rPr>
                              <w:t>拡充</w:t>
                            </w:r>
                            <w:r>
                              <w:rPr>
                                <w:rFonts w:ascii="ＭＳ ゴシック" w:eastAsia="ＭＳ ゴシック" w:hAnsi="ＭＳ ゴシック" w:cs="Times New Roman"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rPr>
                              <w:t xml:space="preserve"> ８億８，５</w:t>
                            </w:r>
                            <w:r w:rsidRPr="00764FC8">
                              <w:rPr>
                                <w:rFonts w:ascii="ＭＳ ゴシック" w:eastAsia="ＭＳ ゴシック" w:hAnsi="ＭＳ ゴシック" w:cs="Times New Roman" w:hint="eastAsia"/>
                                <w:b/>
                                <w:sz w:val="22"/>
                              </w:rPr>
                              <w:t>００万円）</w:t>
                            </w:r>
                          </w:p>
                          <w:p w:rsidR="00A55EDB" w:rsidRPr="00F275C1" w:rsidRDefault="00A55EDB" w:rsidP="00E80280">
                            <w:pPr>
                              <w:autoSpaceDE w:val="0"/>
                              <w:autoSpaceDN w:val="0"/>
                              <w:adjustRightInd w:val="0"/>
                              <w:ind w:leftChars="100" w:left="650" w:hangingChars="200" w:hanging="440"/>
                              <w:jc w:val="left"/>
                              <w:rPr>
                                <w:rFonts w:ascii="ＭＳ 明朝" w:eastAsia="ＭＳ 明朝" w:hAnsi="Century" w:cs="ＭＳ 明朝"/>
                                <w:color w:val="000000"/>
                                <w:kern w:val="0"/>
                                <w:sz w:val="22"/>
                                <w:szCs w:val="21"/>
                              </w:rPr>
                            </w:pPr>
                            <w:r w:rsidRPr="00764FC8">
                              <w:rPr>
                                <w:rFonts w:ascii="ＭＳ 明朝" w:eastAsia="ＭＳ 明朝" w:hAnsi="Century" w:cs="ＭＳ 明朝" w:hint="eastAsia"/>
                                <w:color w:val="000000"/>
                                <w:kern w:val="0"/>
                                <w:sz w:val="22"/>
                              </w:rPr>
                              <w:t xml:space="preserve">◆　</w:t>
                            </w:r>
                            <w:r w:rsidRPr="00F275C1">
                              <w:rPr>
                                <w:rFonts w:ascii="ＭＳ 明朝" w:eastAsia="ＭＳ 明朝" w:hAnsi="Century" w:cs="ＭＳ 明朝" w:hint="eastAsia"/>
                                <w:color w:val="000000"/>
                                <w:kern w:val="0"/>
                                <w:sz w:val="22"/>
                                <w:szCs w:val="21"/>
                              </w:rPr>
                              <w:t>「大阪市こどもの貧困対策推進計画」（計画期間：平成30～令和４年度</w:t>
                            </w:r>
                            <w:r w:rsidRPr="00F275C1">
                              <w:rPr>
                                <w:rFonts w:ascii="ＭＳ 明朝" w:eastAsia="ＭＳ 明朝" w:hAnsi="Century" w:cs="ＭＳ 明朝"/>
                                <w:color w:val="000000"/>
                                <w:kern w:val="0"/>
                                <w:sz w:val="22"/>
                                <w:szCs w:val="21"/>
                              </w:rPr>
                              <w:t>）</w:t>
                            </w:r>
                            <w:r w:rsidRPr="00F275C1">
                              <w:rPr>
                                <w:rFonts w:ascii="ＭＳ 明朝" w:eastAsia="ＭＳ 明朝" w:hAnsi="Century" w:cs="ＭＳ 明朝" w:hint="eastAsia"/>
                                <w:color w:val="000000"/>
                                <w:kern w:val="0"/>
                                <w:sz w:val="22"/>
                                <w:szCs w:val="21"/>
                              </w:rPr>
                              <w:t>に基づくとともに、こどもの貧困対策に特に効果が高いと認められる事業を、令和</w:t>
                            </w:r>
                            <w:r w:rsidRPr="00F275C1">
                              <w:rPr>
                                <w:rFonts w:ascii="ＭＳ 明朝" w:eastAsia="ＭＳ 明朝" w:hAnsi="Century" w:cs="ＭＳ 明朝"/>
                                <w:color w:val="000000"/>
                                <w:kern w:val="0"/>
                                <w:sz w:val="22"/>
                                <w:szCs w:val="21"/>
                              </w:rPr>
                              <w:t>２</w:t>
                            </w:r>
                            <w:r w:rsidRPr="00F275C1">
                              <w:rPr>
                                <w:rFonts w:ascii="ＭＳ 明朝" w:eastAsia="ＭＳ 明朝" w:hAnsi="Century" w:cs="ＭＳ 明朝" w:hint="eastAsia"/>
                                <w:color w:val="000000"/>
                                <w:kern w:val="0"/>
                                <w:sz w:val="22"/>
                                <w:szCs w:val="21"/>
                              </w:rPr>
                              <w:t>年度こどもの貧困対策関連事業として実施</w:t>
                            </w:r>
                          </w:p>
                          <w:p w:rsidR="00A55EDB" w:rsidRPr="00764FC8" w:rsidRDefault="00A55EDB" w:rsidP="00A762ED">
                            <w:pPr>
                              <w:autoSpaceDE w:val="0"/>
                              <w:autoSpaceDN w:val="0"/>
                              <w:adjustRightInd w:val="0"/>
                              <w:ind w:firstLineChars="250" w:firstLine="550"/>
                              <w:jc w:val="left"/>
                              <w:rPr>
                                <w:rFonts w:ascii="ＭＳ 明朝" w:eastAsia="ＭＳ 明朝" w:hAnsi="Century" w:cs="ＭＳ 明朝"/>
                                <w:color w:val="FF0000"/>
                                <w:kern w:val="0"/>
                                <w:szCs w:val="21"/>
                              </w:rPr>
                            </w:pPr>
                            <w:r w:rsidRPr="00F275C1">
                              <w:rPr>
                                <w:rFonts w:ascii="ＭＳ 明朝" w:eastAsia="ＭＳ 明朝" w:hAnsi="Century" w:cs="ＭＳ 明朝" w:hint="eastAsia"/>
                                <w:color w:val="000000"/>
                                <w:kern w:val="0"/>
                                <w:sz w:val="22"/>
                                <w:szCs w:val="21"/>
                              </w:rPr>
                              <w:t>（</w:t>
                            </w:r>
                            <w:r w:rsidRPr="00F275C1">
                              <w:rPr>
                                <w:rFonts w:ascii="ＭＳ 明朝" w:eastAsia="ＭＳ 明朝" w:hAnsi="Century" w:cs="ＭＳ 明朝" w:hint="eastAsia"/>
                                <w:kern w:val="0"/>
                                <w:sz w:val="22"/>
                                <w:szCs w:val="21"/>
                              </w:rPr>
                              <w:t>3</w:t>
                            </w:r>
                            <w:r w:rsidRPr="00F275C1">
                              <w:rPr>
                                <w:rFonts w:ascii="ＭＳ 明朝" w:eastAsia="ＭＳ 明朝" w:hAnsi="Century" w:cs="ＭＳ 明朝"/>
                                <w:kern w:val="0"/>
                                <w:sz w:val="22"/>
                                <w:szCs w:val="21"/>
                              </w:rPr>
                              <w:t>1</w:t>
                            </w:r>
                            <w:r w:rsidRPr="00F275C1">
                              <w:rPr>
                                <w:rFonts w:ascii="ＭＳ 明朝" w:eastAsia="ＭＳ 明朝" w:hAnsi="Century" w:cs="ＭＳ 明朝" w:hint="eastAsia"/>
                                <w:kern w:val="0"/>
                                <w:sz w:val="22"/>
                                <w:szCs w:val="21"/>
                              </w:rPr>
                              <w:t xml:space="preserve">事業　</w:t>
                            </w:r>
                            <w:r w:rsidRPr="00F275C1">
                              <w:rPr>
                                <w:rFonts w:ascii="ＭＳ 明朝" w:eastAsia="ＭＳ 明朝" w:hAnsi="Century" w:cs="ＭＳ 明朝"/>
                                <w:kern w:val="0"/>
                                <w:sz w:val="22"/>
                                <w:szCs w:val="21"/>
                              </w:rPr>
                              <w:t>18</w:t>
                            </w:r>
                            <w:r w:rsidRPr="00F275C1">
                              <w:rPr>
                                <w:rFonts w:ascii="ＭＳ 明朝" w:eastAsia="ＭＳ 明朝" w:hAnsi="Century" w:cs="ＭＳ 明朝" w:hint="eastAsia"/>
                                <w:kern w:val="0"/>
                                <w:sz w:val="22"/>
                                <w:szCs w:val="21"/>
                              </w:rPr>
                              <w:t>所</w:t>
                            </w:r>
                            <w:r w:rsidRPr="00F275C1">
                              <w:rPr>
                                <w:rFonts w:ascii="ＭＳ 明朝" w:eastAsia="ＭＳ 明朝" w:hAnsi="Century" w:cs="ＭＳ 明朝" w:hint="eastAsia"/>
                                <w:color w:val="000000"/>
                                <w:kern w:val="0"/>
                                <w:sz w:val="22"/>
                                <w:szCs w:val="21"/>
                              </w:rPr>
                              <w:t xml:space="preserve">属［ </w:t>
                            </w:r>
                            <w:r w:rsidRPr="00F275C1">
                              <w:rPr>
                                <w:rFonts w:ascii="ＭＳ 明朝" w:eastAsia="ＭＳ 明朝" w:hAnsi="Century" w:cs="ＭＳ 明朝" w:hint="eastAsia"/>
                                <w:kern w:val="0"/>
                                <w:sz w:val="22"/>
                                <w:szCs w:val="21"/>
                              </w:rPr>
                              <w:t>1</w:t>
                            </w:r>
                            <w:r w:rsidRPr="00F275C1">
                              <w:rPr>
                                <w:rFonts w:ascii="ＭＳ 明朝" w:eastAsia="ＭＳ 明朝" w:hAnsi="Century" w:cs="ＭＳ 明朝"/>
                                <w:kern w:val="0"/>
                                <w:sz w:val="22"/>
                                <w:szCs w:val="21"/>
                              </w:rPr>
                              <w:t>6</w:t>
                            </w:r>
                            <w:r w:rsidRPr="00F275C1">
                              <w:rPr>
                                <w:rFonts w:ascii="ＭＳ 明朝" w:eastAsia="ＭＳ 明朝" w:hAnsi="Century" w:cs="ＭＳ 明朝" w:hint="eastAsia"/>
                                <w:color w:val="000000"/>
                                <w:kern w:val="0"/>
                                <w:sz w:val="22"/>
                                <w:szCs w:val="21"/>
                              </w:rPr>
                              <w:t>区、２局 ］）</w:t>
                            </w:r>
                          </w:p>
                          <w:p w:rsidR="00A55EDB" w:rsidRPr="00971F60" w:rsidRDefault="00A55EDB" w:rsidP="00A96A12">
                            <w:pPr>
                              <w:pStyle w:val="Default"/>
                              <w:ind w:left="440" w:hangingChars="200" w:hanging="440"/>
                              <w:rPr>
                                <w:rFonts w:asciiTheme="minorEastAsia" w:eastAsiaTheme="minorEastAsia" w:hAnsiTheme="minorEastAsia"/>
                                <w:sz w:val="22"/>
                                <w:szCs w:val="22"/>
                              </w:rPr>
                            </w:pPr>
                            <w:r w:rsidRPr="00971F60">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 xml:space="preserve">　</w:t>
                            </w:r>
                            <w:r w:rsidRPr="00971F60">
                              <w:rPr>
                                <w:rFonts w:asciiTheme="minorEastAsia" w:eastAsiaTheme="minorEastAsia" w:hAnsiTheme="minorEastAsia" w:hint="eastAsia"/>
                                <w:sz w:val="22"/>
                                <w:szCs w:val="22"/>
                              </w:rPr>
                              <w:t>地域・大学等教育機関・企業・行政の協働により社会全体で支える仕組みづくり</w:t>
                            </w:r>
                          </w:p>
                          <w:p w:rsidR="00A55EDB" w:rsidRPr="00287AA0" w:rsidRDefault="00A55EDB" w:rsidP="00A96A12">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大阪市こどもサポートネットの構築 ② ６億１，６００万円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１億７，７</w:t>
                            </w:r>
                            <w:r w:rsidRPr="00287AA0">
                              <w:rPr>
                                <w:rFonts w:ascii="ＭＳ ゴシック" w:eastAsia="ＭＳ ゴシック" w:hAnsi="ＭＳ ゴシック" w:hint="eastAsia"/>
                                <w:b/>
                                <w:sz w:val="22"/>
                              </w:rPr>
                              <w:t>００万円）</w:t>
                            </w:r>
                          </w:p>
                          <w:p w:rsidR="00A55EDB" w:rsidRPr="00287AA0" w:rsidRDefault="00A55EDB" w:rsidP="00C63260">
                            <w:pPr>
                              <w:numPr>
                                <w:ilvl w:val="1"/>
                                <w:numId w:val="1"/>
                              </w:numPr>
                              <w:tabs>
                                <w:tab w:val="clear" w:pos="988"/>
                                <w:tab w:val="num" w:pos="840"/>
                              </w:tabs>
                              <w:ind w:leftChars="200" w:left="860" w:hangingChars="200" w:hanging="440"/>
                              <w:rPr>
                                <w:sz w:val="22"/>
                              </w:rPr>
                            </w:pPr>
                            <w:r w:rsidRPr="00A6306F">
                              <w:rPr>
                                <w:rFonts w:hint="eastAsia"/>
                                <w:sz w:val="22"/>
                              </w:rPr>
                              <w:t>チーム学校を中心とした、</w:t>
                            </w:r>
                            <w:r w:rsidRPr="00287AA0">
                              <w:rPr>
                                <w:rFonts w:hint="eastAsia"/>
                                <w:sz w:val="22"/>
                              </w:rPr>
                              <w:t>学校における気づきを区役所や地域につなぎ、課題を抱えるこどもやその世帯を社会全体で支える仕組みづくり</w:t>
                            </w:r>
                          </w:p>
                          <w:p w:rsidR="00A55EDB" w:rsidRPr="00EF3C78" w:rsidRDefault="00A55EDB" w:rsidP="00C63260">
                            <w:pPr>
                              <w:numPr>
                                <w:ilvl w:val="1"/>
                                <w:numId w:val="1"/>
                              </w:numPr>
                              <w:tabs>
                                <w:tab w:val="clear" w:pos="988"/>
                                <w:tab w:val="num" w:pos="840"/>
                              </w:tabs>
                              <w:ind w:leftChars="200" w:left="860" w:hangingChars="200" w:hanging="440"/>
                              <w:rPr>
                                <w:rFonts w:ascii="ＭＳ 明朝" w:eastAsia="ＭＳ 明朝" w:hAnsi="ＭＳ 明朝"/>
                                <w:sz w:val="22"/>
                              </w:rPr>
                            </w:pPr>
                            <w:r>
                              <w:rPr>
                                <w:rFonts w:ascii="ＭＳ 明朝" w:eastAsia="ＭＳ 明朝" w:hAnsi="ＭＳ 明朝" w:hint="eastAsia"/>
                                <w:sz w:val="22"/>
                              </w:rPr>
                              <w:t>令和</w:t>
                            </w:r>
                            <w:r>
                              <w:rPr>
                                <w:rFonts w:ascii="ＭＳ 明朝" w:eastAsia="ＭＳ 明朝" w:hAnsi="ＭＳ 明朝"/>
                                <w:sz w:val="22"/>
                              </w:rPr>
                              <w:t>２年度より</w:t>
                            </w:r>
                            <w:r>
                              <w:rPr>
                                <w:rFonts w:ascii="ＭＳ 明朝" w:eastAsia="ＭＳ 明朝" w:hAnsi="ＭＳ 明朝" w:hint="eastAsia"/>
                                <w:sz w:val="22"/>
                              </w:rPr>
                              <w:t>モデル</w:t>
                            </w:r>
                            <w:r>
                              <w:rPr>
                                <w:rFonts w:ascii="ＭＳ 明朝" w:eastAsia="ＭＳ 明朝" w:hAnsi="ＭＳ 明朝"/>
                                <w:sz w:val="22"/>
                              </w:rPr>
                              <w:t>７区（</w:t>
                            </w:r>
                            <w:r>
                              <w:rPr>
                                <w:rFonts w:ascii="ＭＳ 明朝" w:eastAsia="ＭＳ 明朝" w:hAnsi="ＭＳ 明朝" w:hint="eastAsia"/>
                                <w:sz w:val="22"/>
                              </w:rPr>
                              <w:t>此花</w:t>
                            </w:r>
                            <w:r>
                              <w:rPr>
                                <w:rFonts w:ascii="ＭＳ 明朝" w:eastAsia="ＭＳ 明朝" w:hAnsi="ＭＳ 明朝"/>
                                <w:sz w:val="22"/>
                              </w:rPr>
                              <w:t>区・港区・大正区・浪速区</w:t>
                            </w:r>
                            <w:r>
                              <w:rPr>
                                <w:rFonts w:ascii="ＭＳ 明朝" w:eastAsia="ＭＳ 明朝" w:hAnsi="ＭＳ 明朝" w:hint="eastAsia"/>
                                <w:sz w:val="22"/>
                              </w:rPr>
                              <w:t>・</w:t>
                            </w:r>
                            <w:r>
                              <w:rPr>
                                <w:rFonts w:ascii="ＭＳ 明朝" w:eastAsia="ＭＳ 明朝" w:hAnsi="ＭＳ 明朝"/>
                                <w:sz w:val="22"/>
                              </w:rPr>
                              <w:t>生野区・住之江区・平野区）</w:t>
                            </w:r>
                            <w:r>
                              <w:rPr>
                                <w:rFonts w:ascii="ＭＳ 明朝" w:eastAsia="ＭＳ 明朝" w:hAnsi="ＭＳ 明朝" w:hint="eastAsia"/>
                                <w:sz w:val="22"/>
                              </w:rPr>
                              <w:t>から全区に</w:t>
                            </w:r>
                            <w:r>
                              <w:rPr>
                                <w:rFonts w:ascii="ＭＳ 明朝" w:eastAsia="ＭＳ 明朝" w:hAnsi="ＭＳ 明朝"/>
                                <w:sz w:val="22"/>
                              </w:rPr>
                              <w:t>拡充し</w:t>
                            </w:r>
                            <w:r>
                              <w:rPr>
                                <w:rFonts w:ascii="ＭＳ 明朝" w:eastAsia="ＭＳ 明朝" w:hAnsi="ＭＳ 明朝" w:hint="eastAsia"/>
                                <w:sz w:val="22"/>
                              </w:rPr>
                              <w:t>て実施</w:t>
                            </w:r>
                          </w:p>
                          <w:p w:rsidR="00A55EDB" w:rsidRDefault="00A55EDB" w:rsidP="00716E1D">
                            <w:pPr>
                              <w:ind w:leftChars="300" w:left="1070" w:hangingChars="200" w:hanging="440"/>
                              <w:rPr>
                                <w:rFonts w:ascii="ＭＳ 明朝" w:eastAsia="ＭＳ 明朝" w:hAnsi="ＭＳ 明朝"/>
                                <w:sz w:val="22"/>
                              </w:rPr>
                            </w:pPr>
                            <w:r>
                              <w:rPr>
                                <w:rFonts w:ascii="ＭＳ 明朝" w:eastAsia="ＭＳ 明朝" w:hAnsi="ＭＳ 明朝" w:hint="eastAsia"/>
                                <w:sz w:val="22"/>
                              </w:rPr>
                              <w:t>・　こども</w:t>
                            </w:r>
                            <w:r>
                              <w:rPr>
                                <w:rFonts w:ascii="ＭＳ 明朝" w:eastAsia="ＭＳ 明朝" w:hAnsi="ＭＳ 明朝"/>
                                <w:sz w:val="22"/>
                              </w:rPr>
                              <w:t>サポート推進員</w:t>
                            </w:r>
                            <w:r>
                              <w:rPr>
                                <w:rFonts w:ascii="ＭＳ 明朝" w:eastAsia="ＭＳ 明朝" w:hAnsi="ＭＳ 明朝" w:hint="eastAsia"/>
                                <w:sz w:val="22"/>
                              </w:rPr>
                              <w:t>の</w:t>
                            </w:r>
                            <w:r>
                              <w:rPr>
                                <w:rFonts w:ascii="ＭＳ 明朝" w:eastAsia="ＭＳ 明朝" w:hAnsi="ＭＳ 明朝"/>
                                <w:sz w:val="22"/>
                              </w:rPr>
                              <w:t>配置</w:t>
                            </w:r>
                            <w:r>
                              <w:rPr>
                                <w:rFonts w:ascii="ＭＳ 明朝" w:eastAsia="ＭＳ 明朝" w:hAnsi="ＭＳ 明朝" w:hint="eastAsia"/>
                                <w:sz w:val="22"/>
                              </w:rPr>
                              <w:t>（２</w:t>
                            </w:r>
                            <w:r>
                              <w:rPr>
                                <w:rFonts w:ascii="ＭＳ 明朝" w:eastAsia="ＭＳ 明朝" w:hAnsi="ＭＳ 明朝"/>
                                <w:sz w:val="22"/>
                              </w:rPr>
                              <w:t>中学校区に１人配置</w:t>
                            </w:r>
                            <w:r>
                              <w:rPr>
                                <w:rFonts w:ascii="ＭＳ 明朝" w:eastAsia="ＭＳ 明朝" w:hAnsi="ＭＳ 明朝" w:hint="eastAsia"/>
                                <w:sz w:val="22"/>
                              </w:rPr>
                              <w:t>）24</w:t>
                            </w:r>
                            <w:r>
                              <w:rPr>
                                <w:rFonts w:ascii="ＭＳ 明朝" w:eastAsia="ＭＳ 明朝" w:hAnsi="ＭＳ 明朝"/>
                                <w:sz w:val="22"/>
                              </w:rPr>
                              <w:t>人</w:t>
                            </w:r>
                            <w:r>
                              <w:rPr>
                                <w:rFonts w:ascii="ＭＳ 明朝" w:eastAsia="ＭＳ 明朝" w:hAnsi="ＭＳ 明朝" w:hint="eastAsia"/>
                                <w:sz w:val="22"/>
                              </w:rPr>
                              <w:t xml:space="preserve">　→　</w:t>
                            </w:r>
                            <w:r>
                              <w:rPr>
                                <w:rFonts w:ascii="ＭＳ 明朝" w:eastAsia="ＭＳ 明朝" w:hAnsi="ＭＳ 明朝"/>
                                <w:sz w:val="22"/>
                              </w:rPr>
                              <w:t>70人</w:t>
                            </w:r>
                          </w:p>
                          <w:p w:rsidR="00A55EDB" w:rsidRDefault="00A55EDB" w:rsidP="00716E1D">
                            <w:pPr>
                              <w:ind w:leftChars="300" w:left="1070" w:hangingChars="200" w:hanging="44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スクールソーシャルワーカーの配置　</w:t>
                            </w:r>
                            <w:r>
                              <w:rPr>
                                <w:rFonts w:ascii="ＭＳ 明朝" w:eastAsia="ＭＳ 明朝" w:hAnsi="ＭＳ 明朝" w:hint="eastAsia"/>
                                <w:sz w:val="22"/>
                              </w:rPr>
                              <w:t>８</w:t>
                            </w:r>
                            <w:r>
                              <w:rPr>
                                <w:rFonts w:ascii="ＭＳ 明朝" w:eastAsia="ＭＳ 明朝" w:hAnsi="ＭＳ 明朝"/>
                                <w:sz w:val="22"/>
                              </w:rPr>
                              <w:t>人</w:t>
                            </w:r>
                            <w:r>
                              <w:rPr>
                                <w:rFonts w:ascii="ＭＳ 明朝" w:eastAsia="ＭＳ 明朝" w:hAnsi="ＭＳ 明朝" w:hint="eastAsia"/>
                                <w:sz w:val="22"/>
                              </w:rPr>
                              <w:t xml:space="preserve">　</w:t>
                            </w:r>
                            <w:r>
                              <w:rPr>
                                <w:rFonts w:ascii="ＭＳ 明朝" w:eastAsia="ＭＳ 明朝" w:hAnsi="ＭＳ 明朝"/>
                                <w:sz w:val="22"/>
                              </w:rPr>
                              <w:t>→</w:t>
                            </w:r>
                            <w:r>
                              <w:rPr>
                                <w:rFonts w:ascii="ＭＳ 明朝" w:eastAsia="ＭＳ 明朝" w:hAnsi="ＭＳ 明朝" w:hint="eastAsia"/>
                                <w:sz w:val="22"/>
                              </w:rPr>
                              <w:t xml:space="preserve">　</w:t>
                            </w:r>
                            <w:r>
                              <w:rPr>
                                <w:rFonts w:ascii="ＭＳ 明朝" w:eastAsia="ＭＳ 明朝" w:hAnsi="ＭＳ 明朝"/>
                                <w:sz w:val="22"/>
                              </w:rPr>
                              <w:t>25人（</w:t>
                            </w:r>
                            <w:r>
                              <w:rPr>
                                <w:rFonts w:ascii="ＭＳ 明朝" w:eastAsia="ＭＳ 明朝" w:hAnsi="ＭＳ 明朝" w:hint="eastAsia"/>
                                <w:sz w:val="22"/>
                              </w:rPr>
                              <w:t>週</w:t>
                            </w:r>
                            <w:r>
                              <w:rPr>
                                <w:rFonts w:ascii="ＭＳ 明朝" w:eastAsia="ＭＳ 明朝" w:hAnsi="ＭＳ 明朝"/>
                                <w:sz w:val="22"/>
                              </w:rPr>
                              <w:t>30</w:t>
                            </w:r>
                            <w:r>
                              <w:rPr>
                                <w:rFonts w:ascii="ＭＳ 明朝" w:eastAsia="ＭＳ 明朝" w:hAnsi="ＭＳ 明朝" w:hint="eastAsia"/>
                                <w:sz w:val="22"/>
                              </w:rPr>
                              <w:t>時間勤務で</w:t>
                            </w:r>
                            <w:r>
                              <w:rPr>
                                <w:rFonts w:ascii="ＭＳ 明朝" w:eastAsia="ＭＳ 明朝" w:hAnsi="ＭＳ 明朝"/>
                                <w:sz w:val="22"/>
                              </w:rPr>
                              <w:t>積算した人員）</w:t>
                            </w:r>
                          </w:p>
                          <w:p w:rsidR="00A55EDB" w:rsidRDefault="00A55EDB" w:rsidP="00A762ED">
                            <w:pPr>
                              <w:ind w:left="420" w:firstLineChars="100" w:firstLine="220"/>
                              <w:rPr>
                                <w:rFonts w:ascii="ＭＳ 明朝" w:eastAsia="ＭＳ 明朝" w:hAnsi="ＭＳ 明朝"/>
                                <w:sz w:val="22"/>
                              </w:rPr>
                            </w:pPr>
                          </w:p>
                          <w:p w:rsidR="00A55EDB" w:rsidRDefault="00A55EDB" w:rsidP="00A762ED">
                            <w:pPr>
                              <w:ind w:left="420" w:firstLineChars="100" w:firstLine="220"/>
                              <w:rPr>
                                <w:rFonts w:ascii="ＭＳ 明朝" w:eastAsia="ＭＳ 明朝" w:hAnsi="ＭＳ 明朝"/>
                                <w:sz w:val="22"/>
                              </w:rPr>
                            </w:pPr>
                            <w:r>
                              <w:rPr>
                                <w:rFonts w:ascii="ＭＳ 明朝" w:eastAsia="ＭＳ 明朝" w:hAnsi="ＭＳ 明朝" w:hint="eastAsia"/>
                                <w:sz w:val="22"/>
                              </w:rPr>
                              <w:t>（イメージ図）</w:t>
                            </w:r>
                          </w:p>
                          <w:p w:rsidR="00A55EDB" w:rsidRDefault="00A55EDB" w:rsidP="00A762ED">
                            <w:pPr>
                              <w:ind w:left="420" w:firstLineChars="100" w:firstLine="220"/>
                              <w:jc w:val="center"/>
                              <w:rPr>
                                <w:rFonts w:ascii="ＭＳ 明朝" w:eastAsia="ＭＳ 明朝" w:hAnsi="ＭＳ 明朝"/>
                                <w:sz w:val="22"/>
                              </w:rPr>
                            </w:pPr>
                            <w:r w:rsidRPr="00744146">
                              <w:rPr>
                                <w:rFonts w:ascii="ＭＳ 明朝" w:eastAsia="ＭＳ 明朝" w:hAnsi="ＭＳ 明朝" w:hint="eastAsia"/>
                                <w:noProof/>
                                <w:sz w:val="22"/>
                              </w:rPr>
                              <w:drawing>
                                <wp:inline distT="0" distB="0" distL="0" distR="0" wp14:anchorId="5634471B" wp14:editId="2E98C22F">
                                  <wp:extent cx="4856672" cy="2643787"/>
                                  <wp:effectExtent l="0" t="0" r="1270" b="444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3997" cy="2647774"/>
                                          </a:xfrm>
                                          <a:prstGeom prst="rect">
                                            <a:avLst/>
                                          </a:prstGeom>
                                          <a:noFill/>
                                          <a:ln>
                                            <a:noFill/>
                                          </a:ln>
                                        </pic:spPr>
                                      </pic:pic>
                                    </a:graphicData>
                                  </a:graphic>
                                </wp:inline>
                              </w:drawing>
                            </w:r>
                          </w:p>
                          <w:p w:rsidR="00A55EDB" w:rsidRPr="002B49D2" w:rsidRDefault="00A55EDB" w:rsidP="00A96A12">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こども支援ネットワーク事業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１，３００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１，２００万円）</w:t>
                            </w:r>
                          </w:p>
                          <w:p w:rsidR="00A55EDB" w:rsidRPr="002D717C" w:rsidRDefault="00A55EDB" w:rsidP="00C63260">
                            <w:pPr>
                              <w:numPr>
                                <w:ilvl w:val="1"/>
                                <w:numId w:val="1"/>
                              </w:numPr>
                              <w:tabs>
                                <w:tab w:val="clear" w:pos="988"/>
                                <w:tab w:val="num" w:pos="840"/>
                              </w:tabs>
                              <w:ind w:leftChars="200" w:left="860" w:hangingChars="200" w:hanging="440"/>
                              <w:rPr>
                                <w:sz w:val="22"/>
                              </w:rPr>
                            </w:pPr>
                            <w:r>
                              <w:rPr>
                                <w:rFonts w:hint="eastAsia"/>
                                <w:sz w:val="22"/>
                              </w:rPr>
                              <w:t>こどもの居場所や企業、社会福祉施設等によるネットワークを</w:t>
                            </w:r>
                            <w:r w:rsidRPr="002D717C">
                              <w:rPr>
                                <w:rFonts w:hint="eastAsia"/>
                                <w:sz w:val="22"/>
                              </w:rPr>
                              <w:t>運営し</w:t>
                            </w:r>
                            <w:r>
                              <w:rPr>
                                <w:rFonts w:hint="eastAsia"/>
                                <w:sz w:val="22"/>
                              </w:rPr>
                              <w:t>、企業等からの物資提供等の支援を受ける仕組みや</w:t>
                            </w:r>
                            <w:r>
                              <w:rPr>
                                <w:sz w:val="22"/>
                              </w:rPr>
                              <w:t>安心・安全な運営の基盤整備のための取組みなど、</w:t>
                            </w:r>
                            <w:r>
                              <w:rPr>
                                <w:rFonts w:hint="eastAsia"/>
                                <w:sz w:val="22"/>
                              </w:rPr>
                              <w:t>こどもの居場所等の活性化を図る</w:t>
                            </w:r>
                          </w:p>
                          <w:p w:rsidR="00A55EDB" w:rsidRPr="00F137D9" w:rsidRDefault="00A55EDB" w:rsidP="00A762ED">
                            <w:pPr>
                              <w:ind w:left="425" w:hanging="425"/>
                              <w:rPr>
                                <w:rFonts w:ascii="ＭＳ 明朝" w:eastAsia="ＭＳ 明朝" w:hAnsi="ＭＳ 明朝" w:cs="Times New Roman"/>
                                <w:sz w:val="22"/>
                                <w:szCs w:val="24"/>
                              </w:rPr>
                            </w:pPr>
                          </w:p>
                          <w:p w:rsidR="00A55EDB" w:rsidRPr="00405D7C" w:rsidRDefault="00A55EDB" w:rsidP="00A762ED">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C58979F" id="_x0000_s1077" style="width:536.9pt;height:60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">
                <v:textbox inset="5.85pt,.7pt,5.85pt,.7pt">
                  <w:txbxContent>
                    <w:p w:rsidR="00A55EDB" w:rsidRPr="00764FC8" w:rsidRDefault="00A55EDB" w:rsidP="00586F92">
                      <w:pPr>
                        <w:ind w:left="440" w:hangingChars="200" w:hanging="440"/>
                        <w:rPr>
                          <w:rFonts w:ascii="Century" w:eastAsia="ＭＳ 明朝" w:hAnsi="Century" w:cs="Times New Roman"/>
                          <w:sz w:val="22"/>
                        </w:rPr>
                      </w:pPr>
                      <w:r w:rsidRPr="00764FC8">
                        <w:rPr>
                          <w:rFonts w:ascii="Century" w:eastAsia="ＭＳ 明朝" w:hAnsi="Century" w:cs="Times New Roman" w:hint="eastAsia"/>
                          <w:sz w:val="22"/>
                        </w:rPr>
                        <w:t>☆</w:t>
                      </w:r>
                      <w:r>
                        <w:rPr>
                          <w:rFonts w:ascii="Century" w:eastAsia="ＭＳ 明朝" w:hAnsi="Century" w:cs="Times New Roman" w:hint="eastAsia"/>
                          <w:sz w:val="22"/>
                        </w:rPr>
                        <w:t xml:space="preserve">　</w:t>
                      </w:r>
                      <w:r w:rsidRPr="00764FC8">
                        <w:rPr>
                          <w:rFonts w:ascii="Century" w:eastAsia="ＭＳ 明朝" w:hAnsi="Century" w:cs="Times New Roman" w:hint="eastAsia"/>
                          <w:bCs/>
                          <w:sz w:val="22"/>
                        </w:rPr>
                        <w:t>すべてのこどもや青少年が、生まれ育った環境にかかわらず、自らの未来に希望を持って前向きに取り組みながら成長し、活躍できる社会を大阪のまちの力を結集して実現</w:t>
                      </w:r>
                    </w:p>
                    <w:p w:rsidR="00A55EDB" w:rsidRPr="00764FC8" w:rsidRDefault="00A55EDB" w:rsidP="00A762ED">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令和２年度こどもの貧困対策関連事業 ② １２億２，９００万円 </w:t>
                      </w:r>
                      <w:r w:rsidRPr="00764FC8">
                        <w:rPr>
                          <w:rFonts w:ascii="ＭＳ ゴシック" w:eastAsia="ＭＳ ゴシック" w:hAnsi="ＭＳ ゴシック" w:cs="Times New Roman" w:hint="eastAsia"/>
                          <w:b/>
                          <w:sz w:val="22"/>
                          <w:bdr w:val="single" w:sz="4" w:space="0" w:color="auto"/>
                          <w:shd w:val="pct15" w:color="auto" w:fill="FFFFFF"/>
                        </w:rPr>
                        <w:t>拡充</w:t>
                      </w:r>
                      <w:r>
                        <w:rPr>
                          <w:rFonts w:ascii="ＭＳ ゴシック" w:eastAsia="ＭＳ ゴシック" w:hAnsi="ＭＳ ゴシック" w:cs="Times New Roman"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rPr>
                        <w:t xml:space="preserve"> ８億８，５</w:t>
                      </w:r>
                      <w:r w:rsidRPr="00764FC8">
                        <w:rPr>
                          <w:rFonts w:ascii="ＭＳ ゴシック" w:eastAsia="ＭＳ ゴシック" w:hAnsi="ＭＳ ゴシック" w:cs="Times New Roman" w:hint="eastAsia"/>
                          <w:b/>
                          <w:sz w:val="22"/>
                        </w:rPr>
                        <w:t>００万円）</w:t>
                      </w:r>
                    </w:p>
                    <w:p w:rsidR="00A55EDB" w:rsidRPr="00F275C1" w:rsidRDefault="00A55EDB" w:rsidP="00E80280">
                      <w:pPr>
                        <w:autoSpaceDE w:val="0"/>
                        <w:autoSpaceDN w:val="0"/>
                        <w:adjustRightInd w:val="0"/>
                        <w:ind w:leftChars="100" w:left="650" w:hangingChars="200" w:hanging="440"/>
                        <w:jc w:val="left"/>
                        <w:rPr>
                          <w:rFonts w:ascii="ＭＳ 明朝" w:eastAsia="ＭＳ 明朝" w:hAnsi="Century" w:cs="ＭＳ 明朝"/>
                          <w:color w:val="000000"/>
                          <w:kern w:val="0"/>
                          <w:sz w:val="22"/>
                          <w:szCs w:val="21"/>
                        </w:rPr>
                      </w:pPr>
                      <w:r w:rsidRPr="00764FC8">
                        <w:rPr>
                          <w:rFonts w:ascii="ＭＳ 明朝" w:eastAsia="ＭＳ 明朝" w:hAnsi="Century" w:cs="ＭＳ 明朝" w:hint="eastAsia"/>
                          <w:color w:val="000000"/>
                          <w:kern w:val="0"/>
                          <w:sz w:val="22"/>
                        </w:rPr>
                        <w:t xml:space="preserve">◆　</w:t>
                      </w:r>
                      <w:r w:rsidRPr="00F275C1">
                        <w:rPr>
                          <w:rFonts w:ascii="ＭＳ 明朝" w:eastAsia="ＭＳ 明朝" w:hAnsi="Century" w:cs="ＭＳ 明朝" w:hint="eastAsia"/>
                          <w:color w:val="000000"/>
                          <w:kern w:val="0"/>
                          <w:sz w:val="22"/>
                          <w:szCs w:val="21"/>
                        </w:rPr>
                        <w:t>「大阪市こどもの貧困対策推進計画」（計画期間：平成30～令和４年度</w:t>
                      </w:r>
                      <w:r w:rsidRPr="00F275C1">
                        <w:rPr>
                          <w:rFonts w:ascii="ＭＳ 明朝" w:eastAsia="ＭＳ 明朝" w:hAnsi="Century" w:cs="ＭＳ 明朝"/>
                          <w:color w:val="000000"/>
                          <w:kern w:val="0"/>
                          <w:sz w:val="22"/>
                          <w:szCs w:val="21"/>
                        </w:rPr>
                        <w:t>）</w:t>
                      </w:r>
                      <w:r w:rsidRPr="00F275C1">
                        <w:rPr>
                          <w:rFonts w:ascii="ＭＳ 明朝" w:eastAsia="ＭＳ 明朝" w:hAnsi="Century" w:cs="ＭＳ 明朝" w:hint="eastAsia"/>
                          <w:color w:val="000000"/>
                          <w:kern w:val="0"/>
                          <w:sz w:val="22"/>
                          <w:szCs w:val="21"/>
                        </w:rPr>
                        <w:t>に基づくとともに、こどもの貧困対策に特に効果が高いと認められる事業を、令和</w:t>
                      </w:r>
                      <w:r w:rsidRPr="00F275C1">
                        <w:rPr>
                          <w:rFonts w:ascii="ＭＳ 明朝" w:eastAsia="ＭＳ 明朝" w:hAnsi="Century" w:cs="ＭＳ 明朝"/>
                          <w:color w:val="000000"/>
                          <w:kern w:val="0"/>
                          <w:sz w:val="22"/>
                          <w:szCs w:val="21"/>
                        </w:rPr>
                        <w:t>２</w:t>
                      </w:r>
                      <w:r w:rsidRPr="00F275C1">
                        <w:rPr>
                          <w:rFonts w:ascii="ＭＳ 明朝" w:eastAsia="ＭＳ 明朝" w:hAnsi="Century" w:cs="ＭＳ 明朝" w:hint="eastAsia"/>
                          <w:color w:val="000000"/>
                          <w:kern w:val="0"/>
                          <w:sz w:val="22"/>
                          <w:szCs w:val="21"/>
                        </w:rPr>
                        <w:t>年度こどもの貧困対策関連事業として実施</w:t>
                      </w:r>
                    </w:p>
                    <w:p w:rsidR="00A55EDB" w:rsidRPr="00764FC8" w:rsidRDefault="00A55EDB" w:rsidP="00A762ED">
                      <w:pPr>
                        <w:autoSpaceDE w:val="0"/>
                        <w:autoSpaceDN w:val="0"/>
                        <w:adjustRightInd w:val="0"/>
                        <w:ind w:firstLineChars="250" w:firstLine="550"/>
                        <w:jc w:val="left"/>
                        <w:rPr>
                          <w:rFonts w:ascii="ＭＳ 明朝" w:eastAsia="ＭＳ 明朝" w:hAnsi="Century" w:cs="ＭＳ 明朝"/>
                          <w:color w:val="FF0000"/>
                          <w:kern w:val="0"/>
                          <w:szCs w:val="21"/>
                        </w:rPr>
                      </w:pPr>
                      <w:r w:rsidRPr="00F275C1">
                        <w:rPr>
                          <w:rFonts w:ascii="ＭＳ 明朝" w:eastAsia="ＭＳ 明朝" w:hAnsi="Century" w:cs="ＭＳ 明朝" w:hint="eastAsia"/>
                          <w:color w:val="000000"/>
                          <w:kern w:val="0"/>
                          <w:sz w:val="22"/>
                          <w:szCs w:val="21"/>
                        </w:rPr>
                        <w:t>（</w:t>
                      </w:r>
                      <w:r w:rsidRPr="00F275C1">
                        <w:rPr>
                          <w:rFonts w:ascii="ＭＳ 明朝" w:eastAsia="ＭＳ 明朝" w:hAnsi="Century" w:cs="ＭＳ 明朝" w:hint="eastAsia"/>
                          <w:kern w:val="0"/>
                          <w:sz w:val="22"/>
                          <w:szCs w:val="21"/>
                        </w:rPr>
                        <w:t>3</w:t>
                      </w:r>
                      <w:r w:rsidRPr="00F275C1">
                        <w:rPr>
                          <w:rFonts w:ascii="ＭＳ 明朝" w:eastAsia="ＭＳ 明朝" w:hAnsi="Century" w:cs="ＭＳ 明朝"/>
                          <w:kern w:val="0"/>
                          <w:sz w:val="22"/>
                          <w:szCs w:val="21"/>
                        </w:rPr>
                        <w:t>1</w:t>
                      </w:r>
                      <w:r w:rsidRPr="00F275C1">
                        <w:rPr>
                          <w:rFonts w:ascii="ＭＳ 明朝" w:eastAsia="ＭＳ 明朝" w:hAnsi="Century" w:cs="ＭＳ 明朝" w:hint="eastAsia"/>
                          <w:kern w:val="0"/>
                          <w:sz w:val="22"/>
                          <w:szCs w:val="21"/>
                        </w:rPr>
                        <w:t xml:space="preserve">事業　</w:t>
                      </w:r>
                      <w:r w:rsidRPr="00F275C1">
                        <w:rPr>
                          <w:rFonts w:ascii="ＭＳ 明朝" w:eastAsia="ＭＳ 明朝" w:hAnsi="Century" w:cs="ＭＳ 明朝"/>
                          <w:kern w:val="0"/>
                          <w:sz w:val="22"/>
                          <w:szCs w:val="21"/>
                        </w:rPr>
                        <w:t>18</w:t>
                      </w:r>
                      <w:r w:rsidRPr="00F275C1">
                        <w:rPr>
                          <w:rFonts w:ascii="ＭＳ 明朝" w:eastAsia="ＭＳ 明朝" w:hAnsi="Century" w:cs="ＭＳ 明朝" w:hint="eastAsia"/>
                          <w:kern w:val="0"/>
                          <w:sz w:val="22"/>
                          <w:szCs w:val="21"/>
                        </w:rPr>
                        <w:t>所</w:t>
                      </w:r>
                      <w:r w:rsidRPr="00F275C1">
                        <w:rPr>
                          <w:rFonts w:ascii="ＭＳ 明朝" w:eastAsia="ＭＳ 明朝" w:hAnsi="Century" w:cs="ＭＳ 明朝" w:hint="eastAsia"/>
                          <w:color w:val="000000"/>
                          <w:kern w:val="0"/>
                          <w:sz w:val="22"/>
                          <w:szCs w:val="21"/>
                        </w:rPr>
                        <w:t xml:space="preserve">属［ </w:t>
                      </w:r>
                      <w:r w:rsidRPr="00F275C1">
                        <w:rPr>
                          <w:rFonts w:ascii="ＭＳ 明朝" w:eastAsia="ＭＳ 明朝" w:hAnsi="Century" w:cs="ＭＳ 明朝" w:hint="eastAsia"/>
                          <w:kern w:val="0"/>
                          <w:sz w:val="22"/>
                          <w:szCs w:val="21"/>
                        </w:rPr>
                        <w:t>1</w:t>
                      </w:r>
                      <w:r w:rsidRPr="00F275C1">
                        <w:rPr>
                          <w:rFonts w:ascii="ＭＳ 明朝" w:eastAsia="ＭＳ 明朝" w:hAnsi="Century" w:cs="ＭＳ 明朝"/>
                          <w:kern w:val="0"/>
                          <w:sz w:val="22"/>
                          <w:szCs w:val="21"/>
                        </w:rPr>
                        <w:t>6</w:t>
                      </w:r>
                      <w:r w:rsidRPr="00F275C1">
                        <w:rPr>
                          <w:rFonts w:ascii="ＭＳ 明朝" w:eastAsia="ＭＳ 明朝" w:hAnsi="Century" w:cs="ＭＳ 明朝" w:hint="eastAsia"/>
                          <w:color w:val="000000"/>
                          <w:kern w:val="0"/>
                          <w:sz w:val="22"/>
                          <w:szCs w:val="21"/>
                        </w:rPr>
                        <w:t>区、２局 ］）</w:t>
                      </w:r>
                    </w:p>
                    <w:p w:rsidR="00A55EDB" w:rsidRPr="00971F60" w:rsidRDefault="00A55EDB" w:rsidP="00A96A12">
                      <w:pPr>
                        <w:pStyle w:val="Default"/>
                        <w:ind w:left="440" w:hangingChars="200" w:hanging="440"/>
                        <w:rPr>
                          <w:rFonts w:asciiTheme="minorEastAsia" w:eastAsiaTheme="minorEastAsia" w:hAnsiTheme="minorEastAsia"/>
                          <w:sz w:val="22"/>
                          <w:szCs w:val="22"/>
                        </w:rPr>
                      </w:pPr>
                      <w:r w:rsidRPr="00971F60">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 xml:space="preserve">　</w:t>
                      </w:r>
                      <w:r w:rsidRPr="00971F60">
                        <w:rPr>
                          <w:rFonts w:asciiTheme="minorEastAsia" w:eastAsiaTheme="minorEastAsia" w:hAnsiTheme="minorEastAsia" w:hint="eastAsia"/>
                          <w:sz w:val="22"/>
                          <w:szCs w:val="22"/>
                        </w:rPr>
                        <w:t>地域・大学等教育機関・企業・行政の協働により社会全体で支える仕組みづくり</w:t>
                      </w:r>
                    </w:p>
                    <w:p w:rsidR="00A55EDB" w:rsidRPr="00287AA0" w:rsidRDefault="00A55EDB" w:rsidP="00A96A12">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大阪市こどもサポートネットの構築 ② ６億１，６００万円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１億７，７</w:t>
                      </w:r>
                      <w:r w:rsidRPr="00287AA0">
                        <w:rPr>
                          <w:rFonts w:ascii="ＭＳ ゴシック" w:eastAsia="ＭＳ ゴシック" w:hAnsi="ＭＳ ゴシック" w:hint="eastAsia"/>
                          <w:b/>
                          <w:sz w:val="22"/>
                        </w:rPr>
                        <w:t>００万円）</w:t>
                      </w:r>
                    </w:p>
                    <w:p w:rsidR="00A55EDB" w:rsidRPr="00287AA0" w:rsidRDefault="00A55EDB" w:rsidP="00C63260">
                      <w:pPr>
                        <w:numPr>
                          <w:ilvl w:val="1"/>
                          <w:numId w:val="1"/>
                        </w:numPr>
                        <w:tabs>
                          <w:tab w:val="clear" w:pos="988"/>
                          <w:tab w:val="num" w:pos="840"/>
                        </w:tabs>
                        <w:ind w:leftChars="200" w:left="860" w:hangingChars="200" w:hanging="440"/>
                        <w:rPr>
                          <w:sz w:val="22"/>
                        </w:rPr>
                      </w:pPr>
                      <w:r w:rsidRPr="00A6306F">
                        <w:rPr>
                          <w:rFonts w:hint="eastAsia"/>
                          <w:sz w:val="22"/>
                        </w:rPr>
                        <w:t>チーム学校を中心とした、</w:t>
                      </w:r>
                      <w:r w:rsidRPr="00287AA0">
                        <w:rPr>
                          <w:rFonts w:hint="eastAsia"/>
                          <w:sz w:val="22"/>
                        </w:rPr>
                        <w:t>学校における気づきを区役所や地域につなぎ、課題を抱えるこどもやその世帯を社会全体で支える仕組みづくり</w:t>
                      </w:r>
                    </w:p>
                    <w:p w:rsidR="00A55EDB" w:rsidRPr="00EF3C78" w:rsidRDefault="00A55EDB" w:rsidP="00C63260">
                      <w:pPr>
                        <w:numPr>
                          <w:ilvl w:val="1"/>
                          <w:numId w:val="1"/>
                        </w:numPr>
                        <w:tabs>
                          <w:tab w:val="clear" w:pos="988"/>
                          <w:tab w:val="num" w:pos="840"/>
                        </w:tabs>
                        <w:ind w:leftChars="200" w:left="860" w:hangingChars="200" w:hanging="440"/>
                        <w:rPr>
                          <w:rFonts w:ascii="ＭＳ 明朝" w:eastAsia="ＭＳ 明朝" w:hAnsi="ＭＳ 明朝"/>
                          <w:sz w:val="22"/>
                        </w:rPr>
                      </w:pPr>
                      <w:r>
                        <w:rPr>
                          <w:rFonts w:ascii="ＭＳ 明朝" w:eastAsia="ＭＳ 明朝" w:hAnsi="ＭＳ 明朝" w:hint="eastAsia"/>
                          <w:sz w:val="22"/>
                        </w:rPr>
                        <w:t>令和</w:t>
                      </w:r>
                      <w:r>
                        <w:rPr>
                          <w:rFonts w:ascii="ＭＳ 明朝" w:eastAsia="ＭＳ 明朝" w:hAnsi="ＭＳ 明朝"/>
                          <w:sz w:val="22"/>
                        </w:rPr>
                        <w:t>２年度より</w:t>
                      </w:r>
                      <w:r>
                        <w:rPr>
                          <w:rFonts w:ascii="ＭＳ 明朝" w:eastAsia="ＭＳ 明朝" w:hAnsi="ＭＳ 明朝" w:hint="eastAsia"/>
                          <w:sz w:val="22"/>
                        </w:rPr>
                        <w:t>モデル</w:t>
                      </w:r>
                      <w:r>
                        <w:rPr>
                          <w:rFonts w:ascii="ＭＳ 明朝" w:eastAsia="ＭＳ 明朝" w:hAnsi="ＭＳ 明朝"/>
                          <w:sz w:val="22"/>
                        </w:rPr>
                        <w:t>７区（</w:t>
                      </w:r>
                      <w:r>
                        <w:rPr>
                          <w:rFonts w:ascii="ＭＳ 明朝" w:eastAsia="ＭＳ 明朝" w:hAnsi="ＭＳ 明朝" w:hint="eastAsia"/>
                          <w:sz w:val="22"/>
                        </w:rPr>
                        <w:t>此花</w:t>
                      </w:r>
                      <w:r>
                        <w:rPr>
                          <w:rFonts w:ascii="ＭＳ 明朝" w:eastAsia="ＭＳ 明朝" w:hAnsi="ＭＳ 明朝"/>
                          <w:sz w:val="22"/>
                        </w:rPr>
                        <w:t>区・港区・大正区・浪速区</w:t>
                      </w:r>
                      <w:r>
                        <w:rPr>
                          <w:rFonts w:ascii="ＭＳ 明朝" w:eastAsia="ＭＳ 明朝" w:hAnsi="ＭＳ 明朝" w:hint="eastAsia"/>
                          <w:sz w:val="22"/>
                        </w:rPr>
                        <w:t>・</w:t>
                      </w:r>
                      <w:r>
                        <w:rPr>
                          <w:rFonts w:ascii="ＭＳ 明朝" w:eastAsia="ＭＳ 明朝" w:hAnsi="ＭＳ 明朝"/>
                          <w:sz w:val="22"/>
                        </w:rPr>
                        <w:t>生野区・住之江区・平野区）</w:t>
                      </w:r>
                      <w:r>
                        <w:rPr>
                          <w:rFonts w:ascii="ＭＳ 明朝" w:eastAsia="ＭＳ 明朝" w:hAnsi="ＭＳ 明朝" w:hint="eastAsia"/>
                          <w:sz w:val="22"/>
                        </w:rPr>
                        <w:t>から全区に</w:t>
                      </w:r>
                      <w:r>
                        <w:rPr>
                          <w:rFonts w:ascii="ＭＳ 明朝" w:eastAsia="ＭＳ 明朝" w:hAnsi="ＭＳ 明朝"/>
                          <w:sz w:val="22"/>
                        </w:rPr>
                        <w:t>拡充し</w:t>
                      </w:r>
                      <w:r>
                        <w:rPr>
                          <w:rFonts w:ascii="ＭＳ 明朝" w:eastAsia="ＭＳ 明朝" w:hAnsi="ＭＳ 明朝" w:hint="eastAsia"/>
                          <w:sz w:val="22"/>
                        </w:rPr>
                        <w:t>て実施</w:t>
                      </w:r>
                    </w:p>
                    <w:p w:rsidR="00A55EDB" w:rsidRDefault="00A55EDB" w:rsidP="00716E1D">
                      <w:pPr>
                        <w:ind w:leftChars="300" w:left="1070" w:hangingChars="200" w:hanging="440"/>
                        <w:rPr>
                          <w:rFonts w:ascii="ＭＳ 明朝" w:eastAsia="ＭＳ 明朝" w:hAnsi="ＭＳ 明朝"/>
                          <w:sz w:val="22"/>
                        </w:rPr>
                      </w:pPr>
                      <w:r>
                        <w:rPr>
                          <w:rFonts w:ascii="ＭＳ 明朝" w:eastAsia="ＭＳ 明朝" w:hAnsi="ＭＳ 明朝" w:hint="eastAsia"/>
                          <w:sz w:val="22"/>
                        </w:rPr>
                        <w:t>・　こども</w:t>
                      </w:r>
                      <w:r>
                        <w:rPr>
                          <w:rFonts w:ascii="ＭＳ 明朝" w:eastAsia="ＭＳ 明朝" w:hAnsi="ＭＳ 明朝"/>
                          <w:sz w:val="22"/>
                        </w:rPr>
                        <w:t>サポート推進員</w:t>
                      </w:r>
                      <w:r>
                        <w:rPr>
                          <w:rFonts w:ascii="ＭＳ 明朝" w:eastAsia="ＭＳ 明朝" w:hAnsi="ＭＳ 明朝" w:hint="eastAsia"/>
                          <w:sz w:val="22"/>
                        </w:rPr>
                        <w:t>の</w:t>
                      </w:r>
                      <w:r>
                        <w:rPr>
                          <w:rFonts w:ascii="ＭＳ 明朝" w:eastAsia="ＭＳ 明朝" w:hAnsi="ＭＳ 明朝"/>
                          <w:sz w:val="22"/>
                        </w:rPr>
                        <w:t>配置</w:t>
                      </w:r>
                      <w:r>
                        <w:rPr>
                          <w:rFonts w:ascii="ＭＳ 明朝" w:eastAsia="ＭＳ 明朝" w:hAnsi="ＭＳ 明朝" w:hint="eastAsia"/>
                          <w:sz w:val="22"/>
                        </w:rPr>
                        <w:t>（２</w:t>
                      </w:r>
                      <w:r>
                        <w:rPr>
                          <w:rFonts w:ascii="ＭＳ 明朝" w:eastAsia="ＭＳ 明朝" w:hAnsi="ＭＳ 明朝"/>
                          <w:sz w:val="22"/>
                        </w:rPr>
                        <w:t>中学校区に１人配置</w:t>
                      </w:r>
                      <w:r>
                        <w:rPr>
                          <w:rFonts w:ascii="ＭＳ 明朝" w:eastAsia="ＭＳ 明朝" w:hAnsi="ＭＳ 明朝" w:hint="eastAsia"/>
                          <w:sz w:val="22"/>
                        </w:rPr>
                        <w:t>）24</w:t>
                      </w:r>
                      <w:r>
                        <w:rPr>
                          <w:rFonts w:ascii="ＭＳ 明朝" w:eastAsia="ＭＳ 明朝" w:hAnsi="ＭＳ 明朝"/>
                          <w:sz w:val="22"/>
                        </w:rPr>
                        <w:t>人</w:t>
                      </w:r>
                      <w:r>
                        <w:rPr>
                          <w:rFonts w:ascii="ＭＳ 明朝" w:eastAsia="ＭＳ 明朝" w:hAnsi="ＭＳ 明朝" w:hint="eastAsia"/>
                          <w:sz w:val="22"/>
                        </w:rPr>
                        <w:t xml:space="preserve">　→　</w:t>
                      </w:r>
                      <w:r>
                        <w:rPr>
                          <w:rFonts w:ascii="ＭＳ 明朝" w:eastAsia="ＭＳ 明朝" w:hAnsi="ＭＳ 明朝"/>
                          <w:sz w:val="22"/>
                        </w:rPr>
                        <w:t>70人</w:t>
                      </w:r>
                    </w:p>
                    <w:p w:rsidR="00A55EDB" w:rsidRDefault="00A55EDB" w:rsidP="00716E1D">
                      <w:pPr>
                        <w:ind w:leftChars="300" w:left="1070" w:hangingChars="200" w:hanging="44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スクールソーシャルワーカーの配置　</w:t>
                      </w:r>
                      <w:r>
                        <w:rPr>
                          <w:rFonts w:ascii="ＭＳ 明朝" w:eastAsia="ＭＳ 明朝" w:hAnsi="ＭＳ 明朝" w:hint="eastAsia"/>
                          <w:sz w:val="22"/>
                        </w:rPr>
                        <w:t>８</w:t>
                      </w:r>
                      <w:r>
                        <w:rPr>
                          <w:rFonts w:ascii="ＭＳ 明朝" w:eastAsia="ＭＳ 明朝" w:hAnsi="ＭＳ 明朝"/>
                          <w:sz w:val="22"/>
                        </w:rPr>
                        <w:t>人</w:t>
                      </w:r>
                      <w:r>
                        <w:rPr>
                          <w:rFonts w:ascii="ＭＳ 明朝" w:eastAsia="ＭＳ 明朝" w:hAnsi="ＭＳ 明朝" w:hint="eastAsia"/>
                          <w:sz w:val="22"/>
                        </w:rPr>
                        <w:t xml:space="preserve">　</w:t>
                      </w:r>
                      <w:r>
                        <w:rPr>
                          <w:rFonts w:ascii="ＭＳ 明朝" w:eastAsia="ＭＳ 明朝" w:hAnsi="ＭＳ 明朝"/>
                          <w:sz w:val="22"/>
                        </w:rPr>
                        <w:t>→</w:t>
                      </w:r>
                      <w:r>
                        <w:rPr>
                          <w:rFonts w:ascii="ＭＳ 明朝" w:eastAsia="ＭＳ 明朝" w:hAnsi="ＭＳ 明朝" w:hint="eastAsia"/>
                          <w:sz w:val="22"/>
                        </w:rPr>
                        <w:t xml:space="preserve">　</w:t>
                      </w:r>
                      <w:r>
                        <w:rPr>
                          <w:rFonts w:ascii="ＭＳ 明朝" w:eastAsia="ＭＳ 明朝" w:hAnsi="ＭＳ 明朝"/>
                          <w:sz w:val="22"/>
                        </w:rPr>
                        <w:t>25人（</w:t>
                      </w:r>
                      <w:r>
                        <w:rPr>
                          <w:rFonts w:ascii="ＭＳ 明朝" w:eastAsia="ＭＳ 明朝" w:hAnsi="ＭＳ 明朝" w:hint="eastAsia"/>
                          <w:sz w:val="22"/>
                        </w:rPr>
                        <w:t>週</w:t>
                      </w:r>
                      <w:r>
                        <w:rPr>
                          <w:rFonts w:ascii="ＭＳ 明朝" w:eastAsia="ＭＳ 明朝" w:hAnsi="ＭＳ 明朝"/>
                          <w:sz w:val="22"/>
                        </w:rPr>
                        <w:t>30</w:t>
                      </w:r>
                      <w:r>
                        <w:rPr>
                          <w:rFonts w:ascii="ＭＳ 明朝" w:eastAsia="ＭＳ 明朝" w:hAnsi="ＭＳ 明朝" w:hint="eastAsia"/>
                          <w:sz w:val="22"/>
                        </w:rPr>
                        <w:t>時間勤務で</w:t>
                      </w:r>
                      <w:r>
                        <w:rPr>
                          <w:rFonts w:ascii="ＭＳ 明朝" w:eastAsia="ＭＳ 明朝" w:hAnsi="ＭＳ 明朝"/>
                          <w:sz w:val="22"/>
                        </w:rPr>
                        <w:t>積算した人員）</w:t>
                      </w:r>
                    </w:p>
                    <w:p w:rsidR="00A55EDB" w:rsidRDefault="00A55EDB" w:rsidP="00A762ED">
                      <w:pPr>
                        <w:ind w:left="420" w:firstLineChars="100" w:firstLine="220"/>
                        <w:rPr>
                          <w:rFonts w:ascii="ＭＳ 明朝" w:eastAsia="ＭＳ 明朝" w:hAnsi="ＭＳ 明朝"/>
                          <w:sz w:val="22"/>
                        </w:rPr>
                      </w:pPr>
                    </w:p>
                    <w:p w:rsidR="00A55EDB" w:rsidRDefault="00A55EDB" w:rsidP="00A762ED">
                      <w:pPr>
                        <w:ind w:left="420" w:firstLineChars="100" w:firstLine="220"/>
                        <w:rPr>
                          <w:rFonts w:ascii="ＭＳ 明朝" w:eastAsia="ＭＳ 明朝" w:hAnsi="ＭＳ 明朝"/>
                          <w:sz w:val="22"/>
                        </w:rPr>
                      </w:pPr>
                      <w:r>
                        <w:rPr>
                          <w:rFonts w:ascii="ＭＳ 明朝" w:eastAsia="ＭＳ 明朝" w:hAnsi="ＭＳ 明朝" w:hint="eastAsia"/>
                          <w:sz w:val="22"/>
                        </w:rPr>
                        <w:t>（イメージ図）</w:t>
                      </w:r>
                    </w:p>
                    <w:p w:rsidR="00A55EDB" w:rsidRDefault="00A55EDB" w:rsidP="00A762ED">
                      <w:pPr>
                        <w:ind w:left="420" w:firstLineChars="100" w:firstLine="220"/>
                        <w:jc w:val="center"/>
                        <w:rPr>
                          <w:rFonts w:ascii="ＭＳ 明朝" w:eastAsia="ＭＳ 明朝" w:hAnsi="ＭＳ 明朝"/>
                          <w:sz w:val="22"/>
                        </w:rPr>
                      </w:pPr>
                      <w:r w:rsidRPr="00744146">
                        <w:rPr>
                          <w:rFonts w:ascii="ＭＳ 明朝" w:eastAsia="ＭＳ 明朝" w:hAnsi="ＭＳ 明朝" w:hint="eastAsia"/>
                          <w:noProof/>
                          <w:sz w:val="22"/>
                        </w:rPr>
                        <w:drawing>
                          <wp:inline distT="0" distB="0" distL="0" distR="0" wp14:anchorId="5634471B" wp14:editId="2E98C22F">
                            <wp:extent cx="4856672" cy="2643787"/>
                            <wp:effectExtent l="0" t="0" r="1270" b="444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3997" cy="2647774"/>
                                    </a:xfrm>
                                    <a:prstGeom prst="rect">
                                      <a:avLst/>
                                    </a:prstGeom>
                                    <a:noFill/>
                                    <a:ln>
                                      <a:noFill/>
                                    </a:ln>
                                  </pic:spPr>
                                </pic:pic>
                              </a:graphicData>
                            </a:graphic>
                          </wp:inline>
                        </w:drawing>
                      </w:r>
                    </w:p>
                    <w:p w:rsidR="00A55EDB" w:rsidRPr="002B49D2" w:rsidRDefault="00A55EDB" w:rsidP="00A96A12">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こども支援ネットワーク事業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１，３００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１，２００万円）</w:t>
                      </w:r>
                    </w:p>
                    <w:p w:rsidR="00A55EDB" w:rsidRPr="002D717C" w:rsidRDefault="00A55EDB" w:rsidP="00C63260">
                      <w:pPr>
                        <w:numPr>
                          <w:ilvl w:val="1"/>
                          <w:numId w:val="1"/>
                        </w:numPr>
                        <w:tabs>
                          <w:tab w:val="clear" w:pos="988"/>
                          <w:tab w:val="num" w:pos="840"/>
                        </w:tabs>
                        <w:ind w:leftChars="200" w:left="860" w:hangingChars="200" w:hanging="440"/>
                        <w:rPr>
                          <w:sz w:val="22"/>
                        </w:rPr>
                      </w:pPr>
                      <w:r>
                        <w:rPr>
                          <w:rFonts w:hint="eastAsia"/>
                          <w:sz w:val="22"/>
                        </w:rPr>
                        <w:t>こどもの居場所や企業、社会福祉施設等によるネットワークを</w:t>
                      </w:r>
                      <w:r w:rsidRPr="002D717C">
                        <w:rPr>
                          <w:rFonts w:hint="eastAsia"/>
                          <w:sz w:val="22"/>
                        </w:rPr>
                        <w:t>運営し</w:t>
                      </w:r>
                      <w:r>
                        <w:rPr>
                          <w:rFonts w:hint="eastAsia"/>
                          <w:sz w:val="22"/>
                        </w:rPr>
                        <w:t>、企業等からの物資提供等の支援を受ける仕組みや</w:t>
                      </w:r>
                      <w:r>
                        <w:rPr>
                          <w:sz w:val="22"/>
                        </w:rPr>
                        <w:t>安心・安全な運営の基盤整備のための取組みなど、</w:t>
                      </w:r>
                      <w:r>
                        <w:rPr>
                          <w:rFonts w:hint="eastAsia"/>
                          <w:sz w:val="22"/>
                        </w:rPr>
                        <w:t>こどもの居場所等の活性化を図る</w:t>
                      </w:r>
                    </w:p>
                    <w:p w:rsidR="00A55EDB" w:rsidRPr="00F137D9" w:rsidRDefault="00A55EDB" w:rsidP="00A762ED">
                      <w:pPr>
                        <w:ind w:left="425" w:hanging="425"/>
                        <w:rPr>
                          <w:rFonts w:ascii="ＭＳ 明朝" w:eastAsia="ＭＳ 明朝" w:hAnsi="ＭＳ 明朝" w:cs="Times New Roman"/>
                          <w:sz w:val="22"/>
                          <w:szCs w:val="24"/>
                        </w:rPr>
                      </w:pPr>
                    </w:p>
                    <w:p w:rsidR="00A55EDB" w:rsidRPr="00405D7C" w:rsidRDefault="00A55EDB" w:rsidP="00A762ED">
                      <w:pPr>
                        <w:tabs>
                          <w:tab w:val="num" w:pos="988"/>
                        </w:tabs>
                        <w:rPr>
                          <w:rFonts w:ascii="ＭＳ 明朝" w:eastAsia="ＭＳ 明朝" w:hAnsi="ＭＳ 明朝" w:cs="Times New Roman"/>
                          <w:sz w:val="22"/>
                        </w:rPr>
                      </w:pPr>
                    </w:p>
                  </w:txbxContent>
                </v:textbox>
                <w10:anchorlock/>
              </v:rect>
            </w:pict>
          </mc:Fallback>
        </mc:AlternateContent>
      </w:r>
    </w:p>
    <w:p w:rsidR="00F137D9" w:rsidRDefault="00F137D9">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38176" behindDoc="0" locked="0" layoutInCell="1" allowOverlap="1" wp14:anchorId="5F3F631D" wp14:editId="1DCA2FAC">
            <wp:simplePos x="0" y="0"/>
            <wp:positionH relativeFrom="margin">
              <wp:posOffset>5667375</wp:posOffset>
            </wp:positionH>
            <wp:positionV relativeFrom="paragraph">
              <wp:posOffset>7419340</wp:posOffset>
            </wp:positionV>
            <wp:extent cx="1228725" cy="3238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36E">
        <w:rPr>
          <w:rFonts w:ascii="ＭＳ Ｐゴシック" w:eastAsia="ＭＳ Ｐゴシック" w:hAnsi="ＭＳ Ｐゴシック"/>
          <w:sz w:val="22"/>
        </w:rPr>
        <w:br w:type="page"/>
      </w:r>
      <w:r>
        <w:rPr>
          <w:rFonts w:ascii="ＭＳ Ｐゴシック" w:eastAsia="ＭＳ Ｐゴシック" w:hAnsi="ＭＳ Ｐゴシック"/>
          <w:noProof/>
          <w:sz w:val="22"/>
        </w:rPr>
        <mc:AlternateContent>
          <mc:Choice Requires="wps">
            <w:drawing>
              <wp:inline distT="0" distB="0" distL="0" distR="0">
                <wp:extent cx="6818630" cy="4038600"/>
                <wp:effectExtent l="0" t="0" r="20320" b="19050"/>
                <wp:docPr id="1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38600"/>
                        </a:xfrm>
                        <a:prstGeom prst="rect">
                          <a:avLst/>
                        </a:prstGeom>
                        <a:solidFill>
                          <a:srgbClr val="FFFFFF"/>
                        </a:solidFill>
                        <a:ln w="9525">
                          <a:solidFill>
                            <a:srgbClr val="000000"/>
                          </a:solidFill>
                          <a:miter lim="800000"/>
                          <a:headEnd/>
                          <a:tailEnd/>
                        </a:ln>
                      </wps:spPr>
                      <wps:txbx>
                        <w:txbxContent>
                          <w:p w:rsidR="00A55EDB" w:rsidRPr="00A6306F" w:rsidRDefault="00A55EDB" w:rsidP="00A96A12">
                            <w:pPr>
                              <w:ind w:left="440" w:hangingChars="200" w:hanging="440"/>
                              <w:rPr>
                                <w:rFonts w:ascii="Century" w:eastAsia="ＭＳ 明朝" w:hAnsi="Century" w:cs="Times New Roman"/>
                                <w:sz w:val="22"/>
                              </w:rPr>
                            </w:pPr>
                            <w:r w:rsidRPr="00A6306F">
                              <w:rPr>
                                <w:rFonts w:ascii="Century" w:eastAsia="ＭＳ 明朝" w:hAnsi="Century" w:cs="Times New Roman" w:hint="eastAsia"/>
                                <w:sz w:val="22"/>
                              </w:rPr>
                              <w:t>○　区の実情を踏まえた取組みや顕著な課題に対する取組み</w:t>
                            </w:r>
                          </w:p>
                          <w:p w:rsidR="00A55EDB" w:rsidRPr="00D326BF" w:rsidRDefault="00A55EDB" w:rsidP="00A96A12">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学習習慣の定着・</w:t>
                            </w:r>
                            <w:r>
                              <w:rPr>
                                <w:rFonts w:ascii="ＭＳ ゴシック" w:eastAsia="ＭＳ ゴシック" w:hAnsi="ＭＳ ゴシック" w:cs="Times New Roman"/>
                                <w:b/>
                                <w:sz w:val="22"/>
                              </w:rPr>
                              <w:t>居場所づくり</w:t>
                            </w:r>
                            <w:r>
                              <w:rPr>
                                <w:rFonts w:ascii="ＭＳ ゴシック" w:eastAsia="ＭＳ ゴシック" w:hAnsi="ＭＳ ゴシック" w:cs="Times New Roman" w:hint="eastAsia"/>
                                <w:b/>
                                <w:sz w:val="22"/>
                              </w:rPr>
                              <w:t xml:space="preserve"> ② ４億１，４００万円 </w:t>
                            </w:r>
                            <w:r>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３億６，４</w:t>
                            </w:r>
                            <w:r w:rsidRPr="00A6306F">
                              <w:rPr>
                                <w:rFonts w:ascii="ＭＳ ゴシック" w:eastAsia="ＭＳ ゴシック" w:hAnsi="ＭＳ ゴシック" w:cs="Times New Roman" w:hint="eastAsia"/>
                                <w:b/>
                                <w:sz w:val="22"/>
                                <w:szCs w:val="24"/>
                              </w:rPr>
                              <w:t>００万円）</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小中学校</w:t>
                            </w:r>
                            <w:r>
                              <w:rPr>
                                <w:rFonts w:ascii="Century" w:eastAsia="ＭＳ 明朝" w:hAnsi="Century" w:cs="Times New Roman" w:hint="eastAsia"/>
                                <w:sz w:val="22"/>
                              </w:rPr>
                              <w:t>やこども食堂</w:t>
                            </w:r>
                            <w:r>
                              <w:rPr>
                                <w:rFonts w:ascii="Century" w:eastAsia="ＭＳ 明朝" w:hAnsi="Century" w:cs="Times New Roman"/>
                                <w:sz w:val="22"/>
                              </w:rPr>
                              <w:t>等のこどもの居場所</w:t>
                            </w:r>
                            <w:r w:rsidRPr="00A6306F">
                              <w:rPr>
                                <w:rFonts w:ascii="Century" w:eastAsia="ＭＳ 明朝" w:hAnsi="Century" w:cs="Times New Roman" w:hint="eastAsia"/>
                                <w:sz w:val="22"/>
                              </w:rPr>
                              <w:t>への学習指導員等の配置や</w:t>
                            </w:r>
                            <w:r>
                              <w:rPr>
                                <w:rFonts w:ascii="Century" w:eastAsia="ＭＳ 明朝" w:hAnsi="Century" w:cs="Times New Roman" w:hint="eastAsia"/>
                                <w:sz w:val="22"/>
                              </w:rPr>
                              <w:t>派遣</w:t>
                            </w:r>
                            <w:r>
                              <w:rPr>
                                <w:rFonts w:ascii="Century" w:eastAsia="ＭＳ 明朝" w:hAnsi="Century" w:cs="Times New Roman"/>
                                <w:sz w:val="22"/>
                              </w:rPr>
                              <w:t>、</w:t>
                            </w:r>
                            <w:r w:rsidRPr="00A6306F">
                              <w:rPr>
                                <w:rFonts w:ascii="Century" w:eastAsia="ＭＳ 明朝" w:hAnsi="Century" w:cs="Times New Roman" w:hint="eastAsia"/>
                                <w:sz w:val="22"/>
                              </w:rPr>
                              <w:t>民間事業者を活用した課外学習支援を実施</w:t>
                            </w:r>
                            <w:r w:rsidRPr="00DA250B">
                              <w:rPr>
                                <w:rFonts w:ascii="ＭＳ ゴシック" w:eastAsia="ＭＳ ゴシック" w:hAnsi="ＭＳ ゴシック" w:cs="Times New Roman" w:hint="eastAsia"/>
                                <w:sz w:val="22"/>
                              </w:rPr>
                              <w:t>【</w:t>
                            </w:r>
                            <w:r w:rsidRPr="00A00491">
                              <w:rPr>
                                <w:rFonts w:ascii="ＭＳ ゴシック" w:eastAsia="ＭＳ ゴシック" w:hAnsi="ＭＳ ゴシック" w:cs="Times New Roman" w:hint="eastAsia"/>
                                <w:sz w:val="22"/>
                              </w:rPr>
                              <w:t>再掲（フリップ３９）</w:t>
                            </w:r>
                            <w:r w:rsidRPr="00DA250B">
                              <w:rPr>
                                <w:rFonts w:ascii="ＭＳ ゴシック" w:eastAsia="ＭＳ ゴシック" w:hAnsi="ＭＳ ゴシック" w:cs="Times New Roman" w:hint="eastAsia"/>
                                <w:sz w:val="22"/>
                              </w:rPr>
                              <w:t>】</w:t>
                            </w:r>
                          </w:p>
                          <w:p w:rsidR="00A55ED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840CFA">
                              <w:rPr>
                                <w:rFonts w:ascii="Century" w:eastAsia="ＭＳ 明朝" w:hAnsi="Century" w:cs="Times New Roman" w:hint="eastAsia"/>
                                <w:sz w:val="22"/>
                              </w:rPr>
                              <w:t>区内の</w:t>
                            </w:r>
                            <w:r w:rsidRPr="00840CFA">
                              <w:rPr>
                                <w:rFonts w:ascii="Century" w:eastAsia="ＭＳ 明朝" w:hAnsi="Century" w:cs="Times New Roman"/>
                                <w:sz w:val="22"/>
                              </w:rPr>
                              <w:t>登校状況に課題のある小中学校で登校</w:t>
                            </w:r>
                            <w:r w:rsidRPr="00840CFA">
                              <w:rPr>
                                <w:rFonts w:ascii="Century" w:eastAsia="ＭＳ 明朝" w:hAnsi="Century" w:cs="Times New Roman" w:hint="eastAsia"/>
                                <w:sz w:val="22"/>
                              </w:rPr>
                              <w:t>支援や</w:t>
                            </w:r>
                            <w:r w:rsidRPr="00840CFA">
                              <w:rPr>
                                <w:rFonts w:ascii="Century" w:eastAsia="ＭＳ 明朝" w:hAnsi="Century" w:cs="Times New Roman"/>
                                <w:sz w:val="22"/>
                              </w:rPr>
                              <w:t>学習支援を実施</w:t>
                            </w:r>
                          </w:p>
                          <w:p w:rsidR="00A55EDB" w:rsidRPr="00A6306F" w:rsidRDefault="00A55EDB" w:rsidP="00F137D9">
                            <w:pPr>
                              <w:jc w:val="right"/>
                              <w:rPr>
                                <w:rFonts w:ascii="Century" w:eastAsia="ＭＳ 明朝" w:hAnsi="Century" w:cs="Times New Roman"/>
                                <w:sz w:val="22"/>
                              </w:rPr>
                            </w:pPr>
                            <w:r>
                              <w:rPr>
                                <w:rFonts w:ascii="ＭＳ ゴシック" w:eastAsia="ＭＳ ゴシック" w:hAnsi="ＭＳ ゴシック" w:cs="Times New Roman" w:hint="eastAsia"/>
                                <w:sz w:val="22"/>
                              </w:rPr>
                              <w:t>【再掲</w:t>
                            </w:r>
                            <w:r w:rsidRPr="00A00491">
                              <w:rPr>
                                <w:rFonts w:ascii="ＭＳ ゴシック" w:eastAsia="ＭＳ ゴシック" w:hAnsi="ＭＳ ゴシック" w:cs="Times New Roman" w:hint="eastAsia"/>
                                <w:sz w:val="22"/>
                              </w:rPr>
                              <w:t>（フリップ３９）】</w:t>
                            </w:r>
                            <w:r>
                              <w:rPr>
                                <w:rFonts w:ascii="ＭＳ ゴシック" w:eastAsia="ＭＳ ゴシック" w:hAnsi="ＭＳ ゴシック" w:cs="Times New Roman" w:hint="eastAsia"/>
                                <w:sz w:val="22"/>
                              </w:rPr>
                              <w:t>【後掲</w:t>
                            </w:r>
                            <w:r w:rsidRPr="00A00491">
                              <w:rPr>
                                <w:rFonts w:ascii="ＭＳ ゴシック" w:eastAsia="ＭＳ ゴシック" w:hAnsi="ＭＳ ゴシック" w:cs="Times New Roman" w:hint="eastAsia"/>
                                <w:sz w:val="22"/>
                              </w:rPr>
                              <w:t>（フリップ４８）</w:t>
                            </w:r>
                            <w:r w:rsidRPr="00A6306F">
                              <w:rPr>
                                <w:rFonts w:ascii="ＭＳ ゴシック" w:eastAsia="ＭＳ ゴシック" w:hAnsi="ＭＳ ゴシック" w:cs="Times New Roman" w:hint="eastAsia"/>
                                <w:sz w:val="22"/>
                              </w:rPr>
                              <w:t>】</w:t>
                            </w:r>
                          </w:p>
                          <w:p w:rsidR="00A55EDB" w:rsidRPr="005D1406"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学習状況等の課題を有する小中学校</w:t>
                            </w:r>
                            <w:r>
                              <w:rPr>
                                <w:rFonts w:ascii="Century" w:eastAsia="ＭＳ 明朝" w:hAnsi="Century" w:cs="Times New Roman" w:hint="eastAsia"/>
                                <w:sz w:val="22"/>
                              </w:rPr>
                              <w:t>に</w:t>
                            </w:r>
                            <w:r>
                              <w:rPr>
                                <w:rFonts w:ascii="Century" w:eastAsia="ＭＳ 明朝" w:hAnsi="Century" w:cs="Times New Roman"/>
                                <w:sz w:val="22"/>
                              </w:rPr>
                              <w:t>、</w:t>
                            </w:r>
                            <w:r w:rsidRPr="00A6306F">
                              <w:rPr>
                                <w:rFonts w:ascii="Century" w:eastAsia="ＭＳ 明朝" w:hAnsi="Century" w:cs="Times New Roman" w:hint="eastAsia"/>
                                <w:sz w:val="22"/>
                              </w:rPr>
                              <w:t>学校力</w:t>
                            </w:r>
                            <w:r w:rsidRPr="004E0CFC">
                              <w:rPr>
                                <w:rFonts w:asciiTheme="minorEastAsia" w:hAnsiTheme="minorEastAsia"/>
                                <w:color w:val="000000" w:themeColor="text1"/>
                                <w:sz w:val="22"/>
                              </w:rPr>
                              <w:t>ＵＰ</w:t>
                            </w:r>
                            <w:r w:rsidRPr="00433CC4">
                              <w:rPr>
                                <w:rFonts w:asciiTheme="minorEastAsia" w:hAnsiTheme="minorEastAsia" w:cs="Times New Roman" w:hint="eastAsia"/>
                                <w:sz w:val="22"/>
                              </w:rPr>
                              <w:t>コラボレータ</w:t>
                            </w:r>
                            <w:r>
                              <w:rPr>
                                <w:rFonts w:ascii="Century" w:eastAsia="ＭＳ 明朝" w:hAnsi="Century" w:cs="Times New Roman" w:hint="eastAsia"/>
                                <w:sz w:val="22"/>
                              </w:rPr>
                              <w:t>ーを配置し</w:t>
                            </w:r>
                            <w:r>
                              <w:rPr>
                                <w:rFonts w:ascii="Century" w:eastAsia="ＭＳ 明朝" w:hAnsi="Century" w:cs="Times New Roman"/>
                                <w:sz w:val="22"/>
                              </w:rPr>
                              <w:t>、</w:t>
                            </w:r>
                            <w:r>
                              <w:rPr>
                                <w:rFonts w:ascii="Century" w:eastAsia="ＭＳ 明朝" w:hAnsi="Century" w:cs="Times New Roman" w:hint="eastAsia"/>
                                <w:sz w:val="22"/>
                              </w:rPr>
                              <w:t>課題</w:t>
                            </w:r>
                            <w:r>
                              <w:rPr>
                                <w:rFonts w:ascii="Century" w:eastAsia="ＭＳ 明朝" w:hAnsi="Century" w:cs="Times New Roman"/>
                                <w:sz w:val="22"/>
                              </w:rPr>
                              <w:t>を把握したうえで、</w:t>
                            </w:r>
                            <w:r>
                              <w:rPr>
                                <w:rFonts w:ascii="Century" w:eastAsia="ＭＳ 明朝" w:hAnsi="Century" w:cs="Times New Roman" w:hint="eastAsia"/>
                                <w:sz w:val="22"/>
                              </w:rPr>
                              <w:t>学力</w:t>
                            </w:r>
                            <w:r>
                              <w:rPr>
                                <w:rFonts w:ascii="Century" w:eastAsia="ＭＳ 明朝" w:hAnsi="Century" w:cs="Times New Roman"/>
                                <w:sz w:val="22"/>
                              </w:rPr>
                              <w:t>向上プランを作成し、総合的な</w:t>
                            </w:r>
                            <w:r>
                              <w:rPr>
                                <w:rFonts w:ascii="Century" w:eastAsia="ＭＳ 明朝" w:hAnsi="Century" w:cs="Times New Roman" w:hint="eastAsia"/>
                                <w:sz w:val="22"/>
                              </w:rPr>
                              <w:t>取組み</w:t>
                            </w:r>
                            <w:r>
                              <w:rPr>
                                <w:rFonts w:ascii="Century" w:eastAsia="ＭＳ 明朝" w:hAnsi="Century" w:cs="Times New Roman"/>
                                <w:sz w:val="22"/>
                              </w:rPr>
                              <w:t>を実施</w:t>
                            </w:r>
                            <w:r>
                              <w:rPr>
                                <w:rFonts w:ascii="ＭＳ ゴシック" w:eastAsia="ＭＳ ゴシック" w:hAnsi="ＭＳ ゴシック" w:cs="Times New Roman" w:hint="eastAsia"/>
                                <w:sz w:val="22"/>
                              </w:rPr>
                              <w:t>【再</w:t>
                            </w:r>
                            <w:r w:rsidRPr="00B041C0">
                              <w:rPr>
                                <w:rFonts w:ascii="ＭＳ ゴシック" w:eastAsia="ＭＳ ゴシック" w:hAnsi="ＭＳ ゴシック" w:cs="Times New Roman" w:hint="eastAsia"/>
                                <w:sz w:val="22"/>
                              </w:rPr>
                              <w:t>掲（フリップ３５）</w:t>
                            </w:r>
                            <w:r w:rsidRPr="00A6306F">
                              <w:rPr>
                                <w:rFonts w:ascii="ＭＳ ゴシック" w:eastAsia="ＭＳ ゴシック" w:hAnsi="ＭＳ ゴシック" w:cs="Times New Roman" w:hint="eastAsia"/>
                                <w:sz w:val="22"/>
                              </w:rPr>
                              <w:t>】</w:t>
                            </w:r>
                          </w:p>
                          <w:p w:rsidR="00A55ED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こどもの居場所（「こども食堂」を含む）の設置やネットワーク構築ができるよう支援</w:t>
                            </w:r>
                          </w:p>
                          <w:p w:rsidR="00A55EDB" w:rsidRPr="009D564D" w:rsidRDefault="00A55EDB" w:rsidP="00A96A12">
                            <w:pPr>
                              <w:ind w:leftChars="100" w:left="652" w:hangingChars="200" w:hanging="442"/>
                              <w:rPr>
                                <w:rFonts w:ascii="Century" w:eastAsia="ＭＳ 明朝" w:hAnsi="Century" w:cs="Times New Roman"/>
                                <w:b/>
                                <w:sz w:val="22"/>
                              </w:rPr>
                            </w:pPr>
                            <w:r>
                              <w:rPr>
                                <w:rFonts w:ascii="ＭＳ ゴシック" w:eastAsia="ＭＳ ゴシック" w:hAnsi="ＭＳ ゴシック" w:cs="Times New Roman" w:hint="eastAsia"/>
                                <w:b/>
                                <w:sz w:val="22"/>
                              </w:rPr>
                              <w:t>■　高校中退者への支援策 ②</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２，４００万円</w:t>
                            </w:r>
                            <w:r>
                              <w:rPr>
                                <w:rFonts w:ascii="ＭＳ ゴシック" w:eastAsia="ＭＳ ゴシック" w:hAnsi="ＭＳ ゴシック" w:cs="Times New Roman" w:hint="eastAsia"/>
                                <w:b/>
                                <w:sz w:val="22"/>
                                <w:szCs w:val="24"/>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２</w:t>
                            </w:r>
                            <w:r w:rsidRPr="00A6306F">
                              <w:rPr>
                                <w:rFonts w:ascii="ＭＳ ゴシック" w:eastAsia="ＭＳ ゴシック" w:hAnsi="ＭＳ ゴシック" w:cs="Times New Roman" w:hint="eastAsia"/>
                                <w:b/>
                                <w:sz w:val="22"/>
                                <w:szCs w:val="24"/>
                              </w:rPr>
                              <w:t>，２００万円）</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進路未決定の中途退学を防止するため、市立高校に</w:t>
                            </w:r>
                            <w:r w:rsidRPr="00A6306F">
                              <w:rPr>
                                <w:rFonts w:ascii="Century" w:eastAsia="ＭＳ 明朝" w:hAnsi="Century" w:cs="Times New Roman" w:hint="eastAsia"/>
                                <w:sz w:val="22"/>
                              </w:rPr>
                              <w:t>スクールソーシャルワーカー等を配置</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市立高校への出前セミナーなどに加え、</w:t>
                            </w:r>
                            <w:r>
                              <w:rPr>
                                <w:rFonts w:ascii="ＭＳ 明朝" w:eastAsia="ＭＳ 明朝" w:hAnsi="ＭＳ 明朝" w:cs="Times New Roman" w:hint="eastAsia"/>
                                <w:sz w:val="22"/>
                              </w:rPr>
                              <w:t>令和</w:t>
                            </w:r>
                            <w:r>
                              <w:rPr>
                                <w:rFonts w:ascii="ＭＳ 明朝" w:eastAsia="ＭＳ 明朝" w:hAnsi="ＭＳ 明朝" w:cs="Times New Roman"/>
                                <w:sz w:val="22"/>
                              </w:rPr>
                              <w:t>２</w:t>
                            </w:r>
                            <w:r>
                              <w:rPr>
                                <w:rFonts w:ascii="Century" w:eastAsia="ＭＳ 明朝" w:hAnsi="Century" w:cs="Times New Roman" w:hint="eastAsia"/>
                                <w:sz w:val="22"/>
                              </w:rPr>
                              <w:t>年度は</w:t>
                            </w:r>
                            <w:r>
                              <w:rPr>
                                <w:rFonts w:ascii="Century" w:eastAsia="ＭＳ 明朝" w:hAnsi="Century" w:cs="Times New Roman"/>
                                <w:sz w:val="22"/>
                              </w:rPr>
                              <w:t>ＬＩＮＥ</w:t>
                            </w:r>
                            <w:r>
                              <w:rPr>
                                <w:rFonts w:ascii="Century" w:eastAsia="ＭＳ 明朝" w:hAnsi="Century" w:cs="Times New Roman" w:hint="eastAsia"/>
                                <w:sz w:val="22"/>
                              </w:rPr>
                              <w:t>を</w:t>
                            </w:r>
                            <w:r>
                              <w:rPr>
                                <w:rFonts w:ascii="Century" w:eastAsia="ＭＳ 明朝" w:hAnsi="Century" w:cs="Times New Roman"/>
                                <w:sz w:val="22"/>
                              </w:rPr>
                              <w:t>活用した</w:t>
                            </w:r>
                            <w:r w:rsidRPr="00A6306F">
                              <w:rPr>
                                <w:rFonts w:ascii="Century" w:eastAsia="ＭＳ 明朝" w:hAnsi="Century" w:cs="Times New Roman" w:hint="eastAsia"/>
                                <w:sz w:val="22"/>
                              </w:rPr>
                              <w:t>相談</w:t>
                            </w:r>
                            <w:r>
                              <w:rPr>
                                <w:rFonts w:ascii="Century" w:eastAsia="ＭＳ 明朝" w:hAnsi="Century" w:cs="Times New Roman" w:hint="eastAsia"/>
                                <w:sz w:val="22"/>
                              </w:rPr>
                              <w:t>受付を実施</w:t>
                            </w:r>
                          </w:p>
                          <w:p w:rsidR="00A55EDB" w:rsidRPr="00A6306F" w:rsidRDefault="00A55EDB" w:rsidP="00A96A12">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② １億３，６００万円 </w:t>
                            </w:r>
                            <w:r>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w:t>
                            </w:r>
                            <w:r w:rsidRPr="00A6306F">
                              <w:rPr>
                                <w:rFonts w:ascii="ＭＳ ゴシック" w:eastAsia="ＭＳ ゴシック" w:hAnsi="ＭＳ ゴシック" w:cs="Times New Roman"/>
                                <w:b/>
                                <w:sz w:val="22"/>
                                <w:szCs w:val="24"/>
                              </w:rPr>
                              <w:t>億</w:t>
                            </w:r>
                            <w:r>
                              <w:rPr>
                                <w:rFonts w:ascii="ＭＳ ゴシック" w:eastAsia="ＭＳ ゴシック" w:hAnsi="ＭＳ ゴシック" w:cs="Times New Roman" w:hint="eastAsia"/>
                                <w:b/>
                                <w:sz w:val="22"/>
                                <w:szCs w:val="24"/>
                              </w:rPr>
                              <w:t>６，１</w:t>
                            </w:r>
                            <w:r w:rsidRPr="00A6306F">
                              <w:rPr>
                                <w:rFonts w:ascii="ＭＳ ゴシック" w:eastAsia="ＭＳ ゴシック" w:hAnsi="ＭＳ ゴシック" w:cs="Times New Roman" w:hint="eastAsia"/>
                                <w:b/>
                                <w:sz w:val="22"/>
                                <w:szCs w:val="24"/>
                              </w:rPr>
                              <w:t>００万円）</w:t>
                            </w:r>
                          </w:p>
                          <w:p w:rsidR="00A55EDB" w:rsidRPr="00D145AA"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ひとり親世帯への就業等による自立を促進するための支援</w:t>
                            </w:r>
                          </w:p>
                          <w:p w:rsidR="00A55EDB" w:rsidRPr="00A60D6A" w:rsidRDefault="00A55EDB" w:rsidP="00A96A12">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養育費確保のトータルサポート事業　② ２，３００万円</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２，５００万円）</w:t>
                            </w:r>
                          </w:p>
                          <w:p w:rsidR="00A55EDB" w:rsidRPr="003153AE" w:rsidRDefault="00A55EDB" w:rsidP="00C63260">
                            <w:pPr>
                              <w:numPr>
                                <w:ilvl w:val="1"/>
                                <w:numId w:val="1"/>
                              </w:numPr>
                              <w:tabs>
                                <w:tab w:val="clear" w:pos="988"/>
                                <w:tab w:val="num" w:pos="840"/>
                              </w:tabs>
                              <w:ind w:leftChars="200" w:left="860" w:hangingChars="200" w:hanging="440"/>
                              <w:rPr>
                                <w:sz w:val="22"/>
                              </w:rPr>
                            </w:pPr>
                            <w:r w:rsidRPr="00E91DBA">
                              <w:rPr>
                                <w:rFonts w:hint="eastAsia"/>
                                <w:sz w:val="22"/>
                              </w:rPr>
                              <w:t>養育費の確保を確実にするための情報提供や弁護士による無料相談</w:t>
                            </w:r>
                            <w:r>
                              <w:rPr>
                                <w:rFonts w:hint="eastAsia"/>
                                <w:sz w:val="22"/>
                              </w:rPr>
                              <w:t>、</w:t>
                            </w:r>
                            <w:r>
                              <w:rPr>
                                <w:sz w:val="22"/>
                              </w:rPr>
                              <w:t>家庭裁判</w:t>
                            </w:r>
                            <w:r>
                              <w:rPr>
                                <w:rFonts w:hint="eastAsia"/>
                                <w:sz w:val="22"/>
                              </w:rPr>
                              <w:t>所</w:t>
                            </w:r>
                            <w:r>
                              <w:rPr>
                                <w:sz w:val="22"/>
                              </w:rPr>
                              <w:t>等への</w:t>
                            </w:r>
                            <w:r>
                              <w:rPr>
                                <w:rFonts w:hint="eastAsia"/>
                                <w:sz w:val="22"/>
                              </w:rPr>
                              <w:t>同行支援</w:t>
                            </w:r>
                            <w:r>
                              <w:rPr>
                                <w:sz w:val="22"/>
                              </w:rPr>
                              <w:t>や履行確保の支援など</w:t>
                            </w:r>
                            <w:r>
                              <w:rPr>
                                <w:rFonts w:hint="eastAsia"/>
                                <w:sz w:val="22"/>
                              </w:rPr>
                              <w:t>総合的な支援を実施</w:t>
                            </w:r>
                          </w:p>
                          <w:p w:rsidR="00A55EDB" w:rsidRPr="00F137D9" w:rsidRDefault="00A55EDB" w:rsidP="00F137D9">
                            <w:pPr>
                              <w:ind w:left="425" w:hanging="425"/>
                              <w:rPr>
                                <w:rFonts w:ascii="ＭＳ 明朝" w:eastAsia="ＭＳ 明朝" w:hAnsi="ＭＳ 明朝" w:cs="Times New Roman"/>
                                <w:sz w:val="22"/>
                                <w:szCs w:val="24"/>
                              </w:rPr>
                            </w:pPr>
                          </w:p>
                          <w:p w:rsidR="00A55EDB" w:rsidRPr="00405D7C" w:rsidRDefault="00A55EDB" w:rsidP="00F137D9">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8" style="width:536.9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">
                <v:textbox inset="5.85pt,.7pt,5.85pt,.7pt">
                  <w:txbxContent>
                    <w:p w:rsidR="00A55EDB" w:rsidRPr="00A6306F" w:rsidRDefault="00A55EDB" w:rsidP="00A96A12">
                      <w:pPr>
                        <w:ind w:left="440" w:hangingChars="200" w:hanging="440"/>
                        <w:rPr>
                          <w:rFonts w:ascii="Century" w:eastAsia="ＭＳ 明朝" w:hAnsi="Century" w:cs="Times New Roman"/>
                          <w:sz w:val="22"/>
                        </w:rPr>
                      </w:pPr>
                      <w:r w:rsidRPr="00A6306F">
                        <w:rPr>
                          <w:rFonts w:ascii="Century" w:eastAsia="ＭＳ 明朝" w:hAnsi="Century" w:cs="Times New Roman" w:hint="eastAsia"/>
                          <w:sz w:val="22"/>
                        </w:rPr>
                        <w:t>○　区の実情を踏まえた取組みや顕著な課題に対する取組み</w:t>
                      </w:r>
                    </w:p>
                    <w:p w:rsidR="00A55EDB" w:rsidRPr="00D326BF" w:rsidRDefault="00A55EDB" w:rsidP="00A96A12">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学習習慣の定着・</w:t>
                      </w:r>
                      <w:r>
                        <w:rPr>
                          <w:rFonts w:ascii="ＭＳ ゴシック" w:eastAsia="ＭＳ ゴシック" w:hAnsi="ＭＳ ゴシック" w:cs="Times New Roman"/>
                          <w:b/>
                          <w:sz w:val="22"/>
                        </w:rPr>
                        <w:t>居場所づくり</w:t>
                      </w:r>
                      <w:r>
                        <w:rPr>
                          <w:rFonts w:ascii="ＭＳ ゴシック" w:eastAsia="ＭＳ ゴシック" w:hAnsi="ＭＳ ゴシック" w:cs="Times New Roman" w:hint="eastAsia"/>
                          <w:b/>
                          <w:sz w:val="22"/>
                        </w:rPr>
                        <w:t xml:space="preserve"> ② ４億１，４００万円 </w:t>
                      </w:r>
                      <w:r>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３億６，４</w:t>
                      </w:r>
                      <w:r w:rsidRPr="00A6306F">
                        <w:rPr>
                          <w:rFonts w:ascii="ＭＳ ゴシック" w:eastAsia="ＭＳ ゴシック" w:hAnsi="ＭＳ ゴシック" w:cs="Times New Roman" w:hint="eastAsia"/>
                          <w:b/>
                          <w:sz w:val="22"/>
                          <w:szCs w:val="24"/>
                        </w:rPr>
                        <w:t>００万円）</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小中学校</w:t>
                      </w:r>
                      <w:r>
                        <w:rPr>
                          <w:rFonts w:ascii="Century" w:eastAsia="ＭＳ 明朝" w:hAnsi="Century" w:cs="Times New Roman" w:hint="eastAsia"/>
                          <w:sz w:val="22"/>
                        </w:rPr>
                        <w:t>やこども食堂</w:t>
                      </w:r>
                      <w:r>
                        <w:rPr>
                          <w:rFonts w:ascii="Century" w:eastAsia="ＭＳ 明朝" w:hAnsi="Century" w:cs="Times New Roman"/>
                          <w:sz w:val="22"/>
                        </w:rPr>
                        <w:t>等のこどもの居場所</w:t>
                      </w:r>
                      <w:r w:rsidRPr="00A6306F">
                        <w:rPr>
                          <w:rFonts w:ascii="Century" w:eastAsia="ＭＳ 明朝" w:hAnsi="Century" w:cs="Times New Roman" w:hint="eastAsia"/>
                          <w:sz w:val="22"/>
                        </w:rPr>
                        <w:t>への学習指導員等の配置や</w:t>
                      </w:r>
                      <w:r>
                        <w:rPr>
                          <w:rFonts w:ascii="Century" w:eastAsia="ＭＳ 明朝" w:hAnsi="Century" w:cs="Times New Roman" w:hint="eastAsia"/>
                          <w:sz w:val="22"/>
                        </w:rPr>
                        <w:t>派遣</w:t>
                      </w:r>
                      <w:r>
                        <w:rPr>
                          <w:rFonts w:ascii="Century" w:eastAsia="ＭＳ 明朝" w:hAnsi="Century" w:cs="Times New Roman"/>
                          <w:sz w:val="22"/>
                        </w:rPr>
                        <w:t>、</w:t>
                      </w:r>
                      <w:r w:rsidRPr="00A6306F">
                        <w:rPr>
                          <w:rFonts w:ascii="Century" w:eastAsia="ＭＳ 明朝" w:hAnsi="Century" w:cs="Times New Roman" w:hint="eastAsia"/>
                          <w:sz w:val="22"/>
                        </w:rPr>
                        <w:t>民間事業者を活用した課外学習支援を実施</w:t>
                      </w:r>
                      <w:r w:rsidRPr="00DA250B">
                        <w:rPr>
                          <w:rFonts w:ascii="ＭＳ ゴシック" w:eastAsia="ＭＳ ゴシック" w:hAnsi="ＭＳ ゴシック" w:cs="Times New Roman" w:hint="eastAsia"/>
                          <w:sz w:val="22"/>
                        </w:rPr>
                        <w:t>【</w:t>
                      </w:r>
                      <w:r w:rsidRPr="00A00491">
                        <w:rPr>
                          <w:rFonts w:ascii="ＭＳ ゴシック" w:eastAsia="ＭＳ ゴシック" w:hAnsi="ＭＳ ゴシック" w:cs="Times New Roman" w:hint="eastAsia"/>
                          <w:sz w:val="22"/>
                        </w:rPr>
                        <w:t>再掲（フリップ３９）</w:t>
                      </w:r>
                      <w:r w:rsidRPr="00DA250B">
                        <w:rPr>
                          <w:rFonts w:ascii="ＭＳ ゴシック" w:eastAsia="ＭＳ ゴシック" w:hAnsi="ＭＳ ゴシック" w:cs="Times New Roman" w:hint="eastAsia"/>
                          <w:sz w:val="22"/>
                        </w:rPr>
                        <w:t>】</w:t>
                      </w:r>
                    </w:p>
                    <w:p w:rsidR="00A55ED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840CFA">
                        <w:rPr>
                          <w:rFonts w:ascii="Century" w:eastAsia="ＭＳ 明朝" w:hAnsi="Century" w:cs="Times New Roman" w:hint="eastAsia"/>
                          <w:sz w:val="22"/>
                        </w:rPr>
                        <w:t>区内の</w:t>
                      </w:r>
                      <w:r w:rsidRPr="00840CFA">
                        <w:rPr>
                          <w:rFonts w:ascii="Century" w:eastAsia="ＭＳ 明朝" w:hAnsi="Century" w:cs="Times New Roman"/>
                          <w:sz w:val="22"/>
                        </w:rPr>
                        <w:t>登校状況に課題のある小中学校で登校</w:t>
                      </w:r>
                      <w:r w:rsidRPr="00840CFA">
                        <w:rPr>
                          <w:rFonts w:ascii="Century" w:eastAsia="ＭＳ 明朝" w:hAnsi="Century" w:cs="Times New Roman" w:hint="eastAsia"/>
                          <w:sz w:val="22"/>
                        </w:rPr>
                        <w:t>支援や</w:t>
                      </w:r>
                      <w:r w:rsidRPr="00840CFA">
                        <w:rPr>
                          <w:rFonts w:ascii="Century" w:eastAsia="ＭＳ 明朝" w:hAnsi="Century" w:cs="Times New Roman"/>
                          <w:sz w:val="22"/>
                        </w:rPr>
                        <w:t>学習支援を実施</w:t>
                      </w:r>
                    </w:p>
                    <w:p w:rsidR="00A55EDB" w:rsidRPr="00A6306F" w:rsidRDefault="00A55EDB" w:rsidP="00F137D9">
                      <w:pPr>
                        <w:jc w:val="right"/>
                        <w:rPr>
                          <w:rFonts w:ascii="Century" w:eastAsia="ＭＳ 明朝" w:hAnsi="Century" w:cs="Times New Roman"/>
                          <w:sz w:val="22"/>
                        </w:rPr>
                      </w:pPr>
                      <w:r>
                        <w:rPr>
                          <w:rFonts w:ascii="ＭＳ ゴシック" w:eastAsia="ＭＳ ゴシック" w:hAnsi="ＭＳ ゴシック" w:cs="Times New Roman" w:hint="eastAsia"/>
                          <w:sz w:val="22"/>
                        </w:rPr>
                        <w:t>【再掲</w:t>
                      </w:r>
                      <w:r w:rsidRPr="00A00491">
                        <w:rPr>
                          <w:rFonts w:ascii="ＭＳ ゴシック" w:eastAsia="ＭＳ ゴシック" w:hAnsi="ＭＳ ゴシック" w:cs="Times New Roman" w:hint="eastAsia"/>
                          <w:sz w:val="22"/>
                        </w:rPr>
                        <w:t>（フリップ３９）】</w:t>
                      </w:r>
                      <w:r>
                        <w:rPr>
                          <w:rFonts w:ascii="ＭＳ ゴシック" w:eastAsia="ＭＳ ゴシック" w:hAnsi="ＭＳ ゴシック" w:cs="Times New Roman" w:hint="eastAsia"/>
                          <w:sz w:val="22"/>
                        </w:rPr>
                        <w:t>【後掲</w:t>
                      </w:r>
                      <w:r w:rsidRPr="00A00491">
                        <w:rPr>
                          <w:rFonts w:ascii="ＭＳ ゴシック" w:eastAsia="ＭＳ ゴシック" w:hAnsi="ＭＳ ゴシック" w:cs="Times New Roman" w:hint="eastAsia"/>
                          <w:sz w:val="22"/>
                        </w:rPr>
                        <w:t>（フリップ４８）</w:t>
                      </w:r>
                      <w:r w:rsidRPr="00A6306F">
                        <w:rPr>
                          <w:rFonts w:ascii="ＭＳ ゴシック" w:eastAsia="ＭＳ ゴシック" w:hAnsi="ＭＳ ゴシック" w:cs="Times New Roman" w:hint="eastAsia"/>
                          <w:sz w:val="22"/>
                        </w:rPr>
                        <w:t>】</w:t>
                      </w:r>
                    </w:p>
                    <w:p w:rsidR="00A55EDB" w:rsidRPr="005D1406"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学習状況等の課題を有する小中学校</w:t>
                      </w:r>
                      <w:r>
                        <w:rPr>
                          <w:rFonts w:ascii="Century" w:eastAsia="ＭＳ 明朝" w:hAnsi="Century" w:cs="Times New Roman" w:hint="eastAsia"/>
                          <w:sz w:val="22"/>
                        </w:rPr>
                        <w:t>に</w:t>
                      </w:r>
                      <w:r>
                        <w:rPr>
                          <w:rFonts w:ascii="Century" w:eastAsia="ＭＳ 明朝" w:hAnsi="Century" w:cs="Times New Roman"/>
                          <w:sz w:val="22"/>
                        </w:rPr>
                        <w:t>、</w:t>
                      </w:r>
                      <w:r w:rsidRPr="00A6306F">
                        <w:rPr>
                          <w:rFonts w:ascii="Century" w:eastAsia="ＭＳ 明朝" w:hAnsi="Century" w:cs="Times New Roman" w:hint="eastAsia"/>
                          <w:sz w:val="22"/>
                        </w:rPr>
                        <w:t>学校力</w:t>
                      </w:r>
                      <w:r w:rsidRPr="004E0CFC">
                        <w:rPr>
                          <w:rFonts w:asciiTheme="minorEastAsia" w:hAnsiTheme="minorEastAsia"/>
                          <w:color w:val="000000" w:themeColor="text1"/>
                          <w:sz w:val="22"/>
                        </w:rPr>
                        <w:t>ＵＰ</w:t>
                      </w:r>
                      <w:r w:rsidRPr="00433CC4">
                        <w:rPr>
                          <w:rFonts w:asciiTheme="minorEastAsia" w:hAnsiTheme="minorEastAsia" w:cs="Times New Roman" w:hint="eastAsia"/>
                          <w:sz w:val="22"/>
                        </w:rPr>
                        <w:t>コラボレータ</w:t>
                      </w:r>
                      <w:r>
                        <w:rPr>
                          <w:rFonts w:ascii="Century" w:eastAsia="ＭＳ 明朝" w:hAnsi="Century" w:cs="Times New Roman" w:hint="eastAsia"/>
                          <w:sz w:val="22"/>
                        </w:rPr>
                        <w:t>ーを配置し</w:t>
                      </w:r>
                      <w:r>
                        <w:rPr>
                          <w:rFonts w:ascii="Century" w:eastAsia="ＭＳ 明朝" w:hAnsi="Century" w:cs="Times New Roman"/>
                          <w:sz w:val="22"/>
                        </w:rPr>
                        <w:t>、</w:t>
                      </w:r>
                      <w:r>
                        <w:rPr>
                          <w:rFonts w:ascii="Century" w:eastAsia="ＭＳ 明朝" w:hAnsi="Century" w:cs="Times New Roman" w:hint="eastAsia"/>
                          <w:sz w:val="22"/>
                        </w:rPr>
                        <w:t>課題</w:t>
                      </w:r>
                      <w:r>
                        <w:rPr>
                          <w:rFonts w:ascii="Century" w:eastAsia="ＭＳ 明朝" w:hAnsi="Century" w:cs="Times New Roman"/>
                          <w:sz w:val="22"/>
                        </w:rPr>
                        <w:t>を把握したうえで、</w:t>
                      </w:r>
                      <w:r>
                        <w:rPr>
                          <w:rFonts w:ascii="Century" w:eastAsia="ＭＳ 明朝" w:hAnsi="Century" w:cs="Times New Roman" w:hint="eastAsia"/>
                          <w:sz w:val="22"/>
                        </w:rPr>
                        <w:t>学力</w:t>
                      </w:r>
                      <w:r>
                        <w:rPr>
                          <w:rFonts w:ascii="Century" w:eastAsia="ＭＳ 明朝" w:hAnsi="Century" w:cs="Times New Roman"/>
                          <w:sz w:val="22"/>
                        </w:rPr>
                        <w:t>向上プランを作成し、総合的な</w:t>
                      </w:r>
                      <w:r>
                        <w:rPr>
                          <w:rFonts w:ascii="Century" w:eastAsia="ＭＳ 明朝" w:hAnsi="Century" w:cs="Times New Roman" w:hint="eastAsia"/>
                          <w:sz w:val="22"/>
                        </w:rPr>
                        <w:t>取組み</w:t>
                      </w:r>
                      <w:r>
                        <w:rPr>
                          <w:rFonts w:ascii="Century" w:eastAsia="ＭＳ 明朝" w:hAnsi="Century" w:cs="Times New Roman"/>
                          <w:sz w:val="22"/>
                        </w:rPr>
                        <w:t>を実施</w:t>
                      </w:r>
                      <w:r>
                        <w:rPr>
                          <w:rFonts w:ascii="ＭＳ ゴシック" w:eastAsia="ＭＳ ゴシック" w:hAnsi="ＭＳ ゴシック" w:cs="Times New Roman" w:hint="eastAsia"/>
                          <w:sz w:val="22"/>
                        </w:rPr>
                        <w:t>【再</w:t>
                      </w:r>
                      <w:r w:rsidRPr="00B041C0">
                        <w:rPr>
                          <w:rFonts w:ascii="ＭＳ ゴシック" w:eastAsia="ＭＳ ゴシック" w:hAnsi="ＭＳ ゴシック" w:cs="Times New Roman" w:hint="eastAsia"/>
                          <w:sz w:val="22"/>
                        </w:rPr>
                        <w:t>掲（フリップ３５）</w:t>
                      </w:r>
                      <w:r w:rsidRPr="00A6306F">
                        <w:rPr>
                          <w:rFonts w:ascii="ＭＳ ゴシック" w:eastAsia="ＭＳ ゴシック" w:hAnsi="ＭＳ ゴシック" w:cs="Times New Roman" w:hint="eastAsia"/>
                          <w:sz w:val="22"/>
                        </w:rPr>
                        <w:t>】</w:t>
                      </w:r>
                    </w:p>
                    <w:p w:rsidR="00A55ED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こどもの居場所（「こども食堂」を含む）の設置やネットワーク構築ができるよう支援</w:t>
                      </w:r>
                    </w:p>
                    <w:p w:rsidR="00A55EDB" w:rsidRPr="009D564D" w:rsidRDefault="00A55EDB" w:rsidP="00A96A12">
                      <w:pPr>
                        <w:ind w:leftChars="100" w:left="652" w:hangingChars="200" w:hanging="442"/>
                        <w:rPr>
                          <w:rFonts w:ascii="Century" w:eastAsia="ＭＳ 明朝" w:hAnsi="Century" w:cs="Times New Roman"/>
                          <w:b/>
                          <w:sz w:val="22"/>
                        </w:rPr>
                      </w:pPr>
                      <w:r>
                        <w:rPr>
                          <w:rFonts w:ascii="ＭＳ ゴシック" w:eastAsia="ＭＳ ゴシック" w:hAnsi="ＭＳ ゴシック" w:cs="Times New Roman" w:hint="eastAsia"/>
                          <w:b/>
                          <w:sz w:val="22"/>
                        </w:rPr>
                        <w:t>■　高校中退者への支援策 ②</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２，４００万円</w:t>
                      </w:r>
                      <w:r>
                        <w:rPr>
                          <w:rFonts w:ascii="ＭＳ ゴシック" w:eastAsia="ＭＳ ゴシック" w:hAnsi="ＭＳ ゴシック" w:cs="Times New Roman" w:hint="eastAsia"/>
                          <w:b/>
                          <w:sz w:val="22"/>
                          <w:szCs w:val="24"/>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２</w:t>
                      </w:r>
                      <w:r w:rsidRPr="00A6306F">
                        <w:rPr>
                          <w:rFonts w:ascii="ＭＳ ゴシック" w:eastAsia="ＭＳ ゴシック" w:hAnsi="ＭＳ ゴシック" w:cs="Times New Roman" w:hint="eastAsia"/>
                          <w:b/>
                          <w:sz w:val="22"/>
                          <w:szCs w:val="24"/>
                        </w:rPr>
                        <w:t>，２００万円）</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進路未決定の中途退学を防止するため、市立高校に</w:t>
                      </w:r>
                      <w:r w:rsidRPr="00A6306F">
                        <w:rPr>
                          <w:rFonts w:ascii="Century" w:eastAsia="ＭＳ 明朝" w:hAnsi="Century" w:cs="Times New Roman" w:hint="eastAsia"/>
                          <w:sz w:val="22"/>
                        </w:rPr>
                        <w:t>スクールソーシャルワーカー等を配置</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市立高校への出前セミナーなどに加え、</w:t>
                      </w:r>
                      <w:r>
                        <w:rPr>
                          <w:rFonts w:ascii="ＭＳ 明朝" w:eastAsia="ＭＳ 明朝" w:hAnsi="ＭＳ 明朝" w:cs="Times New Roman" w:hint="eastAsia"/>
                          <w:sz w:val="22"/>
                        </w:rPr>
                        <w:t>令和</w:t>
                      </w:r>
                      <w:r>
                        <w:rPr>
                          <w:rFonts w:ascii="ＭＳ 明朝" w:eastAsia="ＭＳ 明朝" w:hAnsi="ＭＳ 明朝" w:cs="Times New Roman"/>
                          <w:sz w:val="22"/>
                        </w:rPr>
                        <w:t>２</w:t>
                      </w:r>
                      <w:r>
                        <w:rPr>
                          <w:rFonts w:ascii="Century" w:eastAsia="ＭＳ 明朝" w:hAnsi="Century" w:cs="Times New Roman" w:hint="eastAsia"/>
                          <w:sz w:val="22"/>
                        </w:rPr>
                        <w:t>年度は</w:t>
                      </w:r>
                      <w:r>
                        <w:rPr>
                          <w:rFonts w:ascii="Century" w:eastAsia="ＭＳ 明朝" w:hAnsi="Century" w:cs="Times New Roman"/>
                          <w:sz w:val="22"/>
                        </w:rPr>
                        <w:t>ＬＩＮＥ</w:t>
                      </w:r>
                      <w:r>
                        <w:rPr>
                          <w:rFonts w:ascii="Century" w:eastAsia="ＭＳ 明朝" w:hAnsi="Century" w:cs="Times New Roman" w:hint="eastAsia"/>
                          <w:sz w:val="22"/>
                        </w:rPr>
                        <w:t>を</w:t>
                      </w:r>
                      <w:r>
                        <w:rPr>
                          <w:rFonts w:ascii="Century" w:eastAsia="ＭＳ 明朝" w:hAnsi="Century" w:cs="Times New Roman"/>
                          <w:sz w:val="22"/>
                        </w:rPr>
                        <w:t>活用した</w:t>
                      </w:r>
                      <w:r w:rsidRPr="00A6306F">
                        <w:rPr>
                          <w:rFonts w:ascii="Century" w:eastAsia="ＭＳ 明朝" w:hAnsi="Century" w:cs="Times New Roman" w:hint="eastAsia"/>
                          <w:sz w:val="22"/>
                        </w:rPr>
                        <w:t>相談</w:t>
                      </w:r>
                      <w:r>
                        <w:rPr>
                          <w:rFonts w:ascii="Century" w:eastAsia="ＭＳ 明朝" w:hAnsi="Century" w:cs="Times New Roman" w:hint="eastAsia"/>
                          <w:sz w:val="22"/>
                        </w:rPr>
                        <w:t>受付を実施</w:t>
                      </w:r>
                    </w:p>
                    <w:p w:rsidR="00A55EDB" w:rsidRPr="00A6306F" w:rsidRDefault="00A55EDB" w:rsidP="00A96A12">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② １億３，６００万円 </w:t>
                      </w:r>
                      <w:r>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w:t>
                      </w:r>
                      <w:r w:rsidRPr="00A6306F">
                        <w:rPr>
                          <w:rFonts w:ascii="ＭＳ ゴシック" w:eastAsia="ＭＳ ゴシック" w:hAnsi="ＭＳ ゴシック" w:cs="Times New Roman"/>
                          <w:b/>
                          <w:sz w:val="22"/>
                          <w:szCs w:val="24"/>
                        </w:rPr>
                        <w:t>億</w:t>
                      </w:r>
                      <w:r>
                        <w:rPr>
                          <w:rFonts w:ascii="ＭＳ ゴシック" w:eastAsia="ＭＳ ゴシック" w:hAnsi="ＭＳ ゴシック" w:cs="Times New Roman" w:hint="eastAsia"/>
                          <w:b/>
                          <w:sz w:val="22"/>
                          <w:szCs w:val="24"/>
                        </w:rPr>
                        <w:t>６，１</w:t>
                      </w:r>
                      <w:r w:rsidRPr="00A6306F">
                        <w:rPr>
                          <w:rFonts w:ascii="ＭＳ ゴシック" w:eastAsia="ＭＳ ゴシック" w:hAnsi="ＭＳ ゴシック" w:cs="Times New Roman" w:hint="eastAsia"/>
                          <w:b/>
                          <w:sz w:val="22"/>
                          <w:szCs w:val="24"/>
                        </w:rPr>
                        <w:t>００万円）</w:t>
                      </w:r>
                    </w:p>
                    <w:p w:rsidR="00A55EDB" w:rsidRPr="00D145AA"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ひとり親世帯への就業等による自立を促進するための支援</w:t>
                      </w:r>
                    </w:p>
                    <w:p w:rsidR="00A55EDB" w:rsidRPr="00A60D6A" w:rsidRDefault="00A55EDB" w:rsidP="00A96A12">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養育費確保のトータルサポート事業　② ２，３００万円</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２，５００万円）</w:t>
                      </w:r>
                    </w:p>
                    <w:p w:rsidR="00A55EDB" w:rsidRPr="003153AE" w:rsidRDefault="00A55EDB" w:rsidP="00C63260">
                      <w:pPr>
                        <w:numPr>
                          <w:ilvl w:val="1"/>
                          <w:numId w:val="1"/>
                        </w:numPr>
                        <w:tabs>
                          <w:tab w:val="clear" w:pos="988"/>
                          <w:tab w:val="num" w:pos="840"/>
                        </w:tabs>
                        <w:ind w:leftChars="200" w:left="860" w:hangingChars="200" w:hanging="440"/>
                        <w:rPr>
                          <w:sz w:val="22"/>
                        </w:rPr>
                      </w:pPr>
                      <w:r w:rsidRPr="00E91DBA">
                        <w:rPr>
                          <w:rFonts w:hint="eastAsia"/>
                          <w:sz w:val="22"/>
                        </w:rPr>
                        <w:t>養育費の確保を確実にするための情報提供や弁護士による無料相談</w:t>
                      </w:r>
                      <w:r>
                        <w:rPr>
                          <w:rFonts w:hint="eastAsia"/>
                          <w:sz w:val="22"/>
                        </w:rPr>
                        <w:t>、</w:t>
                      </w:r>
                      <w:r>
                        <w:rPr>
                          <w:sz w:val="22"/>
                        </w:rPr>
                        <w:t>家庭裁判</w:t>
                      </w:r>
                      <w:r>
                        <w:rPr>
                          <w:rFonts w:hint="eastAsia"/>
                          <w:sz w:val="22"/>
                        </w:rPr>
                        <w:t>所</w:t>
                      </w:r>
                      <w:r>
                        <w:rPr>
                          <w:sz w:val="22"/>
                        </w:rPr>
                        <w:t>等への</w:t>
                      </w:r>
                      <w:r>
                        <w:rPr>
                          <w:rFonts w:hint="eastAsia"/>
                          <w:sz w:val="22"/>
                        </w:rPr>
                        <w:t>同行支援</w:t>
                      </w:r>
                      <w:r>
                        <w:rPr>
                          <w:sz w:val="22"/>
                        </w:rPr>
                        <w:t>や履行確保の支援など</w:t>
                      </w:r>
                      <w:r>
                        <w:rPr>
                          <w:rFonts w:hint="eastAsia"/>
                          <w:sz w:val="22"/>
                        </w:rPr>
                        <w:t>総合的な支援を実施</w:t>
                      </w:r>
                    </w:p>
                    <w:p w:rsidR="00A55EDB" w:rsidRPr="00F137D9" w:rsidRDefault="00A55EDB" w:rsidP="00F137D9">
                      <w:pPr>
                        <w:ind w:left="425" w:hanging="425"/>
                        <w:rPr>
                          <w:rFonts w:ascii="ＭＳ 明朝" w:eastAsia="ＭＳ 明朝" w:hAnsi="ＭＳ 明朝" w:cs="Times New Roman"/>
                          <w:sz w:val="22"/>
                          <w:szCs w:val="24"/>
                        </w:rPr>
                      </w:pPr>
                    </w:p>
                    <w:p w:rsidR="00A55EDB" w:rsidRPr="00405D7C" w:rsidRDefault="00A55EDB" w:rsidP="00F137D9">
                      <w:pPr>
                        <w:tabs>
                          <w:tab w:val="num" w:pos="988"/>
                        </w:tabs>
                        <w:rPr>
                          <w:rFonts w:ascii="ＭＳ 明朝" w:eastAsia="ＭＳ 明朝" w:hAnsi="ＭＳ 明朝" w:cs="Times New Roman"/>
                          <w:sz w:val="22"/>
                        </w:rPr>
                      </w:pPr>
                    </w:p>
                  </w:txbxContent>
                </v:textbox>
                <w10:anchorlock/>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B8266E">
              <w:rPr>
                <w:rFonts w:ascii="ＭＳ Ｐゴシック" w:eastAsia="ＭＳ Ｐゴシック" w:hAnsi="ＭＳ Ｐゴシック" w:hint="eastAsia"/>
                <w:sz w:val="22"/>
              </w:rPr>
              <w:t>安心してこどもを生み、育てられるよう支援する仕組みの充実①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716E1D">
              <w:rPr>
                <w:rFonts w:ascii="ＭＳ Ｐゴシック" w:eastAsia="ＭＳ Ｐゴシック" w:hAnsi="ＭＳ Ｐゴシック" w:hint="eastAsia"/>
                <w:sz w:val="22"/>
              </w:rPr>
              <w:t xml:space="preserve">フリップ </w:t>
            </w:r>
            <w:r w:rsidR="00B42303" w:rsidRPr="00716E1D">
              <w:rPr>
                <w:rFonts w:ascii="ＭＳ Ｐゴシック" w:eastAsia="ＭＳ Ｐゴシック" w:hAnsi="ＭＳ Ｐゴシック" w:hint="eastAsia"/>
                <w:sz w:val="22"/>
              </w:rPr>
              <w:t>４</w:t>
            </w:r>
            <w:r w:rsidR="00FC4B7E" w:rsidRPr="00716E1D">
              <w:rPr>
                <w:rFonts w:ascii="ＭＳ Ｐゴシック" w:eastAsia="ＭＳ Ｐゴシック" w:hAnsi="ＭＳ Ｐゴシック" w:hint="eastAsia"/>
                <w:sz w:val="22"/>
              </w:rPr>
              <w:t>１</w:t>
            </w:r>
            <w:r w:rsidRPr="00480F56">
              <w:rPr>
                <w:rFonts w:ascii="ＭＳ Ｐゴシック" w:eastAsia="ＭＳ Ｐゴシック" w:hAnsi="ＭＳ Ｐゴシック" w:hint="eastAsia"/>
                <w:sz w:val="22"/>
              </w:rPr>
              <w:t xml:space="preserve">　</w:t>
            </w:r>
          </w:p>
        </w:tc>
      </w:tr>
    </w:tbl>
    <w:p w:rsidR="003A436E" w:rsidRDefault="00A762ED" w:rsidP="003A43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4CE56684" wp14:editId="179ABF15">
                <wp:extent cx="6818630" cy="3317358"/>
                <wp:effectExtent l="0" t="0" r="20320" b="16510"/>
                <wp:docPr id="44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317358"/>
                        </a:xfrm>
                        <a:prstGeom prst="rect">
                          <a:avLst/>
                        </a:prstGeom>
                        <a:solidFill>
                          <a:srgbClr val="FFFFFF"/>
                        </a:solidFill>
                        <a:ln w="9525">
                          <a:solidFill>
                            <a:srgbClr val="000000"/>
                          </a:solidFill>
                          <a:miter lim="800000"/>
                          <a:headEnd/>
                          <a:tailEnd/>
                        </a:ln>
                      </wps:spPr>
                      <wps:txbx>
                        <w:txbxContent>
                          <w:p w:rsidR="00A55EDB" w:rsidRPr="0049375D" w:rsidRDefault="00A55EDB" w:rsidP="00A96A12">
                            <w:pPr>
                              <w:ind w:left="440" w:hangingChars="200" w:hanging="440"/>
                              <w:rPr>
                                <w:rFonts w:ascii="Century" w:eastAsia="ＭＳ 明朝" w:hAnsi="Century" w:cs="Times New Roman"/>
                                <w:bCs/>
                                <w:sz w:val="22"/>
                              </w:rPr>
                            </w:pPr>
                            <w:r w:rsidRPr="0049375D">
                              <w:rPr>
                                <w:rFonts w:ascii="Century" w:eastAsia="ＭＳ 明朝" w:hAnsi="Century" w:cs="Times New Roman" w:hint="eastAsia"/>
                                <w:sz w:val="22"/>
                              </w:rPr>
                              <w:t>☆</w:t>
                            </w:r>
                            <w:r>
                              <w:rPr>
                                <w:rFonts w:ascii="Century" w:eastAsia="ＭＳ 明朝" w:hAnsi="Century" w:cs="Times New Roman" w:hint="eastAsia"/>
                                <w:sz w:val="22"/>
                              </w:rPr>
                              <w:t xml:space="preserve">　</w:t>
                            </w:r>
                            <w:r w:rsidRPr="0049375D">
                              <w:rPr>
                                <w:rFonts w:ascii="Century" w:eastAsia="ＭＳ 明朝" w:hAnsi="Century" w:cs="Times New Roman" w:hint="eastAsia"/>
                                <w:bCs/>
                                <w:sz w:val="22"/>
                              </w:rPr>
                              <w:t>妊娠期から子育て期までの切れ目ない支援の充実</w:t>
                            </w:r>
                          </w:p>
                          <w:p w:rsidR="00A55EDB" w:rsidRPr="0049375D" w:rsidRDefault="00A55EDB" w:rsidP="00A96A12">
                            <w:pPr>
                              <w:ind w:leftChars="100" w:left="650" w:hangingChars="200" w:hanging="440"/>
                              <w:rPr>
                                <w:rFonts w:ascii="ＭＳ ゴシック" w:eastAsia="ＭＳ ゴシック" w:hAnsi="ＭＳ ゴシック" w:cs="Times New Roman"/>
                                <w:b/>
                                <w:bCs/>
                                <w:sz w:val="22"/>
                                <w:bdr w:val="single" w:sz="4" w:space="0" w:color="auto"/>
                              </w:rPr>
                            </w:pPr>
                            <w:r w:rsidRPr="0049375D">
                              <w:rPr>
                                <w:rFonts w:ascii="ＭＳ ゴシック" w:eastAsia="ＭＳ ゴシック" w:hAnsi="ＭＳ ゴシック" w:cs="Times New Roman" w:hint="eastAsia"/>
                                <w:bCs/>
                                <w:sz w:val="22"/>
                              </w:rPr>
                              <w:t>■</w:t>
                            </w:r>
                            <w:r w:rsidRPr="0049375D">
                              <w:rPr>
                                <w:rFonts w:ascii="ＭＳ ゴシック" w:eastAsia="ＭＳ ゴシック" w:hAnsi="ＭＳ ゴシック" w:cs="Times New Roman"/>
                                <w:bCs/>
                                <w:sz w:val="22"/>
                              </w:rPr>
                              <w:t xml:space="preserve">　</w:t>
                            </w:r>
                            <w:r w:rsidRPr="0049375D">
                              <w:rPr>
                                <w:rFonts w:ascii="ＭＳ ゴシック" w:eastAsia="ＭＳ ゴシック" w:hAnsi="ＭＳ ゴシック" w:cs="Times New Roman"/>
                                <w:b/>
                                <w:bCs/>
                                <w:sz w:val="22"/>
                              </w:rPr>
                              <w:t>妊産婦健康診査事業</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b/>
                                <w:bCs/>
                                <w:sz w:val="22"/>
                              </w:rPr>
                              <w:t>②</w:t>
                            </w:r>
                            <w:r w:rsidRPr="0049375D">
                              <w:rPr>
                                <w:rFonts w:ascii="ＭＳ ゴシック" w:eastAsia="ＭＳ ゴシック" w:hAnsi="ＭＳ ゴシック" w:cs="Times New Roman" w:hint="eastAsia"/>
                                <w:b/>
                                <w:bCs/>
                                <w:sz w:val="22"/>
                              </w:rPr>
                              <w:t>２７</w:t>
                            </w:r>
                            <w:r w:rsidRPr="0049375D">
                              <w:rPr>
                                <w:rFonts w:ascii="ＭＳ ゴシック" w:eastAsia="ＭＳ ゴシック" w:hAnsi="ＭＳ ゴシック" w:cs="Times New Roman"/>
                                <w:b/>
                                <w:bCs/>
                                <w:sz w:val="22"/>
                              </w:rPr>
                              <w:t>億７，２００万円</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hint="eastAsia"/>
                                <w:b/>
                                <w:bCs/>
                                <w:sz w:val="22"/>
                                <w:bdr w:val="single" w:sz="4" w:space="0" w:color="auto"/>
                                <w:shd w:val="pct15" w:color="auto" w:fill="FFFFFF"/>
                              </w:rPr>
                              <w:t>拡充</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49375D">
                              <w:rPr>
                                <w:rFonts w:ascii="ＭＳ ゴシック" w:eastAsia="ＭＳ ゴシック" w:hAnsi="ＭＳ ゴシック" w:cs="Times New Roman"/>
                                <w:b/>
                                <w:bCs/>
                                <w:sz w:val="22"/>
                              </w:rPr>
                              <w:t xml:space="preserve"> </w:t>
                            </w:r>
                            <w:r w:rsidRPr="0049375D">
                              <w:rPr>
                                <w:rFonts w:ascii="ＭＳ ゴシック" w:eastAsia="ＭＳ ゴシック" w:hAnsi="ＭＳ ゴシック" w:cs="Times New Roman" w:hint="eastAsia"/>
                                <w:b/>
                                <w:bCs/>
                                <w:sz w:val="22"/>
                              </w:rPr>
                              <w:t>２７億８，８００万円</w:t>
                            </w:r>
                            <w:r w:rsidRPr="0049375D">
                              <w:rPr>
                                <w:rFonts w:ascii="ＭＳ ゴシック" w:eastAsia="ＭＳ ゴシック" w:hAnsi="ＭＳ ゴシック" w:cs="Times New Roman"/>
                                <w:b/>
                                <w:bCs/>
                                <w:sz w:val="22"/>
                              </w:rPr>
                              <w:t>）</w:t>
                            </w:r>
                          </w:p>
                          <w:p w:rsidR="00A55EDB" w:rsidRPr="0049375D" w:rsidRDefault="00A55EDB" w:rsidP="00C63260">
                            <w:pPr>
                              <w:numPr>
                                <w:ilvl w:val="0"/>
                                <w:numId w:val="23"/>
                              </w:numPr>
                              <w:ind w:leftChars="200" w:left="860" w:hangingChars="200" w:hanging="440"/>
                              <w:rPr>
                                <w:rFonts w:ascii="Century" w:eastAsia="ＭＳ 明朝" w:hAnsi="Century" w:cs="Times New Roman"/>
                                <w:sz w:val="22"/>
                              </w:rPr>
                            </w:pPr>
                            <w:r w:rsidRPr="0049375D">
                              <w:rPr>
                                <w:rFonts w:ascii="Century" w:eastAsia="ＭＳ 明朝" w:hAnsi="Century" w:cs="Times New Roman" w:hint="eastAsia"/>
                                <w:sz w:val="22"/>
                              </w:rPr>
                              <w:t>令和</w:t>
                            </w:r>
                            <w:r w:rsidRPr="0049375D">
                              <w:rPr>
                                <w:rFonts w:ascii="Century" w:eastAsia="ＭＳ 明朝" w:hAnsi="Century" w:cs="Times New Roman"/>
                                <w:sz w:val="22"/>
                              </w:rPr>
                              <w:t>２年度</w:t>
                            </w:r>
                            <w:r w:rsidRPr="0049375D">
                              <w:rPr>
                                <w:rFonts w:ascii="Century" w:eastAsia="ＭＳ 明朝" w:hAnsi="Century" w:cs="Times New Roman" w:hint="eastAsia"/>
                                <w:sz w:val="22"/>
                              </w:rPr>
                              <w:t>から</w:t>
                            </w:r>
                            <w:r w:rsidRPr="0049375D">
                              <w:rPr>
                                <w:rFonts w:ascii="Century" w:eastAsia="ＭＳ 明朝" w:hAnsi="Century" w:cs="Times New Roman"/>
                                <w:sz w:val="22"/>
                              </w:rPr>
                              <w:t>は</w:t>
                            </w:r>
                            <w:r w:rsidRPr="0049375D">
                              <w:rPr>
                                <w:rFonts w:ascii="Century" w:eastAsia="ＭＳ 明朝" w:hAnsi="Century" w:cs="Times New Roman" w:hint="eastAsia"/>
                                <w:sz w:val="22"/>
                              </w:rPr>
                              <w:t>多胎妊娠</w:t>
                            </w:r>
                            <w:r w:rsidRPr="0049375D">
                              <w:rPr>
                                <w:rFonts w:ascii="Century" w:eastAsia="ＭＳ 明朝" w:hAnsi="Century" w:cs="Times New Roman"/>
                                <w:sz w:val="22"/>
                              </w:rPr>
                              <w:t>の</w:t>
                            </w:r>
                            <w:r w:rsidRPr="0049375D">
                              <w:rPr>
                                <w:rFonts w:ascii="Century" w:eastAsia="ＭＳ 明朝" w:hAnsi="Century" w:cs="Times New Roman" w:hint="eastAsia"/>
                                <w:sz w:val="22"/>
                              </w:rPr>
                              <w:t>場合、</w:t>
                            </w:r>
                            <w:r w:rsidRPr="0049375D">
                              <w:rPr>
                                <w:rFonts w:ascii="Century" w:eastAsia="ＭＳ 明朝" w:hAnsi="Century" w:cs="Times New Roman"/>
                                <w:sz w:val="22"/>
                              </w:rPr>
                              <w:t>受診券を２枚追加</w:t>
                            </w:r>
                          </w:p>
                          <w:p w:rsidR="00A55EDB" w:rsidRPr="0049375D" w:rsidRDefault="00A55EDB" w:rsidP="00716E1D">
                            <w:pPr>
                              <w:ind w:leftChars="300" w:left="1070" w:hangingChars="200" w:hanging="440"/>
                              <w:rPr>
                                <w:rFonts w:ascii="Century" w:eastAsia="ＭＳ 明朝" w:hAnsi="Century" w:cs="Times New Roman"/>
                                <w:sz w:val="22"/>
                              </w:rPr>
                            </w:pPr>
                            <w:r w:rsidRPr="0049375D">
                              <w:rPr>
                                <w:rFonts w:ascii="Century" w:eastAsia="ＭＳ 明朝" w:hAnsi="Century" w:cs="Times New Roman" w:hint="eastAsia"/>
                                <w:sz w:val="22"/>
                              </w:rPr>
                              <w:t>・</w:t>
                            </w:r>
                            <w:r>
                              <w:rPr>
                                <w:rFonts w:ascii="Century" w:eastAsia="ＭＳ 明朝" w:hAnsi="Century" w:cs="Times New Roman" w:hint="eastAsia"/>
                                <w:sz w:val="22"/>
                              </w:rPr>
                              <w:t xml:space="preserve">　</w:t>
                            </w:r>
                            <w:r w:rsidRPr="0049375D">
                              <w:rPr>
                                <w:rFonts w:ascii="Century" w:eastAsia="ＭＳ 明朝" w:hAnsi="Century" w:cs="Times New Roman" w:hint="eastAsia"/>
                                <w:sz w:val="22"/>
                              </w:rPr>
                              <w:t>多胎妊娠の場合、受診券を２枚追加することにより、多胎妊婦１人あたりの公費負担額を</w:t>
                            </w:r>
                          </w:p>
                          <w:p w:rsidR="00A55EDB" w:rsidRPr="0049375D" w:rsidRDefault="00A55EDB" w:rsidP="00716E1D">
                            <w:pPr>
                              <w:ind w:leftChars="500" w:left="1050"/>
                              <w:rPr>
                                <w:rFonts w:ascii="Century" w:eastAsia="ＭＳ 明朝" w:hAnsi="Century" w:cs="Times New Roman"/>
                                <w:sz w:val="22"/>
                              </w:rPr>
                            </w:pPr>
                            <w:r w:rsidRPr="0049375D">
                              <w:rPr>
                                <w:rFonts w:ascii="Century" w:eastAsia="ＭＳ 明朝" w:hAnsi="Century" w:cs="Times New Roman" w:hint="eastAsia"/>
                                <w:sz w:val="22"/>
                              </w:rPr>
                              <w:t>１２０，４８０円から１２７，９８０円に拡充</w:t>
                            </w:r>
                          </w:p>
                          <w:p w:rsidR="00A55EDB" w:rsidRPr="0049375D" w:rsidRDefault="00A55EDB" w:rsidP="00A96A12">
                            <w:pPr>
                              <w:ind w:leftChars="100" w:left="652" w:hangingChars="200" w:hanging="442"/>
                              <w:rPr>
                                <w:rFonts w:ascii="Century" w:eastAsia="ＭＳ 明朝" w:hAnsi="Century" w:cs="Times New Roman"/>
                                <w:b/>
                                <w:sz w:val="22"/>
                              </w:rPr>
                            </w:pPr>
                            <w:r w:rsidRPr="0049375D">
                              <w:rPr>
                                <w:rFonts w:ascii="ＭＳ ゴシック" w:eastAsia="ＭＳ ゴシック" w:hAnsi="ＭＳ ゴシック" w:cs="Times New Roman" w:hint="eastAsia"/>
                                <w:b/>
                                <w:sz w:val="22"/>
                              </w:rPr>
                              <w:t xml:space="preserve">■　４歳児訪問事業　②１億１，３００万円　</w:t>
                            </w:r>
                            <w:r w:rsidRPr="0049375D">
                              <w:rPr>
                                <w:rFonts w:ascii="ＭＳ ゴシック" w:eastAsia="ＭＳ ゴシック" w:hAnsi="ＭＳ ゴシック" w:cs="Times New Roman" w:hint="eastAsia"/>
                                <w:b/>
                                <w:sz w:val="22"/>
                                <w:bdr w:val="single" w:sz="4" w:space="0" w:color="auto"/>
                                <w:shd w:val="pct15" w:color="auto" w:fill="FFFFFF"/>
                              </w:rPr>
                              <w:t>新規</w:t>
                            </w:r>
                          </w:p>
                          <w:p w:rsidR="00A55EDB" w:rsidRPr="0049375D" w:rsidRDefault="008840B8" w:rsidP="00C63260">
                            <w:pPr>
                              <w:numPr>
                                <w:ilvl w:val="1"/>
                                <w:numId w:val="1"/>
                              </w:numPr>
                              <w:tabs>
                                <w:tab w:val="clear" w:pos="988"/>
                                <w:tab w:val="num" w:pos="840"/>
                              </w:tabs>
                              <w:ind w:leftChars="200" w:left="860" w:hangingChars="200" w:hanging="440"/>
                              <w:rPr>
                                <w:rFonts w:ascii="ＭＳ ゴシック" w:eastAsia="ＭＳ ゴシック" w:hAnsi="ＭＳ ゴシック" w:cs="Times New Roman"/>
                                <w:b/>
                                <w:sz w:val="22"/>
                              </w:rPr>
                            </w:pPr>
                            <w:r>
                              <w:rPr>
                                <w:rFonts w:ascii="Century" w:eastAsia="ＭＳ 明朝" w:hAnsi="Century" w:cs="Times New Roman" w:hint="eastAsia"/>
                                <w:sz w:val="22"/>
                              </w:rPr>
                              <w:t>「大阪市版ネウボラ」の取</w:t>
                            </w:r>
                            <w:r w:rsidR="00A55EDB">
                              <w:rPr>
                                <w:rFonts w:ascii="Century" w:eastAsia="ＭＳ 明朝" w:hAnsi="Century" w:cs="Times New Roman" w:hint="eastAsia"/>
                                <w:sz w:val="22"/>
                              </w:rPr>
                              <w:t>組みの一環として、</w:t>
                            </w:r>
                            <w:r w:rsidR="00A55EDB" w:rsidRPr="001D3742">
                              <w:rPr>
                                <w:rFonts w:ascii="Century" w:eastAsia="ＭＳ 明朝" w:hAnsi="Century" w:cs="Times New Roman" w:hint="eastAsia"/>
                                <w:sz w:val="22"/>
                              </w:rPr>
                              <w:t>本務職員</w:t>
                            </w:r>
                            <w:r w:rsidR="00A55EDB" w:rsidRPr="001D3742">
                              <w:rPr>
                                <w:rFonts w:ascii="Century" w:eastAsia="ＭＳ 明朝" w:hAnsi="Century" w:cs="Times New Roman" w:hint="eastAsia"/>
                                <w:sz w:val="22"/>
                              </w:rPr>
                              <w:t>10</w:t>
                            </w:r>
                            <w:r w:rsidR="00A55EDB" w:rsidRPr="001D3742">
                              <w:rPr>
                                <w:rFonts w:ascii="Century" w:eastAsia="ＭＳ 明朝" w:hAnsi="Century" w:cs="Times New Roman"/>
                                <w:sz w:val="22"/>
                              </w:rPr>
                              <w:t>人、会計年度任用職員</w:t>
                            </w:r>
                            <w:r w:rsidR="00A55EDB" w:rsidRPr="001D3742">
                              <w:rPr>
                                <w:rFonts w:ascii="Century" w:eastAsia="ＭＳ 明朝" w:hAnsi="Century" w:cs="Times New Roman"/>
                                <w:sz w:val="22"/>
                              </w:rPr>
                              <w:t>14</w:t>
                            </w:r>
                            <w:r w:rsidR="00A55EDB" w:rsidRPr="001D3742">
                              <w:rPr>
                                <w:rFonts w:ascii="Century" w:eastAsia="ＭＳ 明朝" w:hAnsi="Century" w:cs="Times New Roman"/>
                                <w:sz w:val="22"/>
                              </w:rPr>
                              <w:t>人</w:t>
                            </w:r>
                            <w:r w:rsidR="00A55EDB" w:rsidRPr="0049375D">
                              <w:rPr>
                                <w:rFonts w:ascii="Century" w:eastAsia="ＭＳ 明朝" w:hAnsi="Century" w:cs="Times New Roman"/>
                                <w:sz w:val="22"/>
                              </w:rPr>
                              <w:t>をを</w:t>
                            </w:r>
                            <w:r w:rsidR="00A55EDB" w:rsidRPr="0049375D">
                              <w:rPr>
                                <w:rFonts w:ascii="Century" w:eastAsia="ＭＳ 明朝" w:hAnsi="Century" w:cs="Times New Roman" w:hint="eastAsia"/>
                                <w:sz w:val="22"/>
                              </w:rPr>
                              <w:t>活用し</w:t>
                            </w:r>
                            <w:r w:rsidR="00A55EDB">
                              <w:rPr>
                                <w:rFonts w:ascii="Century" w:eastAsia="ＭＳ 明朝" w:hAnsi="Century" w:cs="Times New Roman" w:hint="eastAsia"/>
                                <w:sz w:val="22"/>
                              </w:rPr>
                              <w:t>て全ての</w:t>
                            </w:r>
                            <w:r w:rsidR="00A55EDB" w:rsidRPr="0049375D">
                              <w:rPr>
                                <w:rFonts w:ascii="Century" w:eastAsia="ＭＳ 明朝" w:hAnsi="Century" w:cs="Times New Roman" w:hint="eastAsia"/>
                                <w:sz w:val="22"/>
                              </w:rPr>
                              <w:t>４歳児を対象に家庭等へ訪問し、就学前までに</w:t>
                            </w:r>
                            <w:r w:rsidR="00A55EDB" w:rsidRPr="0049375D">
                              <w:rPr>
                                <w:rFonts w:ascii="Century" w:eastAsia="ＭＳ 明朝" w:hAnsi="Century" w:cs="Times New Roman"/>
                                <w:sz w:val="22"/>
                              </w:rPr>
                              <w:t>必要な生活習慣</w:t>
                            </w:r>
                            <w:r w:rsidR="00A55EDB" w:rsidRPr="0049375D">
                              <w:rPr>
                                <w:rFonts w:ascii="Century" w:eastAsia="ＭＳ 明朝" w:hAnsi="Century" w:cs="Times New Roman" w:hint="eastAsia"/>
                                <w:sz w:val="22"/>
                              </w:rPr>
                              <w:t>（</w:t>
                            </w:r>
                            <w:r w:rsidR="00A55EDB" w:rsidRPr="0049375D">
                              <w:rPr>
                                <w:rFonts w:ascii="Century" w:eastAsia="ＭＳ 明朝" w:hAnsi="Century" w:cs="Times New Roman"/>
                                <w:sz w:val="22"/>
                              </w:rPr>
                              <w:t>正しい手洗い</w:t>
                            </w:r>
                            <w:r w:rsidR="00A55EDB" w:rsidRPr="0049375D">
                              <w:rPr>
                                <w:rFonts w:ascii="Century" w:eastAsia="ＭＳ 明朝" w:hAnsi="Century" w:cs="Times New Roman" w:hint="eastAsia"/>
                                <w:sz w:val="22"/>
                              </w:rPr>
                              <w:t>、</w:t>
                            </w:r>
                            <w:r w:rsidR="00A55EDB" w:rsidRPr="0049375D">
                              <w:rPr>
                                <w:rFonts w:ascii="Century" w:eastAsia="ＭＳ 明朝" w:hAnsi="Century" w:cs="Times New Roman"/>
                                <w:sz w:val="22"/>
                              </w:rPr>
                              <w:t>うがい</w:t>
                            </w:r>
                            <w:r w:rsidR="00A55EDB" w:rsidRPr="0049375D">
                              <w:rPr>
                                <w:rFonts w:ascii="Century" w:eastAsia="ＭＳ 明朝" w:hAnsi="Century" w:cs="Times New Roman" w:hint="eastAsia"/>
                                <w:sz w:val="22"/>
                              </w:rPr>
                              <w:t>など</w:t>
                            </w:r>
                            <w:r w:rsidR="00A55EDB" w:rsidRPr="0049375D">
                              <w:rPr>
                                <w:rFonts w:ascii="Century" w:eastAsia="ＭＳ 明朝" w:hAnsi="Century" w:cs="Times New Roman"/>
                                <w:sz w:val="22"/>
                              </w:rPr>
                              <w:t>）</w:t>
                            </w:r>
                            <w:r w:rsidR="00A55EDB" w:rsidRPr="0049375D">
                              <w:rPr>
                                <w:rFonts w:ascii="Century" w:eastAsia="ＭＳ 明朝" w:hAnsi="Century" w:cs="Times New Roman" w:hint="eastAsia"/>
                                <w:sz w:val="22"/>
                              </w:rPr>
                              <w:t>を</w:t>
                            </w:r>
                            <w:r w:rsidR="00A55EDB" w:rsidRPr="0049375D">
                              <w:rPr>
                                <w:rFonts w:ascii="Century" w:eastAsia="ＭＳ 明朝" w:hAnsi="Century" w:cs="Times New Roman"/>
                                <w:sz w:val="22"/>
                              </w:rPr>
                              <w:t>身に着けるための</w:t>
                            </w:r>
                            <w:r w:rsidR="00A55EDB" w:rsidRPr="0049375D">
                              <w:rPr>
                                <w:rFonts w:ascii="Century" w:eastAsia="ＭＳ 明朝" w:hAnsi="Century" w:cs="Times New Roman" w:hint="eastAsia"/>
                                <w:sz w:val="22"/>
                              </w:rPr>
                              <w:t>健康教育や子育て相談などを実施するとともに、事業効果を高めるため絵本を</w:t>
                            </w:r>
                            <w:r w:rsidR="00A55EDB" w:rsidRPr="0049375D">
                              <w:rPr>
                                <w:rFonts w:ascii="Century" w:eastAsia="ＭＳ 明朝" w:hAnsi="Century" w:cs="Times New Roman"/>
                                <w:sz w:val="22"/>
                              </w:rPr>
                              <w:t>配付</w:t>
                            </w:r>
                          </w:p>
                          <w:p w:rsidR="00A55EDB" w:rsidRPr="0049375D" w:rsidRDefault="00A55EDB" w:rsidP="00C63260">
                            <w:pPr>
                              <w:numPr>
                                <w:ilvl w:val="1"/>
                                <w:numId w:val="1"/>
                              </w:numPr>
                              <w:tabs>
                                <w:tab w:val="clear" w:pos="988"/>
                                <w:tab w:val="num" w:pos="840"/>
                              </w:tabs>
                              <w:ind w:leftChars="200" w:left="860" w:hangingChars="200" w:hanging="440"/>
                              <w:rPr>
                                <w:rFonts w:ascii="ＭＳ ゴシック" w:eastAsia="ＭＳ ゴシック" w:hAnsi="ＭＳ ゴシック" w:cs="Times New Roman"/>
                                <w:b/>
                                <w:sz w:val="22"/>
                              </w:rPr>
                            </w:pPr>
                            <w:r w:rsidRPr="0049375D">
                              <w:rPr>
                                <w:rFonts w:ascii="Century" w:eastAsia="ＭＳ 明朝" w:hAnsi="Century" w:cs="Times New Roman" w:hint="eastAsia"/>
                                <w:sz w:val="22"/>
                              </w:rPr>
                              <w:t>これにより、３歳児健康診査以降、就学時健康診断（５歳児）までの間の全児を対象とした状況把握についても可能</w:t>
                            </w:r>
                          </w:p>
                          <w:p w:rsidR="00A55EDB" w:rsidRPr="0049375D" w:rsidRDefault="00A55EDB" w:rsidP="00A96A12">
                            <w:pPr>
                              <w:ind w:leftChars="100" w:left="652" w:hangingChars="200" w:hanging="442"/>
                              <w:rPr>
                                <w:rFonts w:ascii="ＭＳ ゴシック" w:eastAsia="ＭＳ ゴシック" w:hAnsi="ＭＳ ゴシック" w:cs="Times New Roman"/>
                                <w:b/>
                                <w:sz w:val="22"/>
                                <w:szCs w:val="24"/>
                              </w:rPr>
                            </w:pPr>
                            <w:r w:rsidRPr="0049375D">
                              <w:rPr>
                                <w:rFonts w:ascii="ＭＳ ゴシック" w:eastAsia="ＭＳ ゴシック" w:hAnsi="ＭＳ ゴシック" w:cs="Times New Roman" w:hint="eastAsia"/>
                                <w:b/>
                                <w:sz w:val="22"/>
                                <w:szCs w:val="24"/>
                              </w:rPr>
                              <w:t xml:space="preserve">■　こども医療費助成事業 </w:t>
                            </w:r>
                            <w:r w:rsidR="00E27FFE">
                              <w:rPr>
                                <w:rFonts w:ascii="ＭＳ ゴシック" w:eastAsia="ＭＳ ゴシック" w:hAnsi="ＭＳ ゴシック" w:cs="Times New Roman" w:hint="eastAsia"/>
                                <w:b/>
                                <w:sz w:val="22"/>
                                <w:szCs w:val="24"/>
                              </w:rPr>
                              <w:t>②</w:t>
                            </w:r>
                            <w:r w:rsidRPr="0049375D">
                              <w:rPr>
                                <w:rFonts w:ascii="ＭＳ ゴシック" w:eastAsia="ＭＳ ゴシック" w:hAnsi="ＭＳ ゴシック" w:cs="Times New Roman" w:hint="eastAsia"/>
                                <w:b/>
                                <w:sz w:val="22"/>
                                <w:szCs w:val="24"/>
                              </w:rPr>
                              <w:t xml:space="preserve"> ８９億８，２００万円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49375D">
                              <w:rPr>
                                <w:rFonts w:ascii="ＭＳ ゴシック" w:eastAsia="ＭＳ ゴシック" w:hAnsi="ＭＳ ゴシック" w:cs="Times New Roman"/>
                                <w:b/>
                                <w:sz w:val="22"/>
                                <w:szCs w:val="24"/>
                              </w:rPr>
                              <w:t xml:space="preserve"> </w:t>
                            </w:r>
                            <w:r w:rsidRPr="0049375D">
                              <w:rPr>
                                <w:rFonts w:ascii="ＭＳ ゴシック" w:eastAsia="ＭＳ ゴシック" w:hAnsi="ＭＳ ゴシック" w:cs="Times New Roman" w:hint="eastAsia"/>
                                <w:b/>
                                <w:sz w:val="22"/>
                                <w:szCs w:val="24"/>
                              </w:rPr>
                              <w:t>８９億９００万円）</w:t>
                            </w:r>
                          </w:p>
                          <w:p w:rsidR="00A55EDB" w:rsidRPr="0049375D" w:rsidRDefault="00A55EDB" w:rsidP="00C63260">
                            <w:pPr>
                              <w:pStyle w:val="a3"/>
                              <w:numPr>
                                <w:ilvl w:val="0"/>
                                <w:numId w:val="23"/>
                              </w:numPr>
                              <w:tabs>
                                <w:tab w:val="num" w:pos="988"/>
                              </w:tabs>
                              <w:ind w:leftChars="200" w:left="860" w:hangingChars="200" w:hanging="440"/>
                              <w:rPr>
                                <w:rFonts w:ascii="ＭＳ 明朝" w:eastAsia="ＭＳ 明朝" w:hAnsi="ＭＳ 明朝" w:cs="Times New Roman"/>
                                <w:sz w:val="22"/>
                              </w:rPr>
                            </w:pPr>
                            <w:r w:rsidRPr="0049375D">
                              <w:rPr>
                                <w:rFonts w:ascii="Century" w:eastAsia="ＭＳ 明朝" w:hAnsi="Century" w:cs="Times New Roman" w:hint="eastAsia"/>
                                <w:sz w:val="22"/>
                                <w:szCs w:val="24"/>
                              </w:rPr>
                              <w:t>１８歳（到達後の最初の３月末）までのこどもが医療機関等で受診した際の自己負担の一部を助成</w:t>
                            </w:r>
                          </w:p>
                        </w:txbxContent>
                      </wps:txbx>
                      <wps:bodyPr rot="0" vert="horz" wrap="square" lIns="74295" tIns="8890" rIns="74295" bIns="8890" anchor="t" anchorCtr="0" upright="1">
                        <a:noAutofit/>
                      </wps:bodyPr>
                    </wps:wsp>
                  </a:graphicData>
                </a:graphic>
              </wp:inline>
            </w:drawing>
          </mc:Choice>
          <mc:Fallback>
            <w:pict>
              <v:rect w14:anchorId="4CE56684" id="_x0000_s1079" style="width:536.9pt;height:2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">
                <v:textbox inset="5.85pt,.7pt,5.85pt,.7pt">
                  <w:txbxContent>
                    <w:p w:rsidR="00A55EDB" w:rsidRPr="0049375D" w:rsidRDefault="00A55EDB" w:rsidP="00A96A12">
                      <w:pPr>
                        <w:ind w:left="440" w:hangingChars="200" w:hanging="440"/>
                        <w:rPr>
                          <w:rFonts w:ascii="Century" w:eastAsia="ＭＳ 明朝" w:hAnsi="Century" w:cs="Times New Roman"/>
                          <w:bCs/>
                          <w:sz w:val="22"/>
                        </w:rPr>
                      </w:pPr>
                      <w:r w:rsidRPr="0049375D">
                        <w:rPr>
                          <w:rFonts w:ascii="Century" w:eastAsia="ＭＳ 明朝" w:hAnsi="Century" w:cs="Times New Roman" w:hint="eastAsia"/>
                          <w:sz w:val="22"/>
                        </w:rPr>
                        <w:t>☆</w:t>
                      </w:r>
                      <w:r>
                        <w:rPr>
                          <w:rFonts w:ascii="Century" w:eastAsia="ＭＳ 明朝" w:hAnsi="Century" w:cs="Times New Roman" w:hint="eastAsia"/>
                          <w:sz w:val="22"/>
                        </w:rPr>
                        <w:t xml:space="preserve">　</w:t>
                      </w:r>
                      <w:r w:rsidRPr="0049375D">
                        <w:rPr>
                          <w:rFonts w:ascii="Century" w:eastAsia="ＭＳ 明朝" w:hAnsi="Century" w:cs="Times New Roman" w:hint="eastAsia"/>
                          <w:bCs/>
                          <w:sz w:val="22"/>
                        </w:rPr>
                        <w:t>妊娠期から子育て期までの切れ目ない支援の充実</w:t>
                      </w:r>
                    </w:p>
                    <w:p w:rsidR="00A55EDB" w:rsidRPr="0049375D" w:rsidRDefault="00A55EDB" w:rsidP="00A96A12">
                      <w:pPr>
                        <w:ind w:leftChars="100" w:left="650" w:hangingChars="200" w:hanging="440"/>
                        <w:rPr>
                          <w:rFonts w:ascii="ＭＳ ゴシック" w:eastAsia="ＭＳ ゴシック" w:hAnsi="ＭＳ ゴシック" w:cs="Times New Roman"/>
                          <w:b/>
                          <w:bCs/>
                          <w:sz w:val="22"/>
                          <w:bdr w:val="single" w:sz="4" w:space="0" w:color="auto"/>
                        </w:rPr>
                      </w:pPr>
                      <w:r w:rsidRPr="0049375D">
                        <w:rPr>
                          <w:rFonts w:ascii="ＭＳ ゴシック" w:eastAsia="ＭＳ ゴシック" w:hAnsi="ＭＳ ゴシック" w:cs="Times New Roman" w:hint="eastAsia"/>
                          <w:bCs/>
                          <w:sz w:val="22"/>
                        </w:rPr>
                        <w:t>■</w:t>
                      </w:r>
                      <w:r w:rsidRPr="0049375D">
                        <w:rPr>
                          <w:rFonts w:ascii="ＭＳ ゴシック" w:eastAsia="ＭＳ ゴシック" w:hAnsi="ＭＳ ゴシック" w:cs="Times New Roman"/>
                          <w:bCs/>
                          <w:sz w:val="22"/>
                        </w:rPr>
                        <w:t xml:space="preserve">　</w:t>
                      </w:r>
                      <w:r w:rsidRPr="0049375D">
                        <w:rPr>
                          <w:rFonts w:ascii="ＭＳ ゴシック" w:eastAsia="ＭＳ ゴシック" w:hAnsi="ＭＳ ゴシック" w:cs="Times New Roman"/>
                          <w:b/>
                          <w:bCs/>
                          <w:sz w:val="22"/>
                        </w:rPr>
                        <w:t>妊産婦健康診査事業</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b/>
                          <w:bCs/>
                          <w:sz w:val="22"/>
                        </w:rPr>
                        <w:t>②</w:t>
                      </w:r>
                      <w:r w:rsidRPr="0049375D">
                        <w:rPr>
                          <w:rFonts w:ascii="ＭＳ ゴシック" w:eastAsia="ＭＳ ゴシック" w:hAnsi="ＭＳ ゴシック" w:cs="Times New Roman" w:hint="eastAsia"/>
                          <w:b/>
                          <w:bCs/>
                          <w:sz w:val="22"/>
                        </w:rPr>
                        <w:t>２７</w:t>
                      </w:r>
                      <w:r w:rsidRPr="0049375D">
                        <w:rPr>
                          <w:rFonts w:ascii="ＭＳ ゴシック" w:eastAsia="ＭＳ ゴシック" w:hAnsi="ＭＳ ゴシック" w:cs="Times New Roman"/>
                          <w:b/>
                          <w:bCs/>
                          <w:sz w:val="22"/>
                        </w:rPr>
                        <w:t>億７，２００万円</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hint="eastAsia"/>
                          <w:b/>
                          <w:bCs/>
                          <w:sz w:val="22"/>
                          <w:bdr w:val="single" w:sz="4" w:space="0" w:color="auto"/>
                          <w:shd w:val="pct15" w:color="auto" w:fill="FFFFFF"/>
                        </w:rPr>
                        <w:t>拡充</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49375D">
                        <w:rPr>
                          <w:rFonts w:ascii="ＭＳ ゴシック" w:eastAsia="ＭＳ ゴシック" w:hAnsi="ＭＳ ゴシック" w:cs="Times New Roman"/>
                          <w:b/>
                          <w:bCs/>
                          <w:sz w:val="22"/>
                        </w:rPr>
                        <w:t xml:space="preserve"> </w:t>
                      </w:r>
                      <w:r w:rsidRPr="0049375D">
                        <w:rPr>
                          <w:rFonts w:ascii="ＭＳ ゴシック" w:eastAsia="ＭＳ ゴシック" w:hAnsi="ＭＳ ゴシック" w:cs="Times New Roman" w:hint="eastAsia"/>
                          <w:b/>
                          <w:bCs/>
                          <w:sz w:val="22"/>
                        </w:rPr>
                        <w:t>２７億８，８００万円</w:t>
                      </w:r>
                      <w:r w:rsidRPr="0049375D">
                        <w:rPr>
                          <w:rFonts w:ascii="ＭＳ ゴシック" w:eastAsia="ＭＳ ゴシック" w:hAnsi="ＭＳ ゴシック" w:cs="Times New Roman"/>
                          <w:b/>
                          <w:bCs/>
                          <w:sz w:val="22"/>
                        </w:rPr>
                        <w:t>）</w:t>
                      </w:r>
                    </w:p>
                    <w:p w:rsidR="00A55EDB" w:rsidRPr="0049375D" w:rsidRDefault="00A55EDB" w:rsidP="00C63260">
                      <w:pPr>
                        <w:numPr>
                          <w:ilvl w:val="0"/>
                          <w:numId w:val="23"/>
                        </w:numPr>
                        <w:ind w:leftChars="200" w:left="860" w:hangingChars="200" w:hanging="440"/>
                        <w:rPr>
                          <w:rFonts w:ascii="Century" w:eastAsia="ＭＳ 明朝" w:hAnsi="Century" w:cs="Times New Roman"/>
                          <w:sz w:val="22"/>
                        </w:rPr>
                      </w:pPr>
                      <w:r w:rsidRPr="0049375D">
                        <w:rPr>
                          <w:rFonts w:ascii="Century" w:eastAsia="ＭＳ 明朝" w:hAnsi="Century" w:cs="Times New Roman" w:hint="eastAsia"/>
                          <w:sz w:val="22"/>
                        </w:rPr>
                        <w:t>令和</w:t>
                      </w:r>
                      <w:r w:rsidRPr="0049375D">
                        <w:rPr>
                          <w:rFonts w:ascii="Century" w:eastAsia="ＭＳ 明朝" w:hAnsi="Century" w:cs="Times New Roman"/>
                          <w:sz w:val="22"/>
                        </w:rPr>
                        <w:t>２年度</w:t>
                      </w:r>
                      <w:r w:rsidRPr="0049375D">
                        <w:rPr>
                          <w:rFonts w:ascii="Century" w:eastAsia="ＭＳ 明朝" w:hAnsi="Century" w:cs="Times New Roman" w:hint="eastAsia"/>
                          <w:sz w:val="22"/>
                        </w:rPr>
                        <w:t>から</w:t>
                      </w:r>
                      <w:r w:rsidRPr="0049375D">
                        <w:rPr>
                          <w:rFonts w:ascii="Century" w:eastAsia="ＭＳ 明朝" w:hAnsi="Century" w:cs="Times New Roman"/>
                          <w:sz w:val="22"/>
                        </w:rPr>
                        <w:t>は</w:t>
                      </w:r>
                      <w:r w:rsidRPr="0049375D">
                        <w:rPr>
                          <w:rFonts w:ascii="Century" w:eastAsia="ＭＳ 明朝" w:hAnsi="Century" w:cs="Times New Roman" w:hint="eastAsia"/>
                          <w:sz w:val="22"/>
                        </w:rPr>
                        <w:t>多胎妊娠</w:t>
                      </w:r>
                      <w:r w:rsidRPr="0049375D">
                        <w:rPr>
                          <w:rFonts w:ascii="Century" w:eastAsia="ＭＳ 明朝" w:hAnsi="Century" w:cs="Times New Roman"/>
                          <w:sz w:val="22"/>
                        </w:rPr>
                        <w:t>の</w:t>
                      </w:r>
                      <w:r w:rsidRPr="0049375D">
                        <w:rPr>
                          <w:rFonts w:ascii="Century" w:eastAsia="ＭＳ 明朝" w:hAnsi="Century" w:cs="Times New Roman" w:hint="eastAsia"/>
                          <w:sz w:val="22"/>
                        </w:rPr>
                        <w:t>場合、</w:t>
                      </w:r>
                      <w:r w:rsidRPr="0049375D">
                        <w:rPr>
                          <w:rFonts w:ascii="Century" w:eastAsia="ＭＳ 明朝" w:hAnsi="Century" w:cs="Times New Roman"/>
                          <w:sz w:val="22"/>
                        </w:rPr>
                        <w:t>受診券を２枚追加</w:t>
                      </w:r>
                    </w:p>
                    <w:p w:rsidR="00A55EDB" w:rsidRPr="0049375D" w:rsidRDefault="00A55EDB" w:rsidP="00716E1D">
                      <w:pPr>
                        <w:ind w:leftChars="300" w:left="1070" w:hangingChars="200" w:hanging="440"/>
                        <w:rPr>
                          <w:rFonts w:ascii="Century" w:eastAsia="ＭＳ 明朝" w:hAnsi="Century" w:cs="Times New Roman"/>
                          <w:sz w:val="22"/>
                        </w:rPr>
                      </w:pPr>
                      <w:r w:rsidRPr="0049375D">
                        <w:rPr>
                          <w:rFonts w:ascii="Century" w:eastAsia="ＭＳ 明朝" w:hAnsi="Century" w:cs="Times New Roman" w:hint="eastAsia"/>
                          <w:sz w:val="22"/>
                        </w:rPr>
                        <w:t>・</w:t>
                      </w:r>
                      <w:r>
                        <w:rPr>
                          <w:rFonts w:ascii="Century" w:eastAsia="ＭＳ 明朝" w:hAnsi="Century" w:cs="Times New Roman" w:hint="eastAsia"/>
                          <w:sz w:val="22"/>
                        </w:rPr>
                        <w:t xml:space="preserve">　</w:t>
                      </w:r>
                      <w:r w:rsidRPr="0049375D">
                        <w:rPr>
                          <w:rFonts w:ascii="Century" w:eastAsia="ＭＳ 明朝" w:hAnsi="Century" w:cs="Times New Roman" w:hint="eastAsia"/>
                          <w:sz w:val="22"/>
                        </w:rPr>
                        <w:t>多胎妊娠の場合、受診券を２枚追加することにより、多胎妊婦１人あたりの公費負担額を</w:t>
                      </w:r>
                    </w:p>
                    <w:p w:rsidR="00A55EDB" w:rsidRPr="0049375D" w:rsidRDefault="00A55EDB" w:rsidP="00716E1D">
                      <w:pPr>
                        <w:ind w:leftChars="500" w:left="1050"/>
                        <w:rPr>
                          <w:rFonts w:ascii="Century" w:eastAsia="ＭＳ 明朝" w:hAnsi="Century" w:cs="Times New Roman"/>
                          <w:sz w:val="22"/>
                        </w:rPr>
                      </w:pPr>
                      <w:r w:rsidRPr="0049375D">
                        <w:rPr>
                          <w:rFonts w:ascii="Century" w:eastAsia="ＭＳ 明朝" w:hAnsi="Century" w:cs="Times New Roman" w:hint="eastAsia"/>
                          <w:sz w:val="22"/>
                        </w:rPr>
                        <w:t>１２０，４８０円から１２７，９８０円に拡充</w:t>
                      </w:r>
                    </w:p>
                    <w:p w:rsidR="00A55EDB" w:rsidRPr="0049375D" w:rsidRDefault="00A55EDB" w:rsidP="00A96A12">
                      <w:pPr>
                        <w:ind w:leftChars="100" w:left="652" w:hangingChars="200" w:hanging="442"/>
                        <w:rPr>
                          <w:rFonts w:ascii="Century" w:eastAsia="ＭＳ 明朝" w:hAnsi="Century" w:cs="Times New Roman"/>
                          <w:b/>
                          <w:sz w:val="22"/>
                        </w:rPr>
                      </w:pPr>
                      <w:r w:rsidRPr="0049375D">
                        <w:rPr>
                          <w:rFonts w:ascii="ＭＳ ゴシック" w:eastAsia="ＭＳ ゴシック" w:hAnsi="ＭＳ ゴシック" w:cs="Times New Roman" w:hint="eastAsia"/>
                          <w:b/>
                          <w:sz w:val="22"/>
                        </w:rPr>
                        <w:t xml:space="preserve">■　４歳児訪問事業　②１億１，３００万円　</w:t>
                      </w:r>
                      <w:r w:rsidRPr="0049375D">
                        <w:rPr>
                          <w:rFonts w:ascii="ＭＳ ゴシック" w:eastAsia="ＭＳ ゴシック" w:hAnsi="ＭＳ ゴシック" w:cs="Times New Roman" w:hint="eastAsia"/>
                          <w:b/>
                          <w:sz w:val="22"/>
                          <w:bdr w:val="single" w:sz="4" w:space="0" w:color="auto"/>
                          <w:shd w:val="pct15" w:color="auto" w:fill="FFFFFF"/>
                        </w:rPr>
                        <w:t>新規</w:t>
                      </w:r>
                    </w:p>
                    <w:p w:rsidR="00A55EDB" w:rsidRPr="0049375D" w:rsidRDefault="008840B8" w:rsidP="00C63260">
                      <w:pPr>
                        <w:numPr>
                          <w:ilvl w:val="1"/>
                          <w:numId w:val="1"/>
                        </w:numPr>
                        <w:tabs>
                          <w:tab w:val="clear" w:pos="988"/>
                          <w:tab w:val="num" w:pos="840"/>
                        </w:tabs>
                        <w:ind w:leftChars="200" w:left="860" w:hangingChars="200" w:hanging="440"/>
                        <w:rPr>
                          <w:rFonts w:ascii="ＭＳ ゴシック" w:eastAsia="ＭＳ ゴシック" w:hAnsi="ＭＳ ゴシック" w:cs="Times New Roman"/>
                          <w:b/>
                          <w:sz w:val="22"/>
                        </w:rPr>
                      </w:pPr>
                      <w:r>
                        <w:rPr>
                          <w:rFonts w:ascii="Century" w:eastAsia="ＭＳ 明朝" w:hAnsi="Century" w:cs="Times New Roman" w:hint="eastAsia"/>
                          <w:sz w:val="22"/>
                        </w:rPr>
                        <w:t>「大阪市版ネウボラ」の取</w:t>
                      </w:r>
                      <w:r w:rsidR="00A55EDB">
                        <w:rPr>
                          <w:rFonts w:ascii="Century" w:eastAsia="ＭＳ 明朝" w:hAnsi="Century" w:cs="Times New Roman" w:hint="eastAsia"/>
                          <w:sz w:val="22"/>
                        </w:rPr>
                        <w:t>組みの一環として、</w:t>
                      </w:r>
                      <w:r w:rsidR="00A55EDB" w:rsidRPr="001D3742">
                        <w:rPr>
                          <w:rFonts w:ascii="Century" w:eastAsia="ＭＳ 明朝" w:hAnsi="Century" w:cs="Times New Roman" w:hint="eastAsia"/>
                          <w:sz w:val="22"/>
                        </w:rPr>
                        <w:t>本務職員</w:t>
                      </w:r>
                      <w:r w:rsidR="00A55EDB" w:rsidRPr="001D3742">
                        <w:rPr>
                          <w:rFonts w:ascii="Century" w:eastAsia="ＭＳ 明朝" w:hAnsi="Century" w:cs="Times New Roman" w:hint="eastAsia"/>
                          <w:sz w:val="22"/>
                        </w:rPr>
                        <w:t>10</w:t>
                      </w:r>
                      <w:r w:rsidR="00A55EDB" w:rsidRPr="001D3742">
                        <w:rPr>
                          <w:rFonts w:ascii="Century" w:eastAsia="ＭＳ 明朝" w:hAnsi="Century" w:cs="Times New Roman"/>
                          <w:sz w:val="22"/>
                        </w:rPr>
                        <w:t>人、会計年度任用職員</w:t>
                      </w:r>
                      <w:r w:rsidR="00A55EDB" w:rsidRPr="001D3742">
                        <w:rPr>
                          <w:rFonts w:ascii="Century" w:eastAsia="ＭＳ 明朝" w:hAnsi="Century" w:cs="Times New Roman"/>
                          <w:sz w:val="22"/>
                        </w:rPr>
                        <w:t>14</w:t>
                      </w:r>
                      <w:r w:rsidR="00A55EDB" w:rsidRPr="001D3742">
                        <w:rPr>
                          <w:rFonts w:ascii="Century" w:eastAsia="ＭＳ 明朝" w:hAnsi="Century" w:cs="Times New Roman"/>
                          <w:sz w:val="22"/>
                        </w:rPr>
                        <w:t>人</w:t>
                      </w:r>
                      <w:r w:rsidR="00A55EDB" w:rsidRPr="0049375D">
                        <w:rPr>
                          <w:rFonts w:ascii="Century" w:eastAsia="ＭＳ 明朝" w:hAnsi="Century" w:cs="Times New Roman"/>
                          <w:sz w:val="22"/>
                        </w:rPr>
                        <w:t>をを</w:t>
                      </w:r>
                      <w:r w:rsidR="00A55EDB" w:rsidRPr="0049375D">
                        <w:rPr>
                          <w:rFonts w:ascii="Century" w:eastAsia="ＭＳ 明朝" w:hAnsi="Century" w:cs="Times New Roman" w:hint="eastAsia"/>
                          <w:sz w:val="22"/>
                        </w:rPr>
                        <w:t>活用し</w:t>
                      </w:r>
                      <w:r w:rsidR="00A55EDB">
                        <w:rPr>
                          <w:rFonts w:ascii="Century" w:eastAsia="ＭＳ 明朝" w:hAnsi="Century" w:cs="Times New Roman" w:hint="eastAsia"/>
                          <w:sz w:val="22"/>
                        </w:rPr>
                        <w:t>て全ての</w:t>
                      </w:r>
                      <w:r w:rsidR="00A55EDB" w:rsidRPr="0049375D">
                        <w:rPr>
                          <w:rFonts w:ascii="Century" w:eastAsia="ＭＳ 明朝" w:hAnsi="Century" w:cs="Times New Roman" w:hint="eastAsia"/>
                          <w:sz w:val="22"/>
                        </w:rPr>
                        <w:t>４歳児を対象に家庭等へ訪問し、就学前までに</w:t>
                      </w:r>
                      <w:r w:rsidR="00A55EDB" w:rsidRPr="0049375D">
                        <w:rPr>
                          <w:rFonts w:ascii="Century" w:eastAsia="ＭＳ 明朝" w:hAnsi="Century" w:cs="Times New Roman"/>
                          <w:sz w:val="22"/>
                        </w:rPr>
                        <w:t>必要な生活習慣</w:t>
                      </w:r>
                      <w:r w:rsidR="00A55EDB" w:rsidRPr="0049375D">
                        <w:rPr>
                          <w:rFonts w:ascii="Century" w:eastAsia="ＭＳ 明朝" w:hAnsi="Century" w:cs="Times New Roman" w:hint="eastAsia"/>
                          <w:sz w:val="22"/>
                        </w:rPr>
                        <w:t>（</w:t>
                      </w:r>
                      <w:r w:rsidR="00A55EDB" w:rsidRPr="0049375D">
                        <w:rPr>
                          <w:rFonts w:ascii="Century" w:eastAsia="ＭＳ 明朝" w:hAnsi="Century" w:cs="Times New Roman"/>
                          <w:sz w:val="22"/>
                        </w:rPr>
                        <w:t>正しい手洗い</w:t>
                      </w:r>
                      <w:r w:rsidR="00A55EDB" w:rsidRPr="0049375D">
                        <w:rPr>
                          <w:rFonts w:ascii="Century" w:eastAsia="ＭＳ 明朝" w:hAnsi="Century" w:cs="Times New Roman" w:hint="eastAsia"/>
                          <w:sz w:val="22"/>
                        </w:rPr>
                        <w:t>、</w:t>
                      </w:r>
                      <w:r w:rsidR="00A55EDB" w:rsidRPr="0049375D">
                        <w:rPr>
                          <w:rFonts w:ascii="Century" w:eastAsia="ＭＳ 明朝" w:hAnsi="Century" w:cs="Times New Roman"/>
                          <w:sz w:val="22"/>
                        </w:rPr>
                        <w:t>うがい</w:t>
                      </w:r>
                      <w:r w:rsidR="00A55EDB" w:rsidRPr="0049375D">
                        <w:rPr>
                          <w:rFonts w:ascii="Century" w:eastAsia="ＭＳ 明朝" w:hAnsi="Century" w:cs="Times New Roman" w:hint="eastAsia"/>
                          <w:sz w:val="22"/>
                        </w:rPr>
                        <w:t>など</w:t>
                      </w:r>
                      <w:r w:rsidR="00A55EDB" w:rsidRPr="0049375D">
                        <w:rPr>
                          <w:rFonts w:ascii="Century" w:eastAsia="ＭＳ 明朝" w:hAnsi="Century" w:cs="Times New Roman"/>
                          <w:sz w:val="22"/>
                        </w:rPr>
                        <w:t>）</w:t>
                      </w:r>
                      <w:r w:rsidR="00A55EDB" w:rsidRPr="0049375D">
                        <w:rPr>
                          <w:rFonts w:ascii="Century" w:eastAsia="ＭＳ 明朝" w:hAnsi="Century" w:cs="Times New Roman" w:hint="eastAsia"/>
                          <w:sz w:val="22"/>
                        </w:rPr>
                        <w:t>を</w:t>
                      </w:r>
                      <w:r w:rsidR="00A55EDB" w:rsidRPr="0049375D">
                        <w:rPr>
                          <w:rFonts w:ascii="Century" w:eastAsia="ＭＳ 明朝" w:hAnsi="Century" w:cs="Times New Roman"/>
                          <w:sz w:val="22"/>
                        </w:rPr>
                        <w:t>身に着けるための</w:t>
                      </w:r>
                      <w:r w:rsidR="00A55EDB" w:rsidRPr="0049375D">
                        <w:rPr>
                          <w:rFonts w:ascii="Century" w:eastAsia="ＭＳ 明朝" w:hAnsi="Century" w:cs="Times New Roman" w:hint="eastAsia"/>
                          <w:sz w:val="22"/>
                        </w:rPr>
                        <w:t>健康教育や子育て相談などを実施するとともに、事業効果を高めるため絵本を</w:t>
                      </w:r>
                      <w:r w:rsidR="00A55EDB" w:rsidRPr="0049375D">
                        <w:rPr>
                          <w:rFonts w:ascii="Century" w:eastAsia="ＭＳ 明朝" w:hAnsi="Century" w:cs="Times New Roman"/>
                          <w:sz w:val="22"/>
                        </w:rPr>
                        <w:t>配付</w:t>
                      </w:r>
                    </w:p>
                    <w:p w:rsidR="00A55EDB" w:rsidRPr="0049375D" w:rsidRDefault="00A55EDB" w:rsidP="00C63260">
                      <w:pPr>
                        <w:numPr>
                          <w:ilvl w:val="1"/>
                          <w:numId w:val="1"/>
                        </w:numPr>
                        <w:tabs>
                          <w:tab w:val="clear" w:pos="988"/>
                          <w:tab w:val="num" w:pos="840"/>
                        </w:tabs>
                        <w:ind w:leftChars="200" w:left="860" w:hangingChars="200" w:hanging="440"/>
                        <w:rPr>
                          <w:rFonts w:ascii="ＭＳ ゴシック" w:eastAsia="ＭＳ ゴシック" w:hAnsi="ＭＳ ゴシック" w:cs="Times New Roman"/>
                          <w:b/>
                          <w:sz w:val="22"/>
                        </w:rPr>
                      </w:pPr>
                      <w:r w:rsidRPr="0049375D">
                        <w:rPr>
                          <w:rFonts w:ascii="Century" w:eastAsia="ＭＳ 明朝" w:hAnsi="Century" w:cs="Times New Roman" w:hint="eastAsia"/>
                          <w:sz w:val="22"/>
                        </w:rPr>
                        <w:t>これにより、３歳児健康診査以降、就学時健康診断（５歳児）までの間の全児を対象とした状況把握についても可能</w:t>
                      </w:r>
                    </w:p>
                    <w:p w:rsidR="00A55EDB" w:rsidRPr="0049375D" w:rsidRDefault="00A55EDB" w:rsidP="00A96A12">
                      <w:pPr>
                        <w:ind w:leftChars="100" w:left="652" w:hangingChars="200" w:hanging="442"/>
                        <w:rPr>
                          <w:rFonts w:ascii="ＭＳ ゴシック" w:eastAsia="ＭＳ ゴシック" w:hAnsi="ＭＳ ゴシック" w:cs="Times New Roman"/>
                          <w:b/>
                          <w:sz w:val="22"/>
                          <w:szCs w:val="24"/>
                        </w:rPr>
                      </w:pPr>
                      <w:r w:rsidRPr="0049375D">
                        <w:rPr>
                          <w:rFonts w:ascii="ＭＳ ゴシック" w:eastAsia="ＭＳ ゴシック" w:hAnsi="ＭＳ ゴシック" w:cs="Times New Roman" w:hint="eastAsia"/>
                          <w:b/>
                          <w:sz w:val="22"/>
                          <w:szCs w:val="24"/>
                        </w:rPr>
                        <w:t xml:space="preserve">■　こども医療費助成事業 </w:t>
                      </w:r>
                      <w:r w:rsidR="00E27FFE">
                        <w:rPr>
                          <w:rFonts w:ascii="ＭＳ ゴシック" w:eastAsia="ＭＳ ゴシック" w:hAnsi="ＭＳ ゴシック" w:cs="Times New Roman" w:hint="eastAsia"/>
                          <w:b/>
                          <w:sz w:val="22"/>
                          <w:szCs w:val="24"/>
                        </w:rPr>
                        <w:t>②</w:t>
                      </w:r>
                      <w:r w:rsidRPr="0049375D">
                        <w:rPr>
                          <w:rFonts w:ascii="ＭＳ ゴシック" w:eastAsia="ＭＳ ゴシック" w:hAnsi="ＭＳ ゴシック" w:cs="Times New Roman" w:hint="eastAsia"/>
                          <w:b/>
                          <w:sz w:val="22"/>
                          <w:szCs w:val="24"/>
                        </w:rPr>
                        <w:t xml:space="preserve"> ８９億８，２００万円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49375D">
                        <w:rPr>
                          <w:rFonts w:ascii="ＭＳ ゴシック" w:eastAsia="ＭＳ ゴシック" w:hAnsi="ＭＳ ゴシック" w:cs="Times New Roman"/>
                          <w:b/>
                          <w:sz w:val="22"/>
                          <w:szCs w:val="24"/>
                        </w:rPr>
                        <w:t xml:space="preserve"> </w:t>
                      </w:r>
                      <w:r w:rsidRPr="0049375D">
                        <w:rPr>
                          <w:rFonts w:ascii="ＭＳ ゴシック" w:eastAsia="ＭＳ ゴシック" w:hAnsi="ＭＳ ゴシック" w:cs="Times New Roman" w:hint="eastAsia"/>
                          <w:b/>
                          <w:sz w:val="22"/>
                          <w:szCs w:val="24"/>
                        </w:rPr>
                        <w:t>８９億９００万円）</w:t>
                      </w:r>
                    </w:p>
                    <w:p w:rsidR="00A55EDB" w:rsidRPr="0049375D" w:rsidRDefault="00A55EDB" w:rsidP="00C63260">
                      <w:pPr>
                        <w:pStyle w:val="a3"/>
                        <w:numPr>
                          <w:ilvl w:val="0"/>
                          <w:numId w:val="23"/>
                        </w:numPr>
                        <w:tabs>
                          <w:tab w:val="num" w:pos="988"/>
                        </w:tabs>
                        <w:ind w:leftChars="200" w:left="860" w:hangingChars="200" w:hanging="440"/>
                        <w:rPr>
                          <w:rFonts w:ascii="ＭＳ 明朝" w:eastAsia="ＭＳ 明朝" w:hAnsi="ＭＳ 明朝" w:cs="Times New Roman"/>
                          <w:sz w:val="22"/>
                        </w:rPr>
                      </w:pPr>
                      <w:r w:rsidRPr="0049375D">
                        <w:rPr>
                          <w:rFonts w:ascii="Century" w:eastAsia="ＭＳ 明朝" w:hAnsi="Century" w:cs="Times New Roman" w:hint="eastAsia"/>
                          <w:sz w:val="22"/>
                          <w:szCs w:val="24"/>
                        </w:rPr>
                        <w:t>１８歳（到達後の最初の３月末）までのこどもが医療機関等で受診した際の自己負担の一部を助成</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B826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266E" w:rsidRPr="00480F56" w:rsidRDefault="00B826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【安心してこどもを生み、育てられるよう支援する仕組みの充実②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266E" w:rsidRPr="00480F56" w:rsidRDefault="00B8266E"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716E1D">
              <w:rPr>
                <w:rFonts w:ascii="ＭＳ Ｐゴシック" w:eastAsia="ＭＳ Ｐゴシック" w:hAnsi="ＭＳ Ｐゴシック" w:hint="eastAsia"/>
                <w:sz w:val="22"/>
              </w:rPr>
              <w:t xml:space="preserve">フリップ </w:t>
            </w:r>
            <w:r w:rsidR="00B42303" w:rsidRPr="00716E1D">
              <w:rPr>
                <w:rFonts w:ascii="ＭＳ Ｐゴシック" w:eastAsia="ＭＳ Ｐゴシック" w:hAnsi="ＭＳ Ｐゴシック" w:hint="eastAsia"/>
                <w:sz w:val="22"/>
              </w:rPr>
              <w:t>４</w:t>
            </w:r>
            <w:r w:rsidR="00FC4B7E" w:rsidRPr="00716E1D">
              <w:rPr>
                <w:rFonts w:ascii="ＭＳ Ｐゴシック" w:eastAsia="ＭＳ Ｐゴシック" w:hAnsi="ＭＳ Ｐゴシック" w:hint="eastAsia"/>
                <w:sz w:val="22"/>
              </w:rPr>
              <w:t>２</w:t>
            </w:r>
            <w:r w:rsidRPr="00716E1D">
              <w:rPr>
                <w:rFonts w:ascii="ＭＳ Ｐゴシック" w:eastAsia="ＭＳ Ｐゴシック" w:hAnsi="ＭＳ Ｐゴシック" w:hint="eastAsia"/>
                <w:sz w:val="22"/>
              </w:rPr>
              <w:t xml:space="preserve">　</w:t>
            </w:r>
          </w:p>
        </w:tc>
      </w:tr>
    </w:tbl>
    <w:p w:rsidR="00B8266E" w:rsidRDefault="00B8266E" w:rsidP="00B826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4327556"/>
                <wp:effectExtent l="0" t="0" r="20320" b="15875"/>
                <wp:docPr id="44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327556"/>
                        </a:xfrm>
                        <a:prstGeom prst="rect">
                          <a:avLst/>
                        </a:prstGeom>
                        <a:solidFill>
                          <a:srgbClr val="FFFFFF"/>
                        </a:solidFill>
                        <a:ln w="9525">
                          <a:solidFill>
                            <a:srgbClr val="000000"/>
                          </a:solidFill>
                          <a:miter lim="800000"/>
                          <a:headEnd/>
                          <a:tailEnd/>
                        </a:ln>
                      </wps:spPr>
                      <wps:txbx>
                        <w:txbxContent>
                          <w:p w:rsidR="00A55EDB" w:rsidRPr="00D72E0B" w:rsidRDefault="00A55EDB" w:rsidP="00651BDF">
                            <w:pPr>
                              <w:ind w:left="440" w:hangingChars="200" w:hanging="440"/>
                              <w:rPr>
                                <w:rFonts w:ascii="ＭＳ 明朝" w:eastAsia="ＭＳ 明朝" w:hAnsi="ＭＳ 明朝" w:cs="Times New Roman"/>
                                <w:sz w:val="22"/>
                              </w:rPr>
                            </w:pPr>
                            <w:r>
                              <w:rPr>
                                <w:rFonts w:ascii="ＭＳ 明朝" w:eastAsia="ＭＳ 明朝" w:hAnsi="ＭＳ 明朝" w:cs="Times New Roman" w:hint="eastAsia"/>
                                <w:sz w:val="22"/>
                              </w:rPr>
                              <w:t xml:space="preserve">☆　</w:t>
                            </w:r>
                            <w:r w:rsidRPr="00D72E0B">
                              <w:rPr>
                                <w:rFonts w:ascii="ＭＳ 明朝" w:eastAsia="ＭＳ 明朝" w:hAnsi="ＭＳ 明朝" w:cs="Times New Roman" w:hint="eastAsia"/>
                                <w:bCs/>
                                <w:sz w:val="22"/>
                              </w:rPr>
                              <w:t>安心・安全な子育て環境の整備や、多様な保育ニーズに対応するための取組み</w:t>
                            </w:r>
                          </w:p>
                          <w:p w:rsidR="00A55EDB" w:rsidRPr="00D72E0B" w:rsidRDefault="00A55EDB" w:rsidP="00651BDF">
                            <w:pPr>
                              <w:ind w:leftChars="100" w:left="650" w:hangingChars="200" w:hanging="440"/>
                              <w:rPr>
                                <w:rFonts w:ascii="ＭＳ 明朝" w:eastAsia="ＭＳ 明朝" w:hAnsi="ＭＳ 明朝" w:cs="Times New Roman"/>
                                <w:sz w:val="22"/>
                              </w:rPr>
                            </w:pPr>
                            <w:r w:rsidRPr="00D72E0B">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D72E0B">
                              <w:rPr>
                                <w:rFonts w:ascii="ＭＳ 明朝" w:eastAsia="ＭＳ 明朝" w:hAnsi="ＭＳ 明朝" w:cs="Times New Roman" w:hint="eastAsia"/>
                                <w:sz w:val="22"/>
                              </w:rPr>
                              <w:t>令和</w:t>
                            </w:r>
                            <w:r w:rsidRPr="00D72E0B">
                              <w:rPr>
                                <w:rFonts w:ascii="ＭＳ 明朝" w:eastAsia="ＭＳ 明朝" w:hAnsi="ＭＳ 明朝" w:cs="Times New Roman"/>
                                <w:sz w:val="22"/>
                              </w:rPr>
                              <w:t>元年５</w:t>
                            </w:r>
                            <w:r w:rsidRPr="00D72E0B">
                              <w:rPr>
                                <w:rFonts w:ascii="ＭＳ 明朝" w:eastAsia="ＭＳ 明朝" w:hAnsi="ＭＳ 明朝" w:cs="Times New Roman" w:hint="eastAsia"/>
                                <w:sz w:val="22"/>
                              </w:rPr>
                              <w:t>月</w:t>
                            </w:r>
                            <w:r w:rsidRPr="00D72E0B">
                              <w:rPr>
                                <w:rFonts w:ascii="ＭＳ 明朝" w:eastAsia="ＭＳ 明朝" w:hAnsi="ＭＳ 明朝" w:cs="Times New Roman" w:hint="eastAsia"/>
                                <w:color w:val="000000"/>
                                <w:sz w:val="22"/>
                              </w:rPr>
                              <w:t>に</w:t>
                            </w:r>
                            <w:r w:rsidRPr="00D72E0B">
                              <w:rPr>
                                <w:rFonts w:ascii="ＭＳ 明朝" w:eastAsia="ＭＳ 明朝" w:hAnsi="ＭＳ 明朝" w:cs="Times New Roman" w:hint="eastAsia"/>
                                <w:sz w:val="22"/>
                              </w:rPr>
                              <w:t>大津市において、散歩中</w:t>
                            </w:r>
                            <w:r w:rsidRPr="00D72E0B">
                              <w:rPr>
                                <w:rFonts w:ascii="ＭＳ 明朝" w:eastAsia="ＭＳ 明朝" w:hAnsi="ＭＳ 明朝" w:cs="Times New Roman"/>
                                <w:sz w:val="22"/>
                              </w:rPr>
                              <w:t>の</w:t>
                            </w:r>
                            <w:r w:rsidRPr="00D72E0B">
                              <w:rPr>
                                <w:rFonts w:ascii="ＭＳ 明朝" w:eastAsia="ＭＳ 明朝" w:hAnsi="ＭＳ 明朝" w:cs="Times New Roman" w:hint="eastAsia"/>
                                <w:color w:val="000000"/>
                                <w:sz w:val="22"/>
                              </w:rPr>
                              <w:t>保育</w:t>
                            </w:r>
                            <w:r w:rsidRPr="00D72E0B">
                              <w:rPr>
                                <w:rFonts w:ascii="ＭＳ 明朝" w:eastAsia="ＭＳ 明朝" w:hAnsi="ＭＳ 明朝" w:cs="Times New Roman" w:hint="eastAsia"/>
                                <w:sz w:val="22"/>
                              </w:rPr>
                              <w:t>園児</w:t>
                            </w:r>
                            <w:r w:rsidRPr="00D72E0B">
                              <w:rPr>
                                <w:rFonts w:ascii="ＭＳ 明朝" w:eastAsia="ＭＳ 明朝" w:hAnsi="ＭＳ 明朝" w:cs="Times New Roman"/>
                                <w:sz w:val="22"/>
                              </w:rPr>
                              <w:t>ら</w:t>
                            </w:r>
                            <w:r w:rsidRPr="00D72E0B">
                              <w:rPr>
                                <w:rFonts w:ascii="ＭＳ 明朝" w:eastAsia="ＭＳ 明朝" w:hAnsi="ＭＳ 明朝" w:cs="Times New Roman" w:hint="eastAsia"/>
                                <w:sz w:val="22"/>
                              </w:rPr>
                              <w:t>1</w:t>
                            </w:r>
                            <w:r w:rsidRPr="00D72E0B">
                              <w:rPr>
                                <w:rFonts w:ascii="ＭＳ 明朝" w:eastAsia="ＭＳ 明朝" w:hAnsi="ＭＳ 明朝" w:cs="Times New Roman"/>
                                <w:sz w:val="22"/>
                              </w:rPr>
                              <w:t>6人が</w:t>
                            </w:r>
                            <w:r w:rsidRPr="00D72E0B">
                              <w:rPr>
                                <w:rFonts w:ascii="ＭＳ 明朝" w:eastAsia="ＭＳ 明朝" w:hAnsi="ＭＳ 明朝" w:cs="Times New Roman" w:hint="eastAsia"/>
                                <w:sz w:val="22"/>
                              </w:rPr>
                              <w:t>死傷</w:t>
                            </w:r>
                            <w:r w:rsidRPr="00D72E0B">
                              <w:rPr>
                                <w:rFonts w:ascii="ＭＳ 明朝" w:eastAsia="ＭＳ 明朝" w:hAnsi="ＭＳ 明朝" w:cs="Times New Roman"/>
                                <w:sz w:val="22"/>
                              </w:rPr>
                              <w:t>するという</w:t>
                            </w:r>
                            <w:r w:rsidRPr="00D72E0B">
                              <w:rPr>
                                <w:rFonts w:ascii="ＭＳ 明朝" w:eastAsia="ＭＳ 明朝" w:hAnsi="ＭＳ 明朝" w:cs="Times New Roman" w:hint="eastAsia"/>
                                <w:sz w:val="22"/>
                              </w:rPr>
                              <w:t>交通事故</w:t>
                            </w:r>
                            <w:r w:rsidRPr="00D72E0B">
                              <w:rPr>
                                <w:rFonts w:ascii="ＭＳ 明朝" w:eastAsia="ＭＳ 明朝" w:hAnsi="ＭＳ 明朝" w:cs="Times New Roman"/>
                                <w:sz w:val="22"/>
                              </w:rPr>
                              <w:t>が</w:t>
                            </w:r>
                            <w:r w:rsidRPr="00D72E0B">
                              <w:rPr>
                                <w:rFonts w:ascii="ＭＳ 明朝" w:eastAsia="ＭＳ 明朝" w:hAnsi="ＭＳ 明朝" w:cs="Times New Roman" w:hint="eastAsia"/>
                                <w:sz w:val="22"/>
                              </w:rPr>
                              <w:t>発生</w:t>
                            </w:r>
                            <w:r w:rsidRPr="00D72E0B">
                              <w:rPr>
                                <w:rFonts w:ascii="ＭＳ 明朝" w:eastAsia="ＭＳ 明朝" w:hAnsi="ＭＳ 明朝" w:cs="Times New Roman"/>
                                <w:sz w:val="22"/>
                              </w:rPr>
                              <w:t>した</w:t>
                            </w:r>
                            <w:r w:rsidRPr="00D72E0B">
                              <w:rPr>
                                <w:rFonts w:ascii="ＭＳ 明朝" w:eastAsia="ＭＳ 明朝" w:hAnsi="ＭＳ 明朝" w:cs="Times New Roman" w:hint="eastAsia"/>
                                <w:sz w:val="22"/>
                              </w:rPr>
                              <w:t>ことを受け</w:t>
                            </w:r>
                            <w:r w:rsidRPr="00D72E0B">
                              <w:rPr>
                                <w:rFonts w:ascii="ＭＳ 明朝" w:eastAsia="ＭＳ 明朝" w:hAnsi="ＭＳ 明朝" w:cs="Times New Roman"/>
                                <w:sz w:val="22"/>
                              </w:rPr>
                              <w:t>、未就学児が</w:t>
                            </w:r>
                            <w:r w:rsidRPr="00D72E0B">
                              <w:rPr>
                                <w:rFonts w:ascii="ＭＳ 明朝" w:eastAsia="ＭＳ 明朝" w:hAnsi="ＭＳ 明朝" w:cs="Times New Roman" w:hint="eastAsia"/>
                                <w:sz w:val="22"/>
                              </w:rPr>
                              <w:t>日常的</w:t>
                            </w:r>
                            <w:r w:rsidRPr="00D72E0B">
                              <w:rPr>
                                <w:rFonts w:ascii="ＭＳ 明朝" w:eastAsia="ＭＳ 明朝" w:hAnsi="ＭＳ 明朝" w:cs="Times New Roman"/>
                                <w:sz w:val="22"/>
                              </w:rPr>
                              <w:t>に</w:t>
                            </w:r>
                            <w:r w:rsidRPr="00D72E0B">
                              <w:rPr>
                                <w:rFonts w:ascii="ＭＳ 明朝" w:eastAsia="ＭＳ 明朝" w:hAnsi="ＭＳ 明朝" w:cs="Times New Roman" w:hint="eastAsia"/>
                                <w:sz w:val="22"/>
                              </w:rPr>
                              <w:t>集団</w:t>
                            </w:r>
                            <w:r w:rsidRPr="00D72E0B">
                              <w:rPr>
                                <w:rFonts w:ascii="ＭＳ 明朝" w:eastAsia="ＭＳ 明朝" w:hAnsi="ＭＳ 明朝" w:cs="Times New Roman"/>
                                <w:sz w:val="22"/>
                              </w:rPr>
                              <w:t>で</w:t>
                            </w:r>
                            <w:r w:rsidRPr="00D72E0B">
                              <w:rPr>
                                <w:rFonts w:ascii="ＭＳ 明朝" w:eastAsia="ＭＳ 明朝" w:hAnsi="ＭＳ 明朝" w:cs="Times New Roman" w:hint="eastAsia"/>
                                <w:sz w:val="22"/>
                              </w:rPr>
                              <w:t>移動</w:t>
                            </w:r>
                            <w:r w:rsidRPr="00D72E0B">
                              <w:rPr>
                                <w:rFonts w:ascii="ＭＳ 明朝" w:eastAsia="ＭＳ 明朝" w:hAnsi="ＭＳ 明朝" w:cs="Times New Roman"/>
                                <w:sz w:val="22"/>
                              </w:rPr>
                              <w:t>する</w:t>
                            </w:r>
                            <w:r w:rsidRPr="00D72E0B">
                              <w:rPr>
                                <w:rFonts w:ascii="ＭＳ 明朝" w:eastAsia="ＭＳ 明朝" w:hAnsi="ＭＳ 明朝" w:cs="Times New Roman" w:hint="eastAsia"/>
                                <w:sz w:val="22"/>
                              </w:rPr>
                              <w:t>経路</w:t>
                            </w:r>
                            <w:r w:rsidRPr="00D72E0B">
                              <w:rPr>
                                <w:rFonts w:ascii="ＭＳ 明朝" w:eastAsia="ＭＳ 明朝" w:hAnsi="ＭＳ 明朝" w:cs="Times New Roman"/>
                                <w:sz w:val="22"/>
                              </w:rPr>
                              <w:t>の</w:t>
                            </w:r>
                            <w:r w:rsidRPr="00D72E0B">
                              <w:rPr>
                                <w:rFonts w:ascii="ＭＳ 明朝" w:eastAsia="ＭＳ 明朝" w:hAnsi="ＭＳ 明朝" w:cs="Times New Roman" w:hint="eastAsia"/>
                                <w:sz w:val="22"/>
                              </w:rPr>
                              <w:t>緊急</w:t>
                            </w:r>
                            <w:r w:rsidRPr="00D72E0B">
                              <w:rPr>
                                <w:rFonts w:ascii="ＭＳ 明朝" w:eastAsia="ＭＳ 明朝" w:hAnsi="ＭＳ 明朝" w:cs="Times New Roman" w:hint="eastAsia"/>
                                <w:color w:val="000000"/>
                                <w:sz w:val="22"/>
                              </w:rPr>
                              <w:t>安全</w:t>
                            </w:r>
                            <w:r w:rsidRPr="00D72E0B">
                              <w:rPr>
                                <w:rFonts w:ascii="ＭＳ 明朝" w:eastAsia="ＭＳ 明朝" w:hAnsi="ＭＳ 明朝" w:cs="Times New Roman" w:hint="eastAsia"/>
                                <w:sz w:val="22"/>
                              </w:rPr>
                              <w:t>点検</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実施</w:t>
                            </w:r>
                            <w:r>
                              <w:rPr>
                                <w:rFonts w:ascii="ＭＳ 明朝" w:eastAsia="ＭＳ 明朝" w:hAnsi="ＭＳ 明朝" w:cs="Times New Roman"/>
                                <w:sz w:val="22"/>
                              </w:rPr>
                              <w:br/>
                            </w:r>
                            <w:r w:rsidRPr="00D72E0B">
                              <w:rPr>
                                <w:rFonts w:ascii="ＭＳ 明朝" w:eastAsia="ＭＳ 明朝" w:hAnsi="ＭＳ 明朝" w:cs="Times New Roman" w:hint="eastAsia"/>
                                <w:sz w:val="22"/>
                              </w:rPr>
                              <w:t>その結果</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踏まえ</w:t>
                            </w:r>
                            <w:r w:rsidRPr="00D72E0B">
                              <w:rPr>
                                <w:rFonts w:ascii="ＭＳ 明朝" w:eastAsia="ＭＳ 明朝" w:hAnsi="ＭＳ 明朝" w:cs="Times New Roman"/>
                                <w:sz w:val="22"/>
                              </w:rPr>
                              <w:t>、</w:t>
                            </w:r>
                            <w:r w:rsidRPr="00D72E0B">
                              <w:rPr>
                                <w:rFonts w:ascii="ＭＳ 明朝" w:eastAsia="ＭＳ 明朝" w:hAnsi="ＭＳ 明朝" w:cs="Times New Roman" w:hint="eastAsia"/>
                                <w:sz w:val="22"/>
                              </w:rPr>
                              <w:t>未就学児</w:t>
                            </w:r>
                            <w:r w:rsidRPr="00D72E0B">
                              <w:rPr>
                                <w:rFonts w:ascii="ＭＳ 明朝" w:eastAsia="ＭＳ 明朝" w:hAnsi="ＭＳ 明朝" w:cs="Times New Roman"/>
                                <w:sz w:val="22"/>
                              </w:rPr>
                              <w:t>の</w:t>
                            </w:r>
                            <w:r w:rsidRPr="00D72E0B">
                              <w:rPr>
                                <w:rFonts w:ascii="ＭＳ 明朝" w:eastAsia="ＭＳ 明朝" w:hAnsi="ＭＳ 明朝" w:cs="Times New Roman" w:hint="eastAsia"/>
                                <w:sz w:val="22"/>
                              </w:rPr>
                              <w:t>お散歩時等</w:t>
                            </w:r>
                            <w:r w:rsidRPr="00D72E0B">
                              <w:rPr>
                                <w:rFonts w:ascii="ＭＳ 明朝" w:eastAsia="ＭＳ 明朝" w:hAnsi="ＭＳ 明朝" w:cs="Times New Roman"/>
                                <w:sz w:val="22"/>
                              </w:rPr>
                              <w:t>における</w:t>
                            </w:r>
                            <w:r w:rsidRPr="00D72E0B">
                              <w:rPr>
                                <w:rFonts w:ascii="ＭＳ 明朝" w:eastAsia="ＭＳ 明朝" w:hAnsi="ＭＳ 明朝" w:cs="Times New Roman" w:hint="eastAsia"/>
                                <w:sz w:val="22"/>
                              </w:rPr>
                              <w:t>安全対策</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実施</w:t>
                            </w:r>
                          </w:p>
                          <w:p w:rsidR="00A55EDB" w:rsidRPr="00D72E0B" w:rsidRDefault="00A55EDB" w:rsidP="00651BDF">
                            <w:pPr>
                              <w:ind w:leftChars="100" w:left="652" w:hangingChars="200" w:hanging="442"/>
                              <w:rPr>
                                <w:rFonts w:ascii="ＭＳ ゴシック" w:eastAsia="ＭＳ ゴシック" w:hAnsi="ＭＳ ゴシック" w:cs="Times New Roman"/>
                                <w:b/>
                                <w:sz w:val="22"/>
                                <w:szCs w:val="24"/>
                              </w:rPr>
                            </w:pPr>
                            <w:r w:rsidRPr="00D72E0B">
                              <w:rPr>
                                <w:rFonts w:ascii="ＭＳ ゴシック" w:eastAsia="ＭＳ ゴシック" w:hAnsi="ＭＳ ゴシック" w:cs="Times New Roman" w:hint="eastAsia"/>
                                <w:b/>
                                <w:bCs/>
                                <w:sz w:val="22"/>
                                <w:szCs w:val="24"/>
                              </w:rPr>
                              <w:t>■　未就学児の</w:t>
                            </w:r>
                            <w:r w:rsidRPr="00D72E0B">
                              <w:rPr>
                                <w:rFonts w:ascii="ＭＳ ゴシック" w:eastAsia="ＭＳ ゴシック" w:hAnsi="ＭＳ ゴシック" w:cs="Times New Roman" w:hint="eastAsia"/>
                                <w:b/>
                                <w:bCs/>
                                <w:color w:val="000000"/>
                                <w:sz w:val="22"/>
                                <w:szCs w:val="24"/>
                              </w:rPr>
                              <w:t>お散歩時</w:t>
                            </w:r>
                            <w:r>
                              <w:rPr>
                                <w:rFonts w:ascii="ＭＳ ゴシック" w:eastAsia="ＭＳ ゴシック" w:hAnsi="ＭＳ ゴシック" w:cs="Times New Roman" w:hint="eastAsia"/>
                                <w:b/>
                                <w:bCs/>
                                <w:sz w:val="22"/>
                                <w:szCs w:val="24"/>
                              </w:rPr>
                              <w:t>等における安全対策　②　６億３，５</w:t>
                            </w:r>
                            <w:r w:rsidRPr="00D72E0B">
                              <w:rPr>
                                <w:rFonts w:ascii="ＭＳ ゴシック" w:eastAsia="ＭＳ ゴシック" w:hAnsi="ＭＳ ゴシック" w:cs="Times New Roman" w:hint="eastAsia"/>
                                <w:b/>
                                <w:bCs/>
                                <w:sz w:val="22"/>
                                <w:szCs w:val="24"/>
                              </w:rPr>
                              <w:t xml:space="preserve">００万円　</w:t>
                            </w:r>
                            <w:r w:rsidRPr="00D72E0B">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63260" w:rsidRDefault="00A55EDB" w:rsidP="00C63260">
                            <w:pPr>
                              <w:numPr>
                                <w:ilvl w:val="0"/>
                                <w:numId w:val="3"/>
                              </w:numPr>
                              <w:ind w:leftChars="200" w:left="860" w:hangingChars="200" w:hanging="440"/>
                              <w:rPr>
                                <w:rFonts w:ascii="ＭＳ 明朝" w:eastAsia="ＭＳ 明朝" w:hAnsi="ＭＳ 明朝" w:cs="Times New Roman"/>
                                <w:sz w:val="22"/>
                                <w:szCs w:val="24"/>
                              </w:rPr>
                            </w:pPr>
                            <w:r w:rsidRPr="00D72E0B">
                              <w:rPr>
                                <w:rFonts w:ascii="ＭＳ 明朝" w:eastAsia="ＭＳ 明朝" w:hAnsi="ＭＳ 明朝" w:cs="Times New Roman" w:hint="eastAsia"/>
                                <w:sz w:val="22"/>
                                <w:szCs w:val="24"/>
                              </w:rPr>
                              <w:t>お散歩</w:t>
                            </w:r>
                            <w:r w:rsidRPr="00D72E0B">
                              <w:rPr>
                                <w:rFonts w:ascii="ＭＳ 明朝" w:eastAsia="ＭＳ 明朝" w:hAnsi="ＭＳ 明朝" w:cs="Times New Roman"/>
                                <w:sz w:val="22"/>
                                <w:szCs w:val="24"/>
                              </w:rPr>
                              <w:t>時の</w:t>
                            </w:r>
                            <w:r w:rsidRPr="00D72E0B">
                              <w:rPr>
                                <w:rFonts w:ascii="ＭＳ 明朝" w:eastAsia="ＭＳ 明朝" w:hAnsi="ＭＳ 明朝" w:cs="Times New Roman" w:hint="eastAsia"/>
                                <w:sz w:val="22"/>
                                <w:szCs w:val="24"/>
                              </w:rPr>
                              <w:t>安全対策</w:t>
                            </w:r>
                            <w:r w:rsidRPr="00D72E0B">
                              <w:rPr>
                                <w:rFonts w:ascii="ＭＳ 明朝" w:eastAsia="ＭＳ 明朝" w:hAnsi="ＭＳ 明朝" w:cs="Times New Roman"/>
                                <w:sz w:val="22"/>
                                <w:szCs w:val="24"/>
                              </w:rPr>
                              <w:t>推進事業</w:t>
                            </w:r>
                            <w:r w:rsidRPr="00D72E0B">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②３億１</w:t>
                            </w:r>
                            <w:r w:rsidRPr="00D72E0B">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１</w:t>
                            </w:r>
                            <w:r w:rsidRPr="00D72E0B">
                              <w:rPr>
                                <w:rFonts w:ascii="ＭＳ 明朝" w:eastAsia="ＭＳ 明朝" w:hAnsi="ＭＳ 明朝" w:cs="Times New Roman" w:hint="eastAsia"/>
                                <w:sz w:val="22"/>
                                <w:szCs w:val="24"/>
                              </w:rPr>
                              <w:t>００万円</w:t>
                            </w:r>
                            <w:r>
                              <w:rPr>
                                <w:rFonts w:ascii="ＭＳ 明朝" w:eastAsia="ＭＳ 明朝" w:hAnsi="ＭＳ 明朝" w:cs="Times New Roman"/>
                                <w:sz w:val="22"/>
                                <w:szCs w:val="24"/>
                              </w:rPr>
                              <w:br/>
                            </w:r>
                            <w:r w:rsidRPr="00C63260">
                              <w:rPr>
                                <w:rFonts w:ascii="ＭＳ 明朝" w:eastAsia="ＭＳ 明朝" w:hAnsi="ＭＳ 明朝" w:cs="Times New Roman" w:hint="eastAsia"/>
                                <w:sz w:val="22"/>
                                <w:szCs w:val="24"/>
                              </w:rPr>
                              <w:t>保育施設等で、お散歩時の見守り等をする保育支援者の配置に必要な経費を補助</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hint="eastAsia"/>
                                <w:sz w:val="22"/>
                                <w:szCs w:val="24"/>
                              </w:rPr>
                              <w:t>対象施設：民間保育所</w:t>
                            </w:r>
                            <w:r w:rsidRPr="00D72E0B">
                              <w:rPr>
                                <w:rFonts w:ascii="ＭＳ 明朝" w:eastAsia="ＭＳ 明朝" w:hAnsi="ＭＳ 明朝" w:cs="Times New Roman"/>
                                <w:sz w:val="22"/>
                                <w:szCs w:val="24"/>
                              </w:rPr>
                              <w:t>・</w:t>
                            </w:r>
                            <w:r w:rsidRPr="00D72E0B">
                              <w:rPr>
                                <w:rFonts w:ascii="ＭＳ 明朝" w:eastAsia="ＭＳ 明朝" w:hAnsi="ＭＳ 明朝" w:cs="Times New Roman" w:hint="eastAsia"/>
                                <w:sz w:val="22"/>
                                <w:szCs w:val="24"/>
                              </w:rPr>
                              <w:t>認定</w:t>
                            </w:r>
                            <w:r w:rsidRPr="00D72E0B">
                              <w:rPr>
                                <w:rFonts w:ascii="ＭＳ 明朝" w:eastAsia="ＭＳ 明朝" w:hAnsi="ＭＳ 明朝" w:cs="Times New Roman"/>
                                <w:sz w:val="22"/>
                                <w:szCs w:val="24"/>
                              </w:rPr>
                              <w:t>こども</w:t>
                            </w:r>
                            <w:r w:rsidRPr="00D72E0B">
                              <w:rPr>
                                <w:rFonts w:ascii="ＭＳ 明朝" w:eastAsia="ＭＳ 明朝" w:hAnsi="ＭＳ 明朝" w:cs="Times New Roman" w:hint="eastAsia"/>
                                <w:sz w:val="22"/>
                                <w:szCs w:val="24"/>
                              </w:rPr>
                              <w:t>園・地域型</w:t>
                            </w:r>
                            <w:r w:rsidRPr="00D72E0B">
                              <w:rPr>
                                <w:rFonts w:ascii="ＭＳ 明朝" w:eastAsia="ＭＳ 明朝" w:hAnsi="ＭＳ 明朝" w:cs="Times New Roman"/>
                                <w:sz w:val="22"/>
                                <w:szCs w:val="24"/>
                              </w:rPr>
                              <w:t>保育事業</w:t>
                            </w:r>
                            <w:r w:rsidRPr="00D72E0B">
                              <w:rPr>
                                <w:rFonts w:ascii="ＭＳ 明朝" w:eastAsia="ＭＳ 明朝" w:hAnsi="ＭＳ 明朝" w:cs="Times New Roman" w:hint="eastAsia"/>
                                <w:sz w:val="22"/>
                                <w:szCs w:val="24"/>
                              </w:rPr>
                              <w:t>（</w:t>
                            </w:r>
                            <w:r>
                              <w:rPr>
                                <w:rFonts w:ascii="ＭＳ 明朝" w:eastAsia="ＭＳ 明朝" w:hAnsi="ＭＳ 明朝" w:cs="Times New Roman"/>
                                <w:sz w:val="22"/>
                                <w:szCs w:val="24"/>
                              </w:rPr>
                              <w:t>518</w:t>
                            </w:r>
                            <w:r w:rsidRPr="00D72E0B">
                              <w:rPr>
                                <w:rFonts w:ascii="ＭＳ 明朝" w:eastAsia="ＭＳ 明朝" w:hAnsi="ＭＳ 明朝" w:cs="Times New Roman"/>
                                <w:sz w:val="22"/>
                                <w:szCs w:val="24"/>
                              </w:rPr>
                              <w:t>か所）</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hint="eastAsia"/>
                                <w:sz w:val="22"/>
                                <w:szCs w:val="24"/>
                              </w:rPr>
                              <w:t>補助額</w:t>
                            </w:r>
                            <w:r w:rsidRPr="00D72E0B">
                              <w:rPr>
                                <w:rFonts w:ascii="ＭＳ 明朝" w:eastAsia="ＭＳ 明朝" w:hAnsi="ＭＳ 明朝" w:cs="Times New Roman"/>
                                <w:sz w:val="22"/>
                                <w:szCs w:val="24"/>
                              </w:rPr>
                              <w:t>：</w:t>
                            </w:r>
                            <w:r w:rsidRPr="00D72E0B">
                              <w:rPr>
                                <w:rFonts w:ascii="ＭＳ 明朝" w:eastAsia="ＭＳ 明朝" w:hAnsi="ＭＳ 明朝" w:cs="Times New Roman" w:hint="eastAsia"/>
                                <w:sz w:val="22"/>
                                <w:szCs w:val="24"/>
                              </w:rPr>
                              <w:t>保育施設</w:t>
                            </w:r>
                            <w:r w:rsidRPr="00D72E0B">
                              <w:rPr>
                                <w:rFonts w:ascii="ＭＳ 明朝" w:eastAsia="ＭＳ 明朝" w:hAnsi="ＭＳ 明朝" w:cs="Times New Roman"/>
                                <w:sz w:val="22"/>
                                <w:szCs w:val="24"/>
                              </w:rPr>
                              <w:t>１</w:t>
                            </w:r>
                            <w:r w:rsidRPr="00D72E0B">
                              <w:rPr>
                                <w:rFonts w:ascii="ＭＳ 明朝" w:eastAsia="ＭＳ 明朝" w:hAnsi="ＭＳ 明朝" w:cs="Times New Roman" w:hint="eastAsia"/>
                                <w:sz w:val="22"/>
                                <w:szCs w:val="24"/>
                              </w:rPr>
                              <w:t>か所</w:t>
                            </w:r>
                            <w:r w:rsidRPr="00D72E0B">
                              <w:rPr>
                                <w:rFonts w:ascii="ＭＳ 明朝" w:eastAsia="ＭＳ 明朝" w:hAnsi="ＭＳ 明朝" w:cs="Times New Roman"/>
                                <w:sz w:val="22"/>
                                <w:szCs w:val="24"/>
                              </w:rPr>
                              <w:t>あた</w:t>
                            </w:r>
                            <w:r w:rsidRPr="00D72E0B">
                              <w:rPr>
                                <w:rFonts w:ascii="ＭＳ 明朝" w:eastAsia="ＭＳ 明朝" w:hAnsi="ＭＳ 明朝" w:cs="Times New Roman" w:hint="eastAsia"/>
                                <w:sz w:val="22"/>
                                <w:szCs w:val="24"/>
                              </w:rPr>
                              <w:t>り月額</w:t>
                            </w:r>
                            <w:r w:rsidRPr="00D72E0B">
                              <w:rPr>
                                <w:rFonts w:ascii="ＭＳ 明朝" w:eastAsia="ＭＳ 明朝" w:hAnsi="ＭＳ 明朝" w:cs="Times New Roman"/>
                                <w:sz w:val="22"/>
                                <w:szCs w:val="24"/>
                              </w:rPr>
                              <w:t>５</w:t>
                            </w:r>
                            <w:r w:rsidRPr="00D72E0B">
                              <w:rPr>
                                <w:rFonts w:ascii="ＭＳ 明朝" w:eastAsia="ＭＳ 明朝" w:hAnsi="ＭＳ 明朝" w:cs="Times New Roman" w:hint="eastAsia"/>
                                <w:sz w:val="22"/>
                                <w:szCs w:val="24"/>
                              </w:rPr>
                              <w:t>万円</w:t>
                            </w:r>
                          </w:p>
                          <w:p w:rsidR="00A55EDB" w:rsidRPr="00D72E0B" w:rsidRDefault="00A55EDB" w:rsidP="00C63260">
                            <w:pPr>
                              <w:numPr>
                                <w:ilvl w:val="0"/>
                                <w:numId w:val="3"/>
                              </w:numPr>
                              <w:ind w:leftChars="200" w:left="860" w:hangingChars="200" w:hanging="440"/>
                              <w:rPr>
                                <w:rFonts w:ascii="ＭＳ 明朝" w:eastAsia="ＭＳ 明朝" w:hAnsi="ＭＳ 明朝" w:cs="Times New Roman"/>
                                <w:sz w:val="22"/>
                                <w:szCs w:val="24"/>
                              </w:rPr>
                            </w:pPr>
                            <w:bookmarkStart w:id="1" w:name="_Hlk29818553"/>
                            <w:r w:rsidRPr="00D72E0B">
                              <w:rPr>
                                <w:rFonts w:ascii="ＭＳ 明朝" w:eastAsia="ＭＳ 明朝" w:hAnsi="ＭＳ 明朝" w:cs="Times New Roman" w:hint="eastAsia"/>
                                <w:sz w:val="22"/>
                              </w:rPr>
                              <w:t>未就学児の移動経路等における交通安全施設整備</w:t>
                            </w:r>
                            <w:bookmarkEnd w:id="1"/>
                            <w:r w:rsidRPr="00D72E0B">
                              <w:rPr>
                                <w:rFonts w:ascii="ＭＳ 明朝" w:eastAsia="ＭＳ 明朝" w:hAnsi="ＭＳ 明朝" w:cs="Times New Roman" w:hint="eastAsia"/>
                                <w:sz w:val="22"/>
                              </w:rPr>
                              <w:t xml:space="preserve">　</w:t>
                            </w:r>
                            <w:r w:rsidRPr="00D72E0B">
                              <w:rPr>
                                <w:rFonts w:ascii="ＭＳ 明朝" w:eastAsia="ＭＳ 明朝" w:hAnsi="ＭＳ 明朝" w:cs="Times New Roman"/>
                                <w:sz w:val="22"/>
                              </w:rPr>
                              <w:t xml:space="preserve">　</w:t>
                            </w:r>
                            <w:r w:rsidRPr="00D72E0B">
                              <w:rPr>
                                <w:rFonts w:ascii="ＭＳ 明朝" w:eastAsia="ＭＳ 明朝" w:hAnsi="ＭＳ 明朝" w:cs="Times New Roman" w:hint="eastAsia"/>
                                <w:sz w:val="22"/>
                              </w:rPr>
                              <w:t>②３億２,</w:t>
                            </w:r>
                            <w:r>
                              <w:rPr>
                                <w:rFonts w:ascii="ＭＳ 明朝" w:eastAsia="ＭＳ 明朝" w:hAnsi="ＭＳ 明朝" w:cs="Times New Roman" w:hint="eastAsia"/>
                                <w:sz w:val="22"/>
                              </w:rPr>
                              <w:t>４</w:t>
                            </w:r>
                            <w:r w:rsidRPr="00D72E0B">
                              <w:rPr>
                                <w:rFonts w:ascii="ＭＳ 明朝" w:eastAsia="ＭＳ 明朝" w:hAnsi="ＭＳ 明朝" w:cs="Times New Roman" w:hint="eastAsia"/>
                                <w:sz w:val="22"/>
                              </w:rPr>
                              <w:t>００万円</w:t>
                            </w:r>
                            <w:r>
                              <w:rPr>
                                <w:rFonts w:ascii="ＭＳ 明朝" w:eastAsia="ＭＳ 明朝" w:hAnsi="ＭＳ 明朝" w:cs="Times New Roman"/>
                                <w:sz w:val="24"/>
                                <w:szCs w:val="24"/>
                              </w:rPr>
                              <w:br/>
                            </w:r>
                            <w:r w:rsidRPr="00D72E0B">
                              <w:rPr>
                                <w:rFonts w:ascii="ＭＳ 明朝" w:eastAsia="ＭＳ 明朝" w:hAnsi="ＭＳ 明朝" w:cs="Times New Roman" w:hint="eastAsia"/>
                                <w:sz w:val="22"/>
                                <w:szCs w:val="24"/>
                              </w:rPr>
                              <w:t>緊急安全点検にて抽出された</w:t>
                            </w:r>
                            <w:r w:rsidRPr="00D72E0B">
                              <w:rPr>
                                <w:rFonts w:ascii="ＭＳ 明朝" w:eastAsia="ＭＳ 明朝" w:hAnsi="ＭＳ 明朝" w:cs="Times New Roman" w:hint="eastAsia"/>
                                <w:color w:val="000000"/>
                                <w:sz w:val="22"/>
                                <w:szCs w:val="24"/>
                              </w:rPr>
                              <w:t>対策必要</w:t>
                            </w:r>
                            <w:r w:rsidRPr="00D72E0B">
                              <w:rPr>
                                <w:rFonts w:ascii="ＭＳ 明朝" w:eastAsia="ＭＳ 明朝" w:hAnsi="ＭＳ 明朝" w:cs="Times New Roman" w:hint="eastAsia"/>
                                <w:sz w:val="22"/>
                                <w:szCs w:val="24"/>
                              </w:rPr>
                              <w:t xml:space="preserve">箇所や本市が管理する幹線道路の信号交差点を対象に、防護柵設置等の交通安全施設整備を実施　</w:t>
                            </w:r>
                          </w:p>
                          <w:p w:rsidR="00A55EDB" w:rsidRPr="000A6B09" w:rsidRDefault="00A55EDB" w:rsidP="00716E1D">
                            <w:pPr>
                              <w:ind w:leftChars="300" w:left="1070" w:hangingChars="200" w:hanging="440"/>
                              <w:rPr>
                                <w:rFonts w:ascii="ＭＳ 明朝" w:eastAsia="ＭＳ 明朝" w:hAnsi="ＭＳ 明朝" w:cs="Times New Roman"/>
                                <w:sz w:val="22"/>
                                <w:szCs w:val="24"/>
                              </w:rPr>
                            </w:pPr>
                            <w:r w:rsidRPr="000A6B09">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A6B09">
                              <w:rPr>
                                <w:rFonts w:ascii="ＭＳ 明朝" w:eastAsia="ＭＳ 明朝" w:hAnsi="ＭＳ 明朝" w:cs="Times New Roman" w:hint="eastAsia"/>
                                <w:sz w:val="22"/>
                                <w:szCs w:val="24"/>
                              </w:rPr>
                              <w:t>事業期間：2020（令和</w:t>
                            </w:r>
                            <w:r>
                              <w:rPr>
                                <w:rFonts w:ascii="ＭＳ 明朝" w:eastAsia="ＭＳ 明朝" w:hAnsi="ＭＳ 明朝" w:cs="Times New Roman" w:hint="eastAsia"/>
                                <w:sz w:val="22"/>
                                <w:szCs w:val="24"/>
                              </w:rPr>
                              <w:t>２）</w:t>
                            </w:r>
                            <w:r w:rsidRPr="000A6B09">
                              <w:rPr>
                                <w:rFonts w:ascii="ＭＳ 明朝" w:eastAsia="ＭＳ 明朝" w:hAnsi="ＭＳ 明朝" w:cs="Times New Roman" w:hint="eastAsia"/>
                                <w:sz w:val="22"/>
                                <w:szCs w:val="24"/>
                              </w:rPr>
                              <w:t>年度～2021（令和</w:t>
                            </w:r>
                            <w:r>
                              <w:rPr>
                                <w:rFonts w:ascii="ＭＳ 明朝" w:eastAsia="ＭＳ 明朝" w:hAnsi="ＭＳ 明朝" w:cs="Times New Roman" w:hint="eastAsia"/>
                                <w:sz w:val="22"/>
                                <w:szCs w:val="24"/>
                              </w:rPr>
                              <w:t>３）</w:t>
                            </w:r>
                            <w:r w:rsidRPr="000A6B09">
                              <w:rPr>
                                <w:rFonts w:ascii="ＭＳ 明朝" w:eastAsia="ＭＳ 明朝" w:hAnsi="ＭＳ 明朝" w:cs="Times New Roman" w:hint="eastAsia"/>
                                <w:sz w:val="22"/>
                                <w:szCs w:val="24"/>
                              </w:rPr>
                              <w:t>年度</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0A6B09">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A6B09">
                              <w:rPr>
                                <w:rFonts w:ascii="ＭＳ 明朝" w:eastAsia="ＭＳ 明朝" w:hAnsi="ＭＳ 明朝" w:cs="Times New Roman" w:hint="eastAsia"/>
                                <w:sz w:val="22"/>
                                <w:szCs w:val="24"/>
                              </w:rPr>
                              <w:t>整備予定箇所：約2,000か所（令和</w:t>
                            </w:r>
                            <w:r>
                              <w:rPr>
                                <w:rFonts w:ascii="ＭＳ 明朝" w:eastAsia="ＭＳ 明朝" w:hAnsi="ＭＳ 明朝" w:cs="Times New Roman" w:hint="eastAsia"/>
                                <w:sz w:val="22"/>
                                <w:szCs w:val="24"/>
                              </w:rPr>
                              <w:t>２</w:t>
                            </w:r>
                            <w:r w:rsidRPr="000A6B09">
                              <w:rPr>
                                <w:rFonts w:ascii="ＭＳ 明朝" w:eastAsia="ＭＳ 明朝" w:hAnsi="ＭＳ 明朝" w:cs="Times New Roman" w:hint="eastAsia"/>
                                <w:sz w:val="22"/>
                                <w:szCs w:val="24"/>
                              </w:rPr>
                              <w:t>年度分は約1,200か所）</w:t>
                            </w:r>
                          </w:p>
                          <w:p w:rsidR="00A55EDB" w:rsidRPr="00D72E0B" w:rsidRDefault="00A55EDB" w:rsidP="00651BDF">
                            <w:pPr>
                              <w:ind w:leftChars="100" w:left="652" w:hangingChars="200" w:hanging="442"/>
                              <w:rPr>
                                <w:rFonts w:ascii="Century" w:eastAsia="ＭＳ 明朝" w:hAnsi="Century" w:cs="Times New Roman"/>
                                <w:b/>
                                <w:sz w:val="22"/>
                              </w:rPr>
                            </w:pPr>
                            <w:r w:rsidRPr="00D72E0B">
                              <w:rPr>
                                <w:rFonts w:ascii="ＭＳ ゴシック" w:eastAsia="ＭＳ ゴシック" w:hAnsi="ＭＳ ゴシック" w:cs="Times New Roman" w:hint="eastAsia"/>
                                <w:b/>
                                <w:sz w:val="22"/>
                              </w:rPr>
                              <w:t xml:space="preserve">■　休日保育支援事業　② １,４００万円　</w:t>
                            </w:r>
                            <w:r w:rsidRPr="00D72E0B">
                              <w:rPr>
                                <w:rFonts w:ascii="ＭＳ ゴシック" w:eastAsia="ＭＳ ゴシック" w:hAnsi="ＭＳ ゴシック" w:cs="Times New Roman" w:hint="eastAsia"/>
                                <w:b/>
                                <w:sz w:val="22"/>
                                <w:szCs w:val="24"/>
                                <w:bdr w:val="single" w:sz="4" w:space="0" w:color="auto"/>
                                <w:shd w:val="pct15" w:color="auto" w:fill="FFFFFF"/>
                              </w:rPr>
                              <w:t>新規</w:t>
                            </w:r>
                            <w:r w:rsidRPr="00D72E0B">
                              <w:rPr>
                                <w:rFonts w:ascii="ＭＳ ゴシック" w:eastAsia="ＭＳ ゴシック" w:hAnsi="ＭＳ ゴシック" w:cs="Times New Roman" w:hint="eastAsia"/>
                                <w:sz w:val="22"/>
                                <w:szCs w:val="24"/>
                              </w:rPr>
                              <w:t xml:space="preserve">　</w:t>
                            </w:r>
                          </w:p>
                          <w:p w:rsidR="00A55EDB" w:rsidRPr="00D72E0B" w:rsidRDefault="00A55EDB" w:rsidP="00C63260">
                            <w:pPr>
                              <w:numPr>
                                <w:ilvl w:val="0"/>
                                <w:numId w:val="5"/>
                              </w:numPr>
                              <w:ind w:leftChars="200" w:hangingChars="200" w:hanging="440"/>
                              <w:rPr>
                                <w:rFonts w:ascii="Century" w:eastAsia="ＭＳ 明朝" w:hAnsi="Century" w:cs="Times New Roman"/>
                                <w:sz w:val="22"/>
                              </w:rPr>
                            </w:pPr>
                            <w:r w:rsidRPr="00D72E0B">
                              <w:rPr>
                                <w:rFonts w:ascii="Century" w:eastAsia="ＭＳ 明朝" w:hAnsi="Century" w:cs="Times New Roman" w:hint="eastAsia"/>
                                <w:sz w:val="22"/>
                              </w:rPr>
                              <w:t>休日保育からの撤退防止により市内全域における利用ニーズに対応するため、休日保育の実施に係る必要な保育士を確保するための経費を補助</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Century" w:eastAsia="ＭＳ 明朝" w:hAnsi="Century" w:cs="Times New Roman" w:hint="eastAsia"/>
                                <w:sz w:val="22"/>
                              </w:rPr>
                              <w:t>・</w:t>
                            </w:r>
                            <w:r>
                              <w:rPr>
                                <w:rFonts w:ascii="Century" w:eastAsia="ＭＳ 明朝" w:hAnsi="Century" w:cs="Times New Roman" w:hint="eastAsia"/>
                                <w:sz w:val="22"/>
                              </w:rPr>
                              <w:t xml:space="preserve">　</w:t>
                            </w:r>
                            <w:r w:rsidRPr="00D72E0B">
                              <w:rPr>
                                <w:rFonts w:ascii="Century" w:eastAsia="ＭＳ 明朝" w:hAnsi="Century" w:cs="Times New Roman" w:hint="eastAsia"/>
                                <w:sz w:val="22"/>
                              </w:rPr>
                              <w:t>対象施設：民間の休日保育実施保育所等（８か所）</w:t>
                            </w:r>
                          </w:p>
                          <w:p w:rsidR="00A55EDB" w:rsidRPr="00405D7C" w:rsidRDefault="00A55EDB" w:rsidP="00D72E0B">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0" style="width:536.9pt;height:3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">
                <v:textbox inset="5.85pt,.7pt,5.85pt,.7pt">
                  <w:txbxContent>
                    <w:p w:rsidR="00A55EDB" w:rsidRPr="00D72E0B" w:rsidRDefault="00A55EDB" w:rsidP="00651BDF">
                      <w:pPr>
                        <w:ind w:left="440" w:hangingChars="200" w:hanging="440"/>
                        <w:rPr>
                          <w:rFonts w:ascii="ＭＳ 明朝" w:eastAsia="ＭＳ 明朝" w:hAnsi="ＭＳ 明朝" w:cs="Times New Roman"/>
                          <w:sz w:val="22"/>
                        </w:rPr>
                      </w:pPr>
                      <w:r>
                        <w:rPr>
                          <w:rFonts w:ascii="ＭＳ 明朝" w:eastAsia="ＭＳ 明朝" w:hAnsi="ＭＳ 明朝" w:cs="Times New Roman" w:hint="eastAsia"/>
                          <w:sz w:val="22"/>
                        </w:rPr>
                        <w:t xml:space="preserve">☆　</w:t>
                      </w:r>
                      <w:r w:rsidRPr="00D72E0B">
                        <w:rPr>
                          <w:rFonts w:ascii="ＭＳ 明朝" w:eastAsia="ＭＳ 明朝" w:hAnsi="ＭＳ 明朝" w:cs="Times New Roman" w:hint="eastAsia"/>
                          <w:bCs/>
                          <w:sz w:val="22"/>
                        </w:rPr>
                        <w:t>安心・安全な子育て環境の整備や、多様な保育ニーズに対応するための取組み</w:t>
                      </w:r>
                    </w:p>
                    <w:p w:rsidR="00A55EDB" w:rsidRPr="00D72E0B" w:rsidRDefault="00A55EDB" w:rsidP="00651BDF">
                      <w:pPr>
                        <w:ind w:leftChars="100" w:left="650" w:hangingChars="200" w:hanging="440"/>
                        <w:rPr>
                          <w:rFonts w:ascii="ＭＳ 明朝" w:eastAsia="ＭＳ 明朝" w:hAnsi="ＭＳ 明朝" w:cs="Times New Roman"/>
                          <w:sz w:val="22"/>
                        </w:rPr>
                      </w:pPr>
                      <w:r w:rsidRPr="00D72E0B">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D72E0B">
                        <w:rPr>
                          <w:rFonts w:ascii="ＭＳ 明朝" w:eastAsia="ＭＳ 明朝" w:hAnsi="ＭＳ 明朝" w:cs="Times New Roman" w:hint="eastAsia"/>
                          <w:sz w:val="22"/>
                        </w:rPr>
                        <w:t>令和</w:t>
                      </w:r>
                      <w:r w:rsidRPr="00D72E0B">
                        <w:rPr>
                          <w:rFonts w:ascii="ＭＳ 明朝" w:eastAsia="ＭＳ 明朝" w:hAnsi="ＭＳ 明朝" w:cs="Times New Roman"/>
                          <w:sz w:val="22"/>
                        </w:rPr>
                        <w:t>元年５</w:t>
                      </w:r>
                      <w:r w:rsidRPr="00D72E0B">
                        <w:rPr>
                          <w:rFonts w:ascii="ＭＳ 明朝" w:eastAsia="ＭＳ 明朝" w:hAnsi="ＭＳ 明朝" w:cs="Times New Roman" w:hint="eastAsia"/>
                          <w:sz w:val="22"/>
                        </w:rPr>
                        <w:t>月</w:t>
                      </w:r>
                      <w:r w:rsidRPr="00D72E0B">
                        <w:rPr>
                          <w:rFonts w:ascii="ＭＳ 明朝" w:eastAsia="ＭＳ 明朝" w:hAnsi="ＭＳ 明朝" w:cs="Times New Roman" w:hint="eastAsia"/>
                          <w:color w:val="000000"/>
                          <w:sz w:val="22"/>
                        </w:rPr>
                        <w:t>に</w:t>
                      </w:r>
                      <w:r w:rsidRPr="00D72E0B">
                        <w:rPr>
                          <w:rFonts w:ascii="ＭＳ 明朝" w:eastAsia="ＭＳ 明朝" w:hAnsi="ＭＳ 明朝" w:cs="Times New Roman" w:hint="eastAsia"/>
                          <w:sz w:val="22"/>
                        </w:rPr>
                        <w:t>大津市において、散歩中</w:t>
                      </w:r>
                      <w:r w:rsidRPr="00D72E0B">
                        <w:rPr>
                          <w:rFonts w:ascii="ＭＳ 明朝" w:eastAsia="ＭＳ 明朝" w:hAnsi="ＭＳ 明朝" w:cs="Times New Roman"/>
                          <w:sz w:val="22"/>
                        </w:rPr>
                        <w:t>の</w:t>
                      </w:r>
                      <w:r w:rsidRPr="00D72E0B">
                        <w:rPr>
                          <w:rFonts w:ascii="ＭＳ 明朝" w:eastAsia="ＭＳ 明朝" w:hAnsi="ＭＳ 明朝" w:cs="Times New Roman" w:hint="eastAsia"/>
                          <w:color w:val="000000"/>
                          <w:sz w:val="22"/>
                        </w:rPr>
                        <w:t>保育</w:t>
                      </w:r>
                      <w:r w:rsidRPr="00D72E0B">
                        <w:rPr>
                          <w:rFonts w:ascii="ＭＳ 明朝" w:eastAsia="ＭＳ 明朝" w:hAnsi="ＭＳ 明朝" w:cs="Times New Roman" w:hint="eastAsia"/>
                          <w:sz w:val="22"/>
                        </w:rPr>
                        <w:t>園児</w:t>
                      </w:r>
                      <w:r w:rsidRPr="00D72E0B">
                        <w:rPr>
                          <w:rFonts w:ascii="ＭＳ 明朝" w:eastAsia="ＭＳ 明朝" w:hAnsi="ＭＳ 明朝" w:cs="Times New Roman"/>
                          <w:sz w:val="22"/>
                        </w:rPr>
                        <w:t>ら</w:t>
                      </w:r>
                      <w:r w:rsidRPr="00D72E0B">
                        <w:rPr>
                          <w:rFonts w:ascii="ＭＳ 明朝" w:eastAsia="ＭＳ 明朝" w:hAnsi="ＭＳ 明朝" w:cs="Times New Roman" w:hint="eastAsia"/>
                          <w:sz w:val="22"/>
                        </w:rPr>
                        <w:t>1</w:t>
                      </w:r>
                      <w:r w:rsidRPr="00D72E0B">
                        <w:rPr>
                          <w:rFonts w:ascii="ＭＳ 明朝" w:eastAsia="ＭＳ 明朝" w:hAnsi="ＭＳ 明朝" w:cs="Times New Roman"/>
                          <w:sz w:val="22"/>
                        </w:rPr>
                        <w:t>6人が</w:t>
                      </w:r>
                      <w:r w:rsidRPr="00D72E0B">
                        <w:rPr>
                          <w:rFonts w:ascii="ＭＳ 明朝" w:eastAsia="ＭＳ 明朝" w:hAnsi="ＭＳ 明朝" w:cs="Times New Roman" w:hint="eastAsia"/>
                          <w:sz w:val="22"/>
                        </w:rPr>
                        <w:t>死傷</w:t>
                      </w:r>
                      <w:r w:rsidRPr="00D72E0B">
                        <w:rPr>
                          <w:rFonts w:ascii="ＭＳ 明朝" w:eastAsia="ＭＳ 明朝" w:hAnsi="ＭＳ 明朝" w:cs="Times New Roman"/>
                          <w:sz w:val="22"/>
                        </w:rPr>
                        <w:t>するという</w:t>
                      </w:r>
                      <w:r w:rsidRPr="00D72E0B">
                        <w:rPr>
                          <w:rFonts w:ascii="ＭＳ 明朝" w:eastAsia="ＭＳ 明朝" w:hAnsi="ＭＳ 明朝" w:cs="Times New Roman" w:hint="eastAsia"/>
                          <w:sz w:val="22"/>
                        </w:rPr>
                        <w:t>交通事故</w:t>
                      </w:r>
                      <w:r w:rsidRPr="00D72E0B">
                        <w:rPr>
                          <w:rFonts w:ascii="ＭＳ 明朝" w:eastAsia="ＭＳ 明朝" w:hAnsi="ＭＳ 明朝" w:cs="Times New Roman"/>
                          <w:sz w:val="22"/>
                        </w:rPr>
                        <w:t>が</w:t>
                      </w:r>
                      <w:r w:rsidRPr="00D72E0B">
                        <w:rPr>
                          <w:rFonts w:ascii="ＭＳ 明朝" w:eastAsia="ＭＳ 明朝" w:hAnsi="ＭＳ 明朝" w:cs="Times New Roman" w:hint="eastAsia"/>
                          <w:sz w:val="22"/>
                        </w:rPr>
                        <w:t>発生</w:t>
                      </w:r>
                      <w:r w:rsidRPr="00D72E0B">
                        <w:rPr>
                          <w:rFonts w:ascii="ＭＳ 明朝" w:eastAsia="ＭＳ 明朝" w:hAnsi="ＭＳ 明朝" w:cs="Times New Roman"/>
                          <w:sz w:val="22"/>
                        </w:rPr>
                        <w:t>した</w:t>
                      </w:r>
                      <w:r w:rsidRPr="00D72E0B">
                        <w:rPr>
                          <w:rFonts w:ascii="ＭＳ 明朝" w:eastAsia="ＭＳ 明朝" w:hAnsi="ＭＳ 明朝" w:cs="Times New Roman" w:hint="eastAsia"/>
                          <w:sz w:val="22"/>
                        </w:rPr>
                        <w:t>ことを受け</w:t>
                      </w:r>
                      <w:r w:rsidRPr="00D72E0B">
                        <w:rPr>
                          <w:rFonts w:ascii="ＭＳ 明朝" w:eastAsia="ＭＳ 明朝" w:hAnsi="ＭＳ 明朝" w:cs="Times New Roman"/>
                          <w:sz w:val="22"/>
                        </w:rPr>
                        <w:t>、未就学児が</w:t>
                      </w:r>
                      <w:r w:rsidRPr="00D72E0B">
                        <w:rPr>
                          <w:rFonts w:ascii="ＭＳ 明朝" w:eastAsia="ＭＳ 明朝" w:hAnsi="ＭＳ 明朝" w:cs="Times New Roman" w:hint="eastAsia"/>
                          <w:sz w:val="22"/>
                        </w:rPr>
                        <w:t>日常的</w:t>
                      </w:r>
                      <w:r w:rsidRPr="00D72E0B">
                        <w:rPr>
                          <w:rFonts w:ascii="ＭＳ 明朝" w:eastAsia="ＭＳ 明朝" w:hAnsi="ＭＳ 明朝" w:cs="Times New Roman"/>
                          <w:sz w:val="22"/>
                        </w:rPr>
                        <w:t>に</w:t>
                      </w:r>
                      <w:r w:rsidRPr="00D72E0B">
                        <w:rPr>
                          <w:rFonts w:ascii="ＭＳ 明朝" w:eastAsia="ＭＳ 明朝" w:hAnsi="ＭＳ 明朝" w:cs="Times New Roman" w:hint="eastAsia"/>
                          <w:sz w:val="22"/>
                        </w:rPr>
                        <w:t>集団</w:t>
                      </w:r>
                      <w:r w:rsidRPr="00D72E0B">
                        <w:rPr>
                          <w:rFonts w:ascii="ＭＳ 明朝" w:eastAsia="ＭＳ 明朝" w:hAnsi="ＭＳ 明朝" w:cs="Times New Roman"/>
                          <w:sz w:val="22"/>
                        </w:rPr>
                        <w:t>で</w:t>
                      </w:r>
                      <w:r w:rsidRPr="00D72E0B">
                        <w:rPr>
                          <w:rFonts w:ascii="ＭＳ 明朝" w:eastAsia="ＭＳ 明朝" w:hAnsi="ＭＳ 明朝" w:cs="Times New Roman" w:hint="eastAsia"/>
                          <w:sz w:val="22"/>
                        </w:rPr>
                        <w:t>移動</w:t>
                      </w:r>
                      <w:r w:rsidRPr="00D72E0B">
                        <w:rPr>
                          <w:rFonts w:ascii="ＭＳ 明朝" w:eastAsia="ＭＳ 明朝" w:hAnsi="ＭＳ 明朝" w:cs="Times New Roman"/>
                          <w:sz w:val="22"/>
                        </w:rPr>
                        <w:t>する</w:t>
                      </w:r>
                      <w:r w:rsidRPr="00D72E0B">
                        <w:rPr>
                          <w:rFonts w:ascii="ＭＳ 明朝" w:eastAsia="ＭＳ 明朝" w:hAnsi="ＭＳ 明朝" w:cs="Times New Roman" w:hint="eastAsia"/>
                          <w:sz w:val="22"/>
                        </w:rPr>
                        <w:t>経路</w:t>
                      </w:r>
                      <w:r w:rsidRPr="00D72E0B">
                        <w:rPr>
                          <w:rFonts w:ascii="ＭＳ 明朝" w:eastAsia="ＭＳ 明朝" w:hAnsi="ＭＳ 明朝" w:cs="Times New Roman"/>
                          <w:sz w:val="22"/>
                        </w:rPr>
                        <w:t>の</w:t>
                      </w:r>
                      <w:r w:rsidRPr="00D72E0B">
                        <w:rPr>
                          <w:rFonts w:ascii="ＭＳ 明朝" w:eastAsia="ＭＳ 明朝" w:hAnsi="ＭＳ 明朝" w:cs="Times New Roman" w:hint="eastAsia"/>
                          <w:sz w:val="22"/>
                        </w:rPr>
                        <w:t>緊急</w:t>
                      </w:r>
                      <w:r w:rsidRPr="00D72E0B">
                        <w:rPr>
                          <w:rFonts w:ascii="ＭＳ 明朝" w:eastAsia="ＭＳ 明朝" w:hAnsi="ＭＳ 明朝" w:cs="Times New Roman" w:hint="eastAsia"/>
                          <w:color w:val="000000"/>
                          <w:sz w:val="22"/>
                        </w:rPr>
                        <w:t>安全</w:t>
                      </w:r>
                      <w:r w:rsidRPr="00D72E0B">
                        <w:rPr>
                          <w:rFonts w:ascii="ＭＳ 明朝" w:eastAsia="ＭＳ 明朝" w:hAnsi="ＭＳ 明朝" w:cs="Times New Roman" w:hint="eastAsia"/>
                          <w:sz w:val="22"/>
                        </w:rPr>
                        <w:t>点検</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実施</w:t>
                      </w:r>
                      <w:r>
                        <w:rPr>
                          <w:rFonts w:ascii="ＭＳ 明朝" w:eastAsia="ＭＳ 明朝" w:hAnsi="ＭＳ 明朝" w:cs="Times New Roman"/>
                          <w:sz w:val="22"/>
                        </w:rPr>
                        <w:br/>
                      </w:r>
                      <w:r w:rsidRPr="00D72E0B">
                        <w:rPr>
                          <w:rFonts w:ascii="ＭＳ 明朝" w:eastAsia="ＭＳ 明朝" w:hAnsi="ＭＳ 明朝" w:cs="Times New Roman" w:hint="eastAsia"/>
                          <w:sz w:val="22"/>
                        </w:rPr>
                        <w:t>その結果</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踏まえ</w:t>
                      </w:r>
                      <w:r w:rsidRPr="00D72E0B">
                        <w:rPr>
                          <w:rFonts w:ascii="ＭＳ 明朝" w:eastAsia="ＭＳ 明朝" w:hAnsi="ＭＳ 明朝" w:cs="Times New Roman"/>
                          <w:sz w:val="22"/>
                        </w:rPr>
                        <w:t>、</w:t>
                      </w:r>
                      <w:r w:rsidRPr="00D72E0B">
                        <w:rPr>
                          <w:rFonts w:ascii="ＭＳ 明朝" w:eastAsia="ＭＳ 明朝" w:hAnsi="ＭＳ 明朝" w:cs="Times New Roman" w:hint="eastAsia"/>
                          <w:sz w:val="22"/>
                        </w:rPr>
                        <w:t>未就学児</w:t>
                      </w:r>
                      <w:r w:rsidRPr="00D72E0B">
                        <w:rPr>
                          <w:rFonts w:ascii="ＭＳ 明朝" w:eastAsia="ＭＳ 明朝" w:hAnsi="ＭＳ 明朝" w:cs="Times New Roman"/>
                          <w:sz w:val="22"/>
                        </w:rPr>
                        <w:t>の</w:t>
                      </w:r>
                      <w:r w:rsidRPr="00D72E0B">
                        <w:rPr>
                          <w:rFonts w:ascii="ＭＳ 明朝" w:eastAsia="ＭＳ 明朝" w:hAnsi="ＭＳ 明朝" w:cs="Times New Roman" w:hint="eastAsia"/>
                          <w:sz w:val="22"/>
                        </w:rPr>
                        <w:t>お散歩時等</w:t>
                      </w:r>
                      <w:r w:rsidRPr="00D72E0B">
                        <w:rPr>
                          <w:rFonts w:ascii="ＭＳ 明朝" w:eastAsia="ＭＳ 明朝" w:hAnsi="ＭＳ 明朝" w:cs="Times New Roman"/>
                          <w:sz w:val="22"/>
                        </w:rPr>
                        <w:t>における</w:t>
                      </w:r>
                      <w:r w:rsidRPr="00D72E0B">
                        <w:rPr>
                          <w:rFonts w:ascii="ＭＳ 明朝" w:eastAsia="ＭＳ 明朝" w:hAnsi="ＭＳ 明朝" w:cs="Times New Roman" w:hint="eastAsia"/>
                          <w:sz w:val="22"/>
                        </w:rPr>
                        <w:t>安全対策</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実施</w:t>
                      </w:r>
                    </w:p>
                    <w:p w:rsidR="00A55EDB" w:rsidRPr="00D72E0B" w:rsidRDefault="00A55EDB" w:rsidP="00651BDF">
                      <w:pPr>
                        <w:ind w:leftChars="100" w:left="652" w:hangingChars="200" w:hanging="442"/>
                        <w:rPr>
                          <w:rFonts w:ascii="ＭＳ ゴシック" w:eastAsia="ＭＳ ゴシック" w:hAnsi="ＭＳ ゴシック" w:cs="Times New Roman"/>
                          <w:b/>
                          <w:sz w:val="22"/>
                          <w:szCs w:val="24"/>
                        </w:rPr>
                      </w:pPr>
                      <w:r w:rsidRPr="00D72E0B">
                        <w:rPr>
                          <w:rFonts w:ascii="ＭＳ ゴシック" w:eastAsia="ＭＳ ゴシック" w:hAnsi="ＭＳ ゴシック" w:cs="Times New Roman" w:hint="eastAsia"/>
                          <w:b/>
                          <w:bCs/>
                          <w:sz w:val="22"/>
                          <w:szCs w:val="24"/>
                        </w:rPr>
                        <w:t>■　未就学児の</w:t>
                      </w:r>
                      <w:r w:rsidRPr="00D72E0B">
                        <w:rPr>
                          <w:rFonts w:ascii="ＭＳ ゴシック" w:eastAsia="ＭＳ ゴシック" w:hAnsi="ＭＳ ゴシック" w:cs="Times New Roman" w:hint="eastAsia"/>
                          <w:b/>
                          <w:bCs/>
                          <w:color w:val="000000"/>
                          <w:sz w:val="22"/>
                          <w:szCs w:val="24"/>
                        </w:rPr>
                        <w:t>お散歩時</w:t>
                      </w:r>
                      <w:r>
                        <w:rPr>
                          <w:rFonts w:ascii="ＭＳ ゴシック" w:eastAsia="ＭＳ ゴシック" w:hAnsi="ＭＳ ゴシック" w:cs="Times New Roman" w:hint="eastAsia"/>
                          <w:b/>
                          <w:bCs/>
                          <w:sz w:val="22"/>
                          <w:szCs w:val="24"/>
                        </w:rPr>
                        <w:t>等における安全対策　②　６億３，５</w:t>
                      </w:r>
                      <w:r w:rsidRPr="00D72E0B">
                        <w:rPr>
                          <w:rFonts w:ascii="ＭＳ ゴシック" w:eastAsia="ＭＳ ゴシック" w:hAnsi="ＭＳ ゴシック" w:cs="Times New Roman" w:hint="eastAsia"/>
                          <w:b/>
                          <w:bCs/>
                          <w:sz w:val="22"/>
                          <w:szCs w:val="24"/>
                        </w:rPr>
                        <w:t xml:space="preserve">００万円　</w:t>
                      </w:r>
                      <w:r w:rsidRPr="00D72E0B">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63260" w:rsidRDefault="00A55EDB" w:rsidP="00C63260">
                      <w:pPr>
                        <w:numPr>
                          <w:ilvl w:val="0"/>
                          <w:numId w:val="3"/>
                        </w:numPr>
                        <w:ind w:leftChars="200" w:left="860" w:hangingChars="200" w:hanging="440"/>
                        <w:rPr>
                          <w:rFonts w:ascii="ＭＳ 明朝" w:eastAsia="ＭＳ 明朝" w:hAnsi="ＭＳ 明朝" w:cs="Times New Roman"/>
                          <w:sz w:val="22"/>
                          <w:szCs w:val="24"/>
                        </w:rPr>
                      </w:pPr>
                      <w:r w:rsidRPr="00D72E0B">
                        <w:rPr>
                          <w:rFonts w:ascii="ＭＳ 明朝" w:eastAsia="ＭＳ 明朝" w:hAnsi="ＭＳ 明朝" w:cs="Times New Roman" w:hint="eastAsia"/>
                          <w:sz w:val="22"/>
                          <w:szCs w:val="24"/>
                        </w:rPr>
                        <w:t>お散歩</w:t>
                      </w:r>
                      <w:r w:rsidRPr="00D72E0B">
                        <w:rPr>
                          <w:rFonts w:ascii="ＭＳ 明朝" w:eastAsia="ＭＳ 明朝" w:hAnsi="ＭＳ 明朝" w:cs="Times New Roman"/>
                          <w:sz w:val="22"/>
                          <w:szCs w:val="24"/>
                        </w:rPr>
                        <w:t>時の</w:t>
                      </w:r>
                      <w:r w:rsidRPr="00D72E0B">
                        <w:rPr>
                          <w:rFonts w:ascii="ＭＳ 明朝" w:eastAsia="ＭＳ 明朝" w:hAnsi="ＭＳ 明朝" w:cs="Times New Roman" w:hint="eastAsia"/>
                          <w:sz w:val="22"/>
                          <w:szCs w:val="24"/>
                        </w:rPr>
                        <w:t>安全対策</w:t>
                      </w:r>
                      <w:r w:rsidRPr="00D72E0B">
                        <w:rPr>
                          <w:rFonts w:ascii="ＭＳ 明朝" w:eastAsia="ＭＳ 明朝" w:hAnsi="ＭＳ 明朝" w:cs="Times New Roman"/>
                          <w:sz w:val="22"/>
                          <w:szCs w:val="24"/>
                        </w:rPr>
                        <w:t>推進事業</w:t>
                      </w:r>
                      <w:r w:rsidRPr="00D72E0B">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②３億１</w:t>
                      </w:r>
                      <w:r w:rsidRPr="00D72E0B">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１</w:t>
                      </w:r>
                      <w:r w:rsidRPr="00D72E0B">
                        <w:rPr>
                          <w:rFonts w:ascii="ＭＳ 明朝" w:eastAsia="ＭＳ 明朝" w:hAnsi="ＭＳ 明朝" w:cs="Times New Roman" w:hint="eastAsia"/>
                          <w:sz w:val="22"/>
                          <w:szCs w:val="24"/>
                        </w:rPr>
                        <w:t>００万円</w:t>
                      </w:r>
                      <w:r>
                        <w:rPr>
                          <w:rFonts w:ascii="ＭＳ 明朝" w:eastAsia="ＭＳ 明朝" w:hAnsi="ＭＳ 明朝" w:cs="Times New Roman"/>
                          <w:sz w:val="22"/>
                          <w:szCs w:val="24"/>
                        </w:rPr>
                        <w:br/>
                      </w:r>
                      <w:r w:rsidRPr="00C63260">
                        <w:rPr>
                          <w:rFonts w:ascii="ＭＳ 明朝" w:eastAsia="ＭＳ 明朝" w:hAnsi="ＭＳ 明朝" w:cs="Times New Roman" w:hint="eastAsia"/>
                          <w:sz w:val="22"/>
                          <w:szCs w:val="24"/>
                        </w:rPr>
                        <w:t>保育施設等で、お散歩時の見守り等をする保育支援者の配置に必要な経費を補助</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hint="eastAsia"/>
                          <w:sz w:val="22"/>
                          <w:szCs w:val="24"/>
                        </w:rPr>
                        <w:t>対象施設：民間保育所</w:t>
                      </w:r>
                      <w:r w:rsidRPr="00D72E0B">
                        <w:rPr>
                          <w:rFonts w:ascii="ＭＳ 明朝" w:eastAsia="ＭＳ 明朝" w:hAnsi="ＭＳ 明朝" w:cs="Times New Roman"/>
                          <w:sz w:val="22"/>
                          <w:szCs w:val="24"/>
                        </w:rPr>
                        <w:t>・</w:t>
                      </w:r>
                      <w:r w:rsidRPr="00D72E0B">
                        <w:rPr>
                          <w:rFonts w:ascii="ＭＳ 明朝" w:eastAsia="ＭＳ 明朝" w:hAnsi="ＭＳ 明朝" w:cs="Times New Roman" w:hint="eastAsia"/>
                          <w:sz w:val="22"/>
                          <w:szCs w:val="24"/>
                        </w:rPr>
                        <w:t>認定</w:t>
                      </w:r>
                      <w:r w:rsidRPr="00D72E0B">
                        <w:rPr>
                          <w:rFonts w:ascii="ＭＳ 明朝" w:eastAsia="ＭＳ 明朝" w:hAnsi="ＭＳ 明朝" w:cs="Times New Roman"/>
                          <w:sz w:val="22"/>
                          <w:szCs w:val="24"/>
                        </w:rPr>
                        <w:t>こども</w:t>
                      </w:r>
                      <w:r w:rsidRPr="00D72E0B">
                        <w:rPr>
                          <w:rFonts w:ascii="ＭＳ 明朝" w:eastAsia="ＭＳ 明朝" w:hAnsi="ＭＳ 明朝" w:cs="Times New Roman" w:hint="eastAsia"/>
                          <w:sz w:val="22"/>
                          <w:szCs w:val="24"/>
                        </w:rPr>
                        <w:t>園・地域型</w:t>
                      </w:r>
                      <w:r w:rsidRPr="00D72E0B">
                        <w:rPr>
                          <w:rFonts w:ascii="ＭＳ 明朝" w:eastAsia="ＭＳ 明朝" w:hAnsi="ＭＳ 明朝" w:cs="Times New Roman"/>
                          <w:sz w:val="22"/>
                          <w:szCs w:val="24"/>
                        </w:rPr>
                        <w:t>保育事業</w:t>
                      </w:r>
                      <w:r w:rsidRPr="00D72E0B">
                        <w:rPr>
                          <w:rFonts w:ascii="ＭＳ 明朝" w:eastAsia="ＭＳ 明朝" w:hAnsi="ＭＳ 明朝" w:cs="Times New Roman" w:hint="eastAsia"/>
                          <w:sz w:val="22"/>
                          <w:szCs w:val="24"/>
                        </w:rPr>
                        <w:t>（</w:t>
                      </w:r>
                      <w:r>
                        <w:rPr>
                          <w:rFonts w:ascii="ＭＳ 明朝" w:eastAsia="ＭＳ 明朝" w:hAnsi="ＭＳ 明朝" w:cs="Times New Roman"/>
                          <w:sz w:val="22"/>
                          <w:szCs w:val="24"/>
                        </w:rPr>
                        <w:t>518</w:t>
                      </w:r>
                      <w:r w:rsidRPr="00D72E0B">
                        <w:rPr>
                          <w:rFonts w:ascii="ＭＳ 明朝" w:eastAsia="ＭＳ 明朝" w:hAnsi="ＭＳ 明朝" w:cs="Times New Roman"/>
                          <w:sz w:val="22"/>
                          <w:szCs w:val="24"/>
                        </w:rPr>
                        <w:t>か所）</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hint="eastAsia"/>
                          <w:sz w:val="22"/>
                          <w:szCs w:val="24"/>
                        </w:rPr>
                        <w:t>補助額</w:t>
                      </w:r>
                      <w:r w:rsidRPr="00D72E0B">
                        <w:rPr>
                          <w:rFonts w:ascii="ＭＳ 明朝" w:eastAsia="ＭＳ 明朝" w:hAnsi="ＭＳ 明朝" w:cs="Times New Roman"/>
                          <w:sz w:val="22"/>
                          <w:szCs w:val="24"/>
                        </w:rPr>
                        <w:t>：</w:t>
                      </w:r>
                      <w:r w:rsidRPr="00D72E0B">
                        <w:rPr>
                          <w:rFonts w:ascii="ＭＳ 明朝" w:eastAsia="ＭＳ 明朝" w:hAnsi="ＭＳ 明朝" w:cs="Times New Roman" w:hint="eastAsia"/>
                          <w:sz w:val="22"/>
                          <w:szCs w:val="24"/>
                        </w:rPr>
                        <w:t>保育施設</w:t>
                      </w:r>
                      <w:r w:rsidRPr="00D72E0B">
                        <w:rPr>
                          <w:rFonts w:ascii="ＭＳ 明朝" w:eastAsia="ＭＳ 明朝" w:hAnsi="ＭＳ 明朝" w:cs="Times New Roman"/>
                          <w:sz w:val="22"/>
                          <w:szCs w:val="24"/>
                        </w:rPr>
                        <w:t>１</w:t>
                      </w:r>
                      <w:r w:rsidRPr="00D72E0B">
                        <w:rPr>
                          <w:rFonts w:ascii="ＭＳ 明朝" w:eastAsia="ＭＳ 明朝" w:hAnsi="ＭＳ 明朝" w:cs="Times New Roman" w:hint="eastAsia"/>
                          <w:sz w:val="22"/>
                          <w:szCs w:val="24"/>
                        </w:rPr>
                        <w:t>か所</w:t>
                      </w:r>
                      <w:r w:rsidRPr="00D72E0B">
                        <w:rPr>
                          <w:rFonts w:ascii="ＭＳ 明朝" w:eastAsia="ＭＳ 明朝" w:hAnsi="ＭＳ 明朝" w:cs="Times New Roman"/>
                          <w:sz w:val="22"/>
                          <w:szCs w:val="24"/>
                        </w:rPr>
                        <w:t>あた</w:t>
                      </w:r>
                      <w:r w:rsidRPr="00D72E0B">
                        <w:rPr>
                          <w:rFonts w:ascii="ＭＳ 明朝" w:eastAsia="ＭＳ 明朝" w:hAnsi="ＭＳ 明朝" w:cs="Times New Roman" w:hint="eastAsia"/>
                          <w:sz w:val="22"/>
                          <w:szCs w:val="24"/>
                        </w:rPr>
                        <w:t>り月額</w:t>
                      </w:r>
                      <w:r w:rsidRPr="00D72E0B">
                        <w:rPr>
                          <w:rFonts w:ascii="ＭＳ 明朝" w:eastAsia="ＭＳ 明朝" w:hAnsi="ＭＳ 明朝" w:cs="Times New Roman"/>
                          <w:sz w:val="22"/>
                          <w:szCs w:val="24"/>
                        </w:rPr>
                        <w:t>５</w:t>
                      </w:r>
                      <w:r w:rsidRPr="00D72E0B">
                        <w:rPr>
                          <w:rFonts w:ascii="ＭＳ 明朝" w:eastAsia="ＭＳ 明朝" w:hAnsi="ＭＳ 明朝" w:cs="Times New Roman" w:hint="eastAsia"/>
                          <w:sz w:val="22"/>
                          <w:szCs w:val="24"/>
                        </w:rPr>
                        <w:t>万円</w:t>
                      </w:r>
                    </w:p>
                    <w:p w:rsidR="00A55EDB" w:rsidRPr="00D72E0B" w:rsidRDefault="00A55EDB" w:rsidP="00C63260">
                      <w:pPr>
                        <w:numPr>
                          <w:ilvl w:val="0"/>
                          <w:numId w:val="3"/>
                        </w:numPr>
                        <w:ind w:leftChars="200" w:left="860" w:hangingChars="200" w:hanging="440"/>
                        <w:rPr>
                          <w:rFonts w:ascii="ＭＳ 明朝" w:eastAsia="ＭＳ 明朝" w:hAnsi="ＭＳ 明朝" w:cs="Times New Roman"/>
                          <w:sz w:val="22"/>
                          <w:szCs w:val="24"/>
                        </w:rPr>
                      </w:pPr>
                      <w:bookmarkStart w:id="2" w:name="_Hlk29818553"/>
                      <w:r w:rsidRPr="00D72E0B">
                        <w:rPr>
                          <w:rFonts w:ascii="ＭＳ 明朝" w:eastAsia="ＭＳ 明朝" w:hAnsi="ＭＳ 明朝" w:cs="Times New Roman" w:hint="eastAsia"/>
                          <w:sz w:val="22"/>
                        </w:rPr>
                        <w:t>未就学児の移動経路等における交通安全施設整備</w:t>
                      </w:r>
                      <w:bookmarkEnd w:id="2"/>
                      <w:r w:rsidRPr="00D72E0B">
                        <w:rPr>
                          <w:rFonts w:ascii="ＭＳ 明朝" w:eastAsia="ＭＳ 明朝" w:hAnsi="ＭＳ 明朝" w:cs="Times New Roman" w:hint="eastAsia"/>
                          <w:sz w:val="22"/>
                        </w:rPr>
                        <w:t xml:space="preserve">　</w:t>
                      </w:r>
                      <w:r w:rsidRPr="00D72E0B">
                        <w:rPr>
                          <w:rFonts w:ascii="ＭＳ 明朝" w:eastAsia="ＭＳ 明朝" w:hAnsi="ＭＳ 明朝" w:cs="Times New Roman"/>
                          <w:sz w:val="22"/>
                        </w:rPr>
                        <w:t xml:space="preserve">　</w:t>
                      </w:r>
                      <w:r w:rsidRPr="00D72E0B">
                        <w:rPr>
                          <w:rFonts w:ascii="ＭＳ 明朝" w:eastAsia="ＭＳ 明朝" w:hAnsi="ＭＳ 明朝" w:cs="Times New Roman" w:hint="eastAsia"/>
                          <w:sz w:val="22"/>
                        </w:rPr>
                        <w:t>②３億２,</w:t>
                      </w:r>
                      <w:r>
                        <w:rPr>
                          <w:rFonts w:ascii="ＭＳ 明朝" w:eastAsia="ＭＳ 明朝" w:hAnsi="ＭＳ 明朝" w:cs="Times New Roman" w:hint="eastAsia"/>
                          <w:sz w:val="22"/>
                        </w:rPr>
                        <w:t>４</w:t>
                      </w:r>
                      <w:r w:rsidRPr="00D72E0B">
                        <w:rPr>
                          <w:rFonts w:ascii="ＭＳ 明朝" w:eastAsia="ＭＳ 明朝" w:hAnsi="ＭＳ 明朝" w:cs="Times New Roman" w:hint="eastAsia"/>
                          <w:sz w:val="22"/>
                        </w:rPr>
                        <w:t>００万円</w:t>
                      </w:r>
                      <w:r>
                        <w:rPr>
                          <w:rFonts w:ascii="ＭＳ 明朝" w:eastAsia="ＭＳ 明朝" w:hAnsi="ＭＳ 明朝" w:cs="Times New Roman"/>
                          <w:sz w:val="24"/>
                          <w:szCs w:val="24"/>
                        </w:rPr>
                        <w:br/>
                      </w:r>
                      <w:r w:rsidRPr="00D72E0B">
                        <w:rPr>
                          <w:rFonts w:ascii="ＭＳ 明朝" w:eastAsia="ＭＳ 明朝" w:hAnsi="ＭＳ 明朝" w:cs="Times New Roman" w:hint="eastAsia"/>
                          <w:sz w:val="22"/>
                          <w:szCs w:val="24"/>
                        </w:rPr>
                        <w:t>緊急安全点検にて抽出された</w:t>
                      </w:r>
                      <w:r w:rsidRPr="00D72E0B">
                        <w:rPr>
                          <w:rFonts w:ascii="ＭＳ 明朝" w:eastAsia="ＭＳ 明朝" w:hAnsi="ＭＳ 明朝" w:cs="Times New Roman" w:hint="eastAsia"/>
                          <w:color w:val="000000"/>
                          <w:sz w:val="22"/>
                          <w:szCs w:val="24"/>
                        </w:rPr>
                        <w:t>対策必要</w:t>
                      </w:r>
                      <w:r w:rsidRPr="00D72E0B">
                        <w:rPr>
                          <w:rFonts w:ascii="ＭＳ 明朝" w:eastAsia="ＭＳ 明朝" w:hAnsi="ＭＳ 明朝" w:cs="Times New Roman" w:hint="eastAsia"/>
                          <w:sz w:val="22"/>
                          <w:szCs w:val="24"/>
                        </w:rPr>
                        <w:t xml:space="preserve">箇所や本市が管理する幹線道路の信号交差点を対象に、防護柵設置等の交通安全施設整備を実施　</w:t>
                      </w:r>
                    </w:p>
                    <w:p w:rsidR="00A55EDB" w:rsidRPr="000A6B09" w:rsidRDefault="00A55EDB" w:rsidP="00716E1D">
                      <w:pPr>
                        <w:ind w:leftChars="300" w:left="1070" w:hangingChars="200" w:hanging="440"/>
                        <w:rPr>
                          <w:rFonts w:ascii="ＭＳ 明朝" w:eastAsia="ＭＳ 明朝" w:hAnsi="ＭＳ 明朝" w:cs="Times New Roman"/>
                          <w:sz w:val="22"/>
                          <w:szCs w:val="24"/>
                        </w:rPr>
                      </w:pPr>
                      <w:r w:rsidRPr="000A6B09">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A6B09">
                        <w:rPr>
                          <w:rFonts w:ascii="ＭＳ 明朝" w:eastAsia="ＭＳ 明朝" w:hAnsi="ＭＳ 明朝" w:cs="Times New Roman" w:hint="eastAsia"/>
                          <w:sz w:val="22"/>
                          <w:szCs w:val="24"/>
                        </w:rPr>
                        <w:t>事業期間：2020（令和</w:t>
                      </w:r>
                      <w:r>
                        <w:rPr>
                          <w:rFonts w:ascii="ＭＳ 明朝" w:eastAsia="ＭＳ 明朝" w:hAnsi="ＭＳ 明朝" w:cs="Times New Roman" w:hint="eastAsia"/>
                          <w:sz w:val="22"/>
                          <w:szCs w:val="24"/>
                        </w:rPr>
                        <w:t>２）</w:t>
                      </w:r>
                      <w:r w:rsidRPr="000A6B09">
                        <w:rPr>
                          <w:rFonts w:ascii="ＭＳ 明朝" w:eastAsia="ＭＳ 明朝" w:hAnsi="ＭＳ 明朝" w:cs="Times New Roman" w:hint="eastAsia"/>
                          <w:sz w:val="22"/>
                          <w:szCs w:val="24"/>
                        </w:rPr>
                        <w:t>年度～2021（令和</w:t>
                      </w:r>
                      <w:r>
                        <w:rPr>
                          <w:rFonts w:ascii="ＭＳ 明朝" w:eastAsia="ＭＳ 明朝" w:hAnsi="ＭＳ 明朝" w:cs="Times New Roman" w:hint="eastAsia"/>
                          <w:sz w:val="22"/>
                          <w:szCs w:val="24"/>
                        </w:rPr>
                        <w:t>３）</w:t>
                      </w:r>
                      <w:r w:rsidRPr="000A6B09">
                        <w:rPr>
                          <w:rFonts w:ascii="ＭＳ 明朝" w:eastAsia="ＭＳ 明朝" w:hAnsi="ＭＳ 明朝" w:cs="Times New Roman" w:hint="eastAsia"/>
                          <w:sz w:val="22"/>
                          <w:szCs w:val="24"/>
                        </w:rPr>
                        <w:t>年度</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0A6B09">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A6B09">
                        <w:rPr>
                          <w:rFonts w:ascii="ＭＳ 明朝" w:eastAsia="ＭＳ 明朝" w:hAnsi="ＭＳ 明朝" w:cs="Times New Roman" w:hint="eastAsia"/>
                          <w:sz w:val="22"/>
                          <w:szCs w:val="24"/>
                        </w:rPr>
                        <w:t>整備予定箇所：約2,000か所（令和</w:t>
                      </w:r>
                      <w:r>
                        <w:rPr>
                          <w:rFonts w:ascii="ＭＳ 明朝" w:eastAsia="ＭＳ 明朝" w:hAnsi="ＭＳ 明朝" w:cs="Times New Roman" w:hint="eastAsia"/>
                          <w:sz w:val="22"/>
                          <w:szCs w:val="24"/>
                        </w:rPr>
                        <w:t>２</w:t>
                      </w:r>
                      <w:r w:rsidRPr="000A6B09">
                        <w:rPr>
                          <w:rFonts w:ascii="ＭＳ 明朝" w:eastAsia="ＭＳ 明朝" w:hAnsi="ＭＳ 明朝" w:cs="Times New Roman" w:hint="eastAsia"/>
                          <w:sz w:val="22"/>
                          <w:szCs w:val="24"/>
                        </w:rPr>
                        <w:t>年度分は約1,200か所）</w:t>
                      </w:r>
                    </w:p>
                    <w:p w:rsidR="00A55EDB" w:rsidRPr="00D72E0B" w:rsidRDefault="00A55EDB" w:rsidP="00651BDF">
                      <w:pPr>
                        <w:ind w:leftChars="100" w:left="652" w:hangingChars="200" w:hanging="442"/>
                        <w:rPr>
                          <w:rFonts w:ascii="Century" w:eastAsia="ＭＳ 明朝" w:hAnsi="Century" w:cs="Times New Roman"/>
                          <w:b/>
                          <w:sz w:val="22"/>
                        </w:rPr>
                      </w:pPr>
                      <w:r w:rsidRPr="00D72E0B">
                        <w:rPr>
                          <w:rFonts w:ascii="ＭＳ ゴシック" w:eastAsia="ＭＳ ゴシック" w:hAnsi="ＭＳ ゴシック" w:cs="Times New Roman" w:hint="eastAsia"/>
                          <w:b/>
                          <w:sz w:val="22"/>
                        </w:rPr>
                        <w:t xml:space="preserve">■　休日保育支援事業　② １,４００万円　</w:t>
                      </w:r>
                      <w:r w:rsidRPr="00D72E0B">
                        <w:rPr>
                          <w:rFonts w:ascii="ＭＳ ゴシック" w:eastAsia="ＭＳ ゴシック" w:hAnsi="ＭＳ ゴシック" w:cs="Times New Roman" w:hint="eastAsia"/>
                          <w:b/>
                          <w:sz w:val="22"/>
                          <w:szCs w:val="24"/>
                          <w:bdr w:val="single" w:sz="4" w:space="0" w:color="auto"/>
                          <w:shd w:val="pct15" w:color="auto" w:fill="FFFFFF"/>
                        </w:rPr>
                        <w:t>新規</w:t>
                      </w:r>
                      <w:r w:rsidRPr="00D72E0B">
                        <w:rPr>
                          <w:rFonts w:ascii="ＭＳ ゴシック" w:eastAsia="ＭＳ ゴシック" w:hAnsi="ＭＳ ゴシック" w:cs="Times New Roman" w:hint="eastAsia"/>
                          <w:sz w:val="22"/>
                          <w:szCs w:val="24"/>
                        </w:rPr>
                        <w:t xml:space="preserve">　</w:t>
                      </w:r>
                    </w:p>
                    <w:p w:rsidR="00A55EDB" w:rsidRPr="00D72E0B" w:rsidRDefault="00A55EDB" w:rsidP="00C63260">
                      <w:pPr>
                        <w:numPr>
                          <w:ilvl w:val="0"/>
                          <w:numId w:val="5"/>
                        </w:numPr>
                        <w:ind w:leftChars="200" w:hangingChars="200" w:hanging="440"/>
                        <w:rPr>
                          <w:rFonts w:ascii="Century" w:eastAsia="ＭＳ 明朝" w:hAnsi="Century" w:cs="Times New Roman"/>
                          <w:sz w:val="22"/>
                        </w:rPr>
                      </w:pPr>
                      <w:r w:rsidRPr="00D72E0B">
                        <w:rPr>
                          <w:rFonts w:ascii="Century" w:eastAsia="ＭＳ 明朝" w:hAnsi="Century" w:cs="Times New Roman" w:hint="eastAsia"/>
                          <w:sz w:val="22"/>
                        </w:rPr>
                        <w:t>休日保育からの撤退防止により市内全域における利用ニーズに対応するため、休日保育の実施に係る必要な保育士を確保するための経費を補助</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Century" w:eastAsia="ＭＳ 明朝" w:hAnsi="Century" w:cs="Times New Roman" w:hint="eastAsia"/>
                          <w:sz w:val="22"/>
                        </w:rPr>
                        <w:t>・</w:t>
                      </w:r>
                      <w:r>
                        <w:rPr>
                          <w:rFonts w:ascii="Century" w:eastAsia="ＭＳ 明朝" w:hAnsi="Century" w:cs="Times New Roman" w:hint="eastAsia"/>
                          <w:sz w:val="22"/>
                        </w:rPr>
                        <w:t xml:space="preserve">　</w:t>
                      </w:r>
                      <w:r w:rsidRPr="00D72E0B">
                        <w:rPr>
                          <w:rFonts w:ascii="Century" w:eastAsia="ＭＳ 明朝" w:hAnsi="Century" w:cs="Times New Roman" w:hint="eastAsia"/>
                          <w:sz w:val="22"/>
                        </w:rPr>
                        <w:t>対象施設：民間の休日保育実施保育所等（８か所）</w:t>
                      </w:r>
                    </w:p>
                    <w:p w:rsidR="00A55EDB" w:rsidRPr="00405D7C" w:rsidRDefault="00A55EDB" w:rsidP="00D72E0B">
                      <w:pPr>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B826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266E" w:rsidRPr="00480F56" w:rsidRDefault="00B826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【待機児童を含む利用保留児童の解消に向けた取組み①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266E" w:rsidRPr="00480F56" w:rsidRDefault="00B8266E" w:rsidP="00936237">
            <w:pPr>
              <w:ind w:leftChars="301" w:left="632"/>
              <w:jc w:val="right"/>
              <w:rPr>
                <w:rFonts w:ascii="ＭＳ Ｐゴシック" w:eastAsia="ＭＳ Ｐゴシック" w:hAnsi="ＭＳ Ｐゴシック"/>
                <w:sz w:val="24"/>
              </w:rPr>
            </w:pPr>
            <w:r w:rsidRPr="00716E1D">
              <w:rPr>
                <w:rFonts w:ascii="ＭＳ Ｐゴシック" w:eastAsia="ＭＳ Ｐゴシック" w:hAnsi="ＭＳ Ｐゴシック" w:hint="eastAsia"/>
                <w:sz w:val="22"/>
              </w:rPr>
              <w:t xml:space="preserve">　　フリップ </w:t>
            </w:r>
            <w:r w:rsidR="00B42303" w:rsidRPr="00716E1D">
              <w:rPr>
                <w:rFonts w:ascii="ＭＳ Ｐゴシック" w:eastAsia="ＭＳ Ｐゴシック" w:hAnsi="ＭＳ Ｐゴシック" w:hint="eastAsia"/>
                <w:sz w:val="22"/>
              </w:rPr>
              <w:t>４</w:t>
            </w:r>
            <w:r w:rsidR="00FC4B7E" w:rsidRPr="00716E1D">
              <w:rPr>
                <w:rFonts w:ascii="ＭＳ Ｐゴシック" w:eastAsia="ＭＳ Ｐゴシック" w:hAnsi="ＭＳ Ｐゴシック" w:hint="eastAsia"/>
                <w:sz w:val="22"/>
              </w:rPr>
              <w:t>３</w:t>
            </w:r>
            <w:r w:rsidRPr="00480F56">
              <w:rPr>
                <w:rFonts w:ascii="ＭＳ Ｐゴシック" w:eastAsia="ＭＳ Ｐゴシック" w:hAnsi="ＭＳ Ｐゴシック" w:hint="eastAsia"/>
                <w:sz w:val="22"/>
              </w:rPr>
              <w:t xml:space="preserve">　</w:t>
            </w:r>
          </w:p>
        </w:tc>
      </w:tr>
    </w:tbl>
    <w:p w:rsidR="00B8266E" w:rsidRDefault="00A762ED" w:rsidP="00B8266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95520" behindDoc="0" locked="0" layoutInCell="1" allowOverlap="1" wp14:anchorId="452CFF53" wp14:editId="6A4BF874">
            <wp:simplePos x="0" y="0"/>
            <wp:positionH relativeFrom="column">
              <wp:posOffset>5589905</wp:posOffset>
            </wp:positionH>
            <wp:positionV relativeFrom="paragraph">
              <wp:posOffset>5539302</wp:posOffset>
            </wp:positionV>
            <wp:extent cx="1228725" cy="323850"/>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66E">
        <w:rPr>
          <w:rFonts w:ascii="ＭＳ Ｐゴシック" w:eastAsia="ＭＳ Ｐゴシック" w:hAnsi="ＭＳ Ｐゴシック"/>
          <w:noProof/>
          <w:sz w:val="22"/>
        </w:rPr>
        <mc:AlternateContent>
          <mc:Choice Requires="wps">
            <w:drawing>
              <wp:inline distT="0" distB="0" distL="0" distR="0">
                <wp:extent cx="6818630" cy="5800725"/>
                <wp:effectExtent l="0" t="0" r="20320" b="28575"/>
                <wp:docPr id="45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800725"/>
                        </a:xfrm>
                        <a:prstGeom prst="rect">
                          <a:avLst/>
                        </a:prstGeom>
                        <a:solidFill>
                          <a:srgbClr val="FFFFFF"/>
                        </a:solidFill>
                        <a:ln w="9525">
                          <a:solidFill>
                            <a:srgbClr val="000000"/>
                          </a:solidFill>
                          <a:miter lim="800000"/>
                          <a:headEnd/>
                          <a:tailEnd/>
                        </a:ln>
                      </wps:spPr>
                      <wps:txbx>
                        <w:txbxContent>
                          <w:p w:rsidR="00A55EDB" w:rsidRPr="0009127D" w:rsidRDefault="00A55EDB" w:rsidP="00651BDF">
                            <w:pPr>
                              <w:ind w:left="44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　令和３年４月に保育を必要とする全ての児童の入所枠を確保するなど、市民の保育ニーズにきめ細かに対応するための取組み</w:t>
                            </w:r>
                          </w:p>
                          <w:p w:rsidR="00A55EDB" w:rsidRPr="0009127D" w:rsidRDefault="00A55EDB" w:rsidP="00651BDF">
                            <w:pPr>
                              <w:ind w:leftChars="100" w:left="65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地域や</w:t>
                            </w:r>
                            <w:r w:rsidRPr="0009127D">
                              <w:rPr>
                                <w:rFonts w:ascii="ＭＳ 明朝" w:eastAsia="ＭＳ 明朝" w:hAnsi="ＭＳ 明朝" w:cs="Times New Roman"/>
                                <w:sz w:val="22"/>
                              </w:rPr>
                              <w:t>年齢ごとに変動する保育ニーズに的確に対応するため、</w:t>
                            </w:r>
                            <w:r w:rsidRPr="0009127D">
                              <w:rPr>
                                <w:rFonts w:ascii="ＭＳ 明朝" w:eastAsia="ＭＳ 明朝" w:hAnsi="ＭＳ 明朝" w:cs="Times New Roman" w:hint="eastAsia"/>
                                <w:sz w:val="22"/>
                              </w:rPr>
                              <w:t>国の「子育て安心プラン」</w:t>
                            </w:r>
                            <w:r w:rsidRPr="0009127D">
                              <w:rPr>
                                <w:rFonts w:ascii="ＭＳ 明朝" w:eastAsia="ＭＳ 明朝" w:hAnsi="ＭＳ 明朝" w:cs="Times New Roman"/>
                                <w:sz w:val="22"/>
                              </w:rPr>
                              <w:t>をふまえ</w:t>
                            </w:r>
                            <w:r w:rsidRPr="0009127D">
                              <w:rPr>
                                <w:rFonts w:ascii="ＭＳ 明朝" w:eastAsia="ＭＳ 明朝" w:hAnsi="ＭＳ 明朝" w:cs="Times New Roman" w:hint="eastAsia"/>
                                <w:sz w:val="22"/>
                              </w:rPr>
                              <w:t>た待機児童対策として、民間保育所等の創設に加えて、保育人材確保対策の実施などの整備以外の手法も含め、あらゆる手法を用いて待機児童解消はもとより、</w:t>
                            </w:r>
                            <w:r w:rsidRPr="0009127D">
                              <w:rPr>
                                <w:rFonts w:ascii="ＭＳ 明朝" w:eastAsia="ＭＳ 明朝" w:hAnsi="ＭＳ 明朝" w:cs="Times New Roman"/>
                                <w:sz w:val="22"/>
                              </w:rPr>
                              <w:t>保育を必要とする全ての児童</w:t>
                            </w:r>
                            <w:r w:rsidRPr="0009127D">
                              <w:rPr>
                                <w:rFonts w:ascii="ＭＳ 明朝" w:eastAsia="ＭＳ 明朝" w:hAnsi="ＭＳ 明朝" w:cs="Times New Roman" w:hint="eastAsia"/>
                                <w:sz w:val="22"/>
                              </w:rPr>
                              <w:t>に対応する入所枠を確保する</w:t>
                            </w:r>
                          </w:p>
                          <w:p w:rsidR="00A55EDB" w:rsidRPr="0009127D" w:rsidRDefault="00A55EDB" w:rsidP="00651BDF">
                            <w:pPr>
                              <w:ind w:leftChars="100" w:left="65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「待機児童解消特別チーム」での</w:t>
                            </w:r>
                            <w:r w:rsidRPr="0009127D">
                              <w:rPr>
                                <w:rFonts w:ascii="ＭＳ 明朝" w:eastAsia="ＭＳ 明朝" w:hAnsi="ＭＳ 明朝" w:cs="Times New Roman"/>
                                <w:sz w:val="22"/>
                              </w:rPr>
                              <w:t>検討</w:t>
                            </w:r>
                            <w:r w:rsidRPr="0009127D">
                              <w:rPr>
                                <w:rFonts w:ascii="ＭＳ 明朝" w:eastAsia="ＭＳ 明朝" w:hAnsi="ＭＳ 明朝" w:cs="Times New Roman" w:hint="eastAsia"/>
                                <w:sz w:val="22"/>
                              </w:rPr>
                              <w:t>を踏まえた対策に引き続き取</w:t>
                            </w:r>
                            <w:r>
                              <w:rPr>
                                <w:rFonts w:ascii="ＭＳ 明朝" w:eastAsia="ＭＳ 明朝" w:hAnsi="ＭＳ 明朝" w:cs="Times New Roman" w:hint="eastAsia"/>
                                <w:sz w:val="22"/>
                              </w:rPr>
                              <w:t>り</w:t>
                            </w:r>
                            <w:r w:rsidRPr="0009127D">
                              <w:rPr>
                                <w:rFonts w:ascii="ＭＳ 明朝" w:eastAsia="ＭＳ 明朝" w:hAnsi="ＭＳ 明朝" w:cs="Times New Roman" w:hint="eastAsia"/>
                                <w:sz w:val="22"/>
                              </w:rPr>
                              <w:t>組む</w:t>
                            </w:r>
                          </w:p>
                          <w:p w:rsidR="00A55EDB" w:rsidRPr="0009127D" w:rsidRDefault="00A55EDB" w:rsidP="00651BDF">
                            <w:pPr>
                              <w:ind w:leftChars="100" w:left="652" w:hangingChars="200" w:hanging="442"/>
                              <w:rPr>
                                <w:rFonts w:ascii="Century" w:eastAsia="ＭＳ 明朝" w:hAnsi="Century" w:cs="Times New Roman"/>
                                <w:b/>
                                <w:sz w:val="22"/>
                                <w:szCs w:val="24"/>
                              </w:rPr>
                            </w:pPr>
                            <w:r w:rsidRPr="0009127D">
                              <w:rPr>
                                <w:rFonts w:ascii="ＭＳ ゴシック" w:eastAsia="ＭＳ ゴシック" w:hAnsi="ＭＳ ゴシック" w:cs="Times New Roman" w:hint="eastAsia"/>
                                <w:b/>
                                <w:sz w:val="22"/>
                                <w:szCs w:val="24"/>
                              </w:rPr>
                              <w:t>■　民間保育所等整備事業　②６０億</w:t>
                            </w:r>
                            <w:r>
                              <w:rPr>
                                <w:rFonts w:ascii="ＭＳ ゴシック" w:eastAsia="ＭＳ ゴシック" w:hAnsi="ＭＳ ゴシック" w:cs="Times New Roman" w:hint="eastAsia"/>
                                <w:b/>
                                <w:sz w:val="22"/>
                                <w:szCs w:val="24"/>
                              </w:rPr>
                              <w:t>６</w:t>
                            </w:r>
                            <w:r w:rsidRPr="0009127D">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hint="eastAsia"/>
                                <w:b/>
                                <w:sz w:val="22"/>
                                <w:szCs w:val="24"/>
                              </w:rPr>
                              <w:t>０</w:t>
                            </w:r>
                            <w:r w:rsidRPr="0009127D">
                              <w:rPr>
                                <w:rFonts w:ascii="ＭＳ ゴシック" w:eastAsia="ＭＳ ゴシック" w:hAnsi="ＭＳ ゴシック" w:cs="Times New Roman" w:hint="eastAsia"/>
                                <w:b/>
                                <w:sz w:val="22"/>
                                <w:szCs w:val="24"/>
                              </w:rPr>
                              <w:t xml:space="preserve">００万円　</w:t>
                            </w:r>
                            <w:r w:rsidRPr="0009127D">
                              <w:rPr>
                                <w:rFonts w:ascii="ＭＳ ゴシック" w:eastAsia="ＭＳ ゴシック" w:hAnsi="ＭＳ ゴシック" w:cs="Times New Roman"/>
                                <w:b/>
                                <w:sz w:val="22"/>
                                <w:szCs w:val="24"/>
                              </w:rPr>
                              <w:t xml:space="preserve">　</w:t>
                            </w:r>
                            <w:r w:rsidRPr="0009127D">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09127D">
                              <w:rPr>
                                <w:rFonts w:ascii="ＭＳ ゴシック" w:eastAsia="ＭＳ ゴシック" w:hAnsi="ＭＳ ゴシック" w:cs="Times New Roman" w:hint="eastAsia"/>
                                <w:b/>
                                <w:sz w:val="22"/>
                                <w:szCs w:val="24"/>
                              </w:rPr>
                              <w:t>７２</w:t>
                            </w:r>
                            <w:r w:rsidRPr="0009127D">
                              <w:rPr>
                                <w:rFonts w:ascii="ＭＳ ゴシック" w:eastAsia="ＭＳ ゴシック" w:hAnsi="ＭＳ ゴシック" w:cs="Times New Roman"/>
                                <w:b/>
                                <w:sz w:val="22"/>
                                <w:szCs w:val="24"/>
                              </w:rPr>
                              <w:t>億</w:t>
                            </w:r>
                            <w:r w:rsidRPr="0009127D">
                              <w:rPr>
                                <w:rFonts w:ascii="ＭＳ ゴシック" w:eastAsia="ＭＳ ゴシック" w:hAnsi="ＭＳ ゴシック" w:cs="Times New Roman" w:hint="eastAsia"/>
                                <w:b/>
                                <w:sz w:val="22"/>
                                <w:szCs w:val="24"/>
                              </w:rPr>
                              <w:t>５</w:t>
                            </w:r>
                            <w:r w:rsidRPr="0009127D">
                              <w:rPr>
                                <w:rFonts w:ascii="ＭＳ ゴシック" w:eastAsia="ＭＳ ゴシック" w:hAnsi="ＭＳ ゴシック" w:cs="Times New Roman"/>
                                <w:b/>
                                <w:sz w:val="22"/>
                                <w:szCs w:val="24"/>
                              </w:rPr>
                              <w:t>，</w:t>
                            </w:r>
                            <w:r w:rsidRPr="0009127D">
                              <w:rPr>
                                <w:rFonts w:ascii="ＭＳ ゴシック" w:eastAsia="ＭＳ ゴシック" w:hAnsi="ＭＳ ゴシック" w:cs="Times New Roman" w:hint="eastAsia"/>
                                <w:b/>
                                <w:sz w:val="22"/>
                                <w:szCs w:val="24"/>
                              </w:rPr>
                              <w:t>０</w:t>
                            </w:r>
                            <w:r w:rsidRPr="0009127D">
                              <w:rPr>
                                <w:rFonts w:ascii="ＭＳ ゴシック" w:eastAsia="ＭＳ ゴシック" w:hAnsi="ＭＳ ゴシック" w:cs="Times New Roman"/>
                                <w:b/>
                                <w:sz w:val="22"/>
                                <w:szCs w:val="24"/>
                              </w:rPr>
                              <w:t>００万円）</w:t>
                            </w:r>
                          </w:p>
                          <w:p w:rsidR="00A55EDB" w:rsidRPr="0009127D" w:rsidRDefault="00A55EDB" w:rsidP="00C63260">
                            <w:pPr>
                              <w:numPr>
                                <w:ilvl w:val="0"/>
                                <w:numId w:val="3"/>
                              </w:numPr>
                              <w:ind w:leftChars="200" w:left="86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認可保育所や地域型保育事業所等の創設などで新たに2,281人分の入所枠を確保</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 xml:space="preserve">認可保育所等の創設　　　　26か所　1,909人分 </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地域型保育事業所の創設　　17か所　　323人分</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 xml:space="preserve">認可保育所等の建替整備    </w:t>
                            </w:r>
                            <w:r w:rsidRPr="0009127D">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 xml:space="preserve">5か所　  </w:t>
                            </w:r>
                            <w:r w:rsidRPr="0009127D">
                              <w:rPr>
                                <w:rFonts w:ascii="ＭＳ 明朝" w:eastAsia="ＭＳ 明朝" w:hAnsi="ＭＳ 明朝" w:cs="Times New Roman"/>
                                <w:sz w:val="22"/>
                              </w:rPr>
                              <w:t xml:space="preserve"> 49</w:t>
                            </w:r>
                            <w:r w:rsidRPr="0009127D">
                              <w:rPr>
                                <w:rFonts w:ascii="ＭＳ 明朝" w:eastAsia="ＭＳ 明朝" w:hAnsi="ＭＳ 明朝" w:cs="Times New Roman" w:hint="eastAsia"/>
                                <w:sz w:val="22"/>
                              </w:rPr>
                              <w:t>人分</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（参考）令和</w:t>
                            </w:r>
                            <w:r w:rsidRPr="0009127D">
                              <w:rPr>
                                <w:rFonts w:ascii="ＭＳ 明朝" w:eastAsia="ＭＳ 明朝" w:hAnsi="ＭＳ 明朝" w:cs="Times New Roman"/>
                                <w:sz w:val="22"/>
                              </w:rPr>
                              <w:t>元</w:t>
                            </w:r>
                            <w:r w:rsidRPr="0009127D">
                              <w:rPr>
                                <w:rFonts w:ascii="ＭＳ 明朝" w:eastAsia="ＭＳ 明朝" w:hAnsi="ＭＳ 明朝" w:cs="Times New Roman" w:hint="eastAsia"/>
                                <w:sz w:val="22"/>
                              </w:rPr>
                              <w:t>年度当初予算85か所3,770人分の入所枠確保</w:t>
                            </w:r>
                          </w:p>
                          <w:p w:rsidR="00A55EDB" w:rsidRPr="0009127D" w:rsidRDefault="00A55EDB" w:rsidP="0009127D">
                            <w:pPr>
                              <w:tabs>
                                <w:tab w:val="num" w:pos="988"/>
                              </w:tabs>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 xml:space="preserve">　</w:t>
                            </w:r>
                          </w:p>
                          <w:p w:rsidR="00A55EDB" w:rsidRPr="0009127D" w:rsidRDefault="00A55EDB" w:rsidP="004D2280">
                            <w:pPr>
                              <w:tabs>
                                <w:tab w:val="num" w:pos="988"/>
                              </w:tabs>
                              <w:ind w:firstLineChars="200" w:firstLine="440"/>
                              <w:rPr>
                                <w:rFonts w:ascii="ＭＳ 明朝" w:eastAsia="ＭＳ 明朝" w:hAnsi="ＭＳ 明朝" w:cs="Times New Roman"/>
                                <w:sz w:val="22"/>
                                <w:szCs w:val="24"/>
                              </w:rPr>
                            </w:pPr>
                            <w:r>
                              <w:rPr>
                                <w:rFonts w:ascii="ＭＳ 明朝" w:eastAsia="ＭＳ 明朝" w:hAnsi="ＭＳ 明朝" w:cs="Times New Roman" w:hint="eastAsia"/>
                                <w:sz w:val="22"/>
                                <w:szCs w:val="24"/>
                              </w:rPr>
                              <w:t>＜</w:t>
                            </w:r>
                            <w:r w:rsidRPr="0009127D">
                              <w:rPr>
                                <w:rFonts w:ascii="ＭＳ 明朝" w:eastAsia="ＭＳ 明朝" w:hAnsi="ＭＳ 明朝" w:cs="Times New Roman" w:hint="eastAsia"/>
                                <w:sz w:val="22"/>
                                <w:szCs w:val="24"/>
                              </w:rPr>
                              <w:t>昨年度</w:t>
                            </w:r>
                            <w:r w:rsidRPr="0009127D">
                              <w:rPr>
                                <w:rFonts w:ascii="ＭＳ 明朝" w:eastAsia="ＭＳ 明朝" w:hAnsi="ＭＳ 明朝" w:cs="Times New Roman"/>
                                <w:sz w:val="22"/>
                                <w:szCs w:val="24"/>
                              </w:rPr>
                              <w:t>からの</w:t>
                            </w:r>
                            <w:r w:rsidRPr="0009127D">
                              <w:rPr>
                                <w:rFonts w:ascii="ＭＳ 明朝" w:eastAsia="ＭＳ 明朝" w:hAnsi="ＭＳ 明朝" w:cs="Times New Roman" w:hint="eastAsia"/>
                                <w:sz w:val="22"/>
                                <w:szCs w:val="24"/>
                              </w:rPr>
                              <w:t>主な</w:t>
                            </w:r>
                            <w:r w:rsidRPr="0009127D">
                              <w:rPr>
                                <w:rFonts w:ascii="ＭＳ 明朝" w:eastAsia="ＭＳ 明朝" w:hAnsi="ＭＳ 明朝" w:cs="Times New Roman"/>
                                <w:sz w:val="22"/>
                                <w:szCs w:val="24"/>
                              </w:rPr>
                              <w:t>継続</w:t>
                            </w:r>
                            <w:r w:rsidRPr="0009127D">
                              <w:rPr>
                                <w:rFonts w:ascii="ＭＳ 明朝" w:eastAsia="ＭＳ 明朝" w:hAnsi="ＭＳ 明朝" w:cs="Times New Roman" w:hint="eastAsia"/>
                                <w:sz w:val="22"/>
                                <w:szCs w:val="24"/>
                              </w:rPr>
                              <w:t>事業</w:t>
                            </w:r>
                            <w:r>
                              <w:rPr>
                                <w:rFonts w:ascii="ＭＳ 明朝" w:eastAsia="ＭＳ 明朝" w:hAnsi="ＭＳ 明朝" w:cs="Times New Roman" w:hint="eastAsia"/>
                                <w:sz w:val="22"/>
                                <w:szCs w:val="24"/>
                              </w:rPr>
                              <w:t>＞</w:t>
                            </w:r>
                            <w:r w:rsidRPr="0009127D">
                              <w:rPr>
                                <w:rFonts w:ascii="ＭＳ 明朝" w:eastAsia="ＭＳ 明朝" w:hAnsi="ＭＳ 明朝" w:cs="Times New Roman" w:hint="eastAsia"/>
                                <w:sz w:val="22"/>
                                <w:szCs w:val="24"/>
                              </w:rPr>
                              <w:t xml:space="preserve">　</w:t>
                            </w:r>
                          </w:p>
                          <w:p w:rsidR="00A55EDB" w:rsidRPr="0009127D" w:rsidRDefault="00A55EDB" w:rsidP="00C63260">
                            <w:pPr>
                              <w:numPr>
                                <w:ilvl w:val="0"/>
                                <w:numId w:val="4"/>
                              </w:numPr>
                              <w:ind w:leftChars="20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都市公園を活用した保育所整備</w:t>
                            </w:r>
                          </w:p>
                          <w:p w:rsidR="00A55EDB" w:rsidRPr="0009127D" w:rsidRDefault="00A55EDB" w:rsidP="00C63260">
                            <w:pPr>
                              <w:numPr>
                                <w:ilvl w:val="0"/>
                                <w:numId w:val="4"/>
                              </w:numPr>
                              <w:ind w:leftChars="20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大規模マンションの建設計画が固まる前に保育所設置の事前協議を義務化（平成30年4月施行）</w:t>
                            </w:r>
                          </w:p>
                          <w:p w:rsidR="00A55EDB" w:rsidRPr="0009127D"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民間保育所整備用地提供促進補助の実施</w:t>
                            </w:r>
                          </w:p>
                          <w:p w:rsidR="00A55EDB" w:rsidRPr="0009127D" w:rsidRDefault="00A55EDB" w:rsidP="00716E1D">
                            <w:pPr>
                              <w:tabs>
                                <w:tab w:val="num" w:pos="988"/>
                              </w:tabs>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土地所有者が保育事業者に保育所用途で土地を賃貸する場合、または、建て貸し方式により</w:t>
                            </w:r>
                          </w:p>
                          <w:p w:rsidR="00A55EDB" w:rsidRPr="0009127D" w:rsidRDefault="00A55EDB" w:rsidP="00716E1D">
                            <w:pPr>
                              <w:tabs>
                                <w:tab w:val="num" w:pos="988"/>
                              </w:tabs>
                              <w:ind w:leftChars="500" w:left="105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建物賃貸借契約する場合に固定資産税等相当額を補助　（建て貸し方式は令和</w:t>
                            </w:r>
                            <w:r w:rsidRPr="0009127D">
                              <w:rPr>
                                <w:rFonts w:ascii="ＭＳ 明朝" w:eastAsia="ＭＳ 明朝" w:hAnsi="ＭＳ 明朝" w:cs="Times New Roman"/>
                                <w:sz w:val="22"/>
                                <w:szCs w:val="24"/>
                              </w:rPr>
                              <w:t>元年度</w:t>
                            </w:r>
                            <w:r w:rsidRPr="0009127D">
                              <w:rPr>
                                <w:rFonts w:ascii="ＭＳ 明朝" w:eastAsia="ＭＳ 明朝" w:hAnsi="ＭＳ 明朝" w:cs="Times New Roman" w:hint="eastAsia"/>
                                <w:sz w:val="22"/>
                                <w:szCs w:val="24"/>
                              </w:rPr>
                              <w:t xml:space="preserve">から）　　　　</w:t>
                            </w:r>
                          </w:p>
                          <w:p w:rsidR="00A55EDB" w:rsidRPr="0009127D"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期間限定保育の実施　（令和元年度から）</w:t>
                            </w:r>
                          </w:p>
                          <w:p w:rsidR="00A55EDB" w:rsidRPr="00A40CE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A55EDB" w:rsidRPr="00A40CED" w:rsidRDefault="00A55EDB" w:rsidP="00B8266E">
                            <w:pPr>
                              <w:ind w:left="425" w:hanging="425"/>
                              <w:rPr>
                                <w:rFonts w:ascii="ＭＳ 明朝" w:eastAsia="ＭＳ 明朝" w:hAnsi="ＭＳ 明朝" w:cs="Times New Roman"/>
                                <w:sz w:val="22"/>
                                <w:szCs w:val="24"/>
                              </w:rPr>
                            </w:pPr>
                          </w:p>
                          <w:p w:rsidR="00A55EDB" w:rsidRPr="00405D7C" w:rsidRDefault="00A55EDB" w:rsidP="00B826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1" style="width:536.9pt;height:4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">
                <v:textbox inset="5.85pt,.7pt,5.85pt,.7pt">
                  <w:txbxContent>
                    <w:p w:rsidR="00A55EDB" w:rsidRPr="0009127D" w:rsidRDefault="00A55EDB" w:rsidP="00651BDF">
                      <w:pPr>
                        <w:ind w:left="44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　令和３年４月に保育を必要とする全ての児童の入所枠を確保するなど、市民の保育ニーズにきめ細かに対応するための取組み</w:t>
                      </w:r>
                    </w:p>
                    <w:p w:rsidR="00A55EDB" w:rsidRPr="0009127D" w:rsidRDefault="00A55EDB" w:rsidP="00651BDF">
                      <w:pPr>
                        <w:ind w:leftChars="100" w:left="65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地域や</w:t>
                      </w:r>
                      <w:r w:rsidRPr="0009127D">
                        <w:rPr>
                          <w:rFonts w:ascii="ＭＳ 明朝" w:eastAsia="ＭＳ 明朝" w:hAnsi="ＭＳ 明朝" w:cs="Times New Roman"/>
                          <w:sz w:val="22"/>
                        </w:rPr>
                        <w:t>年齢ごとに変動する保育ニーズに的確に対応するため、</w:t>
                      </w:r>
                      <w:r w:rsidRPr="0009127D">
                        <w:rPr>
                          <w:rFonts w:ascii="ＭＳ 明朝" w:eastAsia="ＭＳ 明朝" w:hAnsi="ＭＳ 明朝" w:cs="Times New Roman" w:hint="eastAsia"/>
                          <w:sz w:val="22"/>
                        </w:rPr>
                        <w:t>国の「子育て安心プラン」</w:t>
                      </w:r>
                      <w:r w:rsidRPr="0009127D">
                        <w:rPr>
                          <w:rFonts w:ascii="ＭＳ 明朝" w:eastAsia="ＭＳ 明朝" w:hAnsi="ＭＳ 明朝" w:cs="Times New Roman"/>
                          <w:sz w:val="22"/>
                        </w:rPr>
                        <w:t>をふまえ</w:t>
                      </w:r>
                      <w:r w:rsidRPr="0009127D">
                        <w:rPr>
                          <w:rFonts w:ascii="ＭＳ 明朝" w:eastAsia="ＭＳ 明朝" w:hAnsi="ＭＳ 明朝" w:cs="Times New Roman" w:hint="eastAsia"/>
                          <w:sz w:val="22"/>
                        </w:rPr>
                        <w:t>た待機児童対策として、民間保育所等の創設に加えて、保育人材確保対策の実施などの整備以外の手法も含め、あらゆる手法を用いて待機児童解消はもとより、</w:t>
                      </w:r>
                      <w:r w:rsidRPr="0009127D">
                        <w:rPr>
                          <w:rFonts w:ascii="ＭＳ 明朝" w:eastAsia="ＭＳ 明朝" w:hAnsi="ＭＳ 明朝" w:cs="Times New Roman"/>
                          <w:sz w:val="22"/>
                        </w:rPr>
                        <w:t>保育を必要とする全ての児童</w:t>
                      </w:r>
                      <w:r w:rsidRPr="0009127D">
                        <w:rPr>
                          <w:rFonts w:ascii="ＭＳ 明朝" w:eastAsia="ＭＳ 明朝" w:hAnsi="ＭＳ 明朝" w:cs="Times New Roman" w:hint="eastAsia"/>
                          <w:sz w:val="22"/>
                        </w:rPr>
                        <w:t>に対応する入所枠を確保する</w:t>
                      </w:r>
                    </w:p>
                    <w:p w:rsidR="00A55EDB" w:rsidRPr="0009127D" w:rsidRDefault="00A55EDB" w:rsidP="00651BDF">
                      <w:pPr>
                        <w:ind w:leftChars="100" w:left="65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「待機児童解消特別チーム」での</w:t>
                      </w:r>
                      <w:r w:rsidRPr="0009127D">
                        <w:rPr>
                          <w:rFonts w:ascii="ＭＳ 明朝" w:eastAsia="ＭＳ 明朝" w:hAnsi="ＭＳ 明朝" w:cs="Times New Roman"/>
                          <w:sz w:val="22"/>
                        </w:rPr>
                        <w:t>検討</w:t>
                      </w:r>
                      <w:r w:rsidRPr="0009127D">
                        <w:rPr>
                          <w:rFonts w:ascii="ＭＳ 明朝" w:eastAsia="ＭＳ 明朝" w:hAnsi="ＭＳ 明朝" w:cs="Times New Roman" w:hint="eastAsia"/>
                          <w:sz w:val="22"/>
                        </w:rPr>
                        <w:t>を踏まえた対策に引き続き取</w:t>
                      </w:r>
                      <w:r>
                        <w:rPr>
                          <w:rFonts w:ascii="ＭＳ 明朝" w:eastAsia="ＭＳ 明朝" w:hAnsi="ＭＳ 明朝" w:cs="Times New Roman" w:hint="eastAsia"/>
                          <w:sz w:val="22"/>
                        </w:rPr>
                        <w:t>り</w:t>
                      </w:r>
                      <w:r w:rsidRPr="0009127D">
                        <w:rPr>
                          <w:rFonts w:ascii="ＭＳ 明朝" w:eastAsia="ＭＳ 明朝" w:hAnsi="ＭＳ 明朝" w:cs="Times New Roman" w:hint="eastAsia"/>
                          <w:sz w:val="22"/>
                        </w:rPr>
                        <w:t>組む</w:t>
                      </w:r>
                    </w:p>
                    <w:p w:rsidR="00A55EDB" w:rsidRPr="0009127D" w:rsidRDefault="00A55EDB" w:rsidP="00651BDF">
                      <w:pPr>
                        <w:ind w:leftChars="100" w:left="652" w:hangingChars="200" w:hanging="442"/>
                        <w:rPr>
                          <w:rFonts w:ascii="Century" w:eastAsia="ＭＳ 明朝" w:hAnsi="Century" w:cs="Times New Roman"/>
                          <w:b/>
                          <w:sz w:val="22"/>
                          <w:szCs w:val="24"/>
                        </w:rPr>
                      </w:pPr>
                      <w:r w:rsidRPr="0009127D">
                        <w:rPr>
                          <w:rFonts w:ascii="ＭＳ ゴシック" w:eastAsia="ＭＳ ゴシック" w:hAnsi="ＭＳ ゴシック" w:cs="Times New Roman" w:hint="eastAsia"/>
                          <w:b/>
                          <w:sz w:val="22"/>
                          <w:szCs w:val="24"/>
                        </w:rPr>
                        <w:t>■　民間保育所等整備事業　②６０億</w:t>
                      </w:r>
                      <w:r>
                        <w:rPr>
                          <w:rFonts w:ascii="ＭＳ ゴシック" w:eastAsia="ＭＳ ゴシック" w:hAnsi="ＭＳ ゴシック" w:cs="Times New Roman" w:hint="eastAsia"/>
                          <w:b/>
                          <w:sz w:val="22"/>
                          <w:szCs w:val="24"/>
                        </w:rPr>
                        <w:t>６</w:t>
                      </w:r>
                      <w:r w:rsidRPr="0009127D">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hint="eastAsia"/>
                          <w:b/>
                          <w:sz w:val="22"/>
                          <w:szCs w:val="24"/>
                        </w:rPr>
                        <w:t>０</w:t>
                      </w:r>
                      <w:r w:rsidRPr="0009127D">
                        <w:rPr>
                          <w:rFonts w:ascii="ＭＳ ゴシック" w:eastAsia="ＭＳ ゴシック" w:hAnsi="ＭＳ ゴシック" w:cs="Times New Roman" w:hint="eastAsia"/>
                          <w:b/>
                          <w:sz w:val="22"/>
                          <w:szCs w:val="24"/>
                        </w:rPr>
                        <w:t xml:space="preserve">００万円　</w:t>
                      </w:r>
                      <w:r w:rsidRPr="0009127D">
                        <w:rPr>
                          <w:rFonts w:ascii="ＭＳ ゴシック" w:eastAsia="ＭＳ ゴシック" w:hAnsi="ＭＳ ゴシック" w:cs="Times New Roman"/>
                          <w:b/>
                          <w:sz w:val="22"/>
                          <w:szCs w:val="24"/>
                        </w:rPr>
                        <w:t xml:space="preserve">　</w:t>
                      </w:r>
                      <w:r w:rsidRPr="0009127D">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09127D">
                        <w:rPr>
                          <w:rFonts w:ascii="ＭＳ ゴシック" w:eastAsia="ＭＳ ゴシック" w:hAnsi="ＭＳ ゴシック" w:cs="Times New Roman" w:hint="eastAsia"/>
                          <w:b/>
                          <w:sz w:val="22"/>
                          <w:szCs w:val="24"/>
                        </w:rPr>
                        <w:t>７２</w:t>
                      </w:r>
                      <w:r w:rsidRPr="0009127D">
                        <w:rPr>
                          <w:rFonts w:ascii="ＭＳ ゴシック" w:eastAsia="ＭＳ ゴシック" w:hAnsi="ＭＳ ゴシック" w:cs="Times New Roman"/>
                          <w:b/>
                          <w:sz w:val="22"/>
                          <w:szCs w:val="24"/>
                        </w:rPr>
                        <w:t>億</w:t>
                      </w:r>
                      <w:r w:rsidRPr="0009127D">
                        <w:rPr>
                          <w:rFonts w:ascii="ＭＳ ゴシック" w:eastAsia="ＭＳ ゴシック" w:hAnsi="ＭＳ ゴシック" w:cs="Times New Roman" w:hint="eastAsia"/>
                          <w:b/>
                          <w:sz w:val="22"/>
                          <w:szCs w:val="24"/>
                        </w:rPr>
                        <w:t>５</w:t>
                      </w:r>
                      <w:r w:rsidRPr="0009127D">
                        <w:rPr>
                          <w:rFonts w:ascii="ＭＳ ゴシック" w:eastAsia="ＭＳ ゴシック" w:hAnsi="ＭＳ ゴシック" w:cs="Times New Roman"/>
                          <w:b/>
                          <w:sz w:val="22"/>
                          <w:szCs w:val="24"/>
                        </w:rPr>
                        <w:t>，</w:t>
                      </w:r>
                      <w:r w:rsidRPr="0009127D">
                        <w:rPr>
                          <w:rFonts w:ascii="ＭＳ ゴシック" w:eastAsia="ＭＳ ゴシック" w:hAnsi="ＭＳ ゴシック" w:cs="Times New Roman" w:hint="eastAsia"/>
                          <w:b/>
                          <w:sz w:val="22"/>
                          <w:szCs w:val="24"/>
                        </w:rPr>
                        <w:t>０</w:t>
                      </w:r>
                      <w:r w:rsidRPr="0009127D">
                        <w:rPr>
                          <w:rFonts w:ascii="ＭＳ ゴシック" w:eastAsia="ＭＳ ゴシック" w:hAnsi="ＭＳ ゴシック" w:cs="Times New Roman"/>
                          <w:b/>
                          <w:sz w:val="22"/>
                          <w:szCs w:val="24"/>
                        </w:rPr>
                        <w:t>００万円）</w:t>
                      </w:r>
                    </w:p>
                    <w:p w:rsidR="00A55EDB" w:rsidRPr="0009127D" w:rsidRDefault="00A55EDB" w:rsidP="00C63260">
                      <w:pPr>
                        <w:numPr>
                          <w:ilvl w:val="0"/>
                          <w:numId w:val="3"/>
                        </w:numPr>
                        <w:ind w:leftChars="200" w:left="86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認可保育所や地域型保育事業所等の創設などで新たに2,281人分の入所枠を確保</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 xml:space="preserve">認可保育所等の創設　　　　26か所　1,909人分 </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地域型保育事業所の創設　　17か所　　323人分</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 xml:space="preserve">認可保育所等の建替整備    </w:t>
                      </w:r>
                      <w:r w:rsidRPr="0009127D">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 xml:space="preserve">5か所　  </w:t>
                      </w:r>
                      <w:r w:rsidRPr="0009127D">
                        <w:rPr>
                          <w:rFonts w:ascii="ＭＳ 明朝" w:eastAsia="ＭＳ 明朝" w:hAnsi="ＭＳ 明朝" w:cs="Times New Roman"/>
                          <w:sz w:val="22"/>
                        </w:rPr>
                        <w:t xml:space="preserve"> 49</w:t>
                      </w:r>
                      <w:r w:rsidRPr="0009127D">
                        <w:rPr>
                          <w:rFonts w:ascii="ＭＳ 明朝" w:eastAsia="ＭＳ 明朝" w:hAnsi="ＭＳ 明朝" w:cs="Times New Roman" w:hint="eastAsia"/>
                          <w:sz w:val="22"/>
                        </w:rPr>
                        <w:t>人分</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（参考）令和</w:t>
                      </w:r>
                      <w:r w:rsidRPr="0009127D">
                        <w:rPr>
                          <w:rFonts w:ascii="ＭＳ 明朝" w:eastAsia="ＭＳ 明朝" w:hAnsi="ＭＳ 明朝" w:cs="Times New Roman"/>
                          <w:sz w:val="22"/>
                        </w:rPr>
                        <w:t>元</w:t>
                      </w:r>
                      <w:r w:rsidRPr="0009127D">
                        <w:rPr>
                          <w:rFonts w:ascii="ＭＳ 明朝" w:eastAsia="ＭＳ 明朝" w:hAnsi="ＭＳ 明朝" w:cs="Times New Roman" w:hint="eastAsia"/>
                          <w:sz w:val="22"/>
                        </w:rPr>
                        <w:t>年度当初予算85か所3,770人分の入所枠確保</w:t>
                      </w:r>
                    </w:p>
                    <w:p w:rsidR="00A55EDB" w:rsidRPr="0009127D" w:rsidRDefault="00A55EDB" w:rsidP="0009127D">
                      <w:pPr>
                        <w:tabs>
                          <w:tab w:val="num" w:pos="988"/>
                        </w:tabs>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 xml:space="preserve">　</w:t>
                      </w:r>
                    </w:p>
                    <w:p w:rsidR="00A55EDB" w:rsidRPr="0009127D" w:rsidRDefault="00A55EDB" w:rsidP="004D2280">
                      <w:pPr>
                        <w:tabs>
                          <w:tab w:val="num" w:pos="988"/>
                        </w:tabs>
                        <w:ind w:firstLineChars="200" w:firstLine="440"/>
                        <w:rPr>
                          <w:rFonts w:ascii="ＭＳ 明朝" w:eastAsia="ＭＳ 明朝" w:hAnsi="ＭＳ 明朝" w:cs="Times New Roman"/>
                          <w:sz w:val="22"/>
                          <w:szCs w:val="24"/>
                        </w:rPr>
                      </w:pPr>
                      <w:r>
                        <w:rPr>
                          <w:rFonts w:ascii="ＭＳ 明朝" w:eastAsia="ＭＳ 明朝" w:hAnsi="ＭＳ 明朝" w:cs="Times New Roman" w:hint="eastAsia"/>
                          <w:sz w:val="22"/>
                          <w:szCs w:val="24"/>
                        </w:rPr>
                        <w:t>＜</w:t>
                      </w:r>
                      <w:r w:rsidRPr="0009127D">
                        <w:rPr>
                          <w:rFonts w:ascii="ＭＳ 明朝" w:eastAsia="ＭＳ 明朝" w:hAnsi="ＭＳ 明朝" w:cs="Times New Roman" w:hint="eastAsia"/>
                          <w:sz w:val="22"/>
                          <w:szCs w:val="24"/>
                        </w:rPr>
                        <w:t>昨年度</w:t>
                      </w:r>
                      <w:r w:rsidRPr="0009127D">
                        <w:rPr>
                          <w:rFonts w:ascii="ＭＳ 明朝" w:eastAsia="ＭＳ 明朝" w:hAnsi="ＭＳ 明朝" w:cs="Times New Roman"/>
                          <w:sz w:val="22"/>
                          <w:szCs w:val="24"/>
                        </w:rPr>
                        <w:t>からの</w:t>
                      </w:r>
                      <w:r w:rsidRPr="0009127D">
                        <w:rPr>
                          <w:rFonts w:ascii="ＭＳ 明朝" w:eastAsia="ＭＳ 明朝" w:hAnsi="ＭＳ 明朝" w:cs="Times New Roman" w:hint="eastAsia"/>
                          <w:sz w:val="22"/>
                          <w:szCs w:val="24"/>
                        </w:rPr>
                        <w:t>主な</w:t>
                      </w:r>
                      <w:r w:rsidRPr="0009127D">
                        <w:rPr>
                          <w:rFonts w:ascii="ＭＳ 明朝" w:eastAsia="ＭＳ 明朝" w:hAnsi="ＭＳ 明朝" w:cs="Times New Roman"/>
                          <w:sz w:val="22"/>
                          <w:szCs w:val="24"/>
                        </w:rPr>
                        <w:t>継続</w:t>
                      </w:r>
                      <w:r w:rsidRPr="0009127D">
                        <w:rPr>
                          <w:rFonts w:ascii="ＭＳ 明朝" w:eastAsia="ＭＳ 明朝" w:hAnsi="ＭＳ 明朝" w:cs="Times New Roman" w:hint="eastAsia"/>
                          <w:sz w:val="22"/>
                          <w:szCs w:val="24"/>
                        </w:rPr>
                        <w:t>事業</w:t>
                      </w:r>
                      <w:r>
                        <w:rPr>
                          <w:rFonts w:ascii="ＭＳ 明朝" w:eastAsia="ＭＳ 明朝" w:hAnsi="ＭＳ 明朝" w:cs="Times New Roman" w:hint="eastAsia"/>
                          <w:sz w:val="22"/>
                          <w:szCs w:val="24"/>
                        </w:rPr>
                        <w:t>＞</w:t>
                      </w:r>
                      <w:r w:rsidRPr="0009127D">
                        <w:rPr>
                          <w:rFonts w:ascii="ＭＳ 明朝" w:eastAsia="ＭＳ 明朝" w:hAnsi="ＭＳ 明朝" w:cs="Times New Roman" w:hint="eastAsia"/>
                          <w:sz w:val="22"/>
                          <w:szCs w:val="24"/>
                        </w:rPr>
                        <w:t xml:space="preserve">　</w:t>
                      </w:r>
                    </w:p>
                    <w:p w:rsidR="00A55EDB" w:rsidRPr="0009127D" w:rsidRDefault="00A55EDB" w:rsidP="00C63260">
                      <w:pPr>
                        <w:numPr>
                          <w:ilvl w:val="0"/>
                          <w:numId w:val="4"/>
                        </w:numPr>
                        <w:ind w:leftChars="20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都市公園を活用した保育所整備</w:t>
                      </w:r>
                    </w:p>
                    <w:p w:rsidR="00A55EDB" w:rsidRPr="0009127D" w:rsidRDefault="00A55EDB" w:rsidP="00C63260">
                      <w:pPr>
                        <w:numPr>
                          <w:ilvl w:val="0"/>
                          <w:numId w:val="4"/>
                        </w:numPr>
                        <w:ind w:leftChars="20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大規模マンションの建設計画が固まる前に保育所設置の事前協議を義務化（平成30年4月施行）</w:t>
                      </w:r>
                    </w:p>
                    <w:p w:rsidR="00A55EDB" w:rsidRPr="0009127D"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民間保育所整備用地提供促進補助の実施</w:t>
                      </w:r>
                    </w:p>
                    <w:p w:rsidR="00A55EDB" w:rsidRPr="0009127D" w:rsidRDefault="00A55EDB" w:rsidP="00716E1D">
                      <w:pPr>
                        <w:tabs>
                          <w:tab w:val="num" w:pos="988"/>
                        </w:tabs>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土地所有者が保育事業者に保育所用途で土地を賃貸する場合、または、建て貸し方式により</w:t>
                      </w:r>
                    </w:p>
                    <w:p w:rsidR="00A55EDB" w:rsidRPr="0009127D" w:rsidRDefault="00A55EDB" w:rsidP="00716E1D">
                      <w:pPr>
                        <w:tabs>
                          <w:tab w:val="num" w:pos="988"/>
                        </w:tabs>
                        <w:ind w:leftChars="500" w:left="105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建物賃貸借契約する場合に固定資産税等相当額を補助　（建て貸し方式は令和</w:t>
                      </w:r>
                      <w:r w:rsidRPr="0009127D">
                        <w:rPr>
                          <w:rFonts w:ascii="ＭＳ 明朝" w:eastAsia="ＭＳ 明朝" w:hAnsi="ＭＳ 明朝" w:cs="Times New Roman"/>
                          <w:sz w:val="22"/>
                          <w:szCs w:val="24"/>
                        </w:rPr>
                        <w:t>元年度</w:t>
                      </w:r>
                      <w:r w:rsidRPr="0009127D">
                        <w:rPr>
                          <w:rFonts w:ascii="ＭＳ 明朝" w:eastAsia="ＭＳ 明朝" w:hAnsi="ＭＳ 明朝" w:cs="Times New Roman" w:hint="eastAsia"/>
                          <w:sz w:val="22"/>
                          <w:szCs w:val="24"/>
                        </w:rPr>
                        <w:t xml:space="preserve">から）　　　　</w:t>
                      </w:r>
                    </w:p>
                    <w:p w:rsidR="00A55EDB" w:rsidRPr="0009127D"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期間限定保育の実施　（令和元年度から）</w:t>
                      </w:r>
                    </w:p>
                    <w:p w:rsidR="00A55EDB" w:rsidRPr="00A40CE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A55EDB" w:rsidRPr="00A40CED" w:rsidRDefault="00A55EDB" w:rsidP="00B8266E">
                      <w:pPr>
                        <w:ind w:left="425" w:hanging="425"/>
                        <w:rPr>
                          <w:rFonts w:ascii="ＭＳ 明朝" w:eastAsia="ＭＳ 明朝" w:hAnsi="ＭＳ 明朝" w:cs="Times New Roman"/>
                          <w:sz w:val="22"/>
                          <w:szCs w:val="24"/>
                        </w:rPr>
                      </w:pPr>
                    </w:p>
                    <w:p w:rsidR="00A55EDB" w:rsidRPr="00405D7C" w:rsidRDefault="00A55EDB" w:rsidP="00B8266E">
                      <w:pPr>
                        <w:tabs>
                          <w:tab w:val="num" w:pos="988"/>
                        </w:tabs>
                        <w:rPr>
                          <w:rFonts w:ascii="ＭＳ 明朝" w:eastAsia="ＭＳ 明朝" w:hAnsi="ＭＳ 明朝" w:cs="Times New Roman"/>
                          <w:sz w:val="22"/>
                        </w:rPr>
                      </w:pPr>
                    </w:p>
                  </w:txbxContent>
                </v:textbox>
                <w10:anchorlock/>
              </v:rect>
            </w:pict>
          </mc:Fallback>
        </mc:AlternateContent>
      </w:r>
    </w:p>
    <w:p w:rsidR="00BE3527" w:rsidRDefault="00A40CED">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42272" behindDoc="0" locked="0" layoutInCell="1" allowOverlap="1" wp14:anchorId="77A00B47" wp14:editId="51DD90B6">
            <wp:simplePos x="0" y="0"/>
            <wp:positionH relativeFrom="margin">
              <wp:posOffset>5668645</wp:posOffset>
            </wp:positionH>
            <wp:positionV relativeFrom="paragraph">
              <wp:posOffset>5238115</wp:posOffset>
            </wp:positionV>
            <wp:extent cx="1228725" cy="32385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66E">
        <w:rPr>
          <w:rFonts w:ascii="ＭＳ Ｐゴシック" w:eastAsia="ＭＳ Ｐゴシック" w:hAnsi="ＭＳ Ｐゴシック"/>
          <w:sz w:val="22"/>
        </w:rPr>
        <w:br w:type="page"/>
      </w:r>
      <w:r w:rsidR="00B12FF6">
        <w:rPr>
          <w:rFonts w:ascii="ＭＳ Ｐゴシック" w:eastAsia="ＭＳ Ｐゴシック" w:hAnsi="ＭＳ Ｐゴシック"/>
          <w:noProof/>
          <w:sz w:val="22"/>
        </w:rPr>
        <mc:AlternateContent>
          <mc:Choice Requires="wps">
            <w:drawing>
              <wp:anchor distT="0" distB="0" distL="114300" distR="114300" simplePos="0" relativeHeight="252402688" behindDoc="0" locked="0" layoutInCell="1" allowOverlap="1" wp14:anchorId="3F7863F6" wp14:editId="089FB627">
                <wp:simplePos x="0" y="0"/>
                <wp:positionH relativeFrom="margin">
                  <wp:posOffset>4183380</wp:posOffset>
                </wp:positionH>
                <wp:positionV relativeFrom="paragraph">
                  <wp:posOffset>6337935</wp:posOffset>
                </wp:positionV>
                <wp:extent cx="200025" cy="104775"/>
                <wp:effectExtent l="0" t="38100" r="66675" b="28575"/>
                <wp:wrapNone/>
                <wp:docPr id="58" name="直線矢印コネクタ 58"/>
                <wp:cNvGraphicFramePr/>
                <a:graphic xmlns:a="http://schemas.openxmlformats.org/drawingml/2006/main">
                  <a:graphicData uri="http://schemas.microsoft.com/office/word/2010/wordprocessingShape">
                    <wps:wsp>
                      <wps:cNvCnPr/>
                      <wps:spPr>
                        <a:xfrm flipV="1">
                          <a:off x="0" y="0"/>
                          <a:ext cx="200025" cy="104775"/>
                        </a:xfrm>
                        <a:prstGeom prst="straightConnector1">
                          <a:avLst/>
                        </a:prstGeom>
                        <a:noFill/>
                        <a:ln w="9525" cap="flat" cmpd="sng" algn="ctr">
                          <a:solidFill>
                            <a:sysClr val="windowText" lastClr="000000"/>
                          </a:solidFill>
                          <a:prstDash val="solid"/>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2F83BD6" id="_x0000_t32" coordsize="21600,21600" o:spt="32" o:oned="t" path="m,l21600,21600e" filled="f">
                <v:path arrowok="t" fillok="f" o:connecttype="none"/>
                <o:lock v:ext="edit" shapetype="t"/>
              </v:shapetype>
              <v:shape id="直線矢印コネクタ 58" o:spid="_x0000_s1026" type="#_x0000_t32" style="position:absolute;left:0;text-align:left;margin-left:329.4pt;margin-top:499.05pt;width:15.75pt;height:8.25pt;flip:y;z-index:2524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" strokecolor="windowText">
                <v:stroke endarrow="open"/>
                <w10:wrap anchorx="margin"/>
              </v:shape>
            </w:pict>
          </mc:Fallback>
        </mc:AlternateContent>
      </w:r>
      <w:r w:rsidR="00B12FF6">
        <w:rPr>
          <w:rFonts w:ascii="ＭＳ Ｐゴシック" w:eastAsia="ＭＳ Ｐゴシック" w:hAnsi="ＭＳ Ｐゴシック"/>
          <w:noProof/>
          <w:sz w:val="22"/>
        </w:rPr>
        <mc:AlternateContent>
          <mc:Choice Requires="wps">
            <w:drawing>
              <wp:anchor distT="0" distB="0" distL="114300" distR="114300" simplePos="0" relativeHeight="252400640" behindDoc="0" locked="0" layoutInCell="1" allowOverlap="1">
                <wp:simplePos x="0" y="0"/>
                <wp:positionH relativeFrom="column">
                  <wp:posOffset>4192905</wp:posOffset>
                </wp:positionH>
                <wp:positionV relativeFrom="paragraph">
                  <wp:posOffset>6499860</wp:posOffset>
                </wp:positionV>
                <wp:extent cx="200025" cy="95250"/>
                <wp:effectExtent l="0" t="0" r="85725" b="57150"/>
                <wp:wrapNone/>
                <wp:docPr id="51" name="直線矢印コネクタ 51"/>
                <wp:cNvGraphicFramePr/>
                <a:graphic xmlns:a="http://schemas.openxmlformats.org/drawingml/2006/main">
                  <a:graphicData uri="http://schemas.microsoft.com/office/word/2010/wordprocessingShape">
                    <wps:wsp>
                      <wps:cNvCnPr/>
                      <wps:spPr>
                        <a:xfrm>
                          <a:off x="0" y="0"/>
                          <a:ext cx="200025" cy="95250"/>
                        </a:xfrm>
                        <a:prstGeom prst="straightConnector1">
                          <a:avLst/>
                        </a:prstGeom>
                        <a:ln>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CF393" id="直線矢印コネクタ 51" o:spid="_x0000_s1026" type="#_x0000_t32" style="position:absolute;left:0;text-align:left;margin-left:330.15pt;margin-top:511.8pt;width:15.75pt;height: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" strokecolor="black [3213]">
                <v:stroke endarrow="open"/>
              </v:shape>
            </w:pict>
          </mc:Fallback>
        </mc:AlternateContent>
      </w:r>
      <w:r w:rsidR="00BE3527" w:rsidRPr="00BE3527">
        <w:rPr>
          <w:rFonts w:ascii="ＭＳ Ｐゴシック" w:eastAsia="ＭＳ Ｐゴシック" w:hAnsi="ＭＳ Ｐゴシック"/>
          <w:noProof/>
          <w:sz w:val="22"/>
        </w:rPr>
        <mc:AlternateContent>
          <mc:Choice Requires="wps">
            <w:drawing>
              <wp:inline distT="0" distB="0" distL="0" distR="0">
                <wp:extent cx="6818630" cy="8134350"/>
                <wp:effectExtent l="0" t="0" r="20320" b="19050"/>
                <wp:docPr id="46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34350"/>
                        </a:xfrm>
                        <a:prstGeom prst="rect">
                          <a:avLst/>
                        </a:prstGeom>
                        <a:solidFill>
                          <a:srgbClr val="FFFFFF"/>
                        </a:solidFill>
                        <a:ln w="9525">
                          <a:solidFill>
                            <a:srgbClr val="000000"/>
                          </a:solidFill>
                          <a:miter lim="800000"/>
                          <a:headEnd/>
                          <a:tailEnd/>
                        </a:ln>
                      </wps:spPr>
                      <wps:txbx>
                        <w:txbxContent>
                          <w:p w:rsidR="00A55EDB" w:rsidRPr="00BE3527" w:rsidRDefault="00A55EDB" w:rsidP="004D2280">
                            <w:pPr>
                              <w:tabs>
                                <w:tab w:val="num" w:pos="988"/>
                              </w:tabs>
                              <w:ind w:firstLineChars="200" w:firstLine="440"/>
                              <w:rPr>
                                <w:rFonts w:ascii="ＭＳ 明朝" w:eastAsia="ＭＳ 明朝" w:hAnsi="ＭＳ 明朝" w:cs="Times New Roman"/>
                                <w:sz w:val="22"/>
                                <w:szCs w:val="24"/>
                              </w:rPr>
                            </w:pPr>
                            <w:r>
                              <w:rPr>
                                <w:rFonts w:ascii="ＭＳ 明朝" w:eastAsia="ＭＳ 明朝" w:hAnsi="ＭＳ 明朝" w:cs="Times New Roman" w:hint="eastAsia"/>
                                <w:sz w:val="22"/>
                                <w:szCs w:val="24"/>
                              </w:rPr>
                              <w:t>＜</w:t>
                            </w:r>
                            <w:r w:rsidRPr="00BE3527">
                              <w:rPr>
                                <w:rFonts w:ascii="ＭＳ 明朝" w:eastAsia="ＭＳ 明朝" w:hAnsi="ＭＳ 明朝" w:cs="Times New Roman" w:hint="eastAsia"/>
                                <w:sz w:val="22"/>
                                <w:szCs w:val="24"/>
                              </w:rPr>
                              <w:t>都心部における保育施設の整備促進策</w:t>
                            </w:r>
                            <w:r>
                              <w:rPr>
                                <w:rFonts w:ascii="ＭＳ 明朝" w:eastAsia="ＭＳ 明朝" w:hAnsi="ＭＳ 明朝" w:cs="Times New Roman" w:hint="eastAsia"/>
                                <w:sz w:val="22"/>
                                <w:szCs w:val="24"/>
                              </w:rPr>
                              <w:t>＞</w:t>
                            </w:r>
                          </w:p>
                          <w:p w:rsidR="00A55EDB" w:rsidRPr="00BE3527" w:rsidRDefault="00A55EDB" w:rsidP="00C63260">
                            <w:pPr>
                              <w:numPr>
                                <w:ilvl w:val="1"/>
                                <w:numId w:val="1"/>
                              </w:numPr>
                              <w:tabs>
                                <w:tab w:val="clear" w:pos="988"/>
                              </w:tabs>
                              <w:ind w:leftChars="200" w:left="860" w:hangingChars="200" w:hanging="440"/>
                              <w:rPr>
                                <w:rFonts w:ascii="ＭＳ ゴシック" w:eastAsia="ＭＳ ゴシック" w:hAnsi="ＭＳ ゴシック" w:cs="Times New Roman"/>
                                <w:sz w:val="22"/>
                                <w:szCs w:val="24"/>
                              </w:rPr>
                            </w:pPr>
                            <w:r w:rsidRPr="00BE3527">
                              <w:rPr>
                                <w:rFonts w:ascii="ＭＳ 明朝" w:eastAsia="ＭＳ 明朝" w:hAnsi="ＭＳ 明朝" w:cs="Times New Roman" w:hint="eastAsia"/>
                                <w:sz w:val="22"/>
                                <w:szCs w:val="24"/>
                              </w:rPr>
                              <w:t xml:space="preserve">保育所等への賃借料支援事業の拡充　</w:t>
                            </w:r>
                            <w:r w:rsidRPr="00BE3527">
                              <w:rPr>
                                <w:rFonts w:ascii="ＭＳ ゴシック" w:eastAsia="ＭＳ ゴシック" w:hAnsi="ＭＳ ゴシック" w:cs="Times New Roman" w:hint="eastAsia"/>
                                <w:b/>
                                <w:sz w:val="22"/>
                                <w:szCs w:val="24"/>
                                <w:bdr w:val="single" w:sz="4" w:space="0" w:color="auto"/>
                                <w:shd w:val="pct15" w:color="auto" w:fill="FFFFFF"/>
                              </w:rPr>
                              <w:t>拡充</w:t>
                            </w:r>
                          </w:p>
                          <w:p w:rsidR="00A55EDB" w:rsidRPr="00BE3527" w:rsidRDefault="00A55EDB" w:rsidP="00716E1D">
                            <w:pPr>
                              <w:tabs>
                                <w:tab w:val="num" w:pos="987"/>
                              </w:tabs>
                              <w:ind w:leftChars="300" w:left="1070" w:hangingChars="200" w:hanging="440"/>
                              <w:rPr>
                                <w:rFonts w:ascii="ＭＳ 明朝" w:eastAsia="ＭＳ 明朝" w:hAnsi="ＭＳ 明朝" w:cs="Times New Roman"/>
                                <w:sz w:val="22"/>
                                <w:szCs w:val="24"/>
                              </w:rPr>
                            </w:pP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保育事業者への</w:t>
                            </w:r>
                            <w:r w:rsidRPr="00BE3527">
                              <w:rPr>
                                <w:rFonts w:ascii="ＭＳ 明朝" w:eastAsia="ＭＳ 明朝" w:hAnsi="ＭＳ 明朝" w:cs="Times New Roman"/>
                                <w:sz w:val="22"/>
                                <w:szCs w:val="24"/>
                              </w:rPr>
                              <w:t>インセンティブ</w:t>
                            </w:r>
                            <w:r w:rsidRPr="00BE3527">
                              <w:rPr>
                                <w:rFonts w:ascii="ＭＳ 明朝" w:eastAsia="ＭＳ 明朝" w:hAnsi="ＭＳ 明朝" w:cs="Times New Roman" w:hint="eastAsia"/>
                                <w:sz w:val="22"/>
                                <w:szCs w:val="24"/>
                              </w:rPr>
                              <w:t>として、賃貸物件による保育所整備の場合、開設後の建物借料が公定価格における賃借料加算額の３倍を超える施設に対し、建物借料と賃借料加算額との差額の一部を補助</w:t>
                            </w:r>
                          </w:p>
                          <w:p w:rsidR="00A55EDB" w:rsidRPr="00BE3527" w:rsidRDefault="00A55EDB" w:rsidP="00716E1D">
                            <w:pPr>
                              <w:tabs>
                                <w:tab w:val="num" w:pos="987"/>
                                <w:tab w:val="left" w:pos="6663"/>
                              </w:tabs>
                              <w:ind w:leftChars="300" w:left="1070" w:hangingChars="200" w:hanging="440"/>
                              <w:rPr>
                                <w:rFonts w:ascii="ＭＳ ゴシック" w:eastAsia="ＭＳ ゴシック" w:hAnsi="ＭＳ ゴシック" w:cs="Times New Roman"/>
                                <w:b/>
                                <w:sz w:val="22"/>
                                <w:szCs w:val="24"/>
                                <w:bdr w:val="single" w:sz="4" w:space="0" w:color="auto"/>
                                <w:shd w:val="pct15" w:color="auto" w:fill="FFFFFF"/>
                              </w:rPr>
                            </w:pP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市内でも特に賃料が高く、物件確保が困難な、北区と中央区に限り、補助期間の延長及び補助額上限の引上げを実施（令和</w:t>
                            </w:r>
                            <w:r>
                              <w:rPr>
                                <w:rFonts w:ascii="ＭＳ 明朝" w:eastAsia="ＭＳ 明朝" w:hAnsi="ＭＳ 明朝" w:cs="Times New Roman" w:hint="eastAsia"/>
                                <w:sz w:val="22"/>
                                <w:szCs w:val="24"/>
                              </w:rPr>
                              <w:t>３</w:t>
                            </w:r>
                            <w:r w:rsidRPr="00BE3527">
                              <w:rPr>
                                <w:rFonts w:ascii="ＭＳ 明朝" w:eastAsia="ＭＳ 明朝" w:hAnsi="ＭＳ 明朝" w:cs="Times New Roman" w:hint="eastAsia"/>
                                <w:sz w:val="22"/>
                                <w:szCs w:val="24"/>
                              </w:rPr>
                              <w:t>年度開設分から拡充予定）</w:t>
                            </w:r>
                            <w:r w:rsidRPr="00BE3527">
                              <w:rPr>
                                <w:rFonts w:ascii="ＭＳ ゴシック" w:eastAsia="ＭＳ ゴシック" w:hAnsi="ＭＳ ゴシック" w:cs="Times New Roman" w:hint="eastAsia"/>
                                <w:sz w:val="22"/>
                                <w:szCs w:val="24"/>
                              </w:rPr>
                              <w:t xml:space="preserve">　</w:t>
                            </w:r>
                          </w:p>
                          <w:p w:rsidR="00A55EDB" w:rsidRPr="00BE3527" w:rsidRDefault="00A55EDB" w:rsidP="00BE3527">
                            <w:pPr>
                              <w:tabs>
                                <w:tab w:val="num" w:pos="987"/>
                              </w:tabs>
                              <w:ind w:left="840"/>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補助期間：</w:t>
                            </w:r>
                            <w:r>
                              <w:rPr>
                                <w:rFonts w:ascii="ＭＳ 明朝" w:eastAsia="ＭＳ 明朝" w:hAnsi="ＭＳ 明朝" w:cs="Times New Roman" w:hint="eastAsia"/>
                                <w:sz w:val="22"/>
                                <w:szCs w:val="24"/>
                              </w:rPr>
                              <w:t>５</w:t>
                            </w:r>
                            <w:r w:rsidRPr="00BE3527">
                              <w:rPr>
                                <w:rFonts w:ascii="ＭＳ 明朝" w:eastAsia="ＭＳ 明朝" w:hAnsi="ＭＳ 明朝" w:cs="Times New Roman" w:hint="eastAsia"/>
                                <w:sz w:val="22"/>
                                <w:szCs w:val="24"/>
                              </w:rPr>
                              <w:t>年間→最大15年間（</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１</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補助額上限（※</w:t>
                            </w:r>
                            <w:r>
                              <w:rPr>
                                <w:rFonts w:ascii="ＭＳ 明朝" w:eastAsia="ＭＳ 明朝" w:hAnsi="ＭＳ 明朝" w:cs="Times New Roman" w:hint="eastAsia"/>
                                <w:sz w:val="22"/>
                                <w:szCs w:val="24"/>
                              </w:rPr>
                              <w:t>２</w:t>
                            </w:r>
                            <w:r w:rsidRPr="00BE3527">
                              <w:rPr>
                                <w:rFonts w:ascii="ＭＳ 明朝" w:eastAsia="ＭＳ 明朝" w:hAnsi="ＭＳ 明朝" w:cs="Times New Roman" w:hint="eastAsia"/>
                                <w:sz w:val="22"/>
                                <w:szCs w:val="24"/>
                              </w:rPr>
                              <w:t>）：1,125万円/年→1,650万円/年</w:t>
                            </w:r>
                          </w:p>
                          <w:p w:rsidR="00A55EDB" w:rsidRPr="00BE3527" w:rsidRDefault="00A55EDB" w:rsidP="00BE3527">
                            <w:pPr>
                              <w:tabs>
                                <w:tab w:val="num" w:pos="987"/>
                              </w:tabs>
                              <w:ind w:left="840"/>
                              <w:rPr>
                                <w:rFonts w:ascii="ＭＳ 明朝" w:eastAsia="ＭＳ 明朝" w:hAnsi="ＭＳ 明朝" w:cs="Times New Roman"/>
                                <w:sz w:val="20"/>
                                <w:szCs w:val="20"/>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１</w:t>
                            </w:r>
                            <w:r w:rsidRPr="00BE3527">
                              <w:rPr>
                                <w:rFonts w:ascii="ＭＳ 明朝" w:eastAsia="ＭＳ 明朝" w:hAnsi="ＭＳ 明朝" w:cs="Times New Roman"/>
                                <w:sz w:val="22"/>
                                <w:szCs w:val="24"/>
                              </w:rPr>
                              <w:t>.賃借料により期間変更</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0"/>
                                <w:szCs w:val="20"/>
                              </w:rPr>
                              <w:t>（</w:t>
                            </w:r>
                            <w:r w:rsidRPr="00BE3527">
                              <w:rPr>
                                <w:rFonts w:ascii="ＭＳ 明朝" w:eastAsia="ＭＳ 明朝" w:hAnsi="ＭＳ 明朝" w:cs="Times New Roman"/>
                                <w:sz w:val="20"/>
                                <w:szCs w:val="20"/>
                              </w:rPr>
                              <w:t>937,500円/月）（1,375,000</w:t>
                            </w:r>
                            <w:r w:rsidRPr="00BE3527">
                              <w:rPr>
                                <w:rFonts w:ascii="ＭＳ 明朝" w:eastAsia="ＭＳ 明朝" w:hAnsi="ＭＳ 明朝" w:cs="Times New Roman" w:hint="eastAsia"/>
                                <w:sz w:val="20"/>
                                <w:szCs w:val="20"/>
                              </w:rPr>
                              <w:t>円</w:t>
                            </w:r>
                            <w:r w:rsidRPr="00BE3527">
                              <w:rPr>
                                <w:rFonts w:ascii="ＭＳ 明朝" w:eastAsia="ＭＳ 明朝" w:hAnsi="ＭＳ 明朝" w:cs="Times New Roman"/>
                                <w:sz w:val="20"/>
                                <w:szCs w:val="20"/>
                              </w:rPr>
                              <w:t>/月）</w:t>
                            </w:r>
                          </w:p>
                          <w:p w:rsidR="00A55EDB" w:rsidRPr="00BE3527" w:rsidRDefault="00A55EDB" w:rsidP="00BE3527">
                            <w:pPr>
                              <w:tabs>
                                <w:tab w:val="num" w:pos="987"/>
                              </w:tabs>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p>
                          <w:p w:rsidR="00A55EDB" w:rsidRPr="00BE3527" w:rsidRDefault="00A55EDB" w:rsidP="00EA029D">
                            <w:pPr>
                              <w:tabs>
                                <w:tab w:val="num" w:pos="987"/>
                              </w:tabs>
                              <w:ind w:firstLineChars="200" w:firstLine="440"/>
                              <w:rPr>
                                <w:rFonts w:ascii="ＭＳ 明朝" w:eastAsia="ＭＳ 明朝" w:hAnsi="ＭＳ 明朝" w:cs="Times New Roman"/>
                                <w:sz w:val="22"/>
                                <w:szCs w:val="24"/>
                              </w:rPr>
                            </w:pPr>
                            <w:r w:rsidRPr="00EA029D">
                              <w:rPr>
                                <w:rFonts w:ascii="ＭＳ 明朝" w:eastAsia="ＭＳ 明朝" w:hAnsi="ＭＳ 明朝" w:cs="Times New Roman" w:hint="eastAsia"/>
                                <w:noProof/>
                                <w:sz w:val="22"/>
                                <w:szCs w:val="24"/>
                              </w:rPr>
                              <w:drawing>
                                <wp:inline distT="0" distB="0" distL="0" distR="0">
                                  <wp:extent cx="6191250" cy="22669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266950"/>
                                          </a:xfrm>
                                          <a:prstGeom prst="rect">
                                            <a:avLst/>
                                          </a:prstGeom>
                                          <a:noFill/>
                                          <a:ln>
                                            <a:noFill/>
                                          </a:ln>
                                        </pic:spPr>
                                      </pic:pic>
                                    </a:graphicData>
                                  </a:graphic>
                                </wp:inline>
                              </w:drawing>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補助額</w:t>
                            </w:r>
                            <w:r w:rsidRPr="00BE3527">
                              <w:rPr>
                                <w:rFonts w:ascii="ＭＳ 明朝" w:eastAsia="ＭＳ 明朝" w:hAnsi="ＭＳ 明朝" w:cs="Times New Roman" w:hint="eastAsia"/>
                                <w:sz w:val="22"/>
                                <w:szCs w:val="24"/>
                              </w:rPr>
                              <w:t>の</w:t>
                            </w:r>
                            <w:r w:rsidRPr="00BE3527">
                              <w:rPr>
                                <w:rFonts w:ascii="ＭＳ 明朝" w:eastAsia="ＭＳ 明朝" w:hAnsi="ＭＳ 明朝" w:cs="Times New Roman"/>
                                <w:sz w:val="22"/>
                                <w:szCs w:val="24"/>
                              </w:rPr>
                              <w:t>計算：</w:t>
                            </w:r>
                            <w:r w:rsidRPr="00BE3527">
                              <w:rPr>
                                <w:rFonts w:ascii="ＭＳ 明朝" w:eastAsia="ＭＳ 明朝" w:hAnsi="ＭＳ 明朝" w:cs="Times New Roman" w:hint="eastAsia"/>
                                <w:sz w:val="22"/>
                                <w:szCs w:val="24"/>
                              </w:rPr>
                              <w:t>180</w:t>
                            </w:r>
                            <w:r w:rsidRPr="00BE3527">
                              <w:rPr>
                                <w:rFonts w:ascii="ＭＳ 明朝" w:eastAsia="ＭＳ 明朝" w:hAnsi="ＭＳ 明朝" w:cs="Times New Roman"/>
                                <w:sz w:val="22"/>
                                <w:szCs w:val="24"/>
                              </w:rPr>
                              <w:t>万円（補助対象経費）</w:t>
                            </w:r>
                            <w:r w:rsidRPr="00BE3527">
                              <w:rPr>
                                <w:rFonts w:ascii="ＭＳ 明朝" w:eastAsia="ＭＳ 明朝" w:hAnsi="ＭＳ 明朝" w:cs="Times New Roman" w:hint="eastAsia"/>
                                <w:sz w:val="22"/>
                                <w:szCs w:val="24"/>
                              </w:rPr>
                              <w:t>×</w:t>
                            </w:r>
                            <w:r w:rsidRPr="00BE3527">
                              <w:rPr>
                                <w:rFonts w:ascii="ＭＳ 明朝" w:eastAsia="ＭＳ 明朝" w:hAnsi="ＭＳ 明朝" w:cs="Times New Roman"/>
                                <w:sz w:val="22"/>
                                <w:szCs w:val="24"/>
                              </w:rPr>
                              <w:t>3/4＝</w:t>
                            </w:r>
                            <w:r w:rsidRPr="00BE3527">
                              <w:rPr>
                                <w:rFonts w:ascii="ＭＳ 明朝" w:eastAsia="ＭＳ 明朝" w:hAnsi="ＭＳ 明朝" w:cs="Times New Roman" w:hint="eastAsia"/>
                                <w:sz w:val="22"/>
                                <w:szCs w:val="24"/>
                              </w:rPr>
                              <w:t>135</w:t>
                            </w:r>
                            <w:r w:rsidRPr="00BE3527">
                              <w:rPr>
                                <w:rFonts w:ascii="ＭＳ 明朝" w:eastAsia="ＭＳ 明朝" w:hAnsi="ＭＳ 明朝" w:cs="Times New Roman"/>
                                <w:sz w:val="22"/>
                                <w:szCs w:val="24"/>
                              </w:rPr>
                              <w:t>万円</w:t>
                            </w: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２</w:t>
                            </w:r>
                            <w:r w:rsidRPr="00BE3527">
                              <w:rPr>
                                <w:rFonts w:ascii="ＭＳ 明朝" w:eastAsia="ＭＳ 明朝" w:hAnsi="ＭＳ 明朝" w:cs="Times New Roman"/>
                                <w:sz w:val="22"/>
                                <w:szCs w:val="24"/>
                              </w:rPr>
                              <w:t>.補助額上限あり</w:t>
                            </w:r>
                            <w:r w:rsidRPr="00BE3527">
                              <w:rPr>
                                <w:rFonts w:ascii="ＭＳ 明朝" w:eastAsia="ＭＳ 明朝" w:hAnsi="ＭＳ 明朝" w:cs="Times New Roman" w:hint="eastAsia"/>
                                <w:sz w:val="22"/>
                                <w:szCs w:val="24"/>
                              </w:rPr>
                              <w:t>）</w:t>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２</w:t>
                            </w:r>
                            <w:r w:rsidRPr="00BE3527">
                              <w:rPr>
                                <w:rFonts w:ascii="ＭＳ 明朝" w:eastAsia="ＭＳ 明朝" w:hAnsi="ＭＳ 明朝" w:cs="Times New Roman" w:hint="eastAsia"/>
                                <w:sz w:val="22"/>
                                <w:szCs w:val="24"/>
                              </w:rPr>
                              <w:t>.</w:t>
                            </w:r>
                            <w:r w:rsidRPr="00BE3527">
                              <w:rPr>
                                <w:rFonts w:ascii="ＭＳ 明朝" w:eastAsia="ＭＳ 明朝" w:hAnsi="ＭＳ 明朝" w:cs="Times New Roman"/>
                                <w:sz w:val="22"/>
                                <w:szCs w:val="24"/>
                              </w:rPr>
                              <w:t>補助額上限</w:t>
                            </w:r>
                            <w:r w:rsidRPr="00BE3527">
                              <w:rPr>
                                <w:rFonts w:ascii="ＭＳ 明朝" w:eastAsia="ＭＳ 明朝" w:hAnsi="ＭＳ 明朝" w:cs="Times New Roman" w:hint="eastAsia"/>
                                <w:sz w:val="22"/>
                                <w:szCs w:val="24"/>
                              </w:rPr>
                              <w:t xml:space="preserve">反映　</w:t>
                            </w:r>
                            <w:r w:rsidRPr="00BE3527">
                              <w:rPr>
                                <w:rFonts w:ascii="ＭＳ 明朝" w:eastAsia="ＭＳ 明朝" w:hAnsi="ＭＳ 明朝" w:cs="Times New Roman"/>
                                <w:sz w:val="22"/>
                                <w:szCs w:val="24"/>
                              </w:rPr>
                              <w:t>→【</w:t>
                            </w:r>
                            <w:r w:rsidRPr="00BE3527">
                              <w:rPr>
                                <w:rFonts w:ascii="ＭＳ 明朝" w:eastAsia="ＭＳ 明朝" w:hAnsi="ＭＳ 明朝" w:cs="Times New Roman" w:hint="eastAsia"/>
                                <w:sz w:val="22"/>
                                <w:szCs w:val="24"/>
                              </w:rPr>
                              <w:t>拡充前</w:t>
                            </w:r>
                            <w:r w:rsidRPr="00BE3527">
                              <w:rPr>
                                <w:rFonts w:ascii="ＭＳ 明朝" w:eastAsia="ＭＳ 明朝" w:hAnsi="ＭＳ 明朝" w:cs="Times New Roman"/>
                                <w:sz w:val="22"/>
                                <w:szCs w:val="24"/>
                              </w:rPr>
                              <w:t>】約94</w:t>
                            </w:r>
                            <w:r w:rsidRPr="00BE3527">
                              <w:rPr>
                                <w:rFonts w:ascii="ＭＳ 明朝" w:eastAsia="ＭＳ 明朝" w:hAnsi="ＭＳ 明朝" w:cs="Times New Roman" w:hint="eastAsia"/>
                                <w:sz w:val="22"/>
                                <w:szCs w:val="24"/>
                              </w:rPr>
                              <w:t>万円</w:t>
                            </w:r>
                            <w:r w:rsidRPr="00BE3527">
                              <w:rPr>
                                <w:rFonts w:ascii="ＭＳ 明朝" w:eastAsia="ＭＳ 明朝" w:hAnsi="ＭＳ 明朝" w:cs="Times New Roman"/>
                                <w:sz w:val="22"/>
                                <w:szCs w:val="24"/>
                              </w:rPr>
                              <w:t>/</w:t>
                            </w:r>
                            <w:r w:rsidRPr="00BE3527">
                              <w:rPr>
                                <w:rFonts w:ascii="ＭＳ 明朝" w:eastAsia="ＭＳ 明朝" w:hAnsi="ＭＳ 明朝" w:cs="Times New Roman" w:hint="eastAsia"/>
                                <w:sz w:val="22"/>
                                <w:szCs w:val="24"/>
                              </w:rPr>
                              <w:t>月</w:t>
                            </w:r>
                            <w:r w:rsidRPr="00BE3527">
                              <w:rPr>
                                <w:rFonts w:ascii="ＭＳ 明朝" w:eastAsia="ＭＳ 明朝" w:hAnsi="ＭＳ 明朝" w:cs="Times New Roman"/>
                                <w:sz w:val="22"/>
                                <w:szCs w:val="24"/>
                              </w:rPr>
                              <w:t>（1,125万円/年×</w:t>
                            </w:r>
                            <w:r w:rsidRPr="00BE3527">
                              <w:rPr>
                                <w:rFonts w:ascii="ＭＳ 明朝" w:eastAsia="ＭＳ 明朝" w:hAnsi="ＭＳ 明朝" w:cs="Times New Roman"/>
                                <w:sz w:val="4"/>
                                <w:szCs w:val="4"/>
                              </w:rPr>
                              <w:t xml:space="preserve">    </w:t>
                            </w:r>
                            <w:r w:rsidRPr="00BE3527">
                              <w:rPr>
                                <w:rFonts w:ascii="ＭＳ 明朝" w:eastAsia="ＭＳ 明朝" w:hAnsi="ＭＳ 明朝" w:cs="Times New Roman" w:hint="eastAsia"/>
                                <w:sz w:val="22"/>
                                <w:szCs w:val="24"/>
                              </w:rPr>
                              <w:t>5年間</w:t>
                            </w:r>
                            <w:r w:rsidRPr="00BE3527">
                              <w:rPr>
                                <w:rFonts w:ascii="ＭＳ 明朝" w:eastAsia="ＭＳ 明朝" w:hAnsi="ＭＳ 明朝" w:cs="Times New Roman"/>
                                <w:sz w:val="22"/>
                                <w:szCs w:val="24"/>
                              </w:rPr>
                              <w:t>補助）</w:t>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【拡充後】</w:t>
                            </w:r>
                            <w:r w:rsidRPr="00BE3527">
                              <w:rPr>
                                <w:rFonts w:ascii="ＭＳ 明朝" w:eastAsia="ＭＳ 明朝" w:hAnsi="ＭＳ 明朝" w:cs="Times New Roman" w:hint="eastAsia"/>
                                <w:sz w:val="4"/>
                                <w:szCs w:val="4"/>
                              </w:rPr>
                              <w:t xml:space="preserve">        </w:t>
                            </w:r>
                            <w:r w:rsidRPr="00BE3527">
                              <w:rPr>
                                <w:rFonts w:ascii="ＭＳ 明朝" w:eastAsia="ＭＳ 明朝" w:hAnsi="ＭＳ 明朝" w:cs="Times New Roman" w:hint="eastAsia"/>
                                <w:sz w:val="22"/>
                                <w:szCs w:val="24"/>
                              </w:rPr>
                              <w:t>135</w:t>
                            </w:r>
                            <w:r w:rsidRPr="00BE3527">
                              <w:rPr>
                                <w:rFonts w:ascii="ＭＳ 明朝" w:eastAsia="ＭＳ 明朝" w:hAnsi="ＭＳ 明朝" w:cs="Times New Roman"/>
                                <w:sz w:val="22"/>
                                <w:szCs w:val="24"/>
                              </w:rPr>
                              <w:t>万円/月（</w:t>
                            </w:r>
                            <w:r w:rsidRPr="00BE3527">
                              <w:rPr>
                                <w:rFonts w:ascii="ＭＳ 明朝" w:eastAsia="ＭＳ 明朝" w:hAnsi="ＭＳ 明朝" w:cs="Times New Roman" w:hint="eastAsia"/>
                                <w:sz w:val="22"/>
                                <w:szCs w:val="24"/>
                              </w:rPr>
                              <w:t>1,6</w:t>
                            </w:r>
                            <w:r w:rsidRPr="00BE3527">
                              <w:rPr>
                                <w:rFonts w:ascii="ＭＳ 明朝" w:eastAsia="ＭＳ 明朝" w:hAnsi="ＭＳ 明朝" w:cs="Times New Roman"/>
                                <w:sz w:val="22"/>
                                <w:szCs w:val="24"/>
                              </w:rPr>
                              <w:t>2</w:t>
                            </w:r>
                            <w:r w:rsidRPr="00BE3527">
                              <w:rPr>
                                <w:rFonts w:ascii="ＭＳ 明朝" w:eastAsia="ＭＳ 明朝" w:hAnsi="ＭＳ 明朝" w:cs="Times New Roman" w:hint="eastAsia"/>
                                <w:sz w:val="22"/>
                                <w:szCs w:val="24"/>
                              </w:rPr>
                              <w:t>0</w:t>
                            </w:r>
                            <w:r w:rsidRPr="00BE3527">
                              <w:rPr>
                                <w:rFonts w:ascii="ＭＳ 明朝" w:eastAsia="ＭＳ 明朝" w:hAnsi="ＭＳ 明朝" w:cs="Times New Roman"/>
                                <w:sz w:val="22"/>
                                <w:szCs w:val="24"/>
                              </w:rPr>
                              <w:t>万円/</w:t>
                            </w:r>
                            <w:r w:rsidRPr="00BE3527">
                              <w:rPr>
                                <w:rFonts w:ascii="ＭＳ 明朝" w:eastAsia="ＭＳ 明朝" w:hAnsi="ＭＳ 明朝" w:cs="Times New Roman" w:hint="eastAsia"/>
                                <w:sz w:val="22"/>
                                <w:szCs w:val="24"/>
                              </w:rPr>
                              <w:t>年</w:t>
                            </w:r>
                            <w:r w:rsidRPr="00BE3527">
                              <w:rPr>
                                <w:rFonts w:ascii="ＭＳ 明朝" w:eastAsia="ＭＳ 明朝" w:hAnsi="ＭＳ 明朝" w:cs="Times New Roman"/>
                                <w:sz w:val="22"/>
                                <w:szCs w:val="24"/>
                              </w:rPr>
                              <w:t>×15年間</w:t>
                            </w:r>
                            <w:r w:rsidRPr="00BE3527">
                              <w:rPr>
                                <w:rFonts w:ascii="ＭＳ 明朝" w:eastAsia="ＭＳ 明朝" w:hAnsi="ＭＳ 明朝" w:cs="Times New Roman" w:hint="eastAsia"/>
                                <w:sz w:val="22"/>
                                <w:szCs w:val="24"/>
                              </w:rPr>
                              <w:t>補助</w:t>
                            </w:r>
                            <w:r w:rsidRPr="00BE3527">
                              <w:rPr>
                                <w:rFonts w:ascii="ＭＳ 明朝" w:eastAsia="ＭＳ 明朝" w:hAnsi="ＭＳ 明朝" w:cs="Times New Roman"/>
                                <w:sz w:val="22"/>
                                <w:szCs w:val="24"/>
                              </w:rPr>
                              <w:t>）</w:t>
                            </w:r>
                          </w:p>
                          <w:p w:rsidR="00A55EDB"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p>
                          <w:p w:rsidR="00A55EDB" w:rsidRPr="00B12FF6"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 xml:space="preserve">民間保育所等整備補助の拡充　</w:t>
                            </w:r>
                            <w:r w:rsidRPr="00B12FF6">
                              <w:rPr>
                                <w:rFonts w:ascii="ＭＳ ゴシック" w:eastAsia="ＭＳ ゴシック" w:hAnsi="ＭＳ ゴシック" w:cs="Times New Roman" w:hint="eastAsia"/>
                                <w:b/>
                                <w:sz w:val="22"/>
                                <w:szCs w:val="24"/>
                                <w:bdr w:val="single" w:sz="4" w:space="0" w:color="auto"/>
                                <w:shd w:val="pct15" w:color="auto" w:fill="FFFFFF"/>
                              </w:rPr>
                              <w:t>拡充</w:t>
                            </w:r>
                          </w:p>
                          <w:p w:rsidR="00A55EDB" w:rsidRPr="00B12FF6" w:rsidRDefault="00A55EDB" w:rsidP="00716E1D">
                            <w:pPr>
                              <w:ind w:leftChars="300" w:left="107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hint="eastAsia"/>
                                <w:sz w:val="22"/>
                                <w:szCs w:val="24"/>
                              </w:rPr>
                              <w:t>テナントビル等に保育施設整備する場合、防音や防水対策工事を求められ、改修費が高額化して　　いることから、補助額上限を引き上げる。</w:t>
                            </w:r>
                          </w:p>
                          <w:tbl>
                            <w:tblPr>
                              <w:tblStyle w:val="4"/>
                              <w:tblW w:w="8863" w:type="dxa"/>
                              <w:tblInd w:w="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083"/>
                              <w:gridCol w:w="1610"/>
                              <w:gridCol w:w="283"/>
                              <w:gridCol w:w="1225"/>
                              <w:gridCol w:w="2268"/>
                            </w:tblGrid>
                            <w:tr w:rsidR="00A55EDB" w:rsidRPr="00B12FF6" w:rsidTr="005D2279">
                              <w:tc>
                                <w:tcPr>
                                  <w:tcW w:w="2394"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認可</w:t>
                                  </w:r>
                                  <w:r w:rsidRPr="00B12FF6">
                                    <w:rPr>
                                      <w:rFonts w:ascii="ＭＳ 明朝" w:hAnsi="ＭＳ 明朝"/>
                                      <w:sz w:val="22"/>
                                      <w:szCs w:val="24"/>
                                    </w:rPr>
                                    <w:t>保育所</w:t>
                                  </w:r>
                                  <w:r w:rsidRPr="00B12FF6">
                                    <w:rPr>
                                      <w:rFonts w:ascii="ＭＳ 明朝" w:hAnsi="ＭＳ 明朝" w:hint="eastAsia"/>
                                      <w:sz w:val="22"/>
                                      <w:szCs w:val="24"/>
                                    </w:rPr>
                                    <w:t>本園（</w:t>
                                  </w:r>
                                  <w:r w:rsidRPr="00B12FF6">
                                    <w:rPr>
                                      <w:rFonts w:ascii="ＭＳ 明朝" w:hAnsi="ＭＳ 明朝"/>
                                      <w:sz w:val="22"/>
                                      <w:szCs w:val="24"/>
                                    </w:rPr>
                                    <w:t>改修）：</w:t>
                                  </w:r>
                                </w:p>
                              </w:tc>
                              <w:tc>
                                <w:tcPr>
                                  <w:tcW w:w="1083"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2,400万円</w:t>
                                  </w:r>
                                </w:p>
                              </w:tc>
                              <w:tc>
                                <w:tcPr>
                                  <w:tcW w:w="1610"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50人～</w:t>
                                  </w:r>
                                  <w:r w:rsidRPr="00B12FF6">
                                    <w:rPr>
                                      <w:rFonts w:ascii="ＭＳ 明朝" w:hAnsi="ＭＳ 明朝" w:hint="eastAsia"/>
                                      <w:sz w:val="22"/>
                                      <w:szCs w:val="24"/>
                                    </w:rPr>
                                    <w:t>）</w:t>
                                  </w:r>
                                </w:p>
                              </w:tc>
                              <w:tc>
                                <w:tcPr>
                                  <w:tcW w:w="283" w:type="dxa"/>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225" w:type="dxa"/>
                                  <w:tcMar>
                                    <w:left w:w="28" w:type="dxa"/>
                                    <w:right w:w="28" w:type="dxa"/>
                                  </w:tcMar>
                                  <w:vAlign w:val="center"/>
                                </w:tcPr>
                                <w:p w:rsidR="00A55EDB" w:rsidRPr="00B12FF6" w:rsidRDefault="00A55EDB" w:rsidP="00B12FF6">
                                  <w:pPr>
                                    <w:jc w:val="right"/>
                                    <w:rPr>
                                      <w:rFonts w:ascii="ＭＳ 明朝" w:hAnsi="ＭＳ 明朝"/>
                                      <w:sz w:val="22"/>
                                      <w:szCs w:val="24"/>
                                    </w:rPr>
                                  </w:pPr>
                                  <w:r>
                                    <w:rPr>
                                      <w:rFonts w:ascii="ＭＳ 明朝" w:hAnsi="ＭＳ 明朝"/>
                                      <w:sz w:val="22"/>
                                      <w:szCs w:val="24"/>
                                    </w:rPr>
                                    <w:t>4,125</w:t>
                                  </w:r>
                                  <w:r w:rsidRPr="00B12FF6">
                                    <w:rPr>
                                      <w:rFonts w:ascii="ＭＳ 明朝" w:hAnsi="ＭＳ 明朝"/>
                                      <w:sz w:val="22"/>
                                      <w:szCs w:val="24"/>
                                    </w:rPr>
                                    <w:t>万円</w:t>
                                  </w:r>
                                </w:p>
                              </w:tc>
                              <w:tc>
                                <w:tcPr>
                                  <w:tcW w:w="2268" w:type="dxa"/>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30人～</w:t>
                                  </w:r>
                                  <w:r w:rsidRPr="00B12FF6">
                                    <w:rPr>
                                      <w:rFonts w:ascii="ＭＳ 明朝" w:hAnsi="ＭＳ 明朝" w:hint="eastAsia"/>
                                      <w:sz w:val="22"/>
                                      <w:szCs w:val="24"/>
                                    </w:rPr>
                                    <w:t>59</w:t>
                                  </w:r>
                                  <w:r w:rsidRPr="00B12FF6">
                                    <w:rPr>
                                      <w:rFonts w:ascii="ＭＳ 明朝" w:hAnsi="ＭＳ 明朝"/>
                                      <w:sz w:val="22"/>
                                      <w:szCs w:val="24"/>
                                    </w:rPr>
                                    <w:t>人</w:t>
                                  </w:r>
                                  <w:r w:rsidRPr="00B12FF6">
                                    <w:rPr>
                                      <w:rFonts w:ascii="ＭＳ 明朝" w:hAnsi="ＭＳ 明朝" w:hint="eastAsia"/>
                                      <w:sz w:val="22"/>
                                      <w:szCs w:val="24"/>
                                    </w:rPr>
                                    <w:t>）</w:t>
                                  </w:r>
                                </w:p>
                              </w:tc>
                            </w:tr>
                            <w:tr w:rsidR="00A55EDB" w:rsidRPr="00B12FF6" w:rsidTr="005D2279">
                              <w:tc>
                                <w:tcPr>
                                  <w:tcW w:w="2394" w:type="dxa"/>
                                  <w:vMerge/>
                                  <w:tcMar>
                                    <w:left w:w="28" w:type="dxa"/>
                                    <w:right w:w="28" w:type="dxa"/>
                                  </w:tcMar>
                                </w:tcPr>
                                <w:p w:rsidR="00A55EDB" w:rsidRPr="00B12FF6" w:rsidRDefault="00A55EDB" w:rsidP="00B12FF6">
                                  <w:pPr>
                                    <w:jc w:val="center"/>
                                    <w:rPr>
                                      <w:rFonts w:ascii="ＭＳ 明朝" w:hAnsi="ＭＳ 明朝"/>
                                      <w:sz w:val="22"/>
                                      <w:szCs w:val="24"/>
                                    </w:rPr>
                                  </w:pPr>
                                </w:p>
                              </w:tc>
                              <w:tc>
                                <w:tcPr>
                                  <w:tcW w:w="1083" w:type="dxa"/>
                                  <w:vMerge/>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610" w:type="dxa"/>
                                  <w:vMerge/>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283" w:type="dxa"/>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225" w:type="dxa"/>
                                  <w:tcMar>
                                    <w:left w:w="28" w:type="dxa"/>
                                    <w:right w:w="28" w:type="dxa"/>
                                  </w:tcMar>
                                  <w:vAlign w:val="center"/>
                                </w:tcPr>
                                <w:p w:rsidR="00A55EDB" w:rsidRPr="00B12FF6" w:rsidRDefault="00A55EDB" w:rsidP="00B12FF6">
                                  <w:pPr>
                                    <w:jc w:val="right"/>
                                    <w:rPr>
                                      <w:rFonts w:ascii="ＭＳ 明朝" w:hAnsi="ＭＳ 明朝"/>
                                      <w:sz w:val="22"/>
                                      <w:szCs w:val="24"/>
                                    </w:rPr>
                                  </w:pPr>
                                  <w:r>
                                    <w:rPr>
                                      <w:rFonts w:ascii="ＭＳ 明朝" w:hAnsi="ＭＳ 明朝"/>
                                      <w:sz w:val="22"/>
                                      <w:szCs w:val="24"/>
                                    </w:rPr>
                                    <w:t>7,500</w:t>
                                  </w:r>
                                  <w:r w:rsidRPr="00B12FF6">
                                    <w:rPr>
                                      <w:rFonts w:ascii="ＭＳ 明朝" w:hAnsi="ＭＳ 明朝"/>
                                      <w:sz w:val="22"/>
                                      <w:szCs w:val="24"/>
                                    </w:rPr>
                                    <w:t>万円</w:t>
                                  </w:r>
                                </w:p>
                              </w:tc>
                              <w:tc>
                                <w:tcPr>
                                  <w:tcW w:w="2268" w:type="dxa"/>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60人～</w:t>
                                  </w:r>
                                  <w:r w:rsidRPr="00B12FF6">
                                    <w:rPr>
                                      <w:rFonts w:ascii="ＭＳ 明朝" w:hAnsi="ＭＳ 明朝" w:hint="eastAsia"/>
                                      <w:sz w:val="22"/>
                                      <w:szCs w:val="24"/>
                                    </w:rPr>
                                    <w:t>）</w:t>
                                  </w:r>
                                </w:p>
                              </w:tc>
                            </w:tr>
                          </w:tbl>
                          <w:p w:rsidR="00A55EDB" w:rsidRPr="00B12FF6" w:rsidRDefault="00A55EDB" w:rsidP="00716E1D">
                            <w:pPr>
                              <w:ind w:leftChars="300" w:left="107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hint="eastAsia"/>
                                <w:sz w:val="22"/>
                                <w:szCs w:val="24"/>
                              </w:rPr>
                              <w:t>既存保</w:t>
                            </w:r>
                            <w:r>
                              <w:rPr>
                                <w:rFonts w:ascii="ＭＳ 明朝" w:eastAsia="ＭＳ 明朝" w:hAnsi="ＭＳ 明朝" w:cs="Times New Roman" w:hint="eastAsia"/>
                                <w:sz w:val="22"/>
                                <w:szCs w:val="24"/>
                              </w:rPr>
                              <w:t>育施設を活用した新たな入所枠を確保するため、分園等の整備に係る</w:t>
                            </w:r>
                            <w:r w:rsidRPr="00B12FF6">
                              <w:rPr>
                                <w:rFonts w:ascii="ＭＳ 明朝" w:eastAsia="ＭＳ 明朝" w:hAnsi="ＭＳ 明朝" w:cs="Times New Roman" w:hint="eastAsia"/>
                                <w:sz w:val="22"/>
                                <w:szCs w:val="24"/>
                              </w:rPr>
                              <w:t>補助額上限を引き上げる。</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認可保育所分園（改修）：750万円→1,800万円</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sz w:val="22"/>
                                <w:szCs w:val="24"/>
                              </w:rPr>
                              <w:t>認可保育所</w:t>
                            </w:r>
                            <w:r w:rsidRPr="00B12FF6">
                              <w:rPr>
                                <w:rFonts w:ascii="ＭＳ 明朝" w:eastAsia="ＭＳ 明朝" w:hAnsi="ＭＳ 明朝" w:cs="Times New Roman" w:hint="eastAsia"/>
                                <w:sz w:val="22"/>
                                <w:szCs w:val="24"/>
                              </w:rPr>
                              <w:t>分園（</w:t>
                            </w:r>
                            <w:r w:rsidRPr="00B12FF6">
                              <w:rPr>
                                <w:rFonts w:ascii="ＭＳ 明朝" w:eastAsia="ＭＳ 明朝" w:hAnsi="ＭＳ 明朝" w:cs="Times New Roman"/>
                                <w:sz w:val="22"/>
                                <w:szCs w:val="24"/>
                              </w:rPr>
                              <w:t>創設）：</w:t>
                            </w:r>
                            <w:r w:rsidRPr="00B12FF6">
                              <w:rPr>
                                <w:rFonts w:ascii="ＭＳ 明朝" w:eastAsia="ＭＳ 明朝" w:hAnsi="ＭＳ 明朝" w:cs="Times New Roman" w:hint="eastAsia"/>
                                <w:sz w:val="22"/>
                                <w:szCs w:val="24"/>
                              </w:rPr>
                              <w:t>750</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9,137</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※（例</w:t>
                            </w:r>
                            <w:r w:rsidRPr="00B12FF6">
                              <w:rPr>
                                <w:rFonts w:ascii="ＭＳ 明朝" w:eastAsia="ＭＳ 明朝" w:hAnsi="ＭＳ 明朝" w:cs="Times New Roman"/>
                                <w:sz w:val="22"/>
                                <w:szCs w:val="24"/>
                              </w:rPr>
                              <w:t>：</w:t>
                            </w:r>
                            <w:r w:rsidRPr="00B12FF6">
                              <w:rPr>
                                <w:rFonts w:ascii="ＭＳ 明朝" w:eastAsia="ＭＳ 明朝" w:hAnsi="ＭＳ 明朝" w:cs="Times New Roman" w:hint="eastAsia"/>
                                <w:sz w:val="22"/>
                                <w:szCs w:val="24"/>
                              </w:rPr>
                              <w:t>定員</w:t>
                            </w:r>
                            <w:r w:rsidRPr="00B12FF6">
                              <w:rPr>
                                <w:rFonts w:ascii="ＭＳ 明朝" w:eastAsia="ＭＳ 明朝" w:hAnsi="ＭＳ 明朝" w:cs="Times New Roman"/>
                                <w:sz w:val="22"/>
                                <w:szCs w:val="24"/>
                              </w:rPr>
                              <w:t>19人</w:t>
                            </w:r>
                            <w:r w:rsidRPr="00B12FF6">
                              <w:rPr>
                                <w:rFonts w:ascii="ＭＳ 明朝" w:eastAsia="ＭＳ 明朝" w:hAnsi="ＭＳ 明朝" w:cs="Times New Roman" w:hint="eastAsia"/>
                                <w:sz w:val="22"/>
                                <w:szCs w:val="24"/>
                              </w:rPr>
                              <w:t>）</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認可保育所</w:t>
                            </w:r>
                            <w:r w:rsidRPr="00B12FF6">
                              <w:rPr>
                                <w:rFonts w:ascii="ＭＳ 明朝" w:eastAsia="ＭＳ 明朝" w:hAnsi="ＭＳ 明朝" w:cs="Times New Roman"/>
                                <w:sz w:val="22"/>
                                <w:szCs w:val="24"/>
                              </w:rPr>
                              <w:t>本園（増築）：750万円</w:t>
                            </w:r>
                            <w:r w:rsidR="003F73EA">
                              <w:rPr>
                                <w:rFonts w:ascii="ＭＳ 明朝" w:eastAsia="ＭＳ 明朝" w:hAnsi="ＭＳ 明朝" w:cs="Times New Roman"/>
                                <w:sz w:val="22"/>
                                <w:szCs w:val="24"/>
                              </w:rPr>
                              <w:t>→3,143</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※（例</w:t>
                            </w:r>
                            <w:r w:rsidRPr="00B12FF6">
                              <w:rPr>
                                <w:rFonts w:ascii="ＭＳ 明朝" w:eastAsia="ＭＳ 明朝" w:hAnsi="ＭＳ 明朝" w:cs="Times New Roman"/>
                                <w:sz w:val="22"/>
                                <w:szCs w:val="24"/>
                              </w:rPr>
                              <w:t>：</w:t>
                            </w:r>
                            <w:r w:rsidRPr="00B12FF6">
                              <w:rPr>
                                <w:rFonts w:ascii="ＭＳ 明朝" w:eastAsia="ＭＳ 明朝" w:hAnsi="ＭＳ 明朝" w:cs="Times New Roman" w:hint="eastAsia"/>
                                <w:sz w:val="22"/>
                                <w:szCs w:val="24"/>
                              </w:rPr>
                              <w:t>定員</w:t>
                            </w:r>
                            <w:r w:rsidRPr="00B12FF6">
                              <w:rPr>
                                <w:rFonts w:ascii="ＭＳ 明朝" w:eastAsia="ＭＳ 明朝" w:hAnsi="ＭＳ 明朝" w:cs="Times New Roman"/>
                                <w:sz w:val="22"/>
                                <w:szCs w:val="24"/>
                              </w:rPr>
                              <w:t>80人から</w:t>
                            </w:r>
                            <w:r w:rsidRPr="00B12FF6">
                              <w:rPr>
                                <w:rFonts w:ascii="ＭＳ 明朝" w:eastAsia="ＭＳ 明朝" w:hAnsi="ＭＳ 明朝" w:cs="Times New Roman" w:hint="eastAsia"/>
                                <w:sz w:val="22"/>
                                <w:szCs w:val="24"/>
                              </w:rPr>
                              <w:t>99</w:t>
                            </w:r>
                            <w:r w:rsidRPr="00B12FF6">
                              <w:rPr>
                                <w:rFonts w:ascii="ＭＳ 明朝" w:eastAsia="ＭＳ 明朝" w:hAnsi="ＭＳ 明朝" w:cs="Times New Roman"/>
                                <w:sz w:val="22"/>
                                <w:szCs w:val="24"/>
                              </w:rPr>
                              <w:t>人</w:t>
                            </w:r>
                            <w:r w:rsidRPr="00B12FF6">
                              <w:rPr>
                                <w:rFonts w:ascii="ＭＳ 明朝" w:eastAsia="ＭＳ 明朝" w:hAnsi="ＭＳ 明朝" w:cs="Times New Roman" w:hint="eastAsia"/>
                                <w:sz w:val="22"/>
                                <w:szCs w:val="24"/>
                              </w:rPr>
                              <w:t>に</w:t>
                            </w:r>
                            <w:r w:rsidRPr="00B12FF6">
                              <w:rPr>
                                <w:rFonts w:ascii="ＭＳ 明朝" w:eastAsia="ＭＳ 明朝" w:hAnsi="ＭＳ 明朝" w:cs="Times New Roman"/>
                                <w:sz w:val="22"/>
                                <w:szCs w:val="24"/>
                              </w:rPr>
                              <w:t>増築の場合</w:t>
                            </w:r>
                            <w:r w:rsidRPr="00B12FF6">
                              <w:rPr>
                                <w:rFonts w:ascii="ＭＳ 明朝" w:eastAsia="ＭＳ 明朝" w:hAnsi="ＭＳ 明朝" w:cs="Times New Roman" w:hint="eastAsia"/>
                                <w:sz w:val="22"/>
                                <w:szCs w:val="24"/>
                              </w:rPr>
                              <w:t>）</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sz w:val="22"/>
                                <w:szCs w:val="24"/>
                              </w:rPr>
                              <w:t xml:space="preserve">※ </w:t>
                            </w:r>
                            <w:r w:rsidRPr="00B12FF6">
                              <w:rPr>
                                <w:rFonts w:ascii="ＭＳ 明朝" w:eastAsia="ＭＳ 明朝" w:hAnsi="ＭＳ 明朝" w:cs="Times New Roman" w:hint="eastAsia"/>
                                <w:sz w:val="22"/>
                                <w:szCs w:val="24"/>
                              </w:rPr>
                              <w:t>拡充後の</w:t>
                            </w:r>
                            <w:r w:rsidRPr="00B12FF6">
                              <w:rPr>
                                <w:rFonts w:ascii="ＭＳ 明朝" w:eastAsia="ＭＳ 明朝" w:hAnsi="ＭＳ 明朝" w:cs="Times New Roman"/>
                                <w:sz w:val="22"/>
                                <w:szCs w:val="24"/>
                              </w:rPr>
                              <w:t>補助額</w:t>
                            </w:r>
                            <w:r w:rsidRPr="00B12FF6">
                              <w:rPr>
                                <w:rFonts w:ascii="ＭＳ 明朝" w:eastAsia="ＭＳ 明朝" w:hAnsi="ＭＳ 明朝" w:cs="Times New Roman" w:hint="eastAsia"/>
                                <w:sz w:val="22"/>
                                <w:szCs w:val="24"/>
                              </w:rPr>
                              <w:t>上限については</w:t>
                            </w:r>
                            <w:r w:rsidRPr="00B12FF6">
                              <w:rPr>
                                <w:rFonts w:ascii="ＭＳ 明朝" w:eastAsia="ＭＳ 明朝" w:hAnsi="ＭＳ 明朝" w:cs="Times New Roman"/>
                                <w:sz w:val="22"/>
                                <w:szCs w:val="24"/>
                              </w:rPr>
                              <w:t>定員により異なる</w:t>
                            </w:r>
                          </w:p>
                          <w:p w:rsidR="00A55EDB" w:rsidRPr="00B12FF6" w:rsidRDefault="00A55EDB" w:rsidP="00B12FF6">
                            <w:pPr>
                              <w:ind w:leftChars="-118" w:left="852" w:hangingChars="500" w:hanging="1100"/>
                              <w:rPr>
                                <w:rFonts w:ascii="ＭＳ 明朝" w:eastAsia="ＭＳ 明朝" w:hAnsi="ＭＳ 明朝" w:cs="Times New Roman"/>
                                <w:sz w:val="22"/>
                                <w:szCs w:val="24"/>
                              </w:rPr>
                            </w:pPr>
                          </w:p>
                          <w:p w:rsidR="00A55EDB" w:rsidRPr="00B12FF6" w:rsidRDefault="00A55EDB" w:rsidP="00BE3527">
                            <w:pPr>
                              <w:tabs>
                                <w:tab w:val="num" w:pos="987"/>
                              </w:tabs>
                              <w:rPr>
                                <w:rFonts w:ascii="ＭＳ 明朝" w:eastAsia="ＭＳ 明朝" w:hAnsi="ＭＳ 明朝" w:cs="Times New Roman"/>
                                <w:sz w:val="22"/>
                                <w:szCs w:val="24"/>
                              </w:rPr>
                            </w:pPr>
                          </w:p>
                          <w:p w:rsidR="00A55EDB" w:rsidRPr="00BE3527" w:rsidRDefault="00A55EDB" w:rsidP="00BE3527">
                            <w:pPr>
                              <w:ind w:leftChars="-118" w:left="852" w:hangingChars="500" w:hanging="1100"/>
                              <w:rPr>
                                <w:rFonts w:ascii="ＭＳ 明朝" w:eastAsia="ＭＳ 明朝" w:hAnsi="ＭＳ 明朝" w:cs="Times New Roman"/>
                                <w:sz w:val="22"/>
                                <w:szCs w:val="24"/>
                              </w:rPr>
                            </w:pPr>
                          </w:p>
                          <w:p w:rsidR="00A55EDB" w:rsidRPr="00BE3527" w:rsidRDefault="00A55EDB" w:rsidP="00BE3527">
                            <w:pPr>
                              <w:ind w:leftChars="-118" w:left="852" w:hangingChars="500" w:hanging="1100"/>
                              <w:rPr>
                                <w:rFonts w:ascii="ＭＳ 明朝" w:eastAsia="ＭＳ 明朝" w:hAnsi="ＭＳ 明朝" w:cs="Times New Roman"/>
                                <w:sz w:val="22"/>
                                <w:szCs w:val="24"/>
                              </w:rPr>
                            </w:pPr>
                          </w:p>
                          <w:p w:rsidR="00A55EDB" w:rsidRPr="00BE3527" w:rsidRDefault="00A55EDB" w:rsidP="00BE3527">
                            <w:pPr>
                              <w:ind w:left="425" w:hanging="425"/>
                              <w:rPr>
                                <w:rFonts w:ascii="ＭＳ 明朝" w:eastAsia="ＭＳ 明朝" w:hAnsi="ＭＳ 明朝" w:cs="Times New Roman"/>
                                <w:sz w:val="22"/>
                                <w:szCs w:val="24"/>
                              </w:rPr>
                            </w:pPr>
                          </w:p>
                          <w:p w:rsidR="00A55EDB" w:rsidRPr="00405D7C" w:rsidRDefault="00A55EDB" w:rsidP="00BE352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2" style="width:536.9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">
                <v:textbox inset="5.85pt,.7pt,5.85pt,.7pt">
                  <w:txbxContent>
                    <w:p w:rsidR="00A55EDB" w:rsidRPr="00BE3527" w:rsidRDefault="00A55EDB" w:rsidP="004D2280">
                      <w:pPr>
                        <w:tabs>
                          <w:tab w:val="num" w:pos="988"/>
                        </w:tabs>
                        <w:ind w:firstLineChars="200" w:firstLine="440"/>
                        <w:rPr>
                          <w:rFonts w:ascii="ＭＳ 明朝" w:eastAsia="ＭＳ 明朝" w:hAnsi="ＭＳ 明朝" w:cs="Times New Roman"/>
                          <w:sz w:val="22"/>
                          <w:szCs w:val="24"/>
                        </w:rPr>
                      </w:pPr>
                      <w:r>
                        <w:rPr>
                          <w:rFonts w:ascii="ＭＳ 明朝" w:eastAsia="ＭＳ 明朝" w:hAnsi="ＭＳ 明朝" w:cs="Times New Roman" w:hint="eastAsia"/>
                          <w:sz w:val="22"/>
                          <w:szCs w:val="24"/>
                        </w:rPr>
                        <w:t>＜</w:t>
                      </w:r>
                      <w:r w:rsidRPr="00BE3527">
                        <w:rPr>
                          <w:rFonts w:ascii="ＭＳ 明朝" w:eastAsia="ＭＳ 明朝" w:hAnsi="ＭＳ 明朝" w:cs="Times New Roman" w:hint="eastAsia"/>
                          <w:sz w:val="22"/>
                          <w:szCs w:val="24"/>
                        </w:rPr>
                        <w:t>都心部における保育施設の整備促進策</w:t>
                      </w:r>
                      <w:r>
                        <w:rPr>
                          <w:rFonts w:ascii="ＭＳ 明朝" w:eastAsia="ＭＳ 明朝" w:hAnsi="ＭＳ 明朝" w:cs="Times New Roman" w:hint="eastAsia"/>
                          <w:sz w:val="22"/>
                          <w:szCs w:val="24"/>
                        </w:rPr>
                        <w:t>＞</w:t>
                      </w:r>
                    </w:p>
                    <w:p w:rsidR="00A55EDB" w:rsidRPr="00BE3527" w:rsidRDefault="00A55EDB" w:rsidP="00C63260">
                      <w:pPr>
                        <w:numPr>
                          <w:ilvl w:val="1"/>
                          <w:numId w:val="1"/>
                        </w:numPr>
                        <w:tabs>
                          <w:tab w:val="clear" w:pos="988"/>
                        </w:tabs>
                        <w:ind w:leftChars="200" w:left="860" w:hangingChars="200" w:hanging="440"/>
                        <w:rPr>
                          <w:rFonts w:ascii="ＭＳ ゴシック" w:eastAsia="ＭＳ ゴシック" w:hAnsi="ＭＳ ゴシック" w:cs="Times New Roman"/>
                          <w:sz w:val="22"/>
                          <w:szCs w:val="24"/>
                        </w:rPr>
                      </w:pPr>
                      <w:r w:rsidRPr="00BE3527">
                        <w:rPr>
                          <w:rFonts w:ascii="ＭＳ 明朝" w:eastAsia="ＭＳ 明朝" w:hAnsi="ＭＳ 明朝" w:cs="Times New Roman" w:hint="eastAsia"/>
                          <w:sz w:val="22"/>
                          <w:szCs w:val="24"/>
                        </w:rPr>
                        <w:t xml:space="preserve">保育所等への賃借料支援事業の拡充　</w:t>
                      </w:r>
                      <w:r w:rsidRPr="00BE3527">
                        <w:rPr>
                          <w:rFonts w:ascii="ＭＳ ゴシック" w:eastAsia="ＭＳ ゴシック" w:hAnsi="ＭＳ ゴシック" w:cs="Times New Roman" w:hint="eastAsia"/>
                          <w:b/>
                          <w:sz w:val="22"/>
                          <w:szCs w:val="24"/>
                          <w:bdr w:val="single" w:sz="4" w:space="0" w:color="auto"/>
                          <w:shd w:val="pct15" w:color="auto" w:fill="FFFFFF"/>
                        </w:rPr>
                        <w:t>拡充</w:t>
                      </w:r>
                    </w:p>
                    <w:p w:rsidR="00A55EDB" w:rsidRPr="00BE3527" w:rsidRDefault="00A55EDB" w:rsidP="00716E1D">
                      <w:pPr>
                        <w:tabs>
                          <w:tab w:val="num" w:pos="987"/>
                        </w:tabs>
                        <w:ind w:leftChars="300" w:left="1070" w:hangingChars="200" w:hanging="440"/>
                        <w:rPr>
                          <w:rFonts w:ascii="ＭＳ 明朝" w:eastAsia="ＭＳ 明朝" w:hAnsi="ＭＳ 明朝" w:cs="Times New Roman"/>
                          <w:sz w:val="22"/>
                          <w:szCs w:val="24"/>
                        </w:rPr>
                      </w:pP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保育事業者への</w:t>
                      </w:r>
                      <w:r w:rsidRPr="00BE3527">
                        <w:rPr>
                          <w:rFonts w:ascii="ＭＳ 明朝" w:eastAsia="ＭＳ 明朝" w:hAnsi="ＭＳ 明朝" w:cs="Times New Roman"/>
                          <w:sz w:val="22"/>
                          <w:szCs w:val="24"/>
                        </w:rPr>
                        <w:t>インセンティブ</w:t>
                      </w:r>
                      <w:r w:rsidRPr="00BE3527">
                        <w:rPr>
                          <w:rFonts w:ascii="ＭＳ 明朝" w:eastAsia="ＭＳ 明朝" w:hAnsi="ＭＳ 明朝" w:cs="Times New Roman" w:hint="eastAsia"/>
                          <w:sz w:val="22"/>
                          <w:szCs w:val="24"/>
                        </w:rPr>
                        <w:t>として、賃貸物件による保育所整備の場合、開設後の建物借料が公定価格における賃借料加算額の３倍を超える施設に対し、建物借料と賃借料加算額との差額の一部を補助</w:t>
                      </w:r>
                    </w:p>
                    <w:p w:rsidR="00A55EDB" w:rsidRPr="00BE3527" w:rsidRDefault="00A55EDB" w:rsidP="00716E1D">
                      <w:pPr>
                        <w:tabs>
                          <w:tab w:val="num" w:pos="987"/>
                          <w:tab w:val="left" w:pos="6663"/>
                        </w:tabs>
                        <w:ind w:leftChars="300" w:left="1070" w:hangingChars="200" w:hanging="440"/>
                        <w:rPr>
                          <w:rFonts w:ascii="ＭＳ ゴシック" w:eastAsia="ＭＳ ゴシック" w:hAnsi="ＭＳ ゴシック" w:cs="Times New Roman"/>
                          <w:b/>
                          <w:sz w:val="22"/>
                          <w:szCs w:val="24"/>
                          <w:bdr w:val="single" w:sz="4" w:space="0" w:color="auto"/>
                          <w:shd w:val="pct15" w:color="auto" w:fill="FFFFFF"/>
                        </w:rPr>
                      </w:pP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市内でも特に賃料が高く、物件確保が困難な、北区と中央区に限り、補助期間の延長及び補助額上限の引上げを実施（令和</w:t>
                      </w:r>
                      <w:r>
                        <w:rPr>
                          <w:rFonts w:ascii="ＭＳ 明朝" w:eastAsia="ＭＳ 明朝" w:hAnsi="ＭＳ 明朝" w:cs="Times New Roman" w:hint="eastAsia"/>
                          <w:sz w:val="22"/>
                          <w:szCs w:val="24"/>
                        </w:rPr>
                        <w:t>３</w:t>
                      </w:r>
                      <w:r w:rsidRPr="00BE3527">
                        <w:rPr>
                          <w:rFonts w:ascii="ＭＳ 明朝" w:eastAsia="ＭＳ 明朝" w:hAnsi="ＭＳ 明朝" w:cs="Times New Roman" w:hint="eastAsia"/>
                          <w:sz w:val="22"/>
                          <w:szCs w:val="24"/>
                        </w:rPr>
                        <w:t>年度開設分から拡充予定）</w:t>
                      </w:r>
                      <w:r w:rsidRPr="00BE3527">
                        <w:rPr>
                          <w:rFonts w:ascii="ＭＳ ゴシック" w:eastAsia="ＭＳ ゴシック" w:hAnsi="ＭＳ ゴシック" w:cs="Times New Roman" w:hint="eastAsia"/>
                          <w:sz w:val="22"/>
                          <w:szCs w:val="24"/>
                        </w:rPr>
                        <w:t xml:space="preserve">　</w:t>
                      </w:r>
                    </w:p>
                    <w:p w:rsidR="00A55EDB" w:rsidRPr="00BE3527" w:rsidRDefault="00A55EDB" w:rsidP="00BE3527">
                      <w:pPr>
                        <w:tabs>
                          <w:tab w:val="num" w:pos="987"/>
                        </w:tabs>
                        <w:ind w:left="840"/>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補助期間：</w:t>
                      </w:r>
                      <w:r>
                        <w:rPr>
                          <w:rFonts w:ascii="ＭＳ 明朝" w:eastAsia="ＭＳ 明朝" w:hAnsi="ＭＳ 明朝" w:cs="Times New Roman" w:hint="eastAsia"/>
                          <w:sz w:val="22"/>
                          <w:szCs w:val="24"/>
                        </w:rPr>
                        <w:t>５</w:t>
                      </w:r>
                      <w:r w:rsidRPr="00BE3527">
                        <w:rPr>
                          <w:rFonts w:ascii="ＭＳ 明朝" w:eastAsia="ＭＳ 明朝" w:hAnsi="ＭＳ 明朝" w:cs="Times New Roman" w:hint="eastAsia"/>
                          <w:sz w:val="22"/>
                          <w:szCs w:val="24"/>
                        </w:rPr>
                        <w:t>年間→最大15年間（</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１</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補助額上限（※</w:t>
                      </w:r>
                      <w:r>
                        <w:rPr>
                          <w:rFonts w:ascii="ＭＳ 明朝" w:eastAsia="ＭＳ 明朝" w:hAnsi="ＭＳ 明朝" w:cs="Times New Roman" w:hint="eastAsia"/>
                          <w:sz w:val="22"/>
                          <w:szCs w:val="24"/>
                        </w:rPr>
                        <w:t>２</w:t>
                      </w:r>
                      <w:r w:rsidRPr="00BE3527">
                        <w:rPr>
                          <w:rFonts w:ascii="ＭＳ 明朝" w:eastAsia="ＭＳ 明朝" w:hAnsi="ＭＳ 明朝" w:cs="Times New Roman" w:hint="eastAsia"/>
                          <w:sz w:val="22"/>
                          <w:szCs w:val="24"/>
                        </w:rPr>
                        <w:t>）：1,125万円/年→1,650万円/年</w:t>
                      </w:r>
                    </w:p>
                    <w:p w:rsidR="00A55EDB" w:rsidRPr="00BE3527" w:rsidRDefault="00A55EDB" w:rsidP="00BE3527">
                      <w:pPr>
                        <w:tabs>
                          <w:tab w:val="num" w:pos="987"/>
                        </w:tabs>
                        <w:ind w:left="840"/>
                        <w:rPr>
                          <w:rFonts w:ascii="ＭＳ 明朝" w:eastAsia="ＭＳ 明朝" w:hAnsi="ＭＳ 明朝" w:cs="Times New Roman"/>
                          <w:sz w:val="20"/>
                          <w:szCs w:val="20"/>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１</w:t>
                      </w:r>
                      <w:r w:rsidRPr="00BE3527">
                        <w:rPr>
                          <w:rFonts w:ascii="ＭＳ 明朝" w:eastAsia="ＭＳ 明朝" w:hAnsi="ＭＳ 明朝" w:cs="Times New Roman"/>
                          <w:sz w:val="22"/>
                          <w:szCs w:val="24"/>
                        </w:rPr>
                        <w:t>.賃借料により期間変更</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0"/>
                          <w:szCs w:val="20"/>
                        </w:rPr>
                        <w:t>（</w:t>
                      </w:r>
                      <w:r w:rsidRPr="00BE3527">
                        <w:rPr>
                          <w:rFonts w:ascii="ＭＳ 明朝" w:eastAsia="ＭＳ 明朝" w:hAnsi="ＭＳ 明朝" w:cs="Times New Roman"/>
                          <w:sz w:val="20"/>
                          <w:szCs w:val="20"/>
                        </w:rPr>
                        <w:t>937,500円/月）（1,375,000</w:t>
                      </w:r>
                      <w:r w:rsidRPr="00BE3527">
                        <w:rPr>
                          <w:rFonts w:ascii="ＭＳ 明朝" w:eastAsia="ＭＳ 明朝" w:hAnsi="ＭＳ 明朝" w:cs="Times New Roman" w:hint="eastAsia"/>
                          <w:sz w:val="20"/>
                          <w:szCs w:val="20"/>
                        </w:rPr>
                        <w:t>円</w:t>
                      </w:r>
                      <w:r w:rsidRPr="00BE3527">
                        <w:rPr>
                          <w:rFonts w:ascii="ＭＳ 明朝" w:eastAsia="ＭＳ 明朝" w:hAnsi="ＭＳ 明朝" w:cs="Times New Roman"/>
                          <w:sz w:val="20"/>
                          <w:szCs w:val="20"/>
                        </w:rPr>
                        <w:t>/月）</w:t>
                      </w:r>
                    </w:p>
                    <w:p w:rsidR="00A55EDB" w:rsidRPr="00BE3527" w:rsidRDefault="00A55EDB" w:rsidP="00BE3527">
                      <w:pPr>
                        <w:tabs>
                          <w:tab w:val="num" w:pos="987"/>
                        </w:tabs>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p>
                    <w:p w:rsidR="00A55EDB" w:rsidRPr="00BE3527" w:rsidRDefault="00A55EDB" w:rsidP="00EA029D">
                      <w:pPr>
                        <w:tabs>
                          <w:tab w:val="num" w:pos="987"/>
                        </w:tabs>
                        <w:ind w:firstLineChars="200" w:firstLine="440"/>
                        <w:rPr>
                          <w:rFonts w:ascii="ＭＳ 明朝" w:eastAsia="ＭＳ 明朝" w:hAnsi="ＭＳ 明朝" w:cs="Times New Roman"/>
                          <w:sz w:val="22"/>
                          <w:szCs w:val="24"/>
                        </w:rPr>
                      </w:pPr>
                      <w:r w:rsidRPr="00EA029D">
                        <w:rPr>
                          <w:rFonts w:ascii="ＭＳ 明朝" w:eastAsia="ＭＳ 明朝" w:hAnsi="ＭＳ 明朝" w:cs="Times New Roman" w:hint="eastAsia"/>
                          <w:noProof/>
                          <w:sz w:val="22"/>
                          <w:szCs w:val="24"/>
                        </w:rPr>
                        <w:drawing>
                          <wp:inline distT="0" distB="0" distL="0" distR="0">
                            <wp:extent cx="6191250" cy="22669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266950"/>
                                    </a:xfrm>
                                    <a:prstGeom prst="rect">
                                      <a:avLst/>
                                    </a:prstGeom>
                                    <a:noFill/>
                                    <a:ln>
                                      <a:noFill/>
                                    </a:ln>
                                  </pic:spPr>
                                </pic:pic>
                              </a:graphicData>
                            </a:graphic>
                          </wp:inline>
                        </w:drawing>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補助額</w:t>
                      </w:r>
                      <w:r w:rsidRPr="00BE3527">
                        <w:rPr>
                          <w:rFonts w:ascii="ＭＳ 明朝" w:eastAsia="ＭＳ 明朝" w:hAnsi="ＭＳ 明朝" w:cs="Times New Roman" w:hint="eastAsia"/>
                          <w:sz w:val="22"/>
                          <w:szCs w:val="24"/>
                        </w:rPr>
                        <w:t>の</w:t>
                      </w:r>
                      <w:r w:rsidRPr="00BE3527">
                        <w:rPr>
                          <w:rFonts w:ascii="ＭＳ 明朝" w:eastAsia="ＭＳ 明朝" w:hAnsi="ＭＳ 明朝" w:cs="Times New Roman"/>
                          <w:sz w:val="22"/>
                          <w:szCs w:val="24"/>
                        </w:rPr>
                        <w:t>計算：</w:t>
                      </w:r>
                      <w:r w:rsidRPr="00BE3527">
                        <w:rPr>
                          <w:rFonts w:ascii="ＭＳ 明朝" w:eastAsia="ＭＳ 明朝" w:hAnsi="ＭＳ 明朝" w:cs="Times New Roman" w:hint="eastAsia"/>
                          <w:sz w:val="22"/>
                          <w:szCs w:val="24"/>
                        </w:rPr>
                        <w:t>180</w:t>
                      </w:r>
                      <w:r w:rsidRPr="00BE3527">
                        <w:rPr>
                          <w:rFonts w:ascii="ＭＳ 明朝" w:eastAsia="ＭＳ 明朝" w:hAnsi="ＭＳ 明朝" w:cs="Times New Roman"/>
                          <w:sz w:val="22"/>
                          <w:szCs w:val="24"/>
                        </w:rPr>
                        <w:t>万円（補助対象経費）</w:t>
                      </w:r>
                      <w:r w:rsidRPr="00BE3527">
                        <w:rPr>
                          <w:rFonts w:ascii="ＭＳ 明朝" w:eastAsia="ＭＳ 明朝" w:hAnsi="ＭＳ 明朝" w:cs="Times New Roman" w:hint="eastAsia"/>
                          <w:sz w:val="22"/>
                          <w:szCs w:val="24"/>
                        </w:rPr>
                        <w:t>×</w:t>
                      </w:r>
                      <w:r w:rsidRPr="00BE3527">
                        <w:rPr>
                          <w:rFonts w:ascii="ＭＳ 明朝" w:eastAsia="ＭＳ 明朝" w:hAnsi="ＭＳ 明朝" w:cs="Times New Roman"/>
                          <w:sz w:val="22"/>
                          <w:szCs w:val="24"/>
                        </w:rPr>
                        <w:t>3/4＝</w:t>
                      </w:r>
                      <w:r w:rsidRPr="00BE3527">
                        <w:rPr>
                          <w:rFonts w:ascii="ＭＳ 明朝" w:eastAsia="ＭＳ 明朝" w:hAnsi="ＭＳ 明朝" w:cs="Times New Roman" w:hint="eastAsia"/>
                          <w:sz w:val="22"/>
                          <w:szCs w:val="24"/>
                        </w:rPr>
                        <w:t>135</w:t>
                      </w:r>
                      <w:r w:rsidRPr="00BE3527">
                        <w:rPr>
                          <w:rFonts w:ascii="ＭＳ 明朝" w:eastAsia="ＭＳ 明朝" w:hAnsi="ＭＳ 明朝" w:cs="Times New Roman"/>
                          <w:sz w:val="22"/>
                          <w:szCs w:val="24"/>
                        </w:rPr>
                        <w:t>万円</w:t>
                      </w: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２</w:t>
                      </w:r>
                      <w:r w:rsidRPr="00BE3527">
                        <w:rPr>
                          <w:rFonts w:ascii="ＭＳ 明朝" w:eastAsia="ＭＳ 明朝" w:hAnsi="ＭＳ 明朝" w:cs="Times New Roman"/>
                          <w:sz w:val="22"/>
                          <w:szCs w:val="24"/>
                        </w:rPr>
                        <w:t>.補助額上限あり</w:t>
                      </w:r>
                      <w:r w:rsidRPr="00BE3527">
                        <w:rPr>
                          <w:rFonts w:ascii="ＭＳ 明朝" w:eastAsia="ＭＳ 明朝" w:hAnsi="ＭＳ 明朝" w:cs="Times New Roman" w:hint="eastAsia"/>
                          <w:sz w:val="22"/>
                          <w:szCs w:val="24"/>
                        </w:rPr>
                        <w:t>）</w:t>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２</w:t>
                      </w:r>
                      <w:r w:rsidRPr="00BE3527">
                        <w:rPr>
                          <w:rFonts w:ascii="ＭＳ 明朝" w:eastAsia="ＭＳ 明朝" w:hAnsi="ＭＳ 明朝" w:cs="Times New Roman" w:hint="eastAsia"/>
                          <w:sz w:val="22"/>
                          <w:szCs w:val="24"/>
                        </w:rPr>
                        <w:t>.</w:t>
                      </w:r>
                      <w:r w:rsidRPr="00BE3527">
                        <w:rPr>
                          <w:rFonts w:ascii="ＭＳ 明朝" w:eastAsia="ＭＳ 明朝" w:hAnsi="ＭＳ 明朝" w:cs="Times New Roman"/>
                          <w:sz w:val="22"/>
                          <w:szCs w:val="24"/>
                        </w:rPr>
                        <w:t>補助額上限</w:t>
                      </w:r>
                      <w:r w:rsidRPr="00BE3527">
                        <w:rPr>
                          <w:rFonts w:ascii="ＭＳ 明朝" w:eastAsia="ＭＳ 明朝" w:hAnsi="ＭＳ 明朝" w:cs="Times New Roman" w:hint="eastAsia"/>
                          <w:sz w:val="22"/>
                          <w:szCs w:val="24"/>
                        </w:rPr>
                        <w:t xml:space="preserve">反映　</w:t>
                      </w:r>
                      <w:r w:rsidRPr="00BE3527">
                        <w:rPr>
                          <w:rFonts w:ascii="ＭＳ 明朝" w:eastAsia="ＭＳ 明朝" w:hAnsi="ＭＳ 明朝" w:cs="Times New Roman"/>
                          <w:sz w:val="22"/>
                          <w:szCs w:val="24"/>
                        </w:rPr>
                        <w:t>→【</w:t>
                      </w:r>
                      <w:r w:rsidRPr="00BE3527">
                        <w:rPr>
                          <w:rFonts w:ascii="ＭＳ 明朝" w:eastAsia="ＭＳ 明朝" w:hAnsi="ＭＳ 明朝" w:cs="Times New Roman" w:hint="eastAsia"/>
                          <w:sz w:val="22"/>
                          <w:szCs w:val="24"/>
                        </w:rPr>
                        <w:t>拡充前</w:t>
                      </w:r>
                      <w:r w:rsidRPr="00BE3527">
                        <w:rPr>
                          <w:rFonts w:ascii="ＭＳ 明朝" w:eastAsia="ＭＳ 明朝" w:hAnsi="ＭＳ 明朝" w:cs="Times New Roman"/>
                          <w:sz w:val="22"/>
                          <w:szCs w:val="24"/>
                        </w:rPr>
                        <w:t>】約94</w:t>
                      </w:r>
                      <w:r w:rsidRPr="00BE3527">
                        <w:rPr>
                          <w:rFonts w:ascii="ＭＳ 明朝" w:eastAsia="ＭＳ 明朝" w:hAnsi="ＭＳ 明朝" w:cs="Times New Roman" w:hint="eastAsia"/>
                          <w:sz w:val="22"/>
                          <w:szCs w:val="24"/>
                        </w:rPr>
                        <w:t>万円</w:t>
                      </w:r>
                      <w:r w:rsidRPr="00BE3527">
                        <w:rPr>
                          <w:rFonts w:ascii="ＭＳ 明朝" w:eastAsia="ＭＳ 明朝" w:hAnsi="ＭＳ 明朝" w:cs="Times New Roman"/>
                          <w:sz w:val="22"/>
                          <w:szCs w:val="24"/>
                        </w:rPr>
                        <w:t>/</w:t>
                      </w:r>
                      <w:r w:rsidRPr="00BE3527">
                        <w:rPr>
                          <w:rFonts w:ascii="ＭＳ 明朝" w:eastAsia="ＭＳ 明朝" w:hAnsi="ＭＳ 明朝" w:cs="Times New Roman" w:hint="eastAsia"/>
                          <w:sz w:val="22"/>
                          <w:szCs w:val="24"/>
                        </w:rPr>
                        <w:t>月</w:t>
                      </w:r>
                      <w:r w:rsidRPr="00BE3527">
                        <w:rPr>
                          <w:rFonts w:ascii="ＭＳ 明朝" w:eastAsia="ＭＳ 明朝" w:hAnsi="ＭＳ 明朝" w:cs="Times New Roman"/>
                          <w:sz w:val="22"/>
                          <w:szCs w:val="24"/>
                        </w:rPr>
                        <w:t>（1,125万円/年×</w:t>
                      </w:r>
                      <w:r w:rsidRPr="00BE3527">
                        <w:rPr>
                          <w:rFonts w:ascii="ＭＳ 明朝" w:eastAsia="ＭＳ 明朝" w:hAnsi="ＭＳ 明朝" w:cs="Times New Roman"/>
                          <w:sz w:val="4"/>
                          <w:szCs w:val="4"/>
                        </w:rPr>
                        <w:t xml:space="preserve">    </w:t>
                      </w:r>
                      <w:r w:rsidRPr="00BE3527">
                        <w:rPr>
                          <w:rFonts w:ascii="ＭＳ 明朝" w:eastAsia="ＭＳ 明朝" w:hAnsi="ＭＳ 明朝" w:cs="Times New Roman" w:hint="eastAsia"/>
                          <w:sz w:val="22"/>
                          <w:szCs w:val="24"/>
                        </w:rPr>
                        <w:t>5年間</w:t>
                      </w:r>
                      <w:r w:rsidRPr="00BE3527">
                        <w:rPr>
                          <w:rFonts w:ascii="ＭＳ 明朝" w:eastAsia="ＭＳ 明朝" w:hAnsi="ＭＳ 明朝" w:cs="Times New Roman"/>
                          <w:sz w:val="22"/>
                          <w:szCs w:val="24"/>
                        </w:rPr>
                        <w:t>補助）</w:t>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【拡充後】</w:t>
                      </w:r>
                      <w:r w:rsidRPr="00BE3527">
                        <w:rPr>
                          <w:rFonts w:ascii="ＭＳ 明朝" w:eastAsia="ＭＳ 明朝" w:hAnsi="ＭＳ 明朝" w:cs="Times New Roman" w:hint="eastAsia"/>
                          <w:sz w:val="4"/>
                          <w:szCs w:val="4"/>
                        </w:rPr>
                        <w:t xml:space="preserve">        </w:t>
                      </w:r>
                      <w:r w:rsidRPr="00BE3527">
                        <w:rPr>
                          <w:rFonts w:ascii="ＭＳ 明朝" w:eastAsia="ＭＳ 明朝" w:hAnsi="ＭＳ 明朝" w:cs="Times New Roman" w:hint="eastAsia"/>
                          <w:sz w:val="22"/>
                          <w:szCs w:val="24"/>
                        </w:rPr>
                        <w:t>135</w:t>
                      </w:r>
                      <w:r w:rsidRPr="00BE3527">
                        <w:rPr>
                          <w:rFonts w:ascii="ＭＳ 明朝" w:eastAsia="ＭＳ 明朝" w:hAnsi="ＭＳ 明朝" w:cs="Times New Roman"/>
                          <w:sz w:val="22"/>
                          <w:szCs w:val="24"/>
                        </w:rPr>
                        <w:t>万円/月（</w:t>
                      </w:r>
                      <w:r w:rsidRPr="00BE3527">
                        <w:rPr>
                          <w:rFonts w:ascii="ＭＳ 明朝" w:eastAsia="ＭＳ 明朝" w:hAnsi="ＭＳ 明朝" w:cs="Times New Roman" w:hint="eastAsia"/>
                          <w:sz w:val="22"/>
                          <w:szCs w:val="24"/>
                        </w:rPr>
                        <w:t>1,6</w:t>
                      </w:r>
                      <w:r w:rsidRPr="00BE3527">
                        <w:rPr>
                          <w:rFonts w:ascii="ＭＳ 明朝" w:eastAsia="ＭＳ 明朝" w:hAnsi="ＭＳ 明朝" w:cs="Times New Roman"/>
                          <w:sz w:val="22"/>
                          <w:szCs w:val="24"/>
                        </w:rPr>
                        <w:t>2</w:t>
                      </w:r>
                      <w:r w:rsidRPr="00BE3527">
                        <w:rPr>
                          <w:rFonts w:ascii="ＭＳ 明朝" w:eastAsia="ＭＳ 明朝" w:hAnsi="ＭＳ 明朝" w:cs="Times New Roman" w:hint="eastAsia"/>
                          <w:sz w:val="22"/>
                          <w:szCs w:val="24"/>
                        </w:rPr>
                        <w:t>0</w:t>
                      </w:r>
                      <w:r w:rsidRPr="00BE3527">
                        <w:rPr>
                          <w:rFonts w:ascii="ＭＳ 明朝" w:eastAsia="ＭＳ 明朝" w:hAnsi="ＭＳ 明朝" w:cs="Times New Roman"/>
                          <w:sz w:val="22"/>
                          <w:szCs w:val="24"/>
                        </w:rPr>
                        <w:t>万円/</w:t>
                      </w:r>
                      <w:r w:rsidRPr="00BE3527">
                        <w:rPr>
                          <w:rFonts w:ascii="ＭＳ 明朝" w:eastAsia="ＭＳ 明朝" w:hAnsi="ＭＳ 明朝" w:cs="Times New Roman" w:hint="eastAsia"/>
                          <w:sz w:val="22"/>
                          <w:szCs w:val="24"/>
                        </w:rPr>
                        <w:t>年</w:t>
                      </w:r>
                      <w:r w:rsidRPr="00BE3527">
                        <w:rPr>
                          <w:rFonts w:ascii="ＭＳ 明朝" w:eastAsia="ＭＳ 明朝" w:hAnsi="ＭＳ 明朝" w:cs="Times New Roman"/>
                          <w:sz w:val="22"/>
                          <w:szCs w:val="24"/>
                        </w:rPr>
                        <w:t>×15年間</w:t>
                      </w:r>
                      <w:r w:rsidRPr="00BE3527">
                        <w:rPr>
                          <w:rFonts w:ascii="ＭＳ 明朝" w:eastAsia="ＭＳ 明朝" w:hAnsi="ＭＳ 明朝" w:cs="Times New Roman" w:hint="eastAsia"/>
                          <w:sz w:val="22"/>
                          <w:szCs w:val="24"/>
                        </w:rPr>
                        <w:t>補助</w:t>
                      </w:r>
                      <w:r w:rsidRPr="00BE3527">
                        <w:rPr>
                          <w:rFonts w:ascii="ＭＳ 明朝" w:eastAsia="ＭＳ 明朝" w:hAnsi="ＭＳ 明朝" w:cs="Times New Roman"/>
                          <w:sz w:val="22"/>
                          <w:szCs w:val="24"/>
                        </w:rPr>
                        <w:t>）</w:t>
                      </w:r>
                    </w:p>
                    <w:p w:rsidR="00A55EDB"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p>
                    <w:p w:rsidR="00A55EDB" w:rsidRPr="00B12FF6"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 xml:space="preserve">民間保育所等整備補助の拡充　</w:t>
                      </w:r>
                      <w:r w:rsidRPr="00B12FF6">
                        <w:rPr>
                          <w:rFonts w:ascii="ＭＳ ゴシック" w:eastAsia="ＭＳ ゴシック" w:hAnsi="ＭＳ ゴシック" w:cs="Times New Roman" w:hint="eastAsia"/>
                          <w:b/>
                          <w:sz w:val="22"/>
                          <w:szCs w:val="24"/>
                          <w:bdr w:val="single" w:sz="4" w:space="0" w:color="auto"/>
                          <w:shd w:val="pct15" w:color="auto" w:fill="FFFFFF"/>
                        </w:rPr>
                        <w:t>拡充</w:t>
                      </w:r>
                    </w:p>
                    <w:p w:rsidR="00A55EDB" w:rsidRPr="00B12FF6" w:rsidRDefault="00A55EDB" w:rsidP="00716E1D">
                      <w:pPr>
                        <w:ind w:leftChars="300" w:left="107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hint="eastAsia"/>
                          <w:sz w:val="22"/>
                          <w:szCs w:val="24"/>
                        </w:rPr>
                        <w:t>テナントビル等に保育施設整備する場合、防音や防水対策工事を求められ、改修費が高額化して　　いることから、補助額上限を引き上げる。</w:t>
                      </w:r>
                    </w:p>
                    <w:tbl>
                      <w:tblPr>
                        <w:tblStyle w:val="4"/>
                        <w:tblW w:w="8863" w:type="dxa"/>
                        <w:tblInd w:w="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083"/>
                        <w:gridCol w:w="1610"/>
                        <w:gridCol w:w="283"/>
                        <w:gridCol w:w="1225"/>
                        <w:gridCol w:w="2268"/>
                      </w:tblGrid>
                      <w:tr w:rsidR="00A55EDB" w:rsidRPr="00B12FF6" w:rsidTr="005D2279">
                        <w:tc>
                          <w:tcPr>
                            <w:tcW w:w="2394"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認可</w:t>
                            </w:r>
                            <w:r w:rsidRPr="00B12FF6">
                              <w:rPr>
                                <w:rFonts w:ascii="ＭＳ 明朝" w:hAnsi="ＭＳ 明朝"/>
                                <w:sz w:val="22"/>
                                <w:szCs w:val="24"/>
                              </w:rPr>
                              <w:t>保育所</w:t>
                            </w:r>
                            <w:r w:rsidRPr="00B12FF6">
                              <w:rPr>
                                <w:rFonts w:ascii="ＭＳ 明朝" w:hAnsi="ＭＳ 明朝" w:hint="eastAsia"/>
                                <w:sz w:val="22"/>
                                <w:szCs w:val="24"/>
                              </w:rPr>
                              <w:t>本園（</w:t>
                            </w:r>
                            <w:r w:rsidRPr="00B12FF6">
                              <w:rPr>
                                <w:rFonts w:ascii="ＭＳ 明朝" w:hAnsi="ＭＳ 明朝"/>
                                <w:sz w:val="22"/>
                                <w:szCs w:val="24"/>
                              </w:rPr>
                              <w:t>改修）：</w:t>
                            </w:r>
                          </w:p>
                        </w:tc>
                        <w:tc>
                          <w:tcPr>
                            <w:tcW w:w="1083"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2,400万円</w:t>
                            </w:r>
                          </w:p>
                        </w:tc>
                        <w:tc>
                          <w:tcPr>
                            <w:tcW w:w="1610"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50人～</w:t>
                            </w:r>
                            <w:r w:rsidRPr="00B12FF6">
                              <w:rPr>
                                <w:rFonts w:ascii="ＭＳ 明朝" w:hAnsi="ＭＳ 明朝" w:hint="eastAsia"/>
                                <w:sz w:val="22"/>
                                <w:szCs w:val="24"/>
                              </w:rPr>
                              <w:t>）</w:t>
                            </w:r>
                          </w:p>
                        </w:tc>
                        <w:tc>
                          <w:tcPr>
                            <w:tcW w:w="283" w:type="dxa"/>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225" w:type="dxa"/>
                            <w:tcMar>
                              <w:left w:w="28" w:type="dxa"/>
                              <w:right w:w="28" w:type="dxa"/>
                            </w:tcMar>
                            <w:vAlign w:val="center"/>
                          </w:tcPr>
                          <w:p w:rsidR="00A55EDB" w:rsidRPr="00B12FF6" w:rsidRDefault="00A55EDB" w:rsidP="00B12FF6">
                            <w:pPr>
                              <w:jc w:val="right"/>
                              <w:rPr>
                                <w:rFonts w:ascii="ＭＳ 明朝" w:hAnsi="ＭＳ 明朝"/>
                                <w:sz w:val="22"/>
                                <w:szCs w:val="24"/>
                              </w:rPr>
                            </w:pPr>
                            <w:r>
                              <w:rPr>
                                <w:rFonts w:ascii="ＭＳ 明朝" w:hAnsi="ＭＳ 明朝"/>
                                <w:sz w:val="22"/>
                                <w:szCs w:val="24"/>
                              </w:rPr>
                              <w:t>4,125</w:t>
                            </w:r>
                            <w:r w:rsidRPr="00B12FF6">
                              <w:rPr>
                                <w:rFonts w:ascii="ＭＳ 明朝" w:hAnsi="ＭＳ 明朝"/>
                                <w:sz w:val="22"/>
                                <w:szCs w:val="24"/>
                              </w:rPr>
                              <w:t>万円</w:t>
                            </w:r>
                          </w:p>
                        </w:tc>
                        <w:tc>
                          <w:tcPr>
                            <w:tcW w:w="2268" w:type="dxa"/>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30人～</w:t>
                            </w:r>
                            <w:r w:rsidRPr="00B12FF6">
                              <w:rPr>
                                <w:rFonts w:ascii="ＭＳ 明朝" w:hAnsi="ＭＳ 明朝" w:hint="eastAsia"/>
                                <w:sz w:val="22"/>
                                <w:szCs w:val="24"/>
                              </w:rPr>
                              <w:t>59</w:t>
                            </w:r>
                            <w:r w:rsidRPr="00B12FF6">
                              <w:rPr>
                                <w:rFonts w:ascii="ＭＳ 明朝" w:hAnsi="ＭＳ 明朝"/>
                                <w:sz w:val="22"/>
                                <w:szCs w:val="24"/>
                              </w:rPr>
                              <w:t>人</w:t>
                            </w:r>
                            <w:r w:rsidRPr="00B12FF6">
                              <w:rPr>
                                <w:rFonts w:ascii="ＭＳ 明朝" w:hAnsi="ＭＳ 明朝" w:hint="eastAsia"/>
                                <w:sz w:val="22"/>
                                <w:szCs w:val="24"/>
                              </w:rPr>
                              <w:t>）</w:t>
                            </w:r>
                          </w:p>
                        </w:tc>
                      </w:tr>
                      <w:tr w:rsidR="00A55EDB" w:rsidRPr="00B12FF6" w:rsidTr="005D2279">
                        <w:tc>
                          <w:tcPr>
                            <w:tcW w:w="2394" w:type="dxa"/>
                            <w:vMerge/>
                            <w:tcMar>
                              <w:left w:w="28" w:type="dxa"/>
                              <w:right w:w="28" w:type="dxa"/>
                            </w:tcMar>
                          </w:tcPr>
                          <w:p w:rsidR="00A55EDB" w:rsidRPr="00B12FF6" w:rsidRDefault="00A55EDB" w:rsidP="00B12FF6">
                            <w:pPr>
                              <w:jc w:val="center"/>
                              <w:rPr>
                                <w:rFonts w:ascii="ＭＳ 明朝" w:hAnsi="ＭＳ 明朝"/>
                                <w:sz w:val="22"/>
                                <w:szCs w:val="24"/>
                              </w:rPr>
                            </w:pPr>
                          </w:p>
                        </w:tc>
                        <w:tc>
                          <w:tcPr>
                            <w:tcW w:w="1083" w:type="dxa"/>
                            <w:vMerge/>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610" w:type="dxa"/>
                            <w:vMerge/>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283" w:type="dxa"/>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225" w:type="dxa"/>
                            <w:tcMar>
                              <w:left w:w="28" w:type="dxa"/>
                              <w:right w:w="28" w:type="dxa"/>
                            </w:tcMar>
                            <w:vAlign w:val="center"/>
                          </w:tcPr>
                          <w:p w:rsidR="00A55EDB" w:rsidRPr="00B12FF6" w:rsidRDefault="00A55EDB" w:rsidP="00B12FF6">
                            <w:pPr>
                              <w:jc w:val="right"/>
                              <w:rPr>
                                <w:rFonts w:ascii="ＭＳ 明朝" w:hAnsi="ＭＳ 明朝"/>
                                <w:sz w:val="22"/>
                                <w:szCs w:val="24"/>
                              </w:rPr>
                            </w:pPr>
                            <w:r>
                              <w:rPr>
                                <w:rFonts w:ascii="ＭＳ 明朝" w:hAnsi="ＭＳ 明朝"/>
                                <w:sz w:val="22"/>
                                <w:szCs w:val="24"/>
                              </w:rPr>
                              <w:t>7,500</w:t>
                            </w:r>
                            <w:r w:rsidRPr="00B12FF6">
                              <w:rPr>
                                <w:rFonts w:ascii="ＭＳ 明朝" w:hAnsi="ＭＳ 明朝"/>
                                <w:sz w:val="22"/>
                                <w:szCs w:val="24"/>
                              </w:rPr>
                              <w:t>万円</w:t>
                            </w:r>
                          </w:p>
                        </w:tc>
                        <w:tc>
                          <w:tcPr>
                            <w:tcW w:w="2268" w:type="dxa"/>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60人～</w:t>
                            </w:r>
                            <w:r w:rsidRPr="00B12FF6">
                              <w:rPr>
                                <w:rFonts w:ascii="ＭＳ 明朝" w:hAnsi="ＭＳ 明朝" w:hint="eastAsia"/>
                                <w:sz w:val="22"/>
                                <w:szCs w:val="24"/>
                              </w:rPr>
                              <w:t>）</w:t>
                            </w:r>
                          </w:p>
                        </w:tc>
                      </w:tr>
                    </w:tbl>
                    <w:p w:rsidR="00A55EDB" w:rsidRPr="00B12FF6" w:rsidRDefault="00A55EDB" w:rsidP="00716E1D">
                      <w:pPr>
                        <w:ind w:leftChars="300" w:left="107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hint="eastAsia"/>
                          <w:sz w:val="22"/>
                          <w:szCs w:val="24"/>
                        </w:rPr>
                        <w:t>既存保</w:t>
                      </w:r>
                      <w:r>
                        <w:rPr>
                          <w:rFonts w:ascii="ＭＳ 明朝" w:eastAsia="ＭＳ 明朝" w:hAnsi="ＭＳ 明朝" w:cs="Times New Roman" w:hint="eastAsia"/>
                          <w:sz w:val="22"/>
                          <w:szCs w:val="24"/>
                        </w:rPr>
                        <w:t>育施設を活用した新たな入所枠を確保するため、分園等の整備に係る</w:t>
                      </w:r>
                      <w:r w:rsidRPr="00B12FF6">
                        <w:rPr>
                          <w:rFonts w:ascii="ＭＳ 明朝" w:eastAsia="ＭＳ 明朝" w:hAnsi="ＭＳ 明朝" w:cs="Times New Roman" w:hint="eastAsia"/>
                          <w:sz w:val="22"/>
                          <w:szCs w:val="24"/>
                        </w:rPr>
                        <w:t>補助額上限を引き上げる。</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認可保育所分園（改修）：750万円→1,800万円</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sz w:val="22"/>
                          <w:szCs w:val="24"/>
                        </w:rPr>
                        <w:t>認可保育所</w:t>
                      </w:r>
                      <w:r w:rsidRPr="00B12FF6">
                        <w:rPr>
                          <w:rFonts w:ascii="ＭＳ 明朝" w:eastAsia="ＭＳ 明朝" w:hAnsi="ＭＳ 明朝" w:cs="Times New Roman" w:hint="eastAsia"/>
                          <w:sz w:val="22"/>
                          <w:szCs w:val="24"/>
                        </w:rPr>
                        <w:t>分園（</w:t>
                      </w:r>
                      <w:r w:rsidRPr="00B12FF6">
                        <w:rPr>
                          <w:rFonts w:ascii="ＭＳ 明朝" w:eastAsia="ＭＳ 明朝" w:hAnsi="ＭＳ 明朝" w:cs="Times New Roman"/>
                          <w:sz w:val="22"/>
                          <w:szCs w:val="24"/>
                        </w:rPr>
                        <w:t>創設）：</w:t>
                      </w:r>
                      <w:r w:rsidRPr="00B12FF6">
                        <w:rPr>
                          <w:rFonts w:ascii="ＭＳ 明朝" w:eastAsia="ＭＳ 明朝" w:hAnsi="ＭＳ 明朝" w:cs="Times New Roman" w:hint="eastAsia"/>
                          <w:sz w:val="22"/>
                          <w:szCs w:val="24"/>
                        </w:rPr>
                        <w:t>750</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9,137</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※（例</w:t>
                      </w:r>
                      <w:r w:rsidRPr="00B12FF6">
                        <w:rPr>
                          <w:rFonts w:ascii="ＭＳ 明朝" w:eastAsia="ＭＳ 明朝" w:hAnsi="ＭＳ 明朝" w:cs="Times New Roman"/>
                          <w:sz w:val="22"/>
                          <w:szCs w:val="24"/>
                        </w:rPr>
                        <w:t>：</w:t>
                      </w:r>
                      <w:r w:rsidRPr="00B12FF6">
                        <w:rPr>
                          <w:rFonts w:ascii="ＭＳ 明朝" w:eastAsia="ＭＳ 明朝" w:hAnsi="ＭＳ 明朝" w:cs="Times New Roman" w:hint="eastAsia"/>
                          <w:sz w:val="22"/>
                          <w:szCs w:val="24"/>
                        </w:rPr>
                        <w:t>定員</w:t>
                      </w:r>
                      <w:r w:rsidRPr="00B12FF6">
                        <w:rPr>
                          <w:rFonts w:ascii="ＭＳ 明朝" w:eastAsia="ＭＳ 明朝" w:hAnsi="ＭＳ 明朝" w:cs="Times New Roman"/>
                          <w:sz w:val="22"/>
                          <w:szCs w:val="24"/>
                        </w:rPr>
                        <w:t>19人</w:t>
                      </w:r>
                      <w:r w:rsidRPr="00B12FF6">
                        <w:rPr>
                          <w:rFonts w:ascii="ＭＳ 明朝" w:eastAsia="ＭＳ 明朝" w:hAnsi="ＭＳ 明朝" w:cs="Times New Roman" w:hint="eastAsia"/>
                          <w:sz w:val="22"/>
                          <w:szCs w:val="24"/>
                        </w:rPr>
                        <w:t>）</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認可保育所</w:t>
                      </w:r>
                      <w:r w:rsidRPr="00B12FF6">
                        <w:rPr>
                          <w:rFonts w:ascii="ＭＳ 明朝" w:eastAsia="ＭＳ 明朝" w:hAnsi="ＭＳ 明朝" w:cs="Times New Roman"/>
                          <w:sz w:val="22"/>
                          <w:szCs w:val="24"/>
                        </w:rPr>
                        <w:t>本園（増築）：750万円</w:t>
                      </w:r>
                      <w:r w:rsidR="003F73EA">
                        <w:rPr>
                          <w:rFonts w:ascii="ＭＳ 明朝" w:eastAsia="ＭＳ 明朝" w:hAnsi="ＭＳ 明朝" w:cs="Times New Roman"/>
                          <w:sz w:val="22"/>
                          <w:szCs w:val="24"/>
                        </w:rPr>
                        <w:t>→3,143</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※（例</w:t>
                      </w:r>
                      <w:r w:rsidRPr="00B12FF6">
                        <w:rPr>
                          <w:rFonts w:ascii="ＭＳ 明朝" w:eastAsia="ＭＳ 明朝" w:hAnsi="ＭＳ 明朝" w:cs="Times New Roman"/>
                          <w:sz w:val="22"/>
                          <w:szCs w:val="24"/>
                        </w:rPr>
                        <w:t>：</w:t>
                      </w:r>
                      <w:r w:rsidRPr="00B12FF6">
                        <w:rPr>
                          <w:rFonts w:ascii="ＭＳ 明朝" w:eastAsia="ＭＳ 明朝" w:hAnsi="ＭＳ 明朝" w:cs="Times New Roman" w:hint="eastAsia"/>
                          <w:sz w:val="22"/>
                          <w:szCs w:val="24"/>
                        </w:rPr>
                        <w:t>定員</w:t>
                      </w:r>
                      <w:r w:rsidRPr="00B12FF6">
                        <w:rPr>
                          <w:rFonts w:ascii="ＭＳ 明朝" w:eastAsia="ＭＳ 明朝" w:hAnsi="ＭＳ 明朝" w:cs="Times New Roman"/>
                          <w:sz w:val="22"/>
                          <w:szCs w:val="24"/>
                        </w:rPr>
                        <w:t>80人から</w:t>
                      </w:r>
                      <w:r w:rsidRPr="00B12FF6">
                        <w:rPr>
                          <w:rFonts w:ascii="ＭＳ 明朝" w:eastAsia="ＭＳ 明朝" w:hAnsi="ＭＳ 明朝" w:cs="Times New Roman" w:hint="eastAsia"/>
                          <w:sz w:val="22"/>
                          <w:szCs w:val="24"/>
                        </w:rPr>
                        <w:t>99</w:t>
                      </w:r>
                      <w:r w:rsidRPr="00B12FF6">
                        <w:rPr>
                          <w:rFonts w:ascii="ＭＳ 明朝" w:eastAsia="ＭＳ 明朝" w:hAnsi="ＭＳ 明朝" w:cs="Times New Roman"/>
                          <w:sz w:val="22"/>
                          <w:szCs w:val="24"/>
                        </w:rPr>
                        <w:t>人</w:t>
                      </w:r>
                      <w:r w:rsidRPr="00B12FF6">
                        <w:rPr>
                          <w:rFonts w:ascii="ＭＳ 明朝" w:eastAsia="ＭＳ 明朝" w:hAnsi="ＭＳ 明朝" w:cs="Times New Roman" w:hint="eastAsia"/>
                          <w:sz w:val="22"/>
                          <w:szCs w:val="24"/>
                        </w:rPr>
                        <w:t>に</w:t>
                      </w:r>
                      <w:r w:rsidRPr="00B12FF6">
                        <w:rPr>
                          <w:rFonts w:ascii="ＭＳ 明朝" w:eastAsia="ＭＳ 明朝" w:hAnsi="ＭＳ 明朝" w:cs="Times New Roman"/>
                          <w:sz w:val="22"/>
                          <w:szCs w:val="24"/>
                        </w:rPr>
                        <w:t>増築の場合</w:t>
                      </w:r>
                      <w:r w:rsidRPr="00B12FF6">
                        <w:rPr>
                          <w:rFonts w:ascii="ＭＳ 明朝" w:eastAsia="ＭＳ 明朝" w:hAnsi="ＭＳ 明朝" w:cs="Times New Roman" w:hint="eastAsia"/>
                          <w:sz w:val="22"/>
                          <w:szCs w:val="24"/>
                        </w:rPr>
                        <w:t>）</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sz w:val="22"/>
                          <w:szCs w:val="24"/>
                        </w:rPr>
                        <w:t xml:space="preserve">※ </w:t>
                      </w:r>
                      <w:r w:rsidRPr="00B12FF6">
                        <w:rPr>
                          <w:rFonts w:ascii="ＭＳ 明朝" w:eastAsia="ＭＳ 明朝" w:hAnsi="ＭＳ 明朝" w:cs="Times New Roman" w:hint="eastAsia"/>
                          <w:sz w:val="22"/>
                          <w:szCs w:val="24"/>
                        </w:rPr>
                        <w:t>拡充後の</w:t>
                      </w:r>
                      <w:r w:rsidRPr="00B12FF6">
                        <w:rPr>
                          <w:rFonts w:ascii="ＭＳ 明朝" w:eastAsia="ＭＳ 明朝" w:hAnsi="ＭＳ 明朝" w:cs="Times New Roman"/>
                          <w:sz w:val="22"/>
                          <w:szCs w:val="24"/>
                        </w:rPr>
                        <w:t>補助額</w:t>
                      </w:r>
                      <w:r w:rsidRPr="00B12FF6">
                        <w:rPr>
                          <w:rFonts w:ascii="ＭＳ 明朝" w:eastAsia="ＭＳ 明朝" w:hAnsi="ＭＳ 明朝" w:cs="Times New Roman" w:hint="eastAsia"/>
                          <w:sz w:val="22"/>
                          <w:szCs w:val="24"/>
                        </w:rPr>
                        <w:t>上限については</w:t>
                      </w:r>
                      <w:r w:rsidRPr="00B12FF6">
                        <w:rPr>
                          <w:rFonts w:ascii="ＭＳ 明朝" w:eastAsia="ＭＳ 明朝" w:hAnsi="ＭＳ 明朝" w:cs="Times New Roman"/>
                          <w:sz w:val="22"/>
                          <w:szCs w:val="24"/>
                        </w:rPr>
                        <w:t>定員により異なる</w:t>
                      </w:r>
                    </w:p>
                    <w:p w:rsidR="00A55EDB" w:rsidRPr="00B12FF6" w:rsidRDefault="00A55EDB" w:rsidP="00B12FF6">
                      <w:pPr>
                        <w:ind w:leftChars="-118" w:left="852" w:hangingChars="500" w:hanging="1100"/>
                        <w:rPr>
                          <w:rFonts w:ascii="ＭＳ 明朝" w:eastAsia="ＭＳ 明朝" w:hAnsi="ＭＳ 明朝" w:cs="Times New Roman"/>
                          <w:sz w:val="22"/>
                          <w:szCs w:val="24"/>
                        </w:rPr>
                      </w:pPr>
                    </w:p>
                    <w:p w:rsidR="00A55EDB" w:rsidRPr="00B12FF6" w:rsidRDefault="00A55EDB" w:rsidP="00BE3527">
                      <w:pPr>
                        <w:tabs>
                          <w:tab w:val="num" w:pos="987"/>
                        </w:tabs>
                        <w:rPr>
                          <w:rFonts w:ascii="ＭＳ 明朝" w:eastAsia="ＭＳ 明朝" w:hAnsi="ＭＳ 明朝" w:cs="Times New Roman"/>
                          <w:sz w:val="22"/>
                          <w:szCs w:val="24"/>
                        </w:rPr>
                      </w:pPr>
                    </w:p>
                    <w:p w:rsidR="00A55EDB" w:rsidRPr="00BE3527" w:rsidRDefault="00A55EDB" w:rsidP="00BE3527">
                      <w:pPr>
                        <w:ind w:leftChars="-118" w:left="852" w:hangingChars="500" w:hanging="1100"/>
                        <w:rPr>
                          <w:rFonts w:ascii="ＭＳ 明朝" w:eastAsia="ＭＳ 明朝" w:hAnsi="ＭＳ 明朝" w:cs="Times New Roman"/>
                          <w:sz w:val="22"/>
                          <w:szCs w:val="24"/>
                        </w:rPr>
                      </w:pPr>
                    </w:p>
                    <w:p w:rsidR="00A55EDB" w:rsidRPr="00BE3527" w:rsidRDefault="00A55EDB" w:rsidP="00BE3527">
                      <w:pPr>
                        <w:ind w:leftChars="-118" w:left="852" w:hangingChars="500" w:hanging="1100"/>
                        <w:rPr>
                          <w:rFonts w:ascii="ＭＳ 明朝" w:eastAsia="ＭＳ 明朝" w:hAnsi="ＭＳ 明朝" w:cs="Times New Roman"/>
                          <w:sz w:val="22"/>
                          <w:szCs w:val="24"/>
                        </w:rPr>
                      </w:pPr>
                    </w:p>
                    <w:p w:rsidR="00A55EDB" w:rsidRPr="00BE3527" w:rsidRDefault="00A55EDB" w:rsidP="00BE3527">
                      <w:pPr>
                        <w:ind w:left="425" w:hanging="425"/>
                        <w:rPr>
                          <w:rFonts w:ascii="ＭＳ 明朝" w:eastAsia="ＭＳ 明朝" w:hAnsi="ＭＳ 明朝" w:cs="Times New Roman"/>
                          <w:sz w:val="22"/>
                          <w:szCs w:val="24"/>
                        </w:rPr>
                      </w:pPr>
                    </w:p>
                    <w:p w:rsidR="00A55EDB" w:rsidRPr="00405D7C" w:rsidRDefault="00A55EDB" w:rsidP="00BE3527">
                      <w:pPr>
                        <w:tabs>
                          <w:tab w:val="num" w:pos="988"/>
                        </w:tabs>
                        <w:rPr>
                          <w:rFonts w:ascii="ＭＳ 明朝" w:eastAsia="ＭＳ 明朝" w:hAnsi="ＭＳ 明朝" w:cs="Times New Roman"/>
                          <w:sz w:val="22"/>
                        </w:rPr>
                      </w:pPr>
                    </w:p>
                  </w:txbxContent>
                </v:textbox>
                <w10:anchorlock/>
              </v:rect>
            </w:pict>
          </mc:Fallback>
        </mc:AlternateContent>
      </w:r>
      <w:r w:rsidR="00BE3527">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CF5343"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5343" w:rsidRPr="00480F56" w:rsidRDefault="00CF5343"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【待機児童を含む利用保留児童の解消に向けた取組み②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5343" w:rsidRPr="00480F56" w:rsidRDefault="00CF5343" w:rsidP="00936237">
            <w:pPr>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　　フリップ </w:t>
            </w:r>
            <w:r w:rsidR="00B42303" w:rsidRPr="006524E7">
              <w:rPr>
                <w:rFonts w:ascii="ＭＳ Ｐゴシック" w:eastAsia="ＭＳ Ｐゴシック" w:hAnsi="ＭＳ Ｐゴシック" w:hint="eastAsia"/>
                <w:sz w:val="22"/>
              </w:rPr>
              <w:t>４</w:t>
            </w:r>
            <w:r w:rsidR="00FC4B7E" w:rsidRPr="006524E7">
              <w:rPr>
                <w:rFonts w:ascii="ＭＳ Ｐゴシック" w:eastAsia="ＭＳ Ｐゴシック" w:hAnsi="ＭＳ Ｐゴシック" w:hint="eastAsia"/>
                <w:sz w:val="22"/>
              </w:rPr>
              <w:t>４</w:t>
            </w:r>
            <w:r w:rsidRPr="006524E7">
              <w:rPr>
                <w:rFonts w:ascii="ＭＳ Ｐゴシック" w:eastAsia="ＭＳ Ｐゴシック" w:hAnsi="ＭＳ Ｐゴシック" w:hint="eastAsia"/>
                <w:sz w:val="22"/>
              </w:rPr>
              <w:t xml:space="preserve">　</w:t>
            </w:r>
          </w:p>
        </w:tc>
      </w:tr>
    </w:tbl>
    <w:p w:rsidR="00CF5343" w:rsidRDefault="00E06975" w:rsidP="00CF5343">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15C08A82" wp14:editId="168E5281">
                <wp:extent cx="6818630" cy="7749767"/>
                <wp:effectExtent l="0" t="0" r="20320" b="22860"/>
                <wp:docPr id="45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49767"/>
                        </a:xfrm>
                        <a:prstGeom prst="rect">
                          <a:avLst/>
                        </a:prstGeom>
                        <a:solidFill>
                          <a:srgbClr val="FFFFFF"/>
                        </a:solidFill>
                        <a:ln w="9525">
                          <a:solidFill>
                            <a:srgbClr val="000000"/>
                          </a:solidFill>
                          <a:miter lim="800000"/>
                          <a:headEnd/>
                          <a:tailEnd/>
                        </a:ln>
                      </wps:spPr>
                      <wps:txbx>
                        <w:txbxContent>
                          <w:p w:rsidR="00A55EDB" w:rsidRPr="0009127D" w:rsidRDefault="00A55EDB" w:rsidP="00651BDF">
                            <w:pPr>
                              <w:ind w:leftChars="100" w:left="652" w:hangingChars="200" w:hanging="442"/>
                              <w:rPr>
                                <w:rFonts w:ascii="Century" w:eastAsia="ＭＳ 明朝" w:hAnsi="Century" w:cs="Times New Roman"/>
                                <w:b/>
                                <w:sz w:val="22"/>
                              </w:rPr>
                            </w:pPr>
                            <w:r w:rsidRPr="0009127D">
                              <w:rPr>
                                <w:rFonts w:ascii="ＭＳ ゴシック" w:eastAsia="ＭＳ ゴシック" w:hAnsi="ＭＳ ゴシック" w:cs="Times New Roman" w:hint="eastAsia"/>
                                <w:b/>
                                <w:sz w:val="22"/>
                              </w:rPr>
                              <w:t xml:space="preserve">■　保育人材の確保対策事業　② ２８億８,１００万円　</w:t>
                            </w:r>
                            <w:r w:rsidRPr="0009127D">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09127D">
                              <w:rPr>
                                <w:rFonts w:ascii="ＭＳ ゴシック" w:eastAsia="ＭＳ ゴシック" w:hAnsi="ＭＳ ゴシック" w:cs="Times New Roman" w:hint="eastAsia"/>
                                <w:b/>
                                <w:sz w:val="22"/>
                                <w:szCs w:val="24"/>
                              </w:rPr>
                              <w:t xml:space="preserve"> </w:t>
                            </w:r>
                            <w:r w:rsidRPr="0009127D">
                              <w:rPr>
                                <w:rFonts w:ascii="ＭＳ ゴシック" w:eastAsia="ＭＳ ゴシック" w:hAnsi="ＭＳ ゴシック" w:cs="Times New Roman" w:hint="eastAsia"/>
                                <w:b/>
                                <w:sz w:val="22"/>
                              </w:rPr>
                              <w:t>１７億４,４００万円</w:t>
                            </w:r>
                            <w:r w:rsidRPr="0009127D">
                              <w:rPr>
                                <w:rFonts w:ascii="ＭＳ ゴシック" w:eastAsia="ＭＳ ゴシック" w:hAnsi="ＭＳ ゴシック" w:cs="Times New Roman" w:hint="eastAsia"/>
                                <w:b/>
                                <w:sz w:val="22"/>
                                <w:szCs w:val="24"/>
                              </w:rPr>
                              <w:t>）</w:t>
                            </w:r>
                          </w:p>
                          <w:p w:rsidR="00A55EDB" w:rsidRPr="0009127D" w:rsidRDefault="00A55EDB" w:rsidP="00C63260">
                            <w:pPr>
                              <w:numPr>
                                <w:ilvl w:val="0"/>
                                <w:numId w:val="5"/>
                              </w:numPr>
                              <w:ind w:leftChars="200" w:hangingChars="200" w:hanging="440"/>
                              <w:rPr>
                                <w:rFonts w:ascii="Century" w:eastAsia="ＭＳ 明朝" w:hAnsi="Century" w:cs="Times New Roman"/>
                                <w:sz w:val="22"/>
                              </w:rPr>
                            </w:pPr>
                            <w:r w:rsidRPr="0009127D">
                              <w:rPr>
                                <w:rFonts w:ascii="Century" w:eastAsia="ＭＳ 明朝" w:hAnsi="Century" w:cs="Times New Roman" w:hint="eastAsia"/>
                                <w:sz w:val="22"/>
                              </w:rPr>
                              <w:t>令和２</w:t>
                            </w:r>
                            <w:r w:rsidRPr="0009127D">
                              <w:rPr>
                                <w:rFonts w:ascii="ＭＳ 明朝" w:eastAsia="ＭＳ 明朝" w:hAnsi="ＭＳ 明朝" w:cs="Times New Roman" w:hint="eastAsia"/>
                                <w:sz w:val="22"/>
                              </w:rPr>
                              <w:t>年</w:t>
                            </w:r>
                            <w:r w:rsidRPr="0009127D">
                              <w:rPr>
                                <w:rFonts w:ascii="Century" w:eastAsia="ＭＳ 明朝" w:hAnsi="Century" w:cs="Times New Roman" w:hint="eastAsia"/>
                                <w:sz w:val="22"/>
                              </w:rPr>
                              <w:t>度中に市内民間保育所等で採用が必要と見込まれる保育士数</w:t>
                            </w:r>
                            <w:r w:rsidRPr="0009127D">
                              <w:rPr>
                                <w:rFonts w:ascii="ＭＳ 明朝" w:eastAsia="ＭＳ 明朝" w:hAnsi="ＭＳ 明朝" w:cs="Times New Roman"/>
                                <w:sz w:val="22"/>
                              </w:rPr>
                              <w:t>1,6</w:t>
                            </w:r>
                            <w:r w:rsidRPr="0009127D">
                              <w:rPr>
                                <w:rFonts w:ascii="ＭＳ 明朝" w:eastAsia="ＭＳ 明朝" w:hAnsi="ＭＳ 明朝" w:cs="Times New Roman" w:hint="eastAsia"/>
                                <w:sz w:val="22"/>
                              </w:rPr>
                              <w:t>20</w:t>
                            </w:r>
                            <w:r w:rsidRPr="0009127D">
                              <w:rPr>
                                <w:rFonts w:ascii="Century" w:eastAsia="ＭＳ 明朝" w:hAnsi="Century" w:cs="Times New Roman" w:hint="eastAsia"/>
                                <w:sz w:val="22"/>
                              </w:rPr>
                              <w:t>人を確保するため</w:t>
                            </w:r>
                            <w:r w:rsidRPr="0009127D">
                              <w:rPr>
                                <w:rFonts w:ascii="Century" w:eastAsia="ＭＳ 明朝" w:hAnsi="Century" w:cs="Times New Roman"/>
                                <w:sz w:val="22"/>
                              </w:rPr>
                              <w:t>、</w:t>
                            </w:r>
                            <w:r w:rsidRPr="0009127D">
                              <w:rPr>
                                <w:rFonts w:ascii="Century" w:eastAsia="ＭＳ 明朝" w:hAnsi="Century" w:cs="Times New Roman" w:hint="eastAsia"/>
                                <w:sz w:val="22"/>
                              </w:rPr>
                              <w:t>国制度に加え、本市独自事業を実施し、潜在保育士や保育士養成施設の学生に保育所等への就職を促す取組みを実施</w:t>
                            </w:r>
                          </w:p>
                          <w:p w:rsidR="00A55EDB" w:rsidRPr="0009127D" w:rsidRDefault="00A55EDB" w:rsidP="00C63260">
                            <w:pPr>
                              <w:numPr>
                                <w:ilvl w:val="0"/>
                                <w:numId w:val="5"/>
                              </w:numPr>
                              <w:ind w:leftChars="200" w:hangingChars="200" w:hanging="440"/>
                              <w:rPr>
                                <w:rFonts w:ascii="Century" w:eastAsia="ＭＳ 明朝" w:hAnsi="Century" w:cs="Times New Roman"/>
                                <w:sz w:val="22"/>
                              </w:rPr>
                            </w:pPr>
                            <w:r w:rsidRPr="0009127D">
                              <w:rPr>
                                <w:rFonts w:ascii="Century" w:eastAsia="ＭＳ 明朝" w:hAnsi="Century" w:cs="Times New Roman" w:hint="eastAsia"/>
                                <w:sz w:val="22"/>
                              </w:rPr>
                              <w:t>保育士</w:t>
                            </w:r>
                            <w:r w:rsidRPr="0009127D">
                              <w:rPr>
                                <w:rFonts w:ascii="Century" w:eastAsia="ＭＳ 明朝" w:hAnsi="Century" w:cs="Times New Roman"/>
                                <w:sz w:val="22"/>
                              </w:rPr>
                              <w:t>宿舎借り上げ</w:t>
                            </w:r>
                            <w:r w:rsidRPr="0009127D">
                              <w:rPr>
                                <w:rFonts w:ascii="Century" w:eastAsia="ＭＳ 明朝" w:hAnsi="Century" w:cs="Times New Roman" w:hint="eastAsia"/>
                                <w:sz w:val="22"/>
                              </w:rPr>
                              <w:t>支援事業や保育士</w:t>
                            </w:r>
                            <w:r w:rsidRPr="0009127D">
                              <w:rPr>
                                <w:rFonts w:ascii="Century" w:eastAsia="ＭＳ 明朝" w:hAnsi="Century" w:cs="Times New Roman"/>
                                <w:sz w:val="22"/>
                              </w:rPr>
                              <w:t>・保育所</w:t>
                            </w:r>
                            <w:r w:rsidRPr="0009127D">
                              <w:rPr>
                                <w:rFonts w:ascii="Century" w:eastAsia="ＭＳ 明朝" w:hAnsi="Century" w:cs="Times New Roman" w:hint="eastAsia"/>
                                <w:sz w:val="22"/>
                              </w:rPr>
                              <w:t>等</w:t>
                            </w:r>
                            <w:r w:rsidRPr="0009127D">
                              <w:rPr>
                                <w:rFonts w:ascii="Century" w:eastAsia="ＭＳ 明朝" w:hAnsi="Century" w:cs="Times New Roman"/>
                                <w:sz w:val="22"/>
                              </w:rPr>
                              <w:t>支援センターの運営</w:t>
                            </w:r>
                            <w:r w:rsidRPr="0009127D">
                              <w:rPr>
                                <w:rFonts w:ascii="Century" w:eastAsia="ＭＳ 明朝" w:hAnsi="Century" w:cs="Times New Roman" w:hint="eastAsia"/>
                                <w:sz w:val="22"/>
                              </w:rPr>
                              <w:t>など、現行</w:t>
                            </w:r>
                            <w:r w:rsidRPr="0009127D">
                              <w:rPr>
                                <w:rFonts w:ascii="Century" w:eastAsia="ＭＳ 明朝" w:hAnsi="Century" w:cs="Times New Roman"/>
                                <w:sz w:val="22"/>
                              </w:rPr>
                              <w:t>事業</w:t>
                            </w:r>
                            <w:r w:rsidRPr="0009127D">
                              <w:rPr>
                                <w:rFonts w:ascii="Century" w:eastAsia="ＭＳ 明朝" w:hAnsi="Century" w:cs="Times New Roman" w:hint="eastAsia"/>
                                <w:sz w:val="22"/>
                              </w:rPr>
                              <w:t>を引き続き実施</w:t>
                            </w:r>
                          </w:p>
                          <w:p w:rsidR="00A55EDB" w:rsidRPr="0009127D" w:rsidRDefault="00A55EDB" w:rsidP="0009127D">
                            <w:pPr>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sz w:val="22"/>
                              </w:rPr>
                              <w:t>＜</w:t>
                            </w:r>
                            <w:r w:rsidRPr="0009127D">
                              <w:rPr>
                                <w:rFonts w:ascii="Century" w:eastAsia="ＭＳ 明朝" w:hAnsi="Century" w:cs="Times New Roman" w:hint="eastAsia"/>
                                <w:sz w:val="22"/>
                              </w:rPr>
                              <w:t>さらなる</w:t>
                            </w:r>
                            <w:r w:rsidRPr="0009127D">
                              <w:rPr>
                                <w:rFonts w:ascii="Century" w:eastAsia="ＭＳ 明朝" w:hAnsi="Century" w:cs="Times New Roman"/>
                                <w:sz w:val="22"/>
                              </w:rPr>
                              <w:t>保育人材確保</w:t>
                            </w:r>
                            <w:r w:rsidRPr="0009127D">
                              <w:rPr>
                                <w:rFonts w:ascii="Century" w:eastAsia="ＭＳ 明朝" w:hAnsi="Century" w:cs="Times New Roman" w:hint="eastAsia"/>
                                <w:sz w:val="22"/>
                              </w:rPr>
                              <w:t>に向けた本市独自</w:t>
                            </w:r>
                            <w:r w:rsidRPr="0009127D">
                              <w:rPr>
                                <w:rFonts w:ascii="Century" w:eastAsia="ＭＳ 明朝" w:hAnsi="Century" w:cs="Times New Roman"/>
                                <w:sz w:val="22"/>
                              </w:rPr>
                              <w:t>の取組み</w:t>
                            </w:r>
                            <w:r>
                              <w:rPr>
                                <w:rFonts w:ascii="Century" w:eastAsia="ＭＳ 明朝" w:hAnsi="Century" w:cs="Times New Roman" w:hint="eastAsia"/>
                                <w:sz w:val="22"/>
                              </w:rPr>
                              <w:t>＞</w:t>
                            </w:r>
                          </w:p>
                          <w:p w:rsidR="00A55EDB" w:rsidRPr="0009127D" w:rsidRDefault="00A55EDB" w:rsidP="00C63260">
                            <w:pPr>
                              <w:numPr>
                                <w:ilvl w:val="1"/>
                                <w:numId w:val="1"/>
                              </w:numPr>
                              <w:ind w:leftChars="200" w:left="860" w:hangingChars="200" w:hanging="440"/>
                              <w:rPr>
                                <w:rFonts w:ascii="ＭＳ 明朝" w:eastAsia="ＭＳ 明朝" w:hAnsi="ＭＳ 明朝" w:cs="Times New Roman"/>
                                <w:sz w:val="22"/>
                              </w:rPr>
                            </w:pPr>
                            <w:r w:rsidRPr="0009127D">
                              <w:rPr>
                                <w:rFonts w:ascii="Century" w:eastAsia="ＭＳ 明朝" w:hAnsi="Century" w:cs="Times New Roman" w:hint="eastAsia"/>
                                <w:sz w:val="22"/>
                              </w:rPr>
                              <w:t>保育士働き方改革推進事業</w:t>
                            </w:r>
                            <w:r w:rsidRPr="0009127D">
                              <w:rPr>
                                <w:rFonts w:ascii="ＭＳ 明朝" w:eastAsia="ＭＳ 明朝" w:hAnsi="ＭＳ 明朝" w:cs="Times New Roman" w:hint="eastAsia"/>
                                <w:sz w:val="22"/>
                              </w:rPr>
                              <w:t xml:space="preserve">　</w:t>
                            </w:r>
                            <w:r w:rsidRPr="0009127D">
                              <w:rPr>
                                <w:rFonts w:ascii="ＭＳ ゴシック" w:eastAsia="ＭＳ ゴシック" w:hAnsi="ＭＳ ゴシック" w:cs="Times New Roman" w:hint="eastAsia"/>
                                <w:b/>
                                <w:sz w:val="22"/>
                                <w:bdr w:val="single" w:sz="4" w:space="0" w:color="auto"/>
                                <w:shd w:val="pct15" w:color="auto" w:fill="FFFFFF"/>
                              </w:rPr>
                              <w:t>新規</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休暇の取得促進と業務量の軽減等、働き方改革を推進するための保育士を配置した施設に、配置に必要な人件費を補助</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配置基準上の職員数12人以下については１人配置</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配置基準上の職員数13人以上については２人配置</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一人あたり補助上限約294万円（年額）</w:t>
                            </w:r>
                          </w:p>
                          <w:p w:rsidR="00A55EDB" w:rsidRPr="0009127D" w:rsidRDefault="00A55EDB" w:rsidP="00651BDF">
                            <w:pPr>
                              <w:ind w:leftChars="100" w:left="652" w:hangingChars="200" w:hanging="442"/>
                              <w:rPr>
                                <w:rFonts w:ascii="ＭＳ ゴシック" w:eastAsia="ＭＳ ゴシック" w:hAnsi="ＭＳ ゴシック" w:cs="Times New Roman"/>
                                <w:b/>
                                <w:sz w:val="22"/>
                              </w:rPr>
                            </w:pPr>
                            <w:r w:rsidRPr="0009127D">
                              <w:rPr>
                                <w:rFonts w:ascii="ＭＳ ゴシック" w:eastAsia="ＭＳ ゴシック" w:hAnsi="ＭＳ ゴシック" w:cs="Times New Roman" w:hint="eastAsia"/>
                                <w:b/>
                                <w:sz w:val="22"/>
                              </w:rPr>
                              <w:t>■　障がい児</w:t>
                            </w:r>
                            <w:r w:rsidRPr="0009127D">
                              <w:rPr>
                                <w:rFonts w:ascii="ＭＳ ゴシック" w:eastAsia="ＭＳ ゴシック" w:hAnsi="ＭＳ ゴシック" w:cs="Times New Roman"/>
                                <w:b/>
                                <w:sz w:val="22"/>
                              </w:rPr>
                              <w:t>の</w:t>
                            </w:r>
                            <w:r w:rsidRPr="0009127D">
                              <w:rPr>
                                <w:rFonts w:ascii="ＭＳ ゴシック" w:eastAsia="ＭＳ ゴシック" w:hAnsi="ＭＳ ゴシック" w:cs="Times New Roman" w:hint="eastAsia"/>
                                <w:b/>
                                <w:sz w:val="22"/>
                              </w:rPr>
                              <w:t>受入れ</w:t>
                            </w:r>
                            <w:r w:rsidRPr="0009127D">
                              <w:rPr>
                                <w:rFonts w:ascii="ＭＳ ゴシック" w:eastAsia="ＭＳ ゴシック" w:hAnsi="ＭＳ ゴシック" w:cs="Times New Roman"/>
                                <w:b/>
                                <w:sz w:val="22"/>
                              </w:rPr>
                              <w:t>強化</w:t>
                            </w:r>
                            <w:r w:rsidRPr="0009127D">
                              <w:rPr>
                                <w:rFonts w:ascii="ＭＳ ゴシック" w:eastAsia="ＭＳ ゴシック" w:hAnsi="ＭＳ ゴシック" w:cs="Times New Roman" w:hint="eastAsia"/>
                                <w:b/>
                                <w:sz w:val="22"/>
                              </w:rPr>
                              <w:t xml:space="preserve">　②</w:t>
                            </w:r>
                            <w:r w:rsidRPr="0009127D">
                              <w:rPr>
                                <w:rFonts w:ascii="ＭＳ ゴシック" w:eastAsia="ＭＳ ゴシック" w:hAnsi="ＭＳ ゴシック" w:cs="Times New Roman"/>
                                <w:b/>
                                <w:sz w:val="22"/>
                              </w:rPr>
                              <w:t>１６億１，６００万円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w:t>
                            </w:r>
                            <w:r w:rsidRPr="0009127D">
                              <w:rPr>
                                <w:rFonts w:ascii="ＭＳ ゴシック" w:eastAsia="ＭＳ ゴシック" w:hAnsi="ＭＳ ゴシック" w:cs="Times New Roman" w:hint="eastAsia"/>
                                <w:b/>
                                <w:sz w:val="22"/>
                              </w:rPr>
                              <w:t>１３</w:t>
                            </w:r>
                            <w:r w:rsidRPr="0009127D">
                              <w:rPr>
                                <w:rFonts w:ascii="ＭＳ ゴシック" w:eastAsia="ＭＳ ゴシック" w:hAnsi="ＭＳ ゴシック" w:cs="Times New Roman"/>
                                <w:b/>
                                <w:sz w:val="22"/>
                              </w:rPr>
                              <w:t>億円）</w:t>
                            </w:r>
                          </w:p>
                          <w:p w:rsidR="00A55EDB" w:rsidRPr="004D2280" w:rsidRDefault="00A55EDB" w:rsidP="004D2280">
                            <w:pPr>
                              <w:pStyle w:val="a3"/>
                              <w:numPr>
                                <w:ilvl w:val="0"/>
                                <w:numId w:val="65"/>
                              </w:numPr>
                              <w:ind w:leftChars="200" w:left="860" w:hangingChars="200" w:hanging="440"/>
                              <w:rPr>
                                <w:rFonts w:ascii="ＭＳ ゴシック" w:eastAsia="ＭＳ ゴシック" w:hAnsi="ＭＳ ゴシック" w:cs="Times New Roman"/>
                                <w:b/>
                                <w:sz w:val="22"/>
                                <w:szCs w:val="24"/>
                                <w:shd w:val="pct15" w:color="auto" w:fill="FFFFFF"/>
                              </w:rPr>
                            </w:pPr>
                            <w:r w:rsidRPr="004D2280">
                              <w:rPr>
                                <w:rFonts w:ascii="Century" w:eastAsia="ＭＳ 明朝" w:hAnsi="Century" w:cs="Times New Roman" w:hint="eastAsia"/>
                                <w:sz w:val="22"/>
                              </w:rPr>
                              <w:t>待機児童</w:t>
                            </w:r>
                            <w:r w:rsidRPr="004D2280">
                              <w:rPr>
                                <w:rFonts w:ascii="Century" w:eastAsia="ＭＳ 明朝" w:hAnsi="Century" w:cs="Times New Roman"/>
                                <w:sz w:val="22"/>
                              </w:rPr>
                              <w:t>対策は</w:t>
                            </w:r>
                            <w:r w:rsidRPr="004D2280">
                              <w:rPr>
                                <w:rFonts w:ascii="Century" w:eastAsia="ＭＳ 明朝" w:hAnsi="Century" w:cs="Times New Roman" w:hint="eastAsia"/>
                                <w:sz w:val="22"/>
                              </w:rPr>
                              <w:t>もとより、障がい児</w:t>
                            </w:r>
                            <w:r w:rsidRPr="004D2280">
                              <w:rPr>
                                <w:rFonts w:ascii="Century" w:eastAsia="ＭＳ 明朝" w:hAnsi="Century" w:cs="Times New Roman"/>
                                <w:sz w:val="22"/>
                              </w:rPr>
                              <w:t>が</w:t>
                            </w:r>
                            <w:r w:rsidRPr="004D2280">
                              <w:rPr>
                                <w:rFonts w:ascii="Century" w:eastAsia="ＭＳ 明朝" w:hAnsi="Century" w:cs="Times New Roman" w:hint="eastAsia"/>
                                <w:sz w:val="22"/>
                              </w:rPr>
                              <w:t>仲間と共に</w:t>
                            </w:r>
                            <w:r w:rsidRPr="004D2280">
                              <w:rPr>
                                <w:rFonts w:ascii="Century" w:eastAsia="ＭＳ 明朝" w:hAnsi="Century" w:cs="Times New Roman"/>
                                <w:sz w:val="22"/>
                              </w:rPr>
                              <w:t>育ち合える機会</w:t>
                            </w:r>
                            <w:r w:rsidRPr="004D2280">
                              <w:rPr>
                                <w:rFonts w:ascii="Century" w:eastAsia="ＭＳ 明朝" w:hAnsi="Century" w:cs="Times New Roman" w:hint="eastAsia"/>
                                <w:sz w:val="22"/>
                              </w:rPr>
                              <w:t>を提供</w:t>
                            </w:r>
                            <w:r w:rsidRPr="004D2280">
                              <w:rPr>
                                <w:rFonts w:ascii="Century" w:eastAsia="ＭＳ 明朝" w:hAnsi="Century" w:cs="Times New Roman"/>
                                <w:sz w:val="22"/>
                              </w:rPr>
                              <w:t>できるよう</w:t>
                            </w:r>
                            <w:r w:rsidRPr="004D2280">
                              <w:rPr>
                                <w:rFonts w:ascii="Century" w:eastAsia="ＭＳ 明朝" w:hAnsi="Century" w:cs="Times New Roman" w:hint="eastAsia"/>
                                <w:sz w:val="22"/>
                              </w:rPr>
                              <w:t>障がい児</w:t>
                            </w:r>
                            <w:r w:rsidRPr="004D2280">
                              <w:rPr>
                                <w:rFonts w:ascii="Century" w:eastAsia="ＭＳ 明朝" w:hAnsi="Century" w:cs="Times New Roman"/>
                                <w:sz w:val="22"/>
                              </w:rPr>
                              <w:t>の</w:t>
                            </w:r>
                            <w:r w:rsidRPr="004D2280">
                              <w:rPr>
                                <w:rFonts w:ascii="Century" w:eastAsia="ＭＳ 明朝" w:hAnsi="Century" w:cs="Times New Roman" w:hint="eastAsia"/>
                                <w:sz w:val="22"/>
                              </w:rPr>
                              <w:t>更なる</w:t>
                            </w:r>
                            <w:r w:rsidRPr="004D2280">
                              <w:rPr>
                                <w:rFonts w:ascii="Century" w:eastAsia="ＭＳ 明朝" w:hAnsi="Century" w:cs="Times New Roman"/>
                                <w:sz w:val="22"/>
                              </w:rPr>
                              <w:t>受入を</w:t>
                            </w:r>
                            <w:r w:rsidRPr="004D2280">
                              <w:rPr>
                                <w:rFonts w:ascii="Century" w:eastAsia="ＭＳ 明朝" w:hAnsi="Century" w:cs="Times New Roman" w:hint="eastAsia"/>
                                <w:sz w:val="22"/>
                              </w:rPr>
                              <w:t>図る</w:t>
                            </w:r>
                            <w:r w:rsidRPr="004D2280">
                              <w:rPr>
                                <w:rFonts w:ascii="Century" w:eastAsia="ＭＳ 明朝" w:hAnsi="Century" w:cs="Times New Roman"/>
                                <w:sz w:val="22"/>
                              </w:rPr>
                              <w:t>ため</w:t>
                            </w:r>
                            <w:r w:rsidRPr="004D2280">
                              <w:rPr>
                                <w:rFonts w:ascii="Century" w:eastAsia="ＭＳ 明朝" w:hAnsi="Century" w:cs="Times New Roman" w:hint="eastAsia"/>
                                <w:sz w:val="22"/>
                              </w:rPr>
                              <w:t>、人的</w:t>
                            </w:r>
                            <w:r w:rsidRPr="004D2280">
                              <w:rPr>
                                <w:rFonts w:ascii="Century" w:eastAsia="ＭＳ 明朝" w:hAnsi="Century" w:cs="Times New Roman"/>
                                <w:sz w:val="22"/>
                              </w:rPr>
                              <w:t>環境・物的環境を</w:t>
                            </w:r>
                            <w:r w:rsidRPr="004D2280">
                              <w:rPr>
                                <w:rFonts w:ascii="Century" w:eastAsia="ＭＳ 明朝" w:hAnsi="Century" w:cs="Times New Roman" w:hint="eastAsia"/>
                                <w:sz w:val="22"/>
                              </w:rPr>
                              <w:t>整え</w:t>
                            </w:r>
                            <w:r w:rsidRPr="004D2280">
                              <w:rPr>
                                <w:rFonts w:ascii="Century" w:eastAsia="ＭＳ 明朝" w:hAnsi="Century" w:cs="Times New Roman"/>
                                <w:sz w:val="22"/>
                              </w:rPr>
                              <w:t>る</w:t>
                            </w:r>
                            <w:r w:rsidRPr="004D2280">
                              <w:rPr>
                                <w:rFonts w:ascii="Century" w:eastAsia="ＭＳ 明朝" w:hAnsi="Century" w:cs="Times New Roman" w:hint="eastAsia"/>
                                <w:sz w:val="22"/>
                              </w:rPr>
                              <w:t>ための補助</w:t>
                            </w:r>
                            <w:r w:rsidRPr="004D2280">
                              <w:rPr>
                                <w:rFonts w:ascii="Century" w:eastAsia="ＭＳ 明朝" w:hAnsi="Century" w:cs="Times New Roman"/>
                                <w:sz w:val="22"/>
                              </w:rPr>
                              <w:t>事業を</w:t>
                            </w:r>
                            <w:r w:rsidRPr="004D2280">
                              <w:rPr>
                                <w:rFonts w:ascii="Century" w:eastAsia="ＭＳ 明朝" w:hAnsi="Century" w:cs="Times New Roman" w:hint="eastAsia"/>
                                <w:sz w:val="22"/>
                              </w:rPr>
                              <w:t>充実</w:t>
                            </w:r>
                          </w:p>
                          <w:p w:rsidR="00A55EDB" w:rsidRPr="0009127D" w:rsidRDefault="00A55EDB" w:rsidP="00C63260">
                            <w:pPr>
                              <w:numPr>
                                <w:ilvl w:val="1"/>
                                <w:numId w:val="1"/>
                              </w:numPr>
                              <w:ind w:leftChars="200" w:left="860" w:hangingChars="200" w:hanging="440"/>
                              <w:rPr>
                                <w:rFonts w:ascii="ＭＳ ゴシック" w:eastAsia="ＭＳ ゴシック" w:hAnsi="ＭＳ ゴシック" w:cs="Times New Roman"/>
                                <w:b/>
                                <w:sz w:val="22"/>
                                <w:szCs w:val="24"/>
                                <w:shd w:val="pct15" w:color="auto" w:fill="FFFFFF"/>
                              </w:rPr>
                            </w:pPr>
                            <w:r w:rsidRPr="0009127D">
                              <w:rPr>
                                <w:rFonts w:ascii="ＭＳ 明朝" w:eastAsia="ＭＳ 明朝" w:hAnsi="ＭＳ 明朝" w:cs="Times New Roman" w:hint="eastAsia"/>
                                <w:sz w:val="22"/>
                              </w:rPr>
                              <w:t>人的</w:t>
                            </w:r>
                            <w:r w:rsidRPr="0009127D">
                              <w:rPr>
                                <w:rFonts w:ascii="ＭＳ 明朝" w:eastAsia="ＭＳ 明朝" w:hAnsi="ＭＳ 明朝" w:cs="Times New Roman"/>
                                <w:sz w:val="22"/>
                              </w:rPr>
                              <w:t>環境整備：</w:t>
                            </w:r>
                            <w:r w:rsidRPr="0009127D">
                              <w:rPr>
                                <w:rFonts w:ascii="ＭＳ 明朝" w:eastAsia="ＭＳ 明朝" w:hAnsi="ＭＳ 明朝" w:cs="Times New Roman" w:hint="eastAsia"/>
                                <w:sz w:val="22"/>
                              </w:rPr>
                              <w:t>特別</w:t>
                            </w:r>
                            <w:r w:rsidRPr="0009127D">
                              <w:rPr>
                                <w:rFonts w:ascii="ＭＳ 明朝" w:eastAsia="ＭＳ 明朝" w:hAnsi="ＭＳ 明朝" w:cs="Times New Roman"/>
                                <w:sz w:val="22"/>
                              </w:rPr>
                              <w:t>支援保育担当保育士の</w:t>
                            </w:r>
                            <w:r w:rsidRPr="0009127D">
                              <w:rPr>
                                <w:rFonts w:ascii="ＭＳ 明朝" w:eastAsia="ＭＳ 明朝" w:hAnsi="ＭＳ 明朝" w:cs="Times New Roman" w:hint="eastAsia"/>
                                <w:sz w:val="22"/>
                              </w:rPr>
                              <w:t>雇入れ費</w:t>
                            </w:r>
                            <w:r w:rsidRPr="0009127D">
                              <w:rPr>
                                <w:rFonts w:ascii="ＭＳ 明朝" w:eastAsia="ＭＳ 明朝" w:hAnsi="ＭＳ 明朝" w:cs="Times New Roman"/>
                                <w:sz w:val="22"/>
                              </w:rPr>
                              <w:t>補助事業</w:t>
                            </w:r>
                            <w:r w:rsidRPr="0009127D">
                              <w:rPr>
                                <w:rFonts w:ascii="ＭＳ 明朝" w:eastAsia="ＭＳ 明朝" w:hAnsi="ＭＳ 明朝" w:cs="Times New Roman" w:hint="eastAsia"/>
                                <w:sz w:val="22"/>
                              </w:rPr>
                              <w:t xml:space="preserve">　</w:t>
                            </w:r>
                            <w:r w:rsidRPr="0009127D">
                              <w:rPr>
                                <w:rFonts w:ascii="ＭＳ ゴシック" w:eastAsia="ＭＳ ゴシック" w:hAnsi="ＭＳ ゴシック" w:cs="Times New Roman" w:hint="eastAsia"/>
                                <w:b/>
                                <w:sz w:val="22"/>
                                <w:szCs w:val="24"/>
                                <w:bdr w:val="single" w:sz="4" w:space="0" w:color="auto"/>
                                <w:shd w:val="pct15" w:color="auto" w:fill="FFFFFF"/>
                              </w:rPr>
                              <w:t>拡充</w:t>
                            </w:r>
                            <w:r w:rsidRPr="0009127D">
                              <w:rPr>
                                <w:rFonts w:ascii="ＭＳ ゴシック" w:eastAsia="ＭＳ ゴシック" w:hAnsi="ＭＳ ゴシック" w:cs="Times New Roman" w:hint="eastAsia"/>
                                <w:sz w:val="22"/>
                                <w:szCs w:val="24"/>
                              </w:rPr>
                              <w:t xml:space="preserve">　</w:t>
                            </w:r>
                            <w:r w:rsidRPr="0009127D">
                              <w:rPr>
                                <w:rFonts w:ascii="ＭＳ 明朝" w:eastAsia="ＭＳ 明朝" w:hAnsi="ＭＳ 明朝" w:cs="Times New Roman" w:hint="eastAsia"/>
                                <w:sz w:val="22"/>
                                <w:szCs w:val="24"/>
                              </w:rPr>
                              <w:t>（</w:t>
                            </w:r>
                            <w:r w:rsidRPr="0009127D">
                              <w:rPr>
                                <w:rFonts w:ascii="ＭＳ 明朝" w:eastAsia="ＭＳ 明朝" w:hAnsi="ＭＳ 明朝" w:cs="Times New Roman"/>
                                <w:sz w:val="22"/>
                                <w:szCs w:val="24"/>
                              </w:rPr>
                              <w:t>１４億８，６００万円）</w:t>
                            </w:r>
                          </w:p>
                          <w:p w:rsidR="00A55EDB" w:rsidRPr="00105912" w:rsidRDefault="00A55EDB" w:rsidP="00716E1D">
                            <w:pPr>
                              <w:ind w:leftChars="300" w:left="1070" w:hangingChars="200" w:hanging="440"/>
                              <w:jc w:val="left"/>
                              <w:rPr>
                                <w:rFonts w:ascii="Century" w:eastAsia="ＭＳ 明朝" w:hAnsi="Century"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民間</w:t>
                            </w:r>
                            <w:r w:rsidRPr="0009127D">
                              <w:rPr>
                                <w:rFonts w:ascii="ＭＳ 明朝" w:eastAsia="ＭＳ 明朝" w:hAnsi="ＭＳ 明朝" w:cs="Times New Roman"/>
                                <w:sz w:val="22"/>
                              </w:rPr>
                              <w:t>保育</w:t>
                            </w:r>
                            <w:r w:rsidRPr="0009127D">
                              <w:rPr>
                                <w:rFonts w:ascii="ＭＳ 明朝" w:eastAsia="ＭＳ 明朝" w:hAnsi="ＭＳ 明朝" w:cs="Times New Roman" w:hint="eastAsia"/>
                                <w:sz w:val="22"/>
                              </w:rPr>
                              <w:t>施設</w:t>
                            </w:r>
                            <w:r w:rsidRPr="0009127D">
                              <w:rPr>
                                <w:rFonts w:ascii="ＭＳ 明朝" w:eastAsia="ＭＳ 明朝" w:hAnsi="ＭＳ 明朝" w:cs="Times New Roman"/>
                                <w:sz w:val="22"/>
                              </w:rPr>
                              <w:t>等に</w:t>
                            </w:r>
                            <w:r w:rsidRPr="0009127D">
                              <w:rPr>
                                <w:rFonts w:ascii="ＭＳ 明朝" w:eastAsia="ＭＳ 明朝" w:hAnsi="ＭＳ 明朝" w:cs="Times New Roman" w:hint="eastAsia"/>
                                <w:sz w:val="22"/>
                              </w:rPr>
                              <w:t>対する特別</w:t>
                            </w:r>
                            <w:r w:rsidRPr="0009127D">
                              <w:rPr>
                                <w:rFonts w:ascii="ＭＳ 明朝" w:eastAsia="ＭＳ 明朝" w:hAnsi="ＭＳ 明朝" w:cs="Times New Roman"/>
                                <w:sz w:val="22"/>
                              </w:rPr>
                              <w:t>支援保育担当保育士の</w:t>
                            </w:r>
                            <w:r w:rsidRPr="0009127D">
                              <w:rPr>
                                <w:rFonts w:ascii="ＭＳ 明朝" w:eastAsia="ＭＳ 明朝" w:hAnsi="ＭＳ 明朝" w:cs="Times New Roman" w:hint="eastAsia"/>
                                <w:sz w:val="22"/>
                              </w:rPr>
                              <w:t>雇入れ</w:t>
                            </w:r>
                            <w:r w:rsidRPr="0009127D">
                              <w:rPr>
                                <w:rFonts w:ascii="ＭＳ 明朝" w:eastAsia="ＭＳ 明朝" w:hAnsi="ＭＳ 明朝" w:cs="Times New Roman"/>
                                <w:sz w:val="22"/>
                              </w:rPr>
                              <w:t>費補助</w:t>
                            </w:r>
                            <w:r w:rsidRPr="0009127D">
                              <w:rPr>
                                <w:rFonts w:ascii="ＭＳ 明朝" w:eastAsia="ＭＳ 明朝" w:hAnsi="ＭＳ 明朝" w:cs="Times New Roman" w:hint="eastAsia"/>
                                <w:sz w:val="22"/>
                              </w:rPr>
                              <w:t>の増額</w:t>
                            </w:r>
                            <w:r w:rsidRPr="00105912">
                              <w:rPr>
                                <w:rFonts w:ascii="Century" w:eastAsia="ＭＳ 明朝" w:hAnsi="Century" w:cs="Times New Roman"/>
                                <w:noProof/>
                                <w:szCs w:val="24"/>
                              </w:rPr>
                              <w:drawing>
                                <wp:inline distT="0" distB="0" distL="0" distR="0" wp14:anchorId="07394679" wp14:editId="3B5136C5">
                                  <wp:extent cx="5946078" cy="138684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9278" cy="1394583"/>
                                          </a:xfrm>
                                          <a:prstGeom prst="rect">
                                            <a:avLst/>
                                          </a:prstGeom>
                                          <a:noFill/>
                                          <a:ln>
                                            <a:noFill/>
                                          </a:ln>
                                        </pic:spPr>
                                      </pic:pic>
                                    </a:graphicData>
                                  </a:graphic>
                                </wp:inline>
                              </w:drawing>
                            </w:r>
                          </w:p>
                          <w:p w:rsidR="00A55EDB" w:rsidRPr="00105912" w:rsidRDefault="00A55EDB" w:rsidP="00C63260">
                            <w:pPr>
                              <w:numPr>
                                <w:ilvl w:val="1"/>
                                <w:numId w:val="1"/>
                              </w:numPr>
                              <w:ind w:leftChars="200" w:left="860" w:hangingChars="200" w:hanging="440"/>
                              <w:rPr>
                                <w:rFonts w:ascii="ＭＳ 明朝" w:eastAsia="ＭＳ 明朝" w:hAnsi="ＭＳ 明朝" w:cs="Times New Roman"/>
                                <w:sz w:val="22"/>
                                <w:shd w:val="pct15" w:color="auto" w:fill="FFFFFF"/>
                              </w:rPr>
                            </w:pPr>
                            <w:r w:rsidRPr="00105912">
                              <w:rPr>
                                <w:rFonts w:ascii="Century" w:eastAsia="ＭＳ 明朝" w:hAnsi="Century" w:cs="Times New Roman" w:hint="eastAsia"/>
                                <w:sz w:val="22"/>
                              </w:rPr>
                              <w:t>物的</w:t>
                            </w:r>
                            <w:r w:rsidRPr="00105912">
                              <w:rPr>
                                <w:rFonts w:ascii="Century" w:eastAsia="ＭＳ 明朝" w:hAnsi="Century" w:cs="Times New Roman"/>
                                <w:sz w:val="22"/>
                              </w:rPr>
                              <w:t>環境整備：</w:t>
                            </w:r>
                            <w:r w:rsidRPr="00105912">
                              <w:rPr>
                                <w:rFonts w:ascii="Century" w:eastAsia="ＭＳ 明朝" w:hAnsi="Century" w:cs="Times New Roman" w:hint="eastAsia"/>
                                <w:sz w:val="22"/>
                              </w:rPr>
                              <w:t xml:space="preserve">特別支援保育経費補助事業　</w:t>
                            </w:r>
                            <w:r w:rsidRPr="00105912">
                              <w:rPr>
                                <w:rFonts w:ascii="ＭＳ ゴシック" w:eastAsia="ＭＳ ゴシック" w:hAnsi="ＭＳ ゴシック" w:cs="Times New Roman" w:hint="eastAsia"/>
                                <w:b/>
                                <w:sz w:val="22"/>
                                <w:bdr w:val="single" w:sz="4" w:space="0" w:color="auto"/>
                                <w:shd w:val="pct15" w:color="auto" w:fill="FFFFFF"/>
                              </w:rPr>
                              <w:t>新規</w:t>
                            </w:r>
                            <w:r w:rsidRPr="00105912">
                              <w:rPr>
                                <w:rFonts w:ascii="ＭＳ ゴシック" w:eastAsia="ＭＳ ゴシック" w:hAnsi="ＭＳ ゴシック" w:cs="Times New Roman" w:hint="eastAsia"/>
                                <w:sz w:val="22"/>
                              </w:rPr>
                              <w:t xml:space="preserve">　</w:t>
                            </w:r>
                            <w:r w:rsidRPr="00105912">
                              <w:rPr>
                                <w:rFonts w:ascii="ＭＳ 明朝" w:eastAsia="ＭＳ 明朝" w:hAnsi="ＭＳ 明朝" w:cs="Times New Roman" w:hint="eastAsia"/>
                                <w:sz w:val="22"/>
                              </w:rPr>
                              <w:t>（</w:t>
                            </w:r>
                            <w:r w:rsidRPr="00105912">
                              <w:rPr>
                                <w:rFonts w:ascii="ＭＳ 明朝" w:eastAsia="ＭＳ 明朝" w:hAnsi="ＭＳ 明朝" w:cs="Times New Roman"/>
                                <w:sz w:val="22"/>
                              </w:rPr>
                              <w:t>１億</w:t>
                            </w:r>
                            <w:r w:rsidRPr="00105912">
                              <w:rPr>
                                <w:rFonts w:ascii="ＭＳ 明朝" w:eastAsia="ＭＳ 明朝" w:hAnsi="ＭＳ 明朝" w:cs="Times New Roman" w:hint="eastAsia"/>
                                <w:sz w:val="22"/>
                              </w:rPr>
                              <w:t>３，０００</w:t>
                            </w:r>
                            <w:r w:rsidRPr="00105912">
                              <w:rPr>
                                <w:rFonts w:ascii="ＭＳ 明朝" w:eastAsia="ＭＳ 明朝" w:hAnsi="ＭＳ 明朝" w:cs="Times New Roman"/>
                                <w:sz w:val="22"/>
                              </w:rPr>
                              <w:t>万円）</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障がい児の</w:t>
                            </w:r>
                            <w:r w:rsidRPr="00105912">
                              <w:rPr>
                                <w:rFonts w:ascii="Century" w:eastAsia="ＭＳ 明朝" w:hAnsi="Century" w:cs="Times New Roman"/>
                                <w:sz w:val="22"/>
                              </w:rPr>
                              <w:t>受け入れ促進のた</w:t>
                            </w:r>
                            <w:r w:rsidRPr="00105912">
                              <w:rPr>
                                <w:rFonts w:ascii="Century" w:eastAsia="ＭＳ 明朝" w:hAnsi="Century" w:cs="Times New Roman" w:hint="eastAsia"/>
                                <w:sz w:val="22"/>
                              </w:rPr>
                              <w:t>め環境整備に</w:t>
                            </w:r>
                            <w:r w:rsidRPr="00105912">
                              <w:rPr>
                                <w:rFonts w:ascii="Century" w:eastAsia="ＭＳ 明朝" w:hAnsi="Century" w:cs="Times New Roman"/>
                                <w:sz w:val="22"/>
                              </w:rPr>
                              <w:t>対する補助</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対象経費</w:t>
                            </w:r>
                            <w:r w:rsidRPr="00105912">
                              <w:rPr>
                                <w:rFonts w:ascii="Century" w:eastAsia="ＭＳ 明朝" w:hAnsi="Century" w:cs="Times New Roman"/>
                                <w:sz w:val="22"/>
                              </w:rPr>
                              <w:t>：教材・</w:t>
                            </w:r>
                            <w:r w:rsidRPr="00105912">
                              <w:rPr>
                                <w:rFonts w:ascii="Century" w:eastAsia="ＭＳ 明朝" w:hAnsi="Century" w:cs="Times New Roman" w:hint="eastAsia"/>
                                <w:sz w:val="22"/>
                              </w:rPr>
                              <w:t>環境備品（</w:t>
                            </w:r>
                            <w:r w:rsidRPr="00105912">
                              <w:rPr>
                                <w:rFonts w:ascii="ＭＳ 明朝" w:eastAsia="ＭＳ 明朝" w:hAnsi="ＭＳ 明朝" w:cs="ＭＳ 明朝" w:hint="eastAsia"/>
                                <w:sz w:val="22"/>
                              </w:rPr>
                              <w:t>※</w:t>
                            </w:r>
                            <w:r w:rsidRPr="00105912">
                              <w:rPr>
                                <w:rFonts w:ascii="Century" w:eastAsia="ＭＳ 明朝" w:hAnsi="Century" w:cs="Times New Roman"/>
                                <w:sz w:val="22"/>
                              </w:rPr>
                              <w:t>）</w:t>
                            </w:r>
                            <w:r w:rsidRPr="00105912">
                              <w:rPr>
                                <w:rFonts w:ascii="Century" w:eastAsia="ＭＳ 明朝" w:hAnsi="Century" w:cs="Times New Roman" w:hint="eastAsia"/>
                                <w:sz w:val="22"/>
                              </w:rPr>
                              <w:t>の購入経費</w:t>
                            </w:r>
                          </w:p>
                          <w:p w:rsidR="00A55EDB" w:rsidRPr="00105912" w:rsidRDefault="00A55EDB" w:rsidP="00E06975">
                            <w:pPr>
                              <w:ind w:left="851" w:firstLineChars="100" w:firstLine="220"/>
                              <w:rPr>
                                <w:rFonts w:ascii="Century" w:eastAsia="ＭＳ 明朝" w:hAnsi="Century" w:cs="Times New Roman"/>
                                <w:sz w:val="22"/>
                              </w:rPr>
                            </w:pPr>
                            <w:r w:rsidRPr="00105912">
                              <w:rPr>
                                <w:rFonts w:ascii="Century" w:eastAsia="ＭＳ 明朝" w:hAnsi="Century" w:cs="Times New Roman" w:hint="eastAsia"/>
                                <w:sz w:val="22"/>
                              </w:rPr>
                              <w:t xml:space="preserve">　</w:t>
                            </w:r>
                            <w:r w:rsidRPr="00105912">
                              <w:rPr>
                                <w:rFonts w:ascii="Century" w:eastAsia="ＭＳ 明朝" w:hAnsi="Century" w:cs="Times New Roman"/>
                                <w:sz w:val="22"/>
                              </w:rPr>
                              <w:t xml:space="preserve">　　　　　</w:t>
                            </w:r>
                            <w:r w:rsidRPr="00105912">
                              <w:rPr>
                                <w:rFonts w:ascii="Century" w:eastAsia="ＭＳ 明朝" w:hAnsi="Century" w:cs="Times New Roman" w:hint="eastAsia"/>
                                <w:sz w:val="22"/>
                              </w:rPr>
                              <w:t>※姿勢</w:t>
                            </w:r>
                            <w:r w:rsidRPr="00105912">
                              <w:rPr>
                                <w:rFonts w:ascii="Century" w:eastAsia="ＭＳ 明朝" w:hAnsi="Century" w:cs="Times New Roman"/>
                                <w:sz w:val="22"/>
                              </w:rPr>
                              <w:t>保持</w:t>
                            </w:r>
                            <w:r w:rsidRPr="00105912">
                              <w:rPr>
                                <w:rFonts w:ascii="Century" w:eastAsia="ＭＳ 明朝" w:hAnsi="Century" w:cs="Times New Roman" w:hint="eastAsia"/>
                                <w:sz w:val="22"/>
                              </w:rPr>
                              <w:t>椅子</w:t>
                            </w:r>
                            <w:r w:rsidRPr="00105912">
                              <w:rPr>
                                <w:rFonts w:ascii="Century" w:eastAsia="ＭＳ 明朝" w:hAnsi="Century" w:cs="Times New Roman"/>
                                <w:sz w:val="22"/>
                              </w:rPr>
                              <w:t>・</w:t>
                            </w:r>
                            <w:r w:rsidRPr="00105912">
                              <w:rPr>
                                <w:rFonts w:ascii="Century" w:eastAsia="ＭＳ 明朝" w:hAnsi="Century" w:cs="Times New Roman" w:hint="eastAsia"/>
                                <w:sz w:val="22"/>
                              </w:rPr>
                              <w:t>戸外</w:t>
                            </w:r>
                            <w:r w:rsidRPr="00105912">
                              <w:rPr>
                                <w:rFonts w:ascii="Century" w:eastAsia="ＭＳ 明朝" w:hAnsi="Century" w:cs="Times New Roman"/>
                                <w:sz w:val="22"/>
                              </w:rPr>
                              <w:t>活動用姿勢</w:t>
                            </w:r>
                            <w:r w:rsidRPr="00105912">
                              <w:rPr>
                                <w:rFonts w:ascii="Century" w:eastAsia="ＭＳ 明朝" w:hAnsi="Century" w:cs="Times New Roman" w:hint="eastAsia"/>
                                <w:sz w:val="22"/>
                              </w:rPr>
                              <w:t>保持</w:t>
                            </w:r>
                            <w:r w:rsidRPr="00105912">
                              <w:rPr>
                                <w:rFonts w:ascii="Century" w:eastAsia="ＭＳ 明朝" w:hAnsi="Century" w:cs="Times New Roman"/>
                                <w:sz w:val="22"/>
                              </w:rPr>
                              <w:t>バギー・</w:t>
                            </w:r>
                            <w:r w:rsidRPr="00105912">
                              <w:rPr>
                                <w:rFonts w:ascii="Century" w:eastAsia="ＭＳ 明朝" w:hAnsi="Century" w:cs="Times New Roman" w:hint="eastAsia"/>
                                <w:sz w:val="22"/>
                              </w:rPr>
                              <w:t>セラピー</w:t>
                            </w:r>
                            <w:r w:rsidRPr="00105912">
                              <w:rPr>
                                <w:rFonts w:ascii="Century" w:eastAsia="ＭＳ 明朝" w:hAnsi="Century" w:cs="Times New Roman"/>
                                <w:sz w:val="22"/>
                              </w:rPr>
                              <w:t>マット・</w:t>
                            </w:r>
                            <w:r w:rsidRPr="00105912">
                              <w:rPr>
                                <w:rFonts w:ascii="Century" w:eastAsia="ＭＳ 明朝" w:hAnsi="Century" w:cs="Times New Roman" w:hint="eastAsia"/>
                                <w:sz w:val="22"/>
                              </w:rPr>
                              <w:t>パーテーション</w:t>
                            </w:r>
                            <w:r w:rsidRPr="00105912">
                              <w:rPr>
                                <w:rFonts w:ascii="Century" w:eastAsia="ＭＳ 明朝" w:hAnsi="Century" w:cs="Times New Roman"/>
                                <w:sz w:val="22"/>
                              </w:rPr>
                              <w:t>・</w:t>
                            </w:r>
                          </w:p>
                          <w:p w:rsidR="00A55EDB" w:rsidRPr="00105912" w:rsidRDefault="00A55EDB" w:rsidP="00E06975">
                            <w:pPr>
                              <w:ind w:left="851" w:firstLineChars="800" w:firstLine="1760"/>
                              <w:rPr>
                                <w:rFonts w:ascii="Century" w:eastAsia="ＭＳ 明朝" w:hAnsi="Century" w:cs="Times New Roman"/>
                                <w:sz w:val="22"/>
                              </w:rPr>
                            </w:pPr>
                            <w:r w:rsidRPr="00105912">
                              <w:rPr>
                                <w:rFonts w:ascii="Century" w:eastAsia="ＭＳ 明朝" w:hAnsi="Century" w:cs="Times New Roman" w:hint="eastAsia"/>
                                <w:sz w:val="22"/>
                              </w:rPr>
                              <w:t>視覚支援</w:t>
                            </w:r>
                            <w:r w:rsidRPr="00105912">
                              <w:rPr>
                                <w:rFonts w:ascii="Century" w:eastAsia="ＭＳ 明朝" w:hAnsi="Century" w:cs="Times New Roman"/>
                                <w:sz w:val="22"/>
                              </w:rPr>
                              <w:t>ボード</w:t>
                            </w:r>
                            <w:r w:rsidRPr="00105912">
                              <w:rPr>
                                <w:rFonts w:ascii="Century" w:eastAsia="ＭＳ 明朝" w:hAnsi="Century" w:cs="Times New Roman" w:hint="eastAsia"/>
                                <w:sz w:val="22"/>
                              </w:rPr>
                              <w:t>など</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障がい児</w:t>
                            </w:r>
                            <w:r w:rsidRPr="00105912">
                              <w:rPr>
                                <w:rFonts w:ascii="Century" w:eastAsia="ＭＳ 明朝" w:hAnsi="Century" w:cs="Times New Roman"/>
                                <w:sz w:val="22"/>
                              </w:rPr>
                              <w:t>の</w:t>
                            </w:r>
                            <w:r w:rsidRPr="00105912">
                              <w:rPr>
                                <w:rFonts w:ascii="Century" w:eastAsia="ＭＳ 明朝" w:hAnsi="Century" w:cs="Times New Roman" w:hint="eastAsia"/>
                                <w:sz w:val="22"/>
                              </w:rPr>
                              <w:t>受入</w:t>
                            </w:r>
                            <w:r w:rsidRPr="00105912">
                              <w:rPr>
                                <w:rFonts w:ascii="Century" w:eastAsia="ＭＳ 明朝" w:hAnsi="Century" w:cs="Times New Roman"/>
                                <w:sz w:val="22"/>
                              </w:rPr>
                              <w:t>人数に</w:t>
                            </w:r>
                            <w:r w:rsidRPr="00105912">
                              <w:rPr>
                                <w:rFonts w:ascii="Century" w:eastAsia="ＭＳ 明朝" w:hAnsi="Century" w:cs="Times New Roman" w:hint="eastAsia"/>
                                <w:sz w:val="22"/>
                              </w:rPr>
                              <w:t>応じて</w:t>
                            </w:r>
                            <w:r w:rsidRPr="00105912">
                              <w:rPr>
                                <w:rFonts w:ascii="Century" w:eastAsia="ＭＳ 明朝" w:hAnsi="Century" w:cs="Times New Roman"/>
                                <w:sz w:val="22"/>
                              </w:rPr>
                              <w:t>補助上限額を</w:t>
                            </w:r>
                            <w:r w:rsidRPr="00105912">
                              <w:rPr>
                                <w:rFonts w:ascii="Century" w:eastAsia="ＭＳ 明朝" w:hAnsi="Century" w:cs="Times New Roman" w:hint="eastAsia"/>
                                <w:sz w:val="22"/>
                              </w:rPr>
                              <w:t>設定</w:t>
                            </w:r>
                          </w:p>
                          <w:p w:rsidR="00A55EDB" w:rsidRPr="00105912" w:rsidRDefault="00A55EDB" w:rsidP="00E06975">
                            <w:pPr>
                              <w:ind w:firstLineChars="400" w:firstLine="880"/>
                              <w:rPr>
                                <w:rFonts w:ascii="Century" w:eastAsia="ＭＳ 明朝" w:hAnsi="Century" w:cs="Times New Roman"/>
                                <w:sz w:val="22"/>
                              </w:rPr>
                            </w:pPr>
                            <w:r w:rsidRPr="00105912">
                              <w:rPr>
                                <w:rFonts w:ascii="Century" w:eastAsia="ＭＳ 明朝" w:hAnsi="Century" w:cs="Times New Roman"/>
                                <w:sz w:val="22"/>
                              </w:rPr>
                              <w:t xml:space="preserve">　</w:t>
                            </w:r>
                            <w:r w:rsidRPr="00105912">
                              <w:rPr>
                                <w:rFonts w:ascii="Century" w:eastAsia="ＭＳ 明朝" w:hAnsi="Century" w:cs="Times New Roman" w:hint="eastAsia"/>
                                <w:sz w:val="22"/>
                              </w:rPr>
                              <w:t xml:space="preserve">　</w:t>
                            </w:r>
                            <w:r w:rsidRPr="00105912">
                              <w:rPr>
                                <w:rFonts w:ascii="Century" w:eastAsia="ＭＳ 明朝" w:hAnsi="Century" w:cs="Times New Roman"/>
                                <w:sz w:val="22"/>
                              </w:rPr>
                              <w:t>１人～</w:t>
                            </w:r>
                            <w:r w:rsidRPr="00105912">
                              <w:rPr>
                                <w:rFonts w:ascii="Century" w:eastAsia="ＭＳ 明朝" w:hAnsi="Century" w:cs="Times New Roman" w:hint="eastAsia"/>
                                <w:sz w:val="22"/>
                              </w:rPr>
                              <w:t>４人受入</w:t>
                            </w:r>
                            <w:r w:rsidRPr="00105912">
                              <w:rPr>
                                <w:rFonts w:ascii="Century" w:eastAsia="ＭＳ 明朝" w:hAnsi="Century" w:cs="Times New Roman"/>
                                <w:sz w:val="22"/>
                              </w:rPr>
                              <w:t>れ</w:t>
                            </w:r>
                            <w:r w:rsidRPr="00105912">
                              <w:rPr>
                                <w:rFonts w:ascii="Century" w:eastAsia="ＭＳ 明朝" w:hAnsi="Century" w:cs="Times New Roman" w:hint="eastAsia"/>
                                <w:sz w:val="22"/>
                              </w:rPr>
                              <w:t>施設は上限３０万円</w:t>
                            </w:r>
                          </w:p>
                          <w:p w:rsidR="00A55EDB" w:rsidRPr="00405D7C" w:rsidRDefault="00A55EDB" w:rsidP="00E06975">
                            <w:pPr>
                              <w:ind w:leftChars="100" w:left="210" w:firstLineChars="500" w:firstLine="1100"/>
                              <w:rPr>
                                <w:rFonts w:ascii="ＭＳ 明朝" w:eastAsia="ＭＳ 明朝" w:hAnsi="ＭＳ 明朝" w:cs="Times New Roman"/>
                                <w:sz w:val="22"/>
                                <w:szCs w:val="24"/>
                              </w:rPr>
                            </w:pPr>
                            <w:r w:rsidRPr="00105912">
                              <w:rPr>
                                <w:rFonts w:ascii="Century" w:eastAsia="ＭＳ 明朝" w:hAnsi="Century" w:cs="Times New Roman" w:hint="eastAsia"/>
                                <w:sz w:val="22"/>
                              </w:rPr>
                              <w:t>５人以上受入</w:t>
                            </w:r>
                            <w:r w:rsidRPr="00105912">
                              <w:rPr>
                                <w:rFonts w:ascii="Century" w:eastAsia="ＭＳ 明朝" w:hAnsi="Century" w:cs="Times New Roman"/>
                                <w:sz w:val="22"/>
                              </w:rPr>
                              <w:t>れ</w:t>
                            </w:r>
                            <w:r w:rsidRPr="00105912">
                              <w:rPr>
                                <w:rFonts w:ascii="Century" w:eastAsia="ＭＳ 明朝" w:hAnsi="Century" w:cs="Times New Roman" w:hint="eastAsia"/>
                                <w:sz w:val="22"/>
                              </w:rPr>
                              <w:t xml:space="preserve">施設は　</w:t>
                            </w:r>
                            <w:r w:rsidRPr="00105912">
                              <w:rPr>
                                <w:rFonts w:ascii="Century" w:eastAsia="ＭＳ 明朝" w:hAnsi="Century" w:cs="Times New Roman"/>
                                <w:sz w:val="22"/>
                              </w:rPr>
                              <w:t>上限６０</w:t>
                            </w:r>
                            <w:r w:rsidRPr="00105912">
                              <w:rPr>
                                <w:rFonts w:ascii="Century" w:eastAsia="ＭＳ 明朝" w:hAnsi="Century" w:cs="Times New Roman" w:hint="eastAsia"/>
                                <w:sz w:val="22"/>
                              </w:rPr>
                              <w:t>万</w:t>
                            </w:r>
                            <w:r w:rsidRPr="00105912">
                              <w:rPr>
                                <w:rFonts w:ascii="Century" w:eastAsia="ＭＳ 明朝" w:hAnsi="Century" w:cs="Times New Roman"/>
                                <w:sz w:val="22"/>
                              </w:rPr>
                              <w:t>円</w:t>
                            </w:r>
                          </w:p>
                          <w:p w:rsidR="00A55EDB" w:rsidRPr="00405D7C" w:rsidRDefault="00A55EDB" w:rsidP="00E06975">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5C08A82" id="_x0000_s1083" style="width:536.9pt;height:6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">
                <v:textbox inset="5.85pt,.7pt,5.85pt,.7pt">
                  <w:txbxContent>
                    <w:p w:rsidR="00A55EDB" w:rsidRPr="0009127D" w:rsidRDefault="00A55EDB" w:rsidP="00651BDF">
                      <w:pPr>
                        <w:ind w:leftChars="100" w:left="652" w:hangingChars="200" w:hanging="442"/>
                        <w:rPr>
                          <w:rFonts w:ascii="Century" w:eastAsia="ＭＳ 明朝" w:hAnsi="Century" w:cs="Times New Roman"/>
                          <w:b/>
                          <w:sz w:val="22"/>
                        </w:rPr>
                      </w:pPr>
                      <w:r w:rsidRPr="0009127D">
                        <w:rPr>
                          <w:rFonts w:ascii="ＭＳ ゴシック" w:eastAsia="ＭＳ ゴシック" w:hAnsi="ＭＳ ゴシック" w:cs="Times New Roman" w:hint="eastAsia"/>
                          <w:b/>
                          <w:sz w:val="22"/>
                        </w:rPr>
                        <w:t xml:space="preserve">■　保育人材の確保対策事業　② ２８億８,１００万円　</w:t>
                      </w:r>
                      <w:r w:rsidRPr="0009127D">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09127D">
                        <w:rPr>
                          <w:rFonts w:ascii="ＭＳ ゴシック" w:eastAsia="ＭＳ ゴシック" w:hAnsi="ＭＳ ゴシック" w:cs="Times New Roman" w:hint="eastAsia"/>
                          <w:b/>
                          <w:sz w:val="22"/>
                          <w:szCs w:val="24"/>
                        </w:rPr>
                        <w:t xml:space="preserve"> </w:t>
                      </w:r>
                      <w:r w:rsidRPr="0009127D">
                        <w:rPr>
                          <w:rFonts w:ascii="ＭＳ ゴシック" w:eastAsia="ＭＳ ゴシック" w:hAnsi="ＭＳ ゴシック" w:cs="Times New Roman" w:hint="eastAsia"/>
                          <w:b/>
                          <w:sz w:val="22"/>
                        </w:rPr>
                        <w:t>１７億４,４００万円</w:t>
                      </w:r>
                      <w:r w:rsidRPr="0009127D">
                        <w:rPr>
                          <w:rFonts w:ascii="ＭＳ ゴシック" w:eastAsia="ＭＳ ゴシック" w:hAnsi="ＭＳ ゴシック" w:cs="Times New Roman" w:hint="eastAsia"/>
                          <w:b/>
                          <w:sz w:val="22"/>
                          <w:szCs w:val="24"/>
                        </w:rPr>
                        <w:t>）</w:t>
                      </w:r>
                    </w:p>
                    <w:p w:rsidR="00A55EDB" w:rsidRPr="0009127D" w:rsidRDefault="00A55EDB" w:rsidP="00C63260">
                      <w:pPr>
                        <w:numPr>
                          <w:ilvl w:val="0"/>
                          <w:numId w:val="5"/>
                        </w:numPr>
                        <w:ind w:leftChars="200" w:hangingChars="200" w:hanging="440"/>
                        <w:rPr>
                          <w:rFonts w:ascii="Century" w:eastAsia="ＭＳ 明朝" w:hAnsi="Century" w:cs="Times New Roman"/>
                          <w:sz w:val="22"/>
                        </w:rPr>
                      </w:pPr>
                      <w:r w:rsidRPr="0009127D">
                        <w:rPr>
                          <w:rFonts w:ascii="Century" w:eastAsia="ＭＳ 明朝" w:hAnsi="Century" w:cs="Times New Roman" w:hint="eastAsia"/>
                          <w:sz w:val="22"/>
                        </w:rPr>
                        <w:t>令和２</w:t>
                      </w:r>
                      <w:r w:rsidRPr="0009127D">
                        <w:rPr>
                          <w:rFonts w:ascii="ＭＳ 明朝" w:eastAsia="ＭＳ 明朝" w:hAnsi="ＭＳ 明朝" w:cs="Times New Roman" w:hint="eastAsia"/>
                          <w:sz w:val="22"/>
                        </w:rPr>
                        <w:t>年</w:t>
                      </w:r>
                      <w:r w:rsidRPr="0009127D">
                        <w:rPr>
                          <w:rFonts w:ascii="Century" w:eastAsia="ＭＳ 明朝" w:hAnsi="Century" w:cs="Times New Roman" w:hint="eastAsia"/>
                          <w:sz w:val="22"/>
                        </w:rPr>
                        <w:t>度中に市内民間保育所等で採用が必要と見込まれる保育士数</w:t>
                      </w:r>
                      <w:r w:rsidRPr="0009127D">
                        <w:rPr>
                          <w:rFonts w:ascii="ＭＳ 明朝" w:eastAsia="ＭＳ 明朝" w:hAnsi="ＭＳ 明朝" w:cs="Times New Roman"/>
                          <w:sz w:val="22"/>
                        </w:rPr>
                        <w:t>1,6</w:t>
                      </w:r>
                      <w:r w:rsidRPr="0009127D">
                        <w:rPr>
                          <w:rFonts w:ascii="ＭＳ 明朝" w:eastAsia="ＭＳ 明朝" w:hAnsi="ＭＳ 明朝" w:cs="Times New Roman" w:hint="eastAsia"/>
                          <w:sz w:val="22"/>
                        </w:rPr>
                        <w:t>20</w:t>
                      </w:r>
                      <w:r w:rsidRPr="0009127D">
                        <w:rPr>
                          <w:rFonts w:ascii="Century" w:eastAsia="ＭＳ 明朝" w:hAnsi="Century" w:cs="Times New Roman" w:hint="eastAsia"/>
                          <w:sz w:val="22"/>
                        </w:rPr>
                        <w:t>人を確保するため</w:t>
                      </w:r>
                      <w:r w:rsidRPr="0009127D">
                        <w:rPr>
                          <w:rFonts w:ascii="Century" w:eastAsia="ＭＳ 明朝" w:hAnsi="Century" w:cs="Times New Roman"/>
                          <w:sz w:val="22"/>
                        </w:rPr>
                        <w:t>、</w:t>
                      </w:r>
                      <w:r w:rsidRPr="0009127D">
                        <w:rPr>
                          <w:rFonts w:ascii="Century" w:eastAsia="ＭＳ 明朝" w:hAnsi="Century" w:cs="Times New Roman" w:hint="eastAsia"/>
                          <w:sz w:val="22"/>
                        </w:rPr>
                        <w:t>国制度に加え、本市独自事業を実施し、潜在保育士や保育士養成施設の学生に保育所等への就職を促す取組みを実施</w:t>
                      </w:r>
                    </w:p>
                    <w:p w:rsidR="00A55EDB" w:rsidRPr="0009127D" w:rsidRDefault="00A55EDB" w:rsidP="00C63260">
                      <w:pPr>
                        <w:numPr>
                          <w:ilvl w:val="0"/>
                          <w:numId w:val="5"/>
                        </w:numPr>
                        <w:ind w:leftChars="200" w:hangingChars="200" w:hanging="440"/>
                        <w:rPr>
                          <w:rFonts w:ascii="Century" w:eastAsia="ＭＳ 明朝" w:hAnsi="Century" w:cs="Times New Roman"/>
                          <w:sz w:val="22"/>
                        </w:rPr>
                      </w:pPr>
                      <w:r w:rsidRPr="0009127D">
                        <w:rPr>
                          <w:rFonts w:ascii="Century" w:eastAsia="ＭＳ 明朝" w:hAnsi="Century" w:cs="Times New Roman" w:hint="eastAsia"/>
                          <w:sz w:val="22"/>
                        </w:rPr>
                        <w:t>保育士</w:t>
                      </w:r>
                      <w:r w:rsidRPr="0009127D">
                        <w:rPr>
                          <w:rFonts w:ascii="Century" w:eastAsia="ＭＳ 明朝" w:hAnsi="Century" w:cs="Times New Roman"/>
                          <w:sz w:val="22"/>
                        </w:rPr>
                        <w:t>宿舎借り上げ</w:t>
                      </w:r>
                      <w:r w:rsidRPr="0009127D">
                        <w:rPr>
                          <w:rFonts w:ascii="Century" w:eastAsia="ＭＳ 明朝" w:hAnsi="Century" w:cs="Times New Roman" w:hint="eastAsia"/>
                          <w:sz w:val="22"/>
                        </w:rPr>
                        <w:t>支援事業や保育士</w:t>
                      </w:r>
                      <w:r w:rsidRPr="0009127D">
                        <w:rPr>
                          <w:rFonts w:ascii="Century" w:eastAsia="ＭＳ 明朝" w:hAnsi="Century" w:cs="Times New Roman"/>
                          <w:sz w:val="22"/>
                        </w:rPr>
                        <w:t>・保育所</w:t>
                      </w:r>
                      <w:r w:rsidRPr="0009127D">
                        <w:rPr>
                          <w:rFonts w:ascii="Century" w:eastAsia="ＭＳ 明朝" w:hAnsi="Century" w:cs="Times New Roman" w:hint="eastAsia"/>
                          <w:sz w:val="22"/>
                        </w:rPr>
                        <w:t>等</w:t>
                      </w:r>
                      <w:r w:rsidRPr="0009127D">
                        <w:rPr>
                          <w:rFonts w:ascii="Century" w:eastAsia="ＭＳ 明朝" w:hAnsi="Century" w:cs="Times New Roman"/>
                          <w:sz w:val="22"/>
                        </w:rPr>
                        <w:t>支援センターの運営</w:t>
                      </w:r>
                      <w:r w:rsidRPr="0009127D">
                        <w:rPr>
                          <w:rFonts w:ascii="Century" w:eastAsia="ＭＳ 明朝" w:hAnsi="Century" w:cs="Times New Roman" w:hint="eastAsia"/>
                          <w:sz w:val="22"/>
                        </w:rPr>
                        <w:t>など、現行</w:t>
                      </w:r>
                      <w:r w:rsidRPr="0009127D">
                        <w:rPr>
                          <w:rFonts w:ascii="Century" w:eastAsia="ＭＳ 明朝" w:hAnsi="Century" w:cs="Times New Roman"/>
                          <w:sz w:val="22"/>
                        </w:rPr>
                        <w:t>事業</w:t>
                      </w:r>
                      <w:r w:rsidRPr="0009127D">
                        <w:rPr>
                          <w:rFonts w:ascii="Century" w:eastAsia="ＭＳ 明朝" w:hAnsi="Century" w:cs="Times New Roman" w:hint="eastAsia"/>
                          <w:sz w:val="22"/>
                        </w:rPr>
                        <w:t>を引き続き実施</w:t>
                      </w:r>
                    </w:p>
                    <w:p w:rsidR="00A55EDB" w:rsidRPr="0009127D" w:rsidRDefault="00A55EDB" w:rsidP="0009127D">
                      <w:pPr>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sz w:val="22"/>
                        </w:rPr>
                        <w:t>＜</w:t>
                      </w:r>
                      <w:r w:rsidRPr="0009127D">
                        <w:rPr>
                          <w:rFonts w:ascii="Century" w:eastAsia="ＭＳ 明朝" w:hAnsi="Century" w:cs="Times New Roman" w:hint="eastAsia"/>
                          <w:sz w:val="22"/>
                        </w:rPr>
                        <w:t>さらなる</w:t>
                      </w:r>
                      <w:r w:rsidRPr="0009127D">
                        <w:rPr>
                          <w:rFonts w:ascii="Century" w:eastAsia="ＭＳ 明朝" w:hAnsi="Century" w:cs="Times New Roman"/>
                          <w:sz w:val="22"/>
                        </w:rPr>
                        <w:t>保育人材確保</w:t>
                      </w:r>
                      <w:r w:rsidRPr="0009127D">
                        <w:rPr>
                          <w:rFonts w:ascii="Century" w:eastAsia="ＭＳ 明朝" w:hAnsi="Century" w:cs="Times New Roman" w:hint="eastAsia"/>
                          <w:sz w:val="22"/>
                        </w:rPr>
                        <w:t>に向けた本市独自</w:t>
                      </w:r>
                      <w:r w:rsidRPr="0009127D">
                        <w:rPr>
                          <w:rFonts w:ascii="Century" w:eastAsia="ＭＳ 明朝" w:hAnsi="Century" w:cs="Times New Roman"/>
                          <w:sz w:val="22"/>
                        </w:rPr>
                        <w:t>の取組み</w:t>
                      </w:r>
                      <w:r>
                        <w:rPr>
                          <w:rFonts w:ascii="Century" w:eastAsia="ＭＳ 明朝" w:hAnsi="Century" w:cs="Times New Roman" w:hint="eastAsia"/>
                          <w:sz w:val="22"/>
                        </w:rPr>
                        <w:t>＞</w:t>
                      </w:r>
                    </w:p>
                    <w:p w:rsidR="00A55EDB" w:rsidRPr="0009127D" w:rsidRDefault="00A55EDB" w:rsidP="00C63260">
                      <w:pPr>
                        <w:numPr>
                          <w:ilvl w:val="1"/>
                          <w:numId w:val="1"/>
                        </w:numPr>
                        <w:ind w:leftChars="200" w:left="860" w:hangingChars="200" w:hanging="440"/>
                        <w:rPr>
                          <w:rFonts w:ascii="ＭＳ 明朝" w:eastAsia="ＭＳ 明朝" w:hAnsi="ＭＳ 明朝" w:cs="Times New Roman"/>
                          <w:sz w:val="22"/>
                        </w:rPr>
                      </w:pPr>
                      <w:r w:rsidRPr="0009127D">
                        <w:rPr>
                          <w:rFonts w:ascii="Century" w:eastAsia="ＭＳ 明朝" w:hAnsi="Century" w:cs="Times New Roman" w:hint="eastAsia"/>
                          <w:sz w:val="22"/>
                        </w:rPr>
                        <w:t>保育士働き方改革推進事業</w:t>
                      </w:r>
                      <w:r w:rsidRPr="0009127D">
                        <w:rPr>
                          <w:rFonts w:ascii="ＭＳ 明朝" w:eastAsia="ＭＳ 明朝" w:hAnsi="ＭＳ 明朝" w:cs="Times New Roman" w:hint="eastAsia"/>
                          <w:sz w:val="22"/>
                        </w:rPr>
                        <w:t xml:space="preserve">　</w:t>
                      </w:r>
                      <w:r w:rsidRPr="0009127D">
                        <w:rPr>
                          <w:rFonts w:ascii="ＭＳ ゴシック" w:eastAsia="ＭＳ ゴシック" w:hAnsi="ＭＳ ゴシック" w:cs="Times New Roman" w:hint="eastAsia"/>
                          <w:b/>
                          <w:sz w:val="22"/>
                          <w:bdr w:val="single" w:sz="4" w:space="0" w:color="auto"/>
                          <w:shd w:val="pct15" w:color="auto" w:fill="FFFFFF"/>
                        </w:rPr>
                        <w:t>新規</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休暇の取得促進と業務量の軽減等、働き方改革を推進するための保育士を配置した施設に、配置に必要な人件費を補助</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配置基準上の職員数12人以下については１人配置</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配置基準上の職員数13人以上については２人配置</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一人あたり補助上限約294万円（年額）</w:t>
                      </w:r>
                    </w:p>
                    <w:p w:rsidR="00A55EDB" w:rsidRPr="0009127D" w:rsidRDefault="00A55EDB" w:rsidP="00651BDF">
                      <w:pPr>
                        <w:ind w:leftChars="100" w:left="652" w:hangingChars="200" w:hanging="442"/>
                        <w:rPr>
                          <w:rFonts w:ascii="ＭＳ ゴシック" w:eastAsia="ＭＳ ゴシック" w:hAnsi="ＭＳ ゴシック" w:cs="Times New Roman"/>
                          <w:b/>
                          <w:sz w:val="22"/>
                        </w:rPr>
                      </w:pPr>
                      <w:r w:rsidRPr="0009127D">
                        <w:rPr>
                          <w:rFonts w:ascii="ＭＳ ゴシック" w:eastAsia="ＭＳ ゴシック" w:hAnsi="ＭＳ ゴシック" w:cs="Times New Roman" w:hint="eastAsia"/>
                          <w:b/>
                          <w:sz w:val="22"/>
                        </w:rPr>
                        <w:t>■　障がい児</w:t>
                      </w:r>
                      <w:r w:rsidRPr="0009127D">
                        <w:rPr>
                          <w:rFonts w:ascii="ＭＳ ゴシック" w:eastAsia="ＭＳ ゴシック" w:hAnsi="ＭＳ ゴシック" w:cs="Times New Roman"/>
                          <w:b/>
                          <w:sz w:val="22"/>
                        </w:rPr>
                        <w:t>の</w:t>
                      </w:r>
                      <w:r w:rsidRPr="0009127D">
                        <w:rPr>
                          <w:rFonts w:ascii="ＭＳ ゴシック" w:eastAsia="ＭＳ ゴシック" w:hAnsi="ＭＳ ゴシック" w:cs="Times New Roman" w:hint="eastAsia"/>
                          <w:b/>
                          <w:sz w:val="22"/>
                        </w:rPr>
                        <w:t>受入れ</w:t>
                      </w:r>
                      <w:r w:rsidRPr="0009127D">
                        <w:rPr>
                          <w:rFonts w:ascii="ＭＳ ゴシック" w:eastAsia="ＭＳ ゴシック" w:hAnsi="ＭＳ ゴシック" w:cs="Times New Roman"/>
                          <w:b/>
                          <w:sz w:val="22"/>
                        </w:rPr>
                        <w:t>強化</w:t>
                      </w:r>
                      <w:r w:rsidRPr="0009127D">
                        <w:rPr>
                          <w:rFonts w:ascii="ＭＳ ゴシック" w:eastAsia="ＭＳ ゴシック" w:hAnsi="ＭＳ ゴシック" w:cs="Times New Roman" w:hint="eastAsia"/>
                          <w:b/>
                          <w:sz w:val="22"/>
                        </w:rPr>
                        <w:t xml:space="preserve">　②</w:t>
                      </w:r>
                      <w:r w:rsidRPr="0009127D">
                        <w:rPr>
                          <w:rFonts w:ascii="ＭＳ ゴシック" w:eastAsia="ＭＳ ゴシック" w:hAnsi="ＭＳ ゴシック" w:cs="Times New Roman"/>
                          <w:b/>
                          <w:sz w:val="22"/>
                        </w:rPr>
                        <w:t>１６億１，６００万円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w:t>
                      </w:r>
                      <w:r w:rsidRPr="0009127D">
                        <w:rPr>
                          <w:rFonts w:ascii="ＭＳ ゴシック" w:eastAsia="ＭＳ ゴシック" w:hAnsi="ＭＳ ゴシック" w:cs="Times New Roman" w:hint="eastAsia"/>
                          <w:b/>
                          <w:sz w:val="22"/>
                        </w:rPr>
                        <w:t>１３</w:t>
                      </w:r>
                      <w:r w:rsidRPr="0009127D">
                        <w:rPr>
                          <w:rFonts w:ascii="ＭＳ ゴシック" w:eastAsia="ＭＳ ゴシック" w:hAnsi="ＭＳ ゴシック" w:cs="Times New Roman"/>
                          <w:b/>
                          <w:sz w:val="22"/>
                        </w:rPr>
                        <w:t>億円）</w:t>
                      </w:r>
                    </w:p>
                    <w:p w:rsidR="00A55EDB" w:rsidRPr="004D2280" w:rsidRDefault="00A55EDB" w:rsidP="004D2280">
                      <w:pPr>
                        <w:pStyle w:val="a3"/>
                        <w:numPr>
                          <w:ilvl w:val="0"/>
                          <w:numId w:val="65"/>
                        </w:numPr>
                        <w:ind w:leftChars="200" w:left="860" w:hangingChars="200" w:hanging="440"/>
                        <w:rPr>
                          <w:rFonts w:ascii="ＭＳ ゴシック" w:eastAsia="ＭＳ ゴシック" w:hAnsi="ＭＳ ゴシック" w:cs="Times New Roman"/>
                          <w:b/>
                          <w:sz w:val="22"/>
                          <w:szCs w:val="24"/>
                          <w:shd w:val="pct15" w:color="auto" w:fill="FFFFFF"/>
                        </w:rPr>
                      </w:pPr>
                      <w:r w:rsidRPr="004D2280">
                        <w:rPr>
                          <w:rFonts w:ascii="Century" w:eastAsia="ＭＳ 明朝" w:hAnsi="Century" w:cs="Times New Roman" w:hint="eastAsia"/>
                          <w:sz w:val="22"/>
                        </w:rPr>
                        <w:t>待機児童</w:t>
                      </w:r>
                      <w:r w:rsidRPr="004D2280">
                        <w:rPr>
                          <w:rFonts w:ascii="Century" w:eastAsia="ＭＳ 明朝" w:hAnsi="Century" w:cs="Times New Roman"/>
                          <w:sz w:val="22"/>
                        </w:rPr>
                        <w:t>対策は</w:t>
                      </w:r>
                      <w:r w:rsidRPr="004D2280">
                        <w:rPr>
                          <w:rFonts w:ascii="Century" w:eastAsia="ＭＳ 明朝" w:hAnsi="Century" w:cs="Times New Roman" w:hint="eastAsia"/>
                          <w:sz w:val="22"/>
                        </w:rPr>
                        <w:t>もとより、障がい児</w:t>
                      </w:r>
                      <w:r w:rsidRPr="004D2280">
                        <w:rPr>
                          <w:rFonts w:ascii="Century" w:eastAsia="ＭＳ 明朝" w:hAnsi="Century" w:cs="Times New Roman"/>
                          <w:sz w:val="22"/>
                        </w:rPr>
                        <w:t>が</w:t>
                      </w:r>
                      <w:r w:rsidRPr="004D2280">
                        <w:rPr>
                          <w:rFonts w:ascii="Century" w:eastAsia="ＭＳ 明朝" w:hAnsi="Century" w:cs="Times New Roman" w:hint="eastAsia"/>
                          <w:sz w:val="22"/>
                        </w:rPr>
                        <w:t>仲間と共に</w:t>
                      </w:r>
                      <w:r w:rsidRPr="004D2280">
                        <w:rPr>
                          <w:rFonts w:ascii="Century" w:eastAsia="ＭＳ 明朝" w:hAnsi="Century" w:cs="Times New Roman"/>
                          <w:sz w:val="22"/>
                        </w:rPr>
                        <w:t>育ち合える機会</w:t>
                      </w:r>
                      <w:r w:rsidRPr="004D2280">
                        <w:rPr>
                          <w:rFonts w:ascii="Century" w:eastAsia="ＭＳ 明朝" w:hAnsi="Century" w:cs="Times New Roman" w:hint="eastAsia"/>
                          <w:sz w:val="22"/>
                        </w:rPr>
                        <w:t>を提供</w:t>
                      </w:r>
                      <w:r w:rsidRPr="004D2280">
                        <w:rPr>
                          <w:rFonts w:ascii="Century" w:eastAsia="ＭＳ 明朝" w:hAnsi="Century" w:cs="Times New Roman"/>
                          <w:sz w:val="22"/>
                        </w:rPr>
                        <w:t>できるよう</w:t>
                      </w:r>
                      <w:r w:rsidRPr="004D2280">
                        <w:rPr>
                          <w:rFonts w:ascii="Century" w:eastAsia="ＭＳ 明朝" w:hAnsi="Century" w:cs="Times New Roman" w:hint="eastAsia"/>
                          <w:sz w:val="22"/>
                        </w:rPr>
                        <w:t>障がい児</w:t>
                      </w:r>
                      <w:r w:rsidRPr="004D2280">
                        <w:rPr>
                          <w:rFonts w:ascii="Century" w:eastAsia="ＭＳ 明朝" w:hAnsi="Century" w:cs="Times New Roman"/>
                          <w:sz w:val="22"/>
                        </w:rPr>
                        <w:t>の</w:t>
                      </w:r>
                      <w:r w:rsidRPr="004D2280">
                        <w:rPr>
                          <w:rFonts w:ascii="Century" w:eastAsia="ＭＳ 明朝" w:hAnsi="Century" w:cs="Times New Roman" w:hint="eastAsia"/>
                          <w:sz w:val="22"/>
                        </w:rPr>
                        <w:t>更なる</w:t>
                      </w:r>
                      <w:r w:rsidRPr="004D2280">
                        <w:rPr>
                          <w:rFonts w:ascii="Century" w:eastAsia="ＭＳ 明朝" w:hAnsi="Century" w:cs="Times New Roman"/>
                          <w:sz w:val="22"/>
                        </w:rPr>
                        <w:t>受入を</w:t>
                      </w:r>
                      <w:r w:rsidRPr="004D2280">
                        <w:rPr>
                          <w:rFonts w:ascii="Century" w:eastAsia="ＭＳ 明朝" w:hAnsi="Century" w:cs="Times New Roman" w:hint="eastAsia"/>
                          <w:sz w:val="22"/>
                        </w:rPr>
                        <w:t>図る</w:t>
                      </w:r>
                      <w:r w:rsidRPr="004D2280">
                        <w:rPr>
                          <w:rFonts w:ascii="Century" w:eastAsia="ＭＳ 明朝" w:hAnsi="Century" w:cs="Times New Roman"/>
                          <w:sz w:val="22"/>
                        </w:rPr>
                        <w:t>ため</w:t>
                      </w:r>
                      <w:r w:rsidRPr="004D2280">
                        <w:rPr>
                          <w:rFonts w:ascii="Century" w:eastAsia="ＭＳ 明朝" w:hAnsi="Century" w:cs="Times New Roman" w:hint="eastAsia"/>
                          <w:sz w:val="22"/>
                        </w:rPr>
                        <w:t>、人的</w:t>
                      </w:r>
                      <w:r w:rsidRPr="004D2280">
                        <w:rPr>
                          <w:rFonts w:ascii="Century" w:eastAsia="ＭＳ 明朝" w:hAnsi="Century" w:cs="Times New Roman"/>
                          <w:sz w:val="22"/>
                        </w:rPr>
                        <w:t>環境・物的環境を</w:t>
                      </w:r>
                      <w:r w:rsidRPr="004D2280">
                        <w:rPr>
                          <w:rFonts w:ascii="Century" w:eastAsia="ＭＳ 明朝" w:hAnsi="Century" w:cs="Times New Roman" w:hint="eastAsia"/>
                          <w:sz w:val="22"/>
                        </w:rPr>
                        <w:t>整え</w:t>
                      </w:r>
                      <w:r w:rsidRPr="004D2280">
                        <w:rPr>
                          <w:rFonts w:ascii="Century" w:eastAsia="ＭＳ 明朝" w:hAnsi="Century" w:cs="Times New Roman"/>
                          <w:sz w:val="22"/>
                        </w:rPr>
                        <w:t>る</w:t>
                      </w:r>
                      <w:r w:rsidRPr="004D2280">
                        <w:rPr>
                          <w:rFonts w:ascii="Century" w:eastAsia="ＭＳ 明朝" w:hAnsi="Century" w:cs="Times New Roman" w:hint="eastAsia"/>
                          <w:sz w:val="22"/>
                        </w:rPr>
                        <w:t>ための補助</w:t>
                      </w:r>
                      <w:r w:rsidRPr="004D2280">
                        <w:rPr>
                          <w:rFonts w:ascii="Century" w:eastAsia="ＭＳ 明朝" w:hAnsi="Century" w:cs="Times New Roman"/>
                          <w:sz w:val="22"/>
                        </w:rPr>
                        <w:t>事業を</w:t>
                      </w:r>
                      <w:r w:rsidRPr="004D2280">
                        <w:rPr>
                          <w:rFonts w:ascii="Century" w:eastAsia="ＭＳ 明朝" w:hAnsi="Century" w:cs="Times New Roman" w:hint="eastAsia"/>
                          <w:sz w:val="22"/>
                        </w:rPr>
                        <w:t>充実</w:t>
                      </w:r>
                    </w:p>
                    <w:p w:rsidR="00A55EDB" w:rsidRPr="0009127D" w:rsidRDefault="00A55EDB" w:rsidP="00C63260">
                      <w:pPr>
                        <w:numPr>
                          <w:ilvl w:val="1"/>
                          <w:numId w:val="1"/>
                        </w:numPr>
                        <w:ind w:leftChars="200" w:left="860" w:hangingChars="200" w:hanging="440"/>
                        <w:rPr>
                          <w:rFonts w:ascii="ＭＳ ゴシック" w:eastAsia="ＭＳ ゴシック" w:hAnsi="ＭＳ ゴシック" w:cs="Times New Roman"/>
                          <w:b/>
                          <w:sz w:val="22"/>
                          <w:szCs w:val="24"/>
                          <w:shd w:val="pct15" w:color="auto" w:fill="FFFFFF"/>
                        </w:rPr>
                      </w:pPr>
                      <w:r w:rsidRPr="0009127D">
                        <w:rPr>
                          <w:rFonts w:ascii="ＭＳ 明朝" w:eastAsia="ＭＳ 明朝" w:hAnsi="ＭＳ 明朝" w:cs="Times New Roman" w:hint="eastAsia"/>
                          <w:sz w:val="22"/>
                        </w:rPr>
                        <w:t>人的</w:t>
                      </w:r>
                      <w:r w:rsidRPr="0009127D">
                        <w:rPr>
                          <w:rFonts w:ascii="ＭＳ 明朝" w:eastAsia="ＭＳ 明朝" w:hAnsi="ＭＳ 明朝" w:cs="Times New Roman"/>
                          <w:sz w:val="22"/>
                        </w:rPr>
                        <w:t>環境整備：</w:t>
                      </w:r>
                      <w:r w:rsidRPr="0009127D">
                        <w:rPr>
                          <w:rFonts w:ascii="ＭＳ 明朝" w:eastAsia="ＭＳ 明朝" w:hAnsi="ＭＳ 明朝" w:cs="Times New Roman" w:hint="eastAsia"/>
                          <w:sz w:val="22"/>
                        </w:rPr>
                        <w:t>特別</w:t>
                      </w:r>
                      <w:r w:rsidRPr="0009127D">
                        <w:rPr>
                          <w:rFonts w:ascii="ＭＳ 明朝" w:eastAsia="ＭＳ 明朝" w:hAnsi="ＭＳ 明朝" w:cs="Times New Roman"/>
                          <w:sz w:val="22"/>
                        </w:rPr>
                        <w:t>支援保育担当保育士の</w:t>
                      </w:r>
                      <w:r w:rsidRPr="0009127D">
                        <w:rPr>
                          <w:rFonts w:ascii="ＭＳ 明朝" w:eastAsia="ＭＳ 明朝" w:hAnsi="ＭＳ 明朝" w:cs="Times New Roman" w:hint="eastAsia"/>
                          <w:sz w:val="22"/>
                        </w:rPr>
                        <w:t>雇入れ費</w:t>
                      </w:r>
                      <w:r w:rsidRPr="0009127D">
                        <w:rPr>
                          <w:rFonts w:ascii="ＭＳ 明朝" w:eastAsia="ＭＳ 明朝" w:hAnsi="ＭＳ 明朝" w:cs="Times New Roman"/>
                          <w:sz w:val="22"/>
                        </w:rPr>
                        <w:t>補助事業</w:t>
                      </w:r>
                      <w:r w:rsidRPr="0009127D">
                        <w:rPr>
                          <w:rFonts w:ascii="ＭＳ 明朝" w:eastAsia="ＭＳ 明朝" w:hAnsi="ＭＳ 明朝" w:cs="Times New Roman" w:hint="eastAsia"/>
                          <w:sz w:val="22"/>
                        </w:rPr>
                        <w:t xml:space="preserve">　</w:t>
                      </w:r>
                      <w:r w:rsidRPr="0009127D">
                        <w:rPr>
                          <w:rFonts w:ascii="ＭＳ ゴシック" w:eastAsia="ＭＳ ゴシック" w:hAnsi="ＭＳ ゴシック" w:cs="Times New Roman" w:hint="eastAsia"/>
                          <w:b/>
                          <w:sz w:val="22"/>
                          <w:szCs w:val="24"/>
                          <w:bdr w:val="single" w:sz="4" w:space="0" w:color="auto"/>
                          <w:shd w:val="pct15" w:color="auto" w:fill="FFFFFF"/>
                        </w:rPr>
                        <w:t>拡充</w:t>
                      </w:r>
                      <w:r w:rsidRPr="0009127D">
                        <w:rPr>
                          <w:rFonts w:ascii="ＭＳ ゴシック" w:eastAsia="ＭＳ ゴシック" w:hAnsi="ＭＳ ゴシック" w:cs="Times New Roman" w:hint="eastAsia"/>
                          <w:sz w:val="22"/>
                          <w:szCs w:val="24"/>
                        </w:rPr>
                        <w:t xml:space="preserve">　</w:t>
                      </w:r>
                      <w:r w:rsidRPr="0009127D">
                        <w:rPr>
                          <w:rFonts w:ascii="ＭＳ 明朝" w:eastAsia="ＭＳ 明朝" w:hAnsi="ＭＳ 明朝" w:cs="Times New Roman" w:hint="eastAsia"/>
                          <w:sz w:val="22"/>
                          <w:szCs w:val="24"/>
                        </w:rPr>
                        <w:t>（</w:t>
                      </w:r>
                      <w:r w:rsidRPr="0009127D">
                        <w:rPr>
                          <w:rFonts w:ascii="ＭＳ 明朝" w:eastAsia="ＭＳ 明朝" w:hAnsi="ＭＳ 明朝" w:cs="Times New Roman"/>
                          <w:sz w:val="22"/>
                          <w:szCs w:val="24"/>
                        </w:rPr>
                        <w:t>１４億８，６００万円）</w:t>
                      </w:r>
                    </w:p>
                    <w:p w:rsidR="00A55EDB" w:rsidRPr="00105912" w:rsidRDefault="00A55EDB" w:rsidP="00716E1D">
                      <w:pPr>
                        <w:ind w:leftChars="300" w:left="1070" w:hangingChars="200" w:hanging="440"/>
                        <w:jc w:val="left"/>
                        <w:rPr>
                          <w:rFonts w:ascii="Century" w:eastAsia="ＭＳ 明朝" w:hAnsi="Century"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民間</w:t>
                      </w:r>
                      <w:r w:rsidRPr="0009127D">
                        <w:rPr>
                          <w:rFonts w:ascii="ＭＳ 明朝" w:eastAsia="ＭＳ 明朝" w:hAnsi="ＭＳ 明朝" w:cs="Times New Roman"/>
                          <w:sz w:val="22"/>
                        </w:rPr>
                        <w:t>保育</w:t>
                      </w:r>
                      <w:r w:rsidRPr="0009127D">
                        <w:rPr>
                          <w:rFonts w:ascii="ＭＳ 明朝" w:eastAsia="ＭＳ 明朝" w:hAnsi="ＭＳ 明朝" w:cs="Times New Roman" w:hint="eastAsia"/>
                          <w:sz w:val="22"/>
                        </w:rPr>
                        <w:t>施設</w:t>
                      </w:r>
                      <w:r w:rsidRPr="0009127D">
                        <w:rPr>
                          <w:rFonts w:ascii="ＭＳ 明朝" w:eastAsia="ＭＳ 明朝" w:hAnsi="ＭＳ 明朝" w:cs="Times New Roman"/>
                          <w:sz w:val="22"/>
                        </w:rPr>
                        <w:t>等に</w:t>
                      </w:r>
                      <w:r w:rsidRPr="0009127D">
                        <w:rPr>
                          <w:rFonts w:ascii="ＭＳ 明朝" w:eastAsia="ＭＳ 明朝" w:hAnsi="ＭＳ 明朝" w:cs="Times New Roman" w:hint="eastAsia"/>
                          <w:sz w:val="22"/>
                        </w:rPr>
                        <w:t>対する特別</w:t>
                      </w:r>
                      <w:r w:rsidRPr="0009127D">
                        <w:rPr>
                          <w:rFonts w:ascii="ＭＳ 明朝" w:eastAsia="ＭＳ 明朝" w:hAnsi="ＭＳ 明朝" w:cs="Times New Roman"/>
                          <w:sz w:val="22"/>
                        </w:rPr>
                        <w:t>支援保育担当保育士の</w:t>
                      </w:r>
                      <w:r w:rsidRPr="0009127D">
                        <w:rPr>
                          <w:rFonts w:ascii="ＭＳ 明朝" w:eastAsia="ＭＳ 明朝" w:hAnsi="ＭＳ 明朝" w:cs="Times New Roman" w:hint="eastAsia"/>
                          <w:sz w:val="22"/>
                        </w:rPr>
                        <w:t>雇入れ</w:t>
                      </w:r>
                      <w:r w:rsidRPr="0009127D">
                        <w:rPr>
                          <w:rFonts w:ascii="ＭＳ 明朝" w:eastAsia="ＭＳ 明朝" w:hAnsi="ＭＳ 明朝" w:cs="Times New Roman"/>
                          <w:sz w:val="22"/>
                        </w:rPr>
                        <w:t>費補助</w:t>
                      </w:r>
                      <w:r w:rsidRPr="0009127D">
                        <w:rPr>
                          <w:rFonts w:ascii="ＭＳ 明朝" w:eastAsia="ＭＳ 明朝" w:hAnsi="ＭＳ 明朝" w:cs="Times New Roman" w:hint="eastAsia"/>
                          <w:sz w:val="22"/>
                        </w:rPr>
                        <w:t>の増額</w:t>
                      </w:r>
                      <w:r w:rsidRPr="00105912">
                        <w:rPr>
                          <w:rFonts w:ascii="Century" w:eastAsia="ＭＳ 明朝" w:hAnsi="Century" w:cs="Times New Roman"/>
                          <w:noProof/>
                          <w:szCs w:val="24"/>
                        </w:rPr>
                        <w:drawing>
                          <wp:inline distT="0" distB="0" distL="0" distR="0" wp14:anchorId="07394679" wp14:editId="3B5136C5">
                            <wp:extent cx="5946078" cy="138684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9278" cy="1394583"/>
                                    </a:xfrm>
                                    <a:prstGeom prst="rect">
                                      <a:avLst/>
                                    </a:prstGeom>
                                    <a:noFill/>
                                    <a:ln>
                                      <a:noFill/>
                                    </a:ln>
                                  </pic:spPr>
                                </pic:pic>
                              </a:graphicData>
                            </a:graphic>
                          </wp:inline>
                        </w:drawing>
                      </w:r>
                    </w:p>
                    <w:p w:rsidR="00A55EDB" w:rsidRPr="00105912" w:rsidRDefault="00A55EDB" w:rsidP="00C63260">
                      <w:pPr>
                        <w:numPr>
                          <w:ilvl w:val="1"/>
                          <w:numId w:val="1"/>
                        </w:numPr>
                        <w:ind w:leftChars="200" w:left="860" w:hangingChars="200" w:hanging="440"/>
                        <w:rPr>
                          <w:rFonts w:ascii="ＭＳ 明朝" w:eastAsia="ＭＳ 明朝" w:hAnsi="ＭＳ 明朝" w:cs="Times New Roman"/>
                          <w:sz w:val="22"/>
                          <w:shd w:val="pct15" w:color="auto" w:fill="FFFFFF"/>
                        </w:rPr>
                      </w:pPr>
                      <w:r w:rsidRPr="00105912">
                        <w:rPr>
                          <w:rFonts w:ascii="Century" w:eastAsia="ＭＳ 明朝" w:hAnsi="Century" w:cs="Times New Roman" w:hint="eastAsia"/>
                          <w:sz w:val="22"/>
                        </w:rPr>
                        <w:t>物的</w:t>
                      </w:r>
                      <w:r w:rsidRPr="00105912">
                        <w:rPr>
                          <w:rFonts w:ascii="Century" w:eastAsia="ＭＳ 明朝" w:hAnsi="Century" w:cs="Times New Roman"/>
                          <w:sz w:val="22"/>
                        </w:rPr>
                        <w:t>環境整備：</w:t>
                      </w:r>
                      <w:r w:rsidRPr="00105912">
                        <w:rPr>
                          <w:rFonts w:ascii="Century" w:eastAsia="ＭＳ 明朝" w:hAnsi="Century" w:cs="Times New Roman" w:hint="eastAsia"/>
                          <w:sz w:val="22"/>
                        </w:rPr>
                        <w:t xml:space="preserve">特別支援保育経費補助事業　</w:t>
                      </w:r>
                      <w:r w:rsidRPr="00105912">
                        <w:rPr>
                          <w:rFonts w:ascii="ＭＳ ゴシック" w:eastAsia="ＭＳ ゴシック" w:hAnsi="ＭＳ ゴシック" w:cs="Times New Roman" w:hint="eastAsia"/>
                          <w:b/>
                          <w:sz w:val="22"/>
                          <w:bdr w:val="single" w:sz="4" w:space="0" w:color="auto"/>
                          <w:shd w:val="pct15" w:color="auto" w:fill="FFFFFF"/>
                        </w:rPr>
                        <w:t>新規</w:t>
                      </w:r>
                      <w:r w:rsidRPr="00105912">
                        <w:rPr>
                          <w:rFonts w:ascii="ＭＳ ゴシック" w:eastAsia="ＭＳ ゴシック" w:hAnsi="ＭＳ ゴシック" w:cs="Times New Roman" w:hint="eastAsia"/>
                          <w:sz w:val="22"/>
                        </w:rPr>
                        <w:t xml:space="preserve">　</w:t>
                      </w:r>
                      <w:r w:rsidRPr="00105912">
                        <w:rPr>
                          <w:rFonts w:ascii="ＭＳ 明朝" w:eastAsia="ＭＳ 明朝" w:hAnsi="ＭＳ 明朝" w:cs="Times New Roman" w:hint="eastAsia"/>
                          <w:sz w:val="22"/>
                        </w:rPr>
                        <w:t>（</w:t>
                      </w:r>
                      <w:r w:rsidRPr="00105912">
                        <w:rPr>
                          <w:rFonts w:ascii="ＭＳ 明朝" w:eastAsia="ＭＳ 明朝" w:hAnsi="ＭＳ 明朝" w:cs="Times New Roman"/>
                          <w:sz w:val="22"/>
                        </w:rPr>
                        <w:t>１億</w:t>
                      </w:r>
                      <w:r w:rsidRPr="00105912">
                        <w:rPr>
                          <w:rFonts w:ascii="ＭＳ 明朝" w:eastAsia="ＭＳ 明朝" w:hAnsi="ＭＳ 明朝" w:cs="Times New Roman" w:hint="eastAsia"/>
                          <w:sz w:val="22"/>
                        </w:rPr>
                        <w:t>３，０００</w:t>
                      </w:r>
                      <w:r w:rsidRPr="00105912">
                        <w:rPr>
                          <w:rFonts w:ascii="ＭＳ 明朝" w:eastAsia="ＭＳ 明朝" w:hAnsi="ＭＳ 明朝" w:cs="Times New Roman"/>
                          <w:sz w:val="22"/>
                        </w:rPr>
                        <w:t>万円）</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障がい児の</w:t>
                      </w:r>
                      <w:r w:rsidRPr="00105912">
                        <w:rPr>
                          <w:rFonts w:ascii="Century" w:eastAsia="ＭＳ 明朝" w:hAnsi="Century" w:cs="Times New Roman"/>
                          <w:sz w:val="22"/>
                        </w:rPr>
                        <w:t>受け入れ促進のた</w:t>
                      </w:r>
                      <w:r w:rsidRPr="00105912">
                        <w:rPr>
                          <w:rFonts w:ascii="Century" w:eastAsia="ＭＳ 明朝" w:hAnsi="Century" w:cs="Times New Roman" w:hint="eastAsia"/>
                          <w:sz w:val="22"/>
                        </w:rPr>
                        <w:t>め環境整備に</w:t>
                      </w:r>
                      <w:r w:rsidRPr="00105912">
                        <w:rPr>
                          <w:rFonts w:ascii="Century" w:eastAsia="ＭＳ 明朝" w:hAnsi="Century" w:cs="Times New Roman"/>
                          <w:sz w:val="22"/>
                        </w:rPr>
                        <w:t>対する補助</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対象経費</w:t>
                      </w:r>
                      <w:r w:rsidRPr="00105912">
                        <w:rPr>
                          <w:rFonts w:ascii="Century" w:eastAsia="ＭＳ 明朝" w:hAnsi="Century" w:cs="Times New Roman"/>
                          <w:sz w:val="22"/>
                        </w:rPr>
                        <w:t>：教材・</w:t>
                      </w:r>
                      <w:r w:rsidRPr="00105912">
                        <w:rPr>
                          <w:rFonts w:ascii="Century" w:eastAsia="ＭＳ 明朝" w:hAnsi="Century" w:cs="Times New Roman" w:hint="eastAsia"/>
                          <w:sz w:val="22"/>
                        </w:rPr>
                        <w:t>環境備品（</w:t>
                      </w:r>
                      <w:r w:rsidRPr="00105912">
                        <w:rPr>
                          <w:rFonts w:ascii="ＭＳ 明朝" w:eastAsia="ＭＳ 明朝" w:hAnsi="ＭＳ 明朝" w:cs="ＭＳ 明朝" w:hint="eastAsia"/>
                          <w:sz w:val="22"/>
                        </w:rPr>
                        <w:t>※</w:t>
                      </w:r>
                      <w:r w:rsidRPr="00105912">
                        <w:rPr>
                          <w:rFonts w:ascii="Century" w:eastAsia="ＭＳ 明朝" w:hAnsi="Century" w:cs="Times New Roman"/>
                          <w:sz w:val="22"/>
                        </w:rPr>
                        <w:t>）</w:t>
                      </w:r>
                      <w:r w:rsidRPr="00105912">
                        <w:rPr>
                          <w:rFonts w:ascii="Century" w:eastAsia="ＭＳ 明朝" w:hAnsi="Century" w:cs="Times New Roman" w:hint="eastAsia"/>
                          <w:sz w:val="22"/>
                        </w:rPr>
                        <w:t>の購入経費</w:t>
                      </w:r>
                    </w:p>
                    <w:p w:rsidR="00A55EDB" w:rsidRPr="00105912" w:rsidRDefault="00A55EDB" w:rsidP="00E06975">
                      <w:pPr>
                        <w:ind w:left="851" w:firstLineChars="100" w:firstLine="220"/>
                        <w:rPr>
                          <w:rFonts w:ascii="Century" w:eastAsia="ＭＳ 明朝" w:hAnsi="Century" w:cs="Times New Roman"/>
                          <w:sz w:val="22"/>
                        </w:rPr>
                      </w:pPr>
                      <w:r w:rsidRPr="00105912">
                        <w:rPr>
                          <w:rFonts w:ascii="Century" w:eastAsia="ＭＳ 明朝" w:hAnsi="Century" w:cs="Times New Roman" w:hint="eastAsia"/>
                          <w:sz w:val="22"/>
                        </w:rPr>
                        <w:t xml:space="preserve">　</w:t>
                      </w:r>
                      <w:r w:rsidRPr="00105912">
                        <w:rPr>
                          <w:rFonts w:ascii="Century" w:eastAsia="ＭＳ 明朝" w:hAnsi="Century" w:cs="Times New Roman"/>
                          <w:sz w:val="22"/>
                        </w:rPr>
                        <w:t xml:space="preserve">　　　　　</w:t>
                      </w:r>
                      <w:r w:rsidRPr="00105912">
                        <w:rPr>
                          <w:rFonts w:ascii="Century" w:eastAsia="ＭＳ 明朝" w:hAnsi="Century" w:cs="Times New Roman" w:hint="eastAsia"/>
                          <w:sz w:val="22"/>
                        </w:rPr>
                        <w:t>※姿勢</w:t>
                      </w:r>
                      <w:r w:rsidRPr="00105912">
                        <w:rPr>
                          <w:rFonts w:ascii="Century" w:eastAsia="ＭＳ 明朝" w:hAnsi="Century" w:cs="Times New Roman"/>
                          <w:sz w:val="22"/>
                        </w:rPr>
                        <w:t>保持</w:t>
                      </w:r>
                      <w:r w:rsidRPr="00105912">
                        <w:rPr>
                          <w:rFonts w:ascii="Century" w:eastAsia="ＭＳ 明朝" w:hAnsi="Century" w:cs="Times New Roman" w:hint="eastAsia"/>
                          <w:sz w:val="22"/>
                        </w:rPr>
                        <w:t>椅子</w:t>
                      </w:r>
                      <w:r w:rsidRPr="00105912">
                        <w:rPr>
                          <w:rFonts w:ascii="Century" w:eastAsia="ＭＳ 明朝" w:hAnsi="Century" w:cs="Times New Roman"/>
                          <w:sz w:val="22"/>
                        </w:rPr>
                        <w:t>・</w:t>
                      </w:r>
                      <w:r w:rsidRPr="00105912">
                        <w:rPr>
                          <w:rFonts w:ascii="Century" w:eastAsia="ＭＳ 明朝" w:hAnsi="Century" w:cs="Times New Roman" w:hint="eastAsia"/>
                          <w:sz w:val="22"/>
                        </w:rPr>
                        <w:t>戸外</w:t>
                      </w:r>
                      <w:r w:rsidRPr="00105912">
                        <w:rPr>
                          <w:rFonts w:ascii="Century" w:eastAsia="ＭＳ 明朝" w:hAnsi="Century" w:cs="Times New Roman"/>
                          <w:sz w:val="22"/>
                        </w:rPr>
                        <w:t>活動用姿勢</w:t>
                      </w:r>
                      <w:r w:rsidRPr="00105912">
                        <w:rPr>
                          <w:rFonts w:ascii="Century" w:eastAsia="ＭＳ 明朝" w:hAnsi="Century" w:cs="Times New Roman" w:hint="eastAsia"/>
                          <w:sz w:val="22"/>
                        </w:rPr>
                        <w:t>保持</w:t>
                      </w:r>
                      <w:r w:rsidRPr="00105912">
                        <w:rPr>
                          <w:rFonts w:ascii="Century" w:eastAsia="ＭＳ 明朝" w:hAnsi="Century" w:cs="Times New Roman"/>
                          <w:sz w:val="22"/>
                        </w:rPr>
                        <w:t>バギー・</w:t>
                      </w:r>
                      <w:r w:rsidRPr="00105912">
                        <w:rPr>
                          <w:rFonts w:ascii="Century" w:eastAsia="ＭＳ 明朝" w:hAnsi="Century" w:cs="Times New Roman" w:hint="eastAsia"/>
                          <w:sz w:val="22"/>
                        </w:rPr>
                        <w:t>セラピー</w:t>
                      </w:r>
                      <w:r w:rsidRPr="00105912">
                        <w:rPr>
                          <w:rFonts w:ascii="Century" w:eastAsia="ＭＳ 明朝" w:hAnsi="Century" w:cs="Times New Roman"/>
                          <w:sz w:val="22"/>
                        </w:rPr>
                        <w:t>マット・</w:t>
                      </w:r>
                      <w:r w:rsidRPr="00105912">
                        <w:rPr>
                          <w:rFonts w:ascii="Century" w:eastAsia="ＭＳ 明朝" w:hAnsi="Century" w:cs="Times New Roman" w:hint="eastAsia"/>
                          <w:sz w:val="22"/>
                        </w:rPr>
                        <w:t>パーテーション</w:t>
                      </w:r>
                      <w:r w:rsidRPr="00105912">
                        <w:rPr>
                          <w:rFonts w:ascii="Century" w:eastAsia="ＭＳ 明朝" w:hAnsi="Century" w:cs="Times New Roman"/>
                          <w:sz w:val="22"/>
                        </w:rPr>
                        <w:t>・</w:t>
                      </w:r>
                    </w:p>
                    <w:p w:rsidR="00A55EDB" w:rsidRPr="00105912" w:rsidRDefault="00A55EDB" w:rsidP="00E06975">
                      <w:pPr>
                        <w:ind w:left="851" w:firstLineChars="800" w:firstLine="1760"/>
                        <w:rPr>
                          <w:rFonts w:ascii="Century" w:eastAsia="ＭＳ 明朝" w:hAnsi="Century" w:cs="Times New Roman"/>
                          <w:sz w:val="22"/>
                        </w:rPr>
                      </w:pPr>
                      <w:r w:rsidRPr="00105912">
                        <w:rPr>
                          <w:rFonts w:ascii="Century" w:eastAsia="ＭＳ 明朝" w:hAnsi="Century" w:cs="Times New Roman" w:hint="eastAsia"/>
                          <w:sz w:val="22"/>
                        </w:rPr>
                        <w:t>視覚支援</w:t>
                      </w:r>
                      <w:r w:rsidRPr="00105912">
                        <w:rPr>
                          <w:rFonts w:ascii="Century" w:eastAsia="ＭＳ 明朝" w:hAnsi="Century" w:cs="Times New Roman"/>
                          <w:sz w:val="22"/>
                        </w:rPr>
                        <w:t>ボード</w:t>
                      </w:r>
                      <w:r w:rsidRPr="00105912">
                        <w:rPr>
                          <w:rFonts w:ascii="Century" w:eastAsia="ＭＳ 明朝" w:hAnsi="Century" w:cs="Times New Roman" w:hint="eastAsia"/>
                          <w:sz w:val="22"/>
                        </w:rPr>
                        <w:t>など</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障がい児</w:t>
                      </w:r>
                      <w:r w:rsidRPr="00105912">
                        <w:rPr>
                          <w:rFonts w:ascii="Century" w:eastAsia="ＭＳ 明朝" w:hAnsi="Century" w:cs="Times New Roman"/>
                          <w:sz w:val="22"/>
                        </w:rPr>
                        <w:t>の</w:t>
                      </w:r>
                      <w:r w:rsidRPr="00105912">
                        <w:rPr>
                          <w:rFonts w:ascii="Century" w:eastAsia="ＭＳ 明朝" w:hAnsi="Century" w:cs="Times New Roman" w:hint="eastAsia"/>
                          <w:sz w:val="22"/>
                        </w:rPr>
                        <w:t>受入</w:t>
                      </w:r>
                      <w:r w:rsidRPr="00105912">
                        <w:rPr>
                          <w:rFonts w:ascii="Century" w:eastAsia="ＭＳ 明朝" w:hAnsi="Century" w:cs="Times New Roman"/>
                          <w:sz w:val="22"/>
                        </w:rPr>
                        <w:t>人数に</w:t>
                      </w:r>
                      <w:r w:rsidRPr="00105912">
                        <w:rPr>
                          <w:rFonts w:ascii="Century" w:eastAsia="ＭＳ 明朝" w:hAnsi="Century" w:cs="Times New Roman" w:hint="eastAsia"/>
                          <w:sz w:val="22"/>
                        </w:rPr>
                        <w:t>応じて</w:t>
                      </w:r>
                      <w:r w:rsidRPr="00105912">
                        <w:rPr>
                          <w:rFonts w:ascii="Century" w:eastAsia="ＭＳ 明朝" w:hAnsi="Century" w:cs="Times New Roman"/>
                          <w:sz w:val="22"/>
                        </w:rPr>
                        <w:t>補助上限額を</w:t>
                      </w:r>
                      <w:r w:rsidRPr="00105912">
                        <w:rPr>
                          <w:rFonts w:ascii="Century" w:eastAsia="ＭＳ 明朝" w:hAnsi="Century" w:cs="Times New Roman" w:hint="eastAsia"/>
                          <w:sz w:val="22"/>
                        </w:rPr>
                        <w:t>設定</w:t>
                      </w:r>
                    </w:p>
                    <w:p w:rsidR="00A55EDB" w:rsidRPr="00105912" w:rsidRDefault="00A55EDB" w:rsidP="00E06975">
                      <w:pPr>
                        <w:ind w:firstLineChars="400" w:firstLine="880"/>
                        <w:rPr>
                          <w:rFonts w:ascii="Century" w:eastAsia="ＭＳ 明朝" w:hAnsi="Century" w:cs="Times New Roman"/>
                          <w:sz w:val="22"/>
                        </w:rPr>
                      </w:pPr>
                      <w:r w:rsidRPr="00105912">
                        <w:rPr>
                          <w:rFonts w:ascii="Century" w:eastAsia="ＭＳ 明朝" w:hAnsi="Century" w:cs="Times New Roman"/>
                          <w:sz w:val="22"/>
                        </w:rPr>
                        <w:t xml:space="preserve">　</w:t>
                      </w:r>
                      <w:r w:rsidRPr="00105912">
                        <w:rPr>
                          <w:rFonts w:ascii="Century" w:eastAsia="ＭＳ 明朝" w:hAnsi="Century" w:cs="Times New Roman" w:hint="eastAsia"/>
                          <w:sz w:val="22"/>
                        </w:rPr>
                        <w:t xml:space="preserve">　</w:t>
                      </w:r>
                      <w:r w:rsidRPr="00105912">
                        <w:rPr>
                          <w:rFonts w:ascii="Century" w:eastAsia="ＭＳ 明朝" w:hAnsi="Century" w:cs="Times New Roman"/>
                          <w:sz w:val="22"/>
                        </w:rPr>
                        <w:t>１人～</w:t>
                      </w:r>
                      <w:r w:rsidRPr="00105912">
                        <w:rPr>
                          <w:rFonts w:ascii="Century" w:eastAsia="ＭＳ 明朝" w:hAnsi="Century" w:cs="Times New Roman" w:hint="eastAsia"/>
                          <w:sz w:val="22"/>
                        </w:rPr>
                        <w:t>４人受入</w:t>
                      </w:r>
                      <w:r w:rsidRPr="00105912">
                        <w:rPr>
                          <w:rFonts w:ascii="Century" w:eastAsia="ＭＳ 明朝" w:hAnsi="Century" w:cs="Times New Roman"/>
                          <w:sz w:val="22"/>
                        </w:rPr>
                        <w:t>れ</w:t>
                      </w:r>
                      <w:r w:rsidRPr="00105912">
                        <w:rPr>
                          <w:rFonts w:ascii="Century" w:eastAsia="ＭＳ 明朝" w:hAnsi="Century" w:cs="Times New Roman" w:hint="eastAsia"/>
                          <w:sz w:val="22"/>
                        </w:rPr>
                        <w:t>施設は上限３０万円</w:t>
                      </w:r>
                    </w:p>
                    <w:p w:rsidR="00A55EDB" w:rsidRPr="00405D7C" w:rsidRDefault="00A55EDB" w:rsidP="00E06975">
                      <w:pPr>
                        <w:ind w:leftChars="100" w:left="210" w:firstLineChars="500" w:firstLine="1100"/>
                        <w:rPr>
                          <w:rFonts w:ascii="ＭＳ 明朝" w:eastAsia="ＭＳ 明朝" w:hAnsi="ＭＳ 明朝" w:cs="Times New Roman"/>
                          <w:sz w:val="22"/>
                          <w:szCs w:val="24"/>
                        </w:rPr>
                      </w:pPr>
                      <w:r w:rsidRPr="00105912">
                        <w:rPr>
                          <w:rFonts w:ascii="Century" w:eastAsia="ＭＳ 明朝" w:hAnsi="Century" w:cs="Times New Roman" w:hint="eastAsia"/>
                          <w:sz w:val="22"/>
                        </w:rPr>
                        <w:t>５人以上受入</w:t>
                      </w:r>
                      <w:r w:rsidRPr="00105912">
                        <w:rPr>
                          <w:rFonts w:ascii="Century" w:eastAsia="ＭＳ 明朝" w:hAnsi="Century" w:cs="Times New Roman"/>
                          <w:sz w:val="22"/>
                        </w:rPr>
                        <w:t>れ</w:t>
                      </w:r>
                      <w:r w:rsidRPr="00105912">
                        <w:rPr>
                          <w:rFonts w:ascii="Century" w:eastAsia="ＭＳ 明朝" w:hAnsi="Century" w:cs="Times New Roman" w:hint="eastAsia"/>
                          <w:sz w:val="22"/>
                        </w:rPr>
                        <w:t xml:space="preserve">施設は　</w:t>
                      </w:r>
                      <w:r w:rsidRPr="00105912">
                        <w:rPr>
                          <w:rFonts w:ascii="Century" w:eastAsia="ＭＳ 明朝" w:hAnsi="Century" w:cs="Times New Roman"/>
                          <w:sz w:val="22"/>
                        </w:rPr>
                        <w:t>上限６０</w:t>
                      </w:r>
                      <w:r w:rsidRPr="00105912">
                        <w:rPr>
                          <w:rFonts w:ascii="Century" w:eastAsia="ＭＳ 明朝" w:hAnsi="Century" w:cs="Times New Roman" w:hint="eastAsia"/>
                          <w:sz w:val="22"/>
                        </w:rPr>
                        <w:t>万</w:t>
                      </w:r>
                      <w:r w:rsidRPr="00105912">
                        <w:rPr>
                          <w:rFonts w:ascii="Century" w:eastAsia="ＭＳ 明朝" w:hAnsi="Century" w:cs="Times New Roman"/>
                          <w:sz w:val="22"/>
                        </w:rPr>
                        <w:t>円</w:t>
                      </w:r>
                    </w:p>
                    <w:p w:rsidR="00A55EDB" w:rsidRPr="00405D7C" w:rsidRDefault="00A55EDB" w:rsidP="00E06975">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936237" w:rsidRDefault="00936237" w:rsidP="00936237">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t>市民サービスの拡充</w:t>
      </w:r>
    </w:p>
    <w:p w:rsidR="00936237" w:rsidRDefault="00936237" w:rsidP="00936237">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市民の暮らしを守る福祉等の向上</w:t>
      </w:r>
    </w:p>
    <w:tbl>
      <w:tblPr>
        <w:tblStyle w:val="a4"/>
        <w:tblW w:w="10490" w:type="dxa"/>
        <w:tblInd w:w="250" w:type="dxa"/>
        <w:tblLook w:val="04A0" w:firstRow="1" w:lastRow="0" w:firstColumn="1" w:lastColumn="0" w:noHBand="0" w:noVBand="1"/>
      </w:tblPr>
      <w:tblGrid>
        <w:gridCol w:w="6771"/>
        <w:gridCol w:w="3719"/>
      </w:tblGrid>
      <w:tr w:rsidR="00936237" w:rsidRPr="00D84B0A"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36237" w:rsidRPr="00480F56" w:rsidRDefault="00936237"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E768B5">
              <w:rPr>
                <w:rFonts w:ascii="ＭＳ Ｐゴシック" w:eastAsia="ＭＳ Ｐゴシック" w:hAnsi="ＭＳ Ｐゴシック" w:hint="eastAsia"/>
                <w:sz w:val="22"/>
              </w:rPr>
              <w:t>真に支援を必要とする人々のための施策①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36237" w:rsidRPr="006524E7" w:rsidRDefault="00936237" w:rsidP="00936237">
            <w:pPr>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　　フリップ </w:t>
            </w:r>
            <w:r w:rsidR="00B42303" w:rsidRPr="006524E7">
              <w:rPr>
                <w:rFonts w:ascii="ＭＳ Ｐゴシック" w:eastAsia="ＭＳ Ｐゴシック" w:hAnsi="ＭＳ Ｐゴシック" w:hint="eastAsia"/>
                <w:sz w:val="22"/>
              </w:rPr>
              <w:t>４</w:t>
            </w:r>
            <w:r w:rsidR="00FC4B7E" w:rsidRPr="006524E7">
              <w:rPr>
                <w:rFonts w:ascii="ＭＳ Ｐゴシック" w:eastAsia="ＭＳ Ｐゴシック" w:hAnsi="ＭＳ Ｐゴシック" w:hint="eastAsia"/>
                <w:sz w:val="22"/>
              </w:rPr>
              <w:t>５</w:t>
            </w:r>
          </w:p>
        </w:tc>
      </w:tr>
    </w:tbl>
    <w:p w:rsidR="004F2751" w:rsidRDefault="00E06975">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72992" behindDoc="0" locked="0" layoutInCell="1" allowOverlap="1" wp14:anchorId="4AF7ECD0" wp14:editId="2444C7B3">
            <wp:simplePos x="0" y="0"/>
            <wp:positionH relativeFrom="margin">
              <wp:posOffset>5588415</wp:posOffset>
            </wp:positionH>
            <wp:positionV relativeFrom="paragraph">
              <wp:posOffset>8124504</wp:posOffset>
            </wp:positionV>
            <wp:extent cx="1228725" cy="3238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extent cx="6818630" cy="8446883"/>
                <wp:effectExtent l="0" t="0" r="20320" b="11430"/>
                <wp:docPr id="4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46883"/>
                        </a:xfrm>
                        <a:prstGeom prst="rect">
                          <a:avLst/>
                        </a:prstGeom>
                        <a:solidFill>
                          <a:srgbClr val="FFFFFF"/>
                        </a:solidFill>
                        <a:ln w="9525">
                          <a:solidFill>
                            <a:srgbClr val="000000"/>
                          </a:solidFill>
                          <a:miter lim="800000"/>
                          <a:headEnd/>
                          <a:tailEnd/>
                        </a:ln>
                      </wps:spPr>
                      <wps:txbx>
                        <w:txbxContent>
                          <w:p w:rsidR="00A55EDB" w:rsidRPr="00AE0C45" w:rsidRDefault="00A55EDB" w:rsidP="00E8494F">
                            <w:pPr>
                              <w:ind w:left="440" w:hangingChars="200" w:hanging="440"/>
                              <w:rPr>
                                <w:rFonts w:ascii="ＭＳ 明朝" w:hAnsi="ＭＳ 明朝"/>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w:t>
                            </w:r>
                            <w:r>
                              <w:rPr>
                                <w:rFonts w:ascii="ＭＳ 明朝" w:hAnsi="ＭＳ 明朝" w:hint="eastAsia"/>
                                <w:bCs/>
                                <w:sz w:val="22"/>
                              </w:rPr>
                              <w:t>・障がい者</w:t>
                            </w:r>
                            <w:r w:rsidRPr="00AE0C45">
                              <w:rPr>
                                <w:rFonts w:ascii="ＭＳ 明朝" w:hAnsi="ＭＳ 明朝" w:hint="eastAsia"/>
                                <w:bCs/>
                                <w:sz w:val="22"/>
                              </w:rPr>
                              <w:t>施策の充実</w:t>
                            </w:r>
                          </w:p>
                          <w:p w:rsidR="00A55EDB" w:rsidRPr="00AE0C45" w:rsidRDefault="00A55EDB" w:rsidP="00E8494F">
                            <w:pPr>
                              <w:ind w:left="440" w:hangingChars="200" w:hanging="440"/>
                              <w:rPr>
                                <w:rFonts w:ascii="ＭＳ 明朝" w:hAnsi="ＭＳ 明朝"/>
                                <w:sz w:val="22"/>
                              </w:rPr>
                            </w:pPr>
                            <w:r w:rsidRPr="00AE0C45">
                              <w:rPr>
                                <w:rFonts w:ascii="ＭＳ 明朝" w:hAnsi="ＭＳ 明朝" w:hint="eastAsia"/>
                                <w:sz w:val="22"/>
                              </w:rPr>
                              <w:t xml:space="preserve">○　</w:t>
                            </w:r>
                            <w:r w:rsidRPr="00795DF9">
                              <w:rPr>
                                <w:rFonts w:ascii="ＭＳ 明朝" w:hAnsi="ＭＳ 明朝" w:hint="eastAsia"/>
                                <w:sz w:val="22"/>
                              </w:rPr>
                              <w:t>特別養護老人ホームの</w:t>
                            </w:r>
                            <w:r>
                              <w:rPr>
                                <w:rFonts w:ascii="ＭＳ 明朝" w:hAnsi="ＭＳ 明朝" w:hint="eastAsia"/>
                                <w:sz w:val="22"/>
                              </w:rPr>
                              <w:t>整備促進</w:t>
                            </w:r>
                          </w:p>
                          <w:p w:rsidR="00A55EDB" w:rsidRPr="007D1E14" w:rsidRDefault="00A55EDB" w:rsidP="00E8494F">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② ２５</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５，５００万円 </w:t>
                            </w:r>
                            <w:r w:rsidRPr="00795DF9">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２６</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１，３００</w:t>
                            </w:r>
                            <w:r w:rsidRPr="00795DF9">
                              <w:rPr>
                                <w:rFonts w:ascii="ＭＳ ゴシック" w:eastAsia="ＭＳ ゴシック" w:hAnsi="ＭＳ ゴシック" w:hint="eastAsia"/>
                                <w:b/>
                                <w:sz w:val="22"/>
                              </w:rPr>
                              <w:t>万円）</w:t>
                            </w:r>
                          </w:p>
                          <w:p w:rsidR="00A55EDB" w:rsidRDefault="00A55EDB" w:rsidP="00C63260">
                            <w:pPr>
                              <w:numPr>
                                <w:ilvl w:val="1"/>
                                <w:numId w:val="1"/>
                              </w:numPr>
                              <w:tabs>
                                <w:tab w:val="clear" w:pos="988"/>
                              </w:tabs>
                              <w:ind w:leftChars="200" w:left="860" w:hangingChars="200" w:hanging="440"/>
                              <w:rPr>
                                <w:rFonts w:ascii="ＭＳ 明朝" w:hAnsi="ＭＳ 明朝"/>
                                <w:sz w:val="22"/>
                              </w:rPr>
                            </w:pPr>
                            <w:r w:rsidRPr="000C2DDA">
                              <w:rPr>
                                <w:rFonts w:ascii="ＭＳ 明朝" w:hAnsi="ＭＳ 明朝" w:hint="eastAsia"/>
                                <w:sz w:val="22"/>
                              </w:rPr>
                              <w:t>入所の必要性・緊急性の高い入所申込者が</w:t>
                            </w:r>
                            <w:r>
                              <w:rPr>
                                <w:rFonts w:ascii="ＭＳ 明朝" w:hAnsi="ＭＳ 明朝" w:hint="eastAsia"/>
                                <w:sz w:val="22"/>
                              </w:rPr>
                              <w:t>引き続き</w:t>
                            </w:r>
                            <w:r w:rsidRPr="000C2DDA">
                              <w:rPr>
                                <w:rFonts w:ascii="ＭＳ 明朝" w:hAnsi="ＭＳ 明朝" w:hint="eastAsia"/>
                                <w:sz w:val="22"/>
                              </w:rPr>
                              <w:t>概ね１年以内に入所できるよう計画的に整備</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令和２</w:t>
                            </w:r>
                            <w:r w:rsidRPr="000C2DDA">
                              <w:rPr>
                                <w:rFonts w:ascii="ＭＳ 明朝" w:hAnsi="ＭＳ 明朝" w:hint="eastAsia"/>
                                <w:sz w:val="22"/>
                              </w:rPr>
                              <w:t>年度は、</w:t>
                            </w:r>
                            <w:r>
                              <w:rPr>
                                <w:rFonts w:ascii="ＭＳ 明朝" w:hAnsi="ＭＳ 明朝" w:hint="eastAsia"/>
                                <w:sz w:val="22"/>
                              </w:rPr>
                              <w:t>令和</w:t>
                            </w:r>
                            <w:r>
                              <w:rPr>
                                <w:rFonts w:ascii="ＭＳ 明朝" w:hAnsi="ＭＳ 明朝"/>
                                <w:sz w:val="22"/>
                              </w:rPr>
                              <w:t>元</w:t>
                            </w:r>
                            <w:r w:rsidRPr="000C2DDA">
                              <w:rPr>
                                <w:rFonts w:ascii="ＭＳ 明朝" w:hAnsi="ＭＳ 明朝" w:hint="eastAsia"/>
                                <w:sz w:val="22"/>
                              </w:rPr>
                              <w:t>年度からの継続分（</w:t>
                            </w:r>
                            <w:r>
                              <w:rPr>
                                <w:rFonts w:ascii="ＭＳ 明朝" w:hAnsi="ＭＳ 明朝"/>
                                <w:sz w:val="22"/>
                              </w:rPr>
                              <w:t>464</w:t>
                            </w:r>
                            <w:r w:rsidRPr="000C2DDA">
                              <w:rPr>
                                <w:rFonts w:ascii="ＭＳ 明朝" w:hAnsi="ＭＳ 明朝" w:hint="eastAsia"/>
                                <w:sz w:val="22"/>
                              </w:rPr>
                              <w:t>人分）に加え、新規分（</w:t>
                            </w:r>
                            <w:r>
                              <w:rPr>
                                <w:rFonts w:ascii="ＭＳ 明朝" w:hAnsi="ＭＳ 明朝" w:hint="eastAsia"/>
                                <w:sz w:val="22"/>
                              </w:rPr>
                              <w:t>133</w:t>
                            </w:r>
                            <w:r w:rsidRPr="000C2DDA">
                              <w:rPr>
                                <w:rFonts w:ascii="ＭＳ 明朝" w:hAnsi="ＭＳ 明朝" w:hint="eastAsia"/>
                                <w:sz w:val="22"/>
                              </w:rPr>
                              <w:t>人分）の整備に着手し、</w:t>
                            </w:r>
                            <w:r>
                              <w:rPr>
                                <w:rFonts w:ascii="ＭＳ 明朝" w:hAnsi="ＭＳ 明朝" w:hint="eastAsia"/>
                                <w:sz w:val="22"/>
                              </w:rPr>
                              <w:t>令和２</w:t>
                            </w:r>
                            <w:r w:rsidRPr="000C2DDA">
                              <w:rPr>
                                <w:rFonts w:ascii="ＭＳ 明朝" w:hAnsi="ＭＳ 明朝" w:hint="eastAsia"/>
                                <w:sz w:val="22"/>
                              </w:rPr>
                              <w:t>年度末までに14,500人分を整備</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また、令和</w:t>
                            </w:r>
                            <w:r>
                              <w:rPr>
                                <w:rFonts w:ascii="ＭＳ 明朝" w:hAnsi="ＭＳ 明朝"/>
                                <w:sz w:val="22"/>
                              </w:rPr>
                              <w:t>３</w:t>
                            </w:r>
                            <w:r>
                              <w:rPr>
                                <w:rFonts w:ascii="ＭＳ 明朝" w:hAnsi="ＭＳ 明朝" w:hint="eastAsia"/>
                                <w:sz w:val="22"/>
                              </w:rPr>
                              <w:t>年度</w:t>
                            </w:r>
                            <w:r>
                              <w:rPr>
                                <w:rFonts w:ascii="ＭＳ 明朝" w:hAnsi="ＭＳ 明朝"/>
                                <w:sz w:val="22"/>
                              </w:rPr>
                              <w:t>からの</w:t>
                            </w:r>
                            <w:r>
                              <w:rPr>
                                <w:rFonts w:ascii="ＭＳ 明朝" w:hAnsi="ＭＳ 明朝" w:hint="eastAsia"/>
                                <w:sz w:val="22"/>
                              </w:rPr>
                              <w:t>第</w:t>
                            </w:r>
                            <w:r>
                              <w:rPr>
                                <w:rFonts w:ascii="ＭＳ 明朝" w:hAnsi="ＭＳ 明朝"/>
                                <w:sz w:val="22"/>
                              </w:rPr>
                              <w:t>８</w:t>
                            </w:r>
                            <w:r>
                              <w:rPr>
                                <w:rFonts w:ascii="ＭＳ 明朝" w:hAnsi="ＭＳ 明朝" w:hint="eastAsia"/>
                                <w:sz w:val="22"/>
                              </w:rPr>
                              <w:t>期計画以降</w:t>
                            </w:r>
                            <w:r>
                              <w:rPr>
                                <w:rFonts w:ascii="ＭＳ 明朝" w:hAnsi="ＭＳ 明朝"/>
                                <w:sz w:val="22"/>
                              </w:rPr>
                              <w:t>も、要介護認定者数の</w:t>
                            </w:r>
                            <w:r>
                              <w:rPr>
                                <w:rFonts w:ascii="ＭＳ 明朝" w:hAnsi="ＭＳ 明朝" w:hint="eastAsia"/>
                                <w:sz w:val="22"/>
                              </w:rPr>
                              <w:t>伸び</w:t>
                            </w:r>
                            <w:r>
                              <w:rPr>
                                <w:rFonts w:ascii="ＭＳ 明朝" w:hAnsi="ＭＳ 明朝"/>
                                <w:sz w:val="22"/>
                              </w:rPr>
                              <w:t>等を</w:t>
                            </w:r>
                            <w:r>
                              <w:rPr>
                                <w:rFonts w:ascii="ＭＳ 明朝" w:hAnsi="ＭＳ 明朝" w:hint="eastAsia"/>
                                <w:sz w:val="22"/>
                              </w:rPr>
                              <w:t>勘案し</w:t>
                            </w:r>
                            <w:r>
                              <w:rPr>
                                <w:rFonts w:ascii="ＭＳ 明朝" w:hAnsi="ＭＳ 明朝"/>
                                <w:sz w:val="22"/>
                              </w:rPr>
                              <w:t>、令和３</w:t>
                            </w:r>
                            <w:r>
                              <w:rPr>
                                <w:rFonts w:ascii="ＭＳ 明朝" w:hAnsi="ＭＳ 明朝" w:hint="eastAsia"/>
                                <w:sz w:val="22"/>
                              </w:rPr>
                              <w:t>年度</w:t>
                            </w:r>
                            <w:r>
                              <w:rPr>
                                <w:rFonts w:ascii="ＭＳ 明朝" w:hAnsi="ＭＳ 明朝"/>
                                <w:sz w:val="22"/>
                              </w:rPr>
                              <w:t>完成予定分として</w:t>
                            </w:r>
                            <w:r>
                              <w:rPr>
                                <w:rFonts w:ascii="ＭＳ 明朝" w:hAnsi="ＭＳ 明朝" w:hint="eastAsia"/>
                                <w:sz w:val="22"/>
                              </w:rPr>
                              <w:t>新たに</w:t>
                            </w:r>
                            <w:r>
                              <w:rPr>
                                <w:rFonts w:ascii="ＭＳ 明朝" w:hAnsi="ＭＳ 明朝"/>
                                <w:sz w:val="22"/>
                              </w:rPr>
                              <w:t>100</w:t>
                            </w:r>
                            <w:r>
                              <w:rPr>
                                <w:rFonts w:ascii="ＭＳ 明朝" w:hAnsi="ＭＳ 明朝" w:hint="eastAsia"/>
                                <w:sz w:val="22"/>
                              </w:rPr>
                              <w:t>人分</w:t>
                            </w:r>
                            <w:r>
                              <w:rPr>
                                <w:rFonts w:ascii="ＭＳ 明朝" w:hAnsi="ＭＳ 明朝"/>
                                <w:sz w:val="22"/>
                              </w:rPr>
                              <w:t>の</w:t>
                            </w:r>
                            <w:r>
                              <w:rPr>
                                <w:rFonts w:ascii="ＭＳ 明朝" w:hAnsi="ＭＳ 明朝" w:hint="eastAsia"/>
                                <w:sz w:val="22"/>
                              </w:rPr>
                              <w:t>整備に</w:t>
                            </w:r>
                            <w:r>
                              <w:rPr>
                                <w:rFonts w:ascii="ＭＳ 明朝" w:hAnsi="ＭＳ 明朝"/>
                                <w:sz w:val="22"/>
                              </w:rPr>
                              <w:t>着手</w:t>
                            </w:r>
                          </w:p>
                          <w:p w:rsidR="00A55EDB" w:rsidRPr="00F71B0B" w:rsidRDefault="00A55EDB" w:rsidP="00E8494F">
                            <w:pPr>
                              <w:rPr>
                                <w:rFonts w:ascii="ＭＳ 明朝" w:hAnsi="ＭＳ 明朝"/>
                                <w:color w:val="FF0000"/>
                                <w:sz w:val="22"/>
                              </w:rPr>
                            </w:pPr>
                          </w:p>
                          <w:tbl>
                            <w:tblPr>
                              <w:tblW w:w="0" w:type="auto"/>
                              <w:tblInd w:w="1067" w:type="dxa"/>
                              <w:tblLayout w:type="fixed"/>
                              <w:tblCellMar>
                                <w:left w:w="99" w:type="dxa"/>
                                <w:right w:w="99" w:type="dxa"/>
                              </w:tblCellMar>
                              <w:tblLook w:val="0000" w:firstRow="0" w:lastRow="0" w:firstColumn="0" w:lastColumn="0" w:noHBand="0" w:noVBand="0"/>
                            </w:tblPr>
                            <w:tblGrid>
                              <w:gridCol w:w="2335"/>
                              <w:gridCol w:w="2335"/>
                              <w:gridCol w:w="2335"/>
                              <w:gridCol w:w="2335"/>
                              <w:gridCol w:w="83"/>
                            </w:tblGrid>
                            <w:tr w:rsidR="00A55EDB" w:rsidRPr="00D57582" w:rsidTr="00123577">
                              <w:trPr>
                                <w:trHeight w:val="458"/>
                              </w:trPr>
                              <w:tc>
                                <w:tcPr>
                                  <w:tcW w:w="9423" w:type="dxa"/>
                                  <w:gridSpan w:val="5"/>
                                  <w:tcBorders>
                                    <w:top w:val="nil"/>
                                    <w:left w:val="nil"/>
                                    <w:bottom w:val="nil"/>
                                    <w:right w:val="nil"/>
                                  </w:tcBorders>
                                  <w:shd w:val="clear" w:color="auto" w:fill="auto"/>
                                  <w:noWrap/>
                                  <w:vAlign w:val="bottom"/>
                                </w:tcPr>
                                <w:p w:rsidR="00A55EDB" w:rsidRDefault="00A55EDB" w:rsidP="00E8494F">
                                  <w:pPr>
                                    <w:widowControl/>
                                    <w:rPr>
                                      <w:rFonts w:ascii="ＭＳ 明朝" w:hAnsi="ＭＳ 明朝"/>
                                      <w:bCs/>
                                      <w:sz w:val="22"/>
                                    </w:rPr>
                                  </w:pPr>
                                  <w:r w:rsidRPr="00764C93">
                                    <w:rPr>
                                      <w:rFonts w:ascii="ＭＳ 明朝" w:hAnsi="ＭＳ 明朝" w:hint="eastAsia"/>
                                      <w:bCs/>
                                      <w:sz w:val="22"/>
                                    </w:rPr>
                                    <w:t>第７期 高齢者保健福祉計画・介護保険事業計画（平成30年度～</w:t>
                                  </w:r>
                                  <w:r>
                                    <w:rPr>
                                      <w:rFonts w:ascii="ＭＳ 明朝" w:hAnsi="ＭＳ 明朝" w:hint="eastAsia"/>
                                      <w:bCs/>
                                      <w:sz w:val="22"/>
                                    </w:rPr>
                                    <w:t>令和２</w:t>
                                  </w:r>
                                  <w:r w:rsidRPr="00764C93">
                                    <w:rPr>
                                      <w:rFonts w:ascii="ＭＳ 明朝" w:hAnsi="ＭＳ 明朝" w:hint="eastAsia"/>
                                      <w:bCs/>
                                      <w:sz w:val="22"/>
                                    </w:rPr>
                                    <w:t>年度）</w:t>
                                  </w:r>
                                </w:p>
                                <w:p w:rsidR="00A55EDB" w:rsidRPr="00764C93" w:rsidRDefault="00A55EDB" w:rsidP="00E8494F">
                                  <w:pPr>
                                    <w:widowControl/>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A55EDB" w:rsidRPr="00D57582" w:rsidTr="00123577">
                              <w:trPr>
                                <w:gridAfter w:val="1"/>
                                <w:wAfter w:w="83"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D007E8">
                                    <w:rPr>
                                      <w:rFonts w:ascii="ＭＳ 明朝" w:hAnsi="ＭＳ 明朝" w:cs="ＭＳ Ｐゴシック" w:hint="eastAsia"/>
                                      <w:kern w:val="0"/>
                                      <w:sz w:val="22"/>
                                    </w:rPr>
                                    <w:t>平成30年度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Pr>
                                      <w:rFonts w:ascii="ＭＳ 明朝" w:hAnsi="ＭＳ 明朝" w:cs="ＭＳ Ｐゴシック" w:hint="eastAsia"/>
                                      <w:kern w:val="0"/>
                                      <w:sz w:val="22"/>
                                    </w:rPr>
                                    <w:t>令和元</w:t>
                                  </w:r>
                                  <w:r w:rsidRPr="00D007E8">
                                    <w:rPr>
                                      <w:rFonts w:ascii="ＭＳ 明朝" w:hAnsi="ＭＳ 明朝" w:cs="ＭＳ Ｐゴシック" w:hint="eastAsia"/>
                                      <w:kern w:val="0"/>
                                      <w:sz w:val="22"/>
                                    </w:rPr>
                                    <w:t>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２</w:t>
                                  </w:r>
                                  <w:r w:rsidRPr="00D007E8">
                                    <w:rPr>
                                      <w:rFonts w:ascii="ＭＳ 明朝" w:hAnsi="ＭＳ 明朝" w:cs="ＭＳ Ｐゴシック" w:hint="eastAsia"/>
                                      <w:kern w:val="0"/>
                                      <w:sz w:val="22"/>
                                    </w:rPr>
                                    <w:t>年度</w:t>
                                  </w:r>
                                </w:p>
                              </w:tc>
                            </w:tr>
                            <w:tr w:rsidR="00A55EDB" w:rsidRPr="00D57582" w:rsidTr="00123577">
                              <w:trPr>
                                <w:gridAfter w:val="1"/>
                                <w:wAfter w:w="83"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13,900人</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14,200人</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14,500人</w:t>
                                  </w:r>
                                </w:p>
                              </w:tc>
                            </w:tr>
                          </w:tbl>
                          <w:p w:rsidR="00A55EDB" w:rsidRPr="00090148" w:rsidRDefault="00A55EDB" w:rsidP="00E8494F">
                            <w:pPr>
                              <w:ind w:firstLineChars="700" w:firstLine="1540"/>
                              <w:rPr>
                                <w:rFonts w:ascii="ＭＳ 明朝" w:hAnsi="ＭＳ 明朝"/>
                                <w:color w:val="FF0000"/>
                                <w:sz w:val="22"/>
                              </w:rPr>
                            </w:pPr>
                            <w:r w:rsidRPr="00090148">
                              <w:rPr>
                                <w:rFonts w:ascii="ＭＳ 明朝" w:hAnsi="ＭＳ 明朝" w:hint="eastAsia"/>
                                <w:sz w:val="22"/>
                              </w:rPr>
                              <w:t>※</w:t>
                            </w:r>
                            <w:r>
                              <w:rPr>
                                <w:rFonts w:ascii="ＭＳ 明朝" w:hAnsi="ＭＳ 明朝" w:hint="eastAsia"/>
                                <w:sz w:val="22"/>
                              </w:rPr>
                              <w:t>令和元</w:t>
                            </w:r>
                            <w:r w:rsidRPr="00090148">
                              <w:rPr>
                                <w:rFonts w:ascii="ＭＳ 明朝" w:hAnsi="ＭＳ 明朝" w:hint="eastAsia"/>
                                <w:sz w:val="22"/>
                              </w:rPr>
                              <w:t>年度末の整備見込み：13,</w:t>
                            </w:r>
                            <w:r>
                              <w:rPr>
                                <w:rFonts w:ascii="ＭＳ 明朝" w:hAnsi="ＭＳ 明朝"/>
                                <w:sz w:val="22"/>
                              </w:rPr>
                              <w:t>903</w:t>
                            </w:r>
                            <w:r w:rsidRPr="00090148">
                              <w:rPr>
                                <w:rFonts w:ascii="ＭＳ 明朝" w:hAnsi="ＭＳ 明朝" w:hint="eastAsia"/>
                                <w:sz w:val="22"/>
                              </w:rPr>
                              <w:t>人</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A55EDB" w:rsidRDefault="00A55EDB" w:rsidP="00E8494F">
                            <w:pPr>
                              <w:ind w:left="851"/>
                              <w:rPr>
                                <w:rFonts w:ascii="ＭＳ 明朝" w:hAnsi="ＭＳ 明朝"/>
                                <w:sz w:val="22"/>
                              </w:rPr>
                            </w:pPr>
                          </w:p>
                          <w:p w:rsidR="00A55EDB" w:rsidRDefault="00A55EDB" w:rsidP="00E8494F">
                            <w:pPr>
                              <w:ind w:left="440" w:hangingChars="200" w:hanging="440"/>
                              <w:rPr>
                                <w:sz w:val="22"/>
                              </w:rPr>
                            </w:pPr>
                            <w:r>
                              <w:rPr>
                                <w:rFonts w:hint="eastAsia"/>
                                <w:sz w:val="22"/>
                              </w:rPr>
                              <w:t>○　認知症</w:t>
                            </w:r>
                            <w:r>
                              <w:rPr>
                                <w:sz w:val="22"/>
                              </w:rPr>
                              <w:t>の</w:t>
                            </w:r>
                            <w:r>
                              <w:rPr>
                                <w:rFonts w:hint="eastAsia"/>
                                <w:sz w:val="22"/>
                              </w:rPr>
                              <w:t>人を</w:t>
                            </w:r>
                            <w:r>
                              <w:rPr>
                                <w:sz w:val="22"/>
                              </w:rPr>
                              <w:t>ささえる</w:t>
                            </w:r>
                            <w:r>
                              <w:rPr>
                                <w:rFonts w:hint="eastAsia"/>
                                <w:sz w:val="22"/>
                              </w:rPr>
                              <w:t>まちづくりの推進</w:t>
                            </w:r>
                          </w:p>
                          <w:p w:rsidR="00A55EDB" w:rsidRPr="00DF137B" w:rsidRDefault="00A55EDB" w:rsidP="00E8494F">
                            <w:pPr>
                              <w:ind w:leftChars="100" w:left="650" w:hangingChars="200" w:hanging="440"/>
                              <w:rPr>
                                <w:rFonts w:ascii="ＭＳ 明朝" w:hAnsi="ＭＳ 明朝"/>
                                <w:sz w:val="22"/>
                              </w:rPr>
                            </w:pPr>
                            <w:r>
                              <w:rPr>
                                <w:rFonts w:hint="eastAsia"/>
                                <w:sz w:val="22"/>
                              </w:rPr>
                              <w:t xml:space="preserve">◆　</w:t>
                            </w:r>
                            <w:r w:rsidRPr="00DF137B">
                              <w:rPr>
                                <w:rFonts w:ascii="ＭＳ 明朝" w:hAnsi="ＭＳ 明朝" w:hint="eastAsia"/>
                                <w:sz w:val="22"/>
                              </w:rPr>
                              <w:t>認知症高齢者の更なる増加が見込まれる中、平成30年２月の「認知症の人をささえるまち大阪宣言」に掲げた「認知症に関する知識の理解を深め、早期に認知症に気づき、地域のつながりで認知症の人をささえるまち」の実現をめざして、認知症になっても住み慣れた地域で安心して暮らしていくことができるよう、認知症高齢者支援を充実</w:t>
                            </w:r>
                          </w:p>
                          <w:p w:rsidR="00A55EDB" w:rsidRPr="005430B9" w:rsidRDefault="00A55EDB" w:rsidP="00E8494F">
                            <w:pPr>
                              <w:ind w:leftChars="100" w:left="652" w:hangingChars="200" w:hanging="442"/>
                              <w:rPr>
                                <w:rFonts w:ascii="ＭＳ ゴシック" w:eastAsia="ＭＳ ゴシック" w:hAnsi="ＭＳ ゴシック"/>
                                <w:b/>
                                <w:sz w:val="22"/>
                                <w:bdr w:val="single" w:sz="4" w:space="0" w:color="auto"/>
                                <w:shd w:val="pct15" w:color="auto" w:fill="FFFFFF"/>
                              </w:rPr>
                            </w:pPr>
                            <w:r w:rsidRPr="007D1E14">
                              <w:rPr>
                                <w:rFonts w:ascii="ＭＳ ゴシック" w:eastAsia="ＭＳ ゴシック" w:hAnsi="ＭＳ ゴシック" w:hint="eastAsia"/>
                                <w:b/>
                                <w:sz w:val="22"/>
                              </w:rPr>
                              <w:t xml:space="preserve">■　</w:t>
                            </w:r>
                            <w:r w:rsidRPr="00CD5188">
                              <w:rPr>
                                <w:rFonts w:ascii="ＭＳ ゴシック" w:eastAsia="ＭＳ ゴシック" w:hAnsi="ＭＳ ゴシック" w:hint="eastAsia"/>
                                <w:b/>
                                <w:sz w:val="22"/>
                              </w:rPr>
                              <w:t>オレンジサポーター地域活動促進事業</w:t>
                            </w:r>
                            <w:r>
                              <w:rPr>
                                <w:rFonts w:ascii="ＭＳ ゴシック" w:eastAsia="ＭＳ ゴシック" w:hAnsi="ＭＳ ゴシック" w:hint="eastAsia"/>
                                <w:b/>
                                <w:sz w:val="22"/>
                              </w:rPr>
                              <w:t xml:space="preserve">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Default="00A55EDB" w:rsidP="00C63260">
                            <w:pPr>
                              <w:numPr>
                                <w:ilvl w:val="1"/>
                                <w:numId w:val="1"/>
                              </w:numPr>
                              <w:tabs>
                                <w:tab w:val="clear" w:pos="988"/>
                                <w:tab w:val="num" w:pos="840"/>
                              </w:tabs>
                              <w:ind w:leftChars="200" w:left="860" w:hangingChars="200" w:hanging="440"/>
                              <w:rPr>
                                <w:sz w:val="22"/>
                              </w:rPr>
                            </w:pPr>
                            <w:r w:rsidRPr="00AA75DB">
                              <w:rPr>
                                <w:rFonts w:hint="eastAsia"/>
                                <w:sz w:val="22"/>
                              </w:rPr>
                              <w:t>区の認知症施策推進拠点である認知症強化型地域包括支援センターに</w:t>
                            </w:r>
                            <w:r>
                              <w:rPr>
                                <w:rFonts w:hint="eastAsia"/>
                                <w:sz w:val="22"/>
                              </w:rPr>
                              <w:t>コーディネーター</w:t>
                            </w:r>
                            <w:r w:rsidRPr="00AA75DB">
                              <w:rPr>
                                <w:rFonts w:hint="eastAsia"/>
                                <w:sz w:val="22"/>
                              </w:rPr>
                              <w:t>を配置</w:t>
                            </w:r>
                            <w:r>
                              <w:rPr>
                                <w:rFonts w:hint="eastAsia"/>
                                <w:sz w:val="22"/>
                              </w:rPr>
                              <w:t>し、「認知症サポーター」の</w:t>
                            </w:r>
                            <w:r w:rsidRPr="00AA75DB">
                              <w:rPr>
                                <w:rFonts w:hint="eastAsia"/>
                                <w:sz w:val="22"/>
                              </w:rPr>
                              <w:t>活動を促進</w:t>
                            </w:r>
                            <w:r>
                              <w:rPr>
                                <w:rFonts w:hint="eastAsia"/>
                                <w:sz w:val="22"/>
                              </w:rPr>
                              <w:t>するための体制を強化</w:t>
                            </w:r>
                          </w:p>
                          <w:p w:rsidR="00A55EDB" w:rsidRDefault="00A55EDB" w:rsidP="00F40131">
                            <w:pPr>
                              <w:numPr>
                                <w:ilvl w:val="1"/>
                                <w:numId w:val="1"/>
                              </w:numPr>
                              <w:tabs>
                                <w:tab w:val="clear" w:pos="988"/>
                                <w:tab w:val="num" w:pos="840"/>
                              </w:tabs>
                              <w:ind w:leftChars="200" w:left="860" w:hangingChars="200" w:hanging="440"/>
                              <w:rPr>
                                <w:sz w:val="22"/>
                              </w:rPr>
                            </w:pPr>
                            <w:r w:rsidRPr="00C35CAD">
                              <w:rPr>
                                <w:rFonts w:hint="eastAsia"/>
                                <w:sz w:val="22"/>
                              </w:rPr>
                              <w:t>認知症サポーターに対し</w:t>
                            </w:r>
                            <w:r>
                              <w:rPr>
                                <w:rFonts w:hint="eastAsia"/>
                                <w:sz w:val="22"/>
                              </w:rPr>
                              <w:t>て更なる</w:t>
                            </w:r>
                            <w:r w:rsidRPr="00C35CAD">
                              <w:rPr>
                                <w:rFonts w:hint="eastAsia"/>
                                <w:sz w:val="22"/>
                              </w:rPr>
                              <w:t>ステップアップ</w:t>
                            </w:r>
                            <w:r>
                              <w:rPr>
                                <w:rFonts w:hint="eastAsia"/>
                                <w:sz w:val="22"/>
                              </w:rPr>
                              <w:t>のため</w:t>
                            </w:r>
                            <w:r w:rsidRPr="00C35CAD">
                              <w:rPr>
                                <w:rFonts w:hint="eastAsia"/>
                                <w:sz w:val="22"/>
                              </w:rPr>
                              <w:t>の研修を実施</w:t>
                            </w:r>
                            <w:r>
                              <w:rPr>
                                <w:rFonts w:hint="eastAsia"/>
                                <w:sz w:val="22"/>
                              </w:rPr>
                              <w:t>し</w:t>
                            </w:r>
                            <w:r w:rsidRPr="00C35CAD">
                              <w:rPr>
                                <w:rFonts w:hint="eastAsia"/>
                                <w:sz w:val="22"/>
                              </w:rPr>
                              <w:t>、</w:t>
                            </w:r>
                            <w:r>
                              <w:rPr>
                                <w:rFonts w:hint="eastAsia"/>
                                <w:sz w:val="22"/>
                              </w:rPr>
                              <w:t>ステップアップ</w:t>
                            </w:r>
                            <w:r w:rsidRPr="00C35CAD">
                              <w:rPr>
                                <w:rFonts w:hint="eastAsia"/>
                                <w:sz w:val="22"/>
                              </w:rPr>
                              <w:t>研修を受講した認知症サポーター（オレンジサポーター）</w:t>
                            </w:r>
                            <w:r>
                              <w:rPr>
                                <w:rFonts w:hint="eastAsia"/>
                                <w:sz w:val="22"/>
                              </w:rPr>
                              <w:t>で構成</w:t>
                            </w:r>
                            <w:r>
                              <w:rPr>
                                <w:sz w:val="22"/>
                              </w:rPr>
                              <w:t>される</w:t>
                            </w:r>
                            <w:r>
                              <w:rPr>
                                <w:rFonts w:hint="eastAsia"/>
                                <w:sz w:val="22"/>
                              </w:rPr>
                              <w:t>チームの立ち上げ</w:t>
                            </w:r>
                            <w:r>
                              <w:rPr>
                                <w:sz w:val="22"/>
                              </w:rPr>
                              <w:t>や</w:t>
                            </w:r>
                            <w:r>
                              <w:rPr>
                                <w:rFonts w:hint="eastAsia"/>
                                <w:sz w:val="22"/>
                              </w:rPr>
                              <w:t>地域活動を支援することにより</w:t>
                            </w:r>
                            <w:r w:rsidRPr="00C35CAD">
                              <w:rPr>
                                <w:rFonts w:hint="eastAsia"/>
                                <w:sz w:val="22"/>
                              </w:rPr>
                              <w:t>、地域において認知症の人をささえるまちづくりを推進</w:t>
                            </w:r>
                          </w:p>
                          <w:p w:rsidR="00A55EDB" w:rsidRPr="00F40131" w:rsidRDefault="00A55EDB" w:rsidP="00F40131">
                            <w:pPr>
                              <w:ind w:leftChars="400" w:left="1280" w:hangingChars="200" w:hanging="440"/>
                              <w:rPr>
                                <w:sz w:val="22"/>
                              </w:rPr>
                            </w:pPr>
                            <w:r w:rsidRPr="00F40131">
                              <w:rPr>
                                <w:rFonts w:ascii="ＭＳ 明朝" w:hAnsi="ＭＳ 明朝" w:hint="eastAsia"/>
                                <w:sz w:val="22"/>
                              </w:rPr>
                              <w:t>※</w:t>
                            </w:r>
                            <w:r>
                              <w:rPr>
                                <w:rFonts w:ascii="ＭＳ 明朝" w:hAnsi="ＭＳ 明朝" w:hint="eastAsia"/>
                                <w:sz w:val="22"/>
                              </w:rPr>
                              <w:t xml:space="preserve">　</w:t>
                            </w:r>
                            <w:r w:rsidRPr="00F40131">
                              <w:rPr>
                                <w:rFonts w:ascii="ＭＳ 明朝" w:hAnsi="ＭＳ 明朝" w:hint="eastAsia"/>
                                <w:sz w:val="22"/>
                              </w:rPr>
                              <w:t>平成30年度・令和元年度モデル事業でのオレンジサポーターが個人単位で支援を行う仕組みから、チームとして支援を提供できる仕組みに再構築</w:t>
                            </w:r>
                          </w:p>
                          <w:p w:rsidR="00A55EDB" w:rsidRPr="006848BD" w:rsidRDefault="00A55EDB" w:rsidP="00C63260">
                            <w:pPr>
                              <w:numPr>
                                <w:ilvl w:val="1"/>
                                <w:numId w:val="1"/>
                              </w:numPr>
                              <w:tabs>
                                <w:tab w:val="clear" w:pos="988"/>
                                <w:tab w:val="num" w:pos="840"/>
                              </w:tabs>
                              <w:ind w:leftChars="200" w:left="860" w:hangingChars="200" w:hanging="440"/>
                              <w:rPr>
                                <w:sz w:val="22"/>
                              </w:rPr>
                            </w:pPr>
                            <w:r>
                              <w:rPr>
                                <w:rFonts w:hint="eastAsia"/>
                                <w:sz w:val="22"/>
                              </w:rPr>
                              <w:t>併せて認知症の人に優しい取り組みを行うなど、認知症の人の支援に関する社会貢献活動を行う企業等を「オレンジ・パートナー」として登録・周知することにより地域における支援活動を促進</w:t>
                            </w:r>
                          </w:p>
                          <w:p w:rsidR="00A55EDB" w:rsidRPr="00C8692B" w:rsidRDefault="00A55EDB" w:rsidP="00E8494F">
                            <w:pPr>
                              <w:ind w:left="840"/>
                              <w:rPr>
                                <w:rFonts w:ascii="ＭＳ 明朝" w:hAnsi="ＭＳ 明朝"/>
                                <w:sz w:val="22"/>
                              </w:rPr>
                            </w:pPr>
                            <w:r w:rsidRPr="00AA75DB">
                              <w:rPr>
                                <w:rFonts w:hint="eastAsia"/>
                                <w:sz w:val="22"/>
                              </w:rPr>
                              <w:t>（参考）</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 xml:space="preserve">大阪市の認知症高齢者数　　　</w:t>
                            </w:r>
                            <w:r w:rsidRPr="00C8692B">
                              <w:rPr>
                                <w:rFonts w:ascii="ＭＳ 明朝" w:hAnsi="ＭＳ 明朝" w:hint="eastAsia"/>
                                <w:sz w:val="22"/>
                              </w:rPr>
                              <w:tab/>
                              <w:t>10</w:t>
                            </w:r>
                            <w:r w:rsidRPr="00C8692B">
                              <w:rPr>
                                <w:rFonts w:ascii="ＭＳ 明朝" w:hAnsi="ＭＳ 明朝"/>
                                <w:sz w:val="22"/>
                              </w:rPr>
                              <w:t>5</w:t>
                            </w:r>
                            <w:r w:rsidRPr="00C8692B">
                              <w:rPr>
                                <w:rFonts w:ascii="ＭＳ 明朝" w:hAnsi="ＭＳ 明朝" w:hint="eastAsia"/>
                                <w:sz w:val="22"/>
                              </w:rPr>
                              <w:t>,</w:t>
                            </w:r>
                            <w:r w:rsidRPr="00C8692B">
                              <w:rPr>
                                <w:rFonts w:ascii="ＭＳ 明朝" w:hAnsi="ＭＳ 明朝"/>
                                <w:sz w:val="22"/>
                              </w:rPr>
                              <w:t>391</w:t>
                            </w:r>
                            <w:r w:rsidRPr="00C8692B">
                              <w:rPr>
                                <w:rFonts w:ascii="ＭＳ 明朝" w:hAnsi="ＭＳ 明朝" w:hint="eastAsia"/>
                                <w:sz w:val="22"/>
                              </w:rPr>
                              <w:t>人（推計）（2019年４月</w:t>
                            </w:r>
                            <w:r>
                              <w:rPr>
                                <w:rFonts w:ascii="ＭＳ 明朝" w:hAnsi="ＭＳ 明朝" w:hint="eastAsia"/>
                                <w:sz w:val="22"/>
                              </w:rPr>
                              <w:t xml:space="preserve"> </w:t>
                            </w:r>
                            <w:r w:rsidRPr="00C8692B">
                              <w:rPr>
                                <w:rFonts w:ascii="ＭＳ 明朝" w:hAnsi="ＭＳ 明朝" w:hint="eastAsia"/>
                                <w:sz w:val="22"/>
                              </w:rPr>
                              <w:t>１日時点）</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介護保険利用の認知症高齢者数</w:t>
                            </w:r>
                            <w:r w:rsidRPr="00C8692B">
                              <w:rPr>
                                <w:rFonts w:ascii="ＭＳ 明朝" w:hAnsi="ＭＳ 明朝" w:hint="eastAsia"/>
                                <w:sz w:val="22"/>
                              </w:rPr>
                              <w:tab/>
                              <w:t xml:space="preserve"> </w:t>
                            </w:r>
                            <w:r w:rsidRPr="00C8692B">
                              <w:rPr>
                                <w:rFonts w:ascii="ＭＳ 明朝" w:hAnsi="ＭＳ 明朝"/>
                                <w:sz w:val="22"/>
                              </w:rPr>
                              <w:t>75</w:t>
                            </w:r>
                            <w:r w:rsidRPr="00C8692B">
                              <w:rPr>
                                <w:rFonts w:ascii="ＭＳ 明朝" w:hAnsi="ＭＳ 明朝" w:hint="eastAsia"/>
                                <w:sz w:val="22"/>
                              </w:rPr>
                              <w:t>,</w:t>
                            </w:r>
                            <w:r w:rsidRPr="00C8692B">
                              <w:rPr>
                                <w:rFonts w:ascii="ＭＳ 明朝" w:hAnsi="ＭＳ 明朝"/>
                                <w:sz w:val="22"/>
                              </w:rPr>
                              <w:t>425</w:t>
                            </w:r>
                            <w:r w:rsidRPr="00C8692B">
                              <w:rPr>
                                <w:rFonts w:ascii="ＭＳ 明朝" w:hAnsi="ＭＳ 明朝" w:hint="eastAsia"/>
                                <w:sz w:val="22"/>
                              </w:rPr>
                              <w:t xml:space="preserve">人　</w:t>
                            </w:r>
                            <w:r>
                              <w:rPr>
                                <w:rFonts w:ascii="ＭＳ 明朝" w:hAnsi="ＭＳ 明朝" w:hint="eastAsia"/>
                                <w:sz w:val="22"/>
                              </w:rPr>
                              <w:t xml:space="preserve">　 </w:t>
                            </w:r>
                            <w:r w:rsidRPr="00C8692B">
                              <w:rPr>
                                <w:rFonts w:ascii="ＭＳ 明朝" w:hAnsi="ＭＳ 明朝" w:hint="eastAsia"/>
                                <w:sz w:val="22"/>
                              </w:rPr>
                              <w:t xml:space="preserve">　（2019年４月</w:t>
                            </w:r>
                            <w:r>
                              <w:rPr>
                                <w:rFonts w:ascii="ＭＳ 明朝" w:hAnsi="ＭＳ 明朝" w:hint="eastAsia"/>
                                <w:sz w:val="22"/>
                              </w:rPr>
                              <w:t xml:space="preserve"> </w:t>
                            </w:r>
                            <w:r w:rsidRPr="00C8692B">
                              <w:rPr>
                                <w:rFonts w:ascii="ＭＳ 明朝" w:hAnsi="ＭＳ 明朝" w:hint="eastAsia"/>
                                <w:sz w:val="22"/>
                              </w:rPr>
                              <w:t>１日時点）</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 xml:space="preserve">認知症サポーター養成数　　　</w:t>
                            </w:r>
                            <w:r w:rsidRPr="00C8692B">
                              <w:rPr>
                                <w:rFonts w:ascii="ＭＳ 明朝" w:hAnsi="ＭＳ 明朝" w:hint="eastAsia"/>
                                <w:sz w:val="22"/>
                              </w:rPr>
                              <w:tab/>
                              <w:t>200,</w:t>
                            </w:r>
                            <w:r w:rsidRPr="00C8692B">
                              <w:rPr>
                                <w:rFonts w:ascii="ＭＳ 明朝" w:hAnsi="ＭＳ 明朝"/>
                                <w:sz w:val="22"/>
                              </w:rPr>
                              <w:t>145</w:t>
                            </w:r>
                            <w:r w:rsidRPr="00C8692B">
                              <w:rPr>
                                <w:rFonts w:ascii="ＭＳ 明朝" w:hAnsi="ＭＳ 明朝" w:hint="eastAsia"/>
                                <w:sz w:val="22"/>
                              </w:rPr>
                              <w:t xml:space="preserve">人　　</w:t>
                            </w:r>
                            <w:r>
                              <w:rPr>
                                <w:rFonts w:ascii="ＭＳ 明朝" w:hAnsi="ＭＳ 明朝" w:hint="eastAsia"/>
                                <w:sz w:val="22"/>
                              </w:rPr>
                              <w:t xml:space="preserve">  </w:t>
                            </w:r>
                            <w:r>
                              <w:rPr>
                                <w:rFonts w:ascii="ＭＳ 明朝" w:hAnsi="ＭＳ 明朝"/>
                                <w:sz w:val="22"/>
                              </w:rPr>
                              <w:t xml:space="preserve"> </w:t>
                            </w:r>
                            <w:r w:rsidRPr="00C8692B">
                              <w:rPr>
                                <w:rFonts w:ascii="ＭＳ 明朝" w:hAnsi="ＭＳ 明朝" w:hint="eastAsia"/>
                                <w:sz w:val="22"/>
                              </w:rPr>
                              <w:t>（2019年３月31日時点）</w:t>
                            </w:r>
                          </w:p>
                          <w:p w:rsidR="00A55EDB" w:rsidRPr="004F2751" w:rsidRDefault="00A55EDB" w:rsidP="00E8494F">
                            <w:pPr>
                              <w:ind w:rightChars="200" w:right="420"/>
                              <w:rPr>
                                <w:rFonts w:ascii="ＭＳ 明朝" w:hAnsi="ＭＳ 明朝"/>
                                <w:sz w:val="22"/>
                              </w:rPr>
                            </w:pPr>
                          </w:p>
                          <w:p w:rsidR="00A55EDB" w:rsidRPr="006F6C62" w:rsidRDefault="00A55EDB" w:rsidP="00E8494F">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4" style="width:536.9pt;height:6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">
                <v:textbox inset="5.85pt,.7pt,5.85pt,.7pt">
                  <w:txbxContent>
                    <w:p w:rsidR="00A55EDB" w:rsidRPr="00AE0C45" w:rsidRDefault="00A55EDB" w:rsidP="00E8494F">
                      <w:pPr>
                        <w:ind w:left="440" w:hangingChars="200" w:hanging="440"/>
                        <w:rPr>
                          <w:rFonts w:ascii="ＭＳ 明朝" w:hAnsi="ＭＳ 明朝"/>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w:t>
                      </w:r>
                      <w:r>
                        <w:rPr>
                          <w:rFonts w:ascii="ＭＳ 明朝" w:hAnsi="ＭＳ 明朝" w:hint="eastAsia"/>
                          <w:bCs/>
                          <w:sz w:val="22"/>
                        </w:rPr>
                        <w:t>・障がい者</w:t>
                      </w:r>
                      <w:r w:rsidRPr="00AE0C45">
                        <w:rPr>
                          <w:rFonts w:ascii="ＭＳ 明朝" w:hAnsi="ＭＳ 明朝" w:hint="eastAsia"/>
                          <w:bCs/>
                          <w:sz w:val="22"/>
                        </w:rPr>
                        <w:t>施策の充実</w:t>
                      </w:r>
                    </w:p>
                    <w:p w:rsidR="00A55EDB" w:rsidRPr="00AE0C45" w:rsidRDefault="00A55EDB" w:rsidP="00E8494F">
                      <w:pPr>
                        <w:ind w:left="440" w:hangingChars="200" w:hanging="440"/>
                        <w:rPr>
                          <w:rFonts w:ascii="ＭＳ 明朝" w:hAnsi="ＭＳ 明朝"/>
                          <w:sz w:val="22"/>
                        </w:rPr>
                      </w:pPr>
                      <w:r w:rsidRPr="00AE0C45">
                        <w:rPr>
                          <w:rFonts w:ascii="ＭＳ 明朝" w:hAnsi="ＭＳ 明朝" w:hint="eastAsia"/>
                          <w:sz w:val="22"/>
                        </w:rPr>
                        <w:t xml:space="preserve">○　</w:t>
                      </w:r>
                      <w:r w:rsidRPr="00795DF9">
                        <w:rPr>
                          <w:rFonts w:ascii="ＭＳ 明朝" w:hAnsi="ＭＳ 明朝" w:hint="eastAsia"/>
                          <w:sz w:val="22"/>
                        </w:rPr>
                        <w:t>特別養護老人ホームの</w:t>
                      </w:r>
                      <w:r>
                        <w:rPr>
                          <w:rFonts w:ascii="ＭＳ 明朝" w:hAnsi="ＭＳ 明朝" w:hint="eastAsia"/>
                          <w:sz w:val="22"/>
                        </w:rPr>
                        <w:t>整備促進</w:t>
                      </w:r>
                    </w:p>
                    <w:p w:rsidR="00A55EDB" w:rsidRPr="007D1E14" w:rsidRDefault="00A55EDB" w:rsidP="00E8494F">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② ２５</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５，５００万円 </w:t>
                      </w:r>
                      <w:r w:rsidRPr="00795DF9">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２６</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１，３００</w:t>
                      </w:r>
                      <w:r w:rsidRPr="00795DF9">
                        <w:rPr>
                          <w:rFonts w:ascii="ＭＳ ゴシック" w:eastAsia="ＭＳ ゴシック" w:hAnsi="ＭＳ ゴシック" w:hint="eastAsia"/>
                          <w:b/>
                          <w:sz w:val="22"/>
                        </w:rPr>
                        <w:t>万円）</w:t>
                      </w:r>
                    </w:p>
                    <w:p w:rsidR="00A55EDB" w:rsidRDefault="00A55EDB" w:rsidP="00C63260">
                      <w:pPr>
                        <w:numPr>
                          <w:ilvl w:val="1"/>
                          <w:numId w:val="1"/>
                        </w:numPr>
                        <w:tabs>
                          <w:tab w:val="clear" w:pos="988"/>
                        </w:tabs>
                        <w:ind w:leftChars="200" w:left="860" w:hangingChars="200" w:hanging="440"/>
                        <w:rPr>
                          <w:rFonts w:ascii="ＭＳ 明朝" w:hAnsi="ＭＳ 明朝"/>
                          <w:sz w:val="22"/>
                        </w:rPr>
                      </w:pPr>
                      <w:r w:rsidRPr="000C2DDA">
                        <w:rPr>
                          <w:rFonts w:ascii="ＭＳ 明朝" w:hAnsi="ＭＳ 明朝" w:hint="eastAsia"/>
                          <w:sz w:val="22"/>
                        </w:rPr>
                        <w:t>入所の必要性・緊急性の高い入所申込者が</w:t>
                      </w:r>
                      <w:r>
                        <w:rPr>
                          <w:rFonts w:ascii="ＭＳ 明朝" w:hAnsi="ＭＳ 明朝" w:hint="eastAsia"/>
                          <w:sz w:val="22"/>
                        </w:rPr>
                        <w:t>引き続き</w:t>
                      </w:r>
                      <w:r w:rsidRPr="000C2DDA">
                        <w:rPr>
                          <w:rFonts w:ascii="ＭＳ 明朝" w:hAnsi="ＭＳ 明朝" w:hint="eastAsia"/>
                          <w:sz w:val="22"/>
                        </w:rPr>
                        <w:t>概ね１年以内に入所できるよう計画的に整備</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令和２</w:t>
                      </w:r>
                      <w:r w:rsidRPr="000C2DDA">
                        <w:rPr>
                          <w:rFonts w:ascii="ＭＳ 明朝" w:hAnsi="ＭＳ 明朝" w:hint="eastAsia"/>
                          <w:sz w:val="22"/>
                        </w:rPr>
                        <w:t>年度は、</w:t>
                      </w:r>
                      <w:r>
                        <w:rPr>
                          <w:rFonts w:ascii="ＭＳ 明朝" w:hAnsi="ＭＳ 明朝" w:hint="eastAsia"/>
                          <w:sz w:val="22"/>
                        </w:rPr>
                        <w:t>令和</w:t>
                      </w:r>
                      <w:r>
                        <w:rPr>
                          <w:rFonts w:ascii="ＭＳ 明朝" w:hAnsi="ＭＳ 明朝"/>
                          <w:sz w:val="22"/>
                        </w:rPr>
                        <w:t>元</w:t>
                      </w:r>
                      <w:r w:rsidRPr="000C2DDA">
                        <w:rPr>
                          <w:rFonts w:ascii="ＭＳ 明朝" w:hAnsi="ＭＳ 明朝" w:hint="eastAsia"/>
                          <w:sz w:val="22"/>
                        </w:rPr>
                        <w:t>年度からの継続分（</w:t>
                      </w:r>
                      <w:r>
                        <w:rPr>
                          <w:rFonts w:ascii="ＭＳ 明朝" w:hAnsi="ＭＳ 明朝"/>
                          <w:sz w:val="22"/>
                        </w:rPr>
                        <w:t>464</w:t>
                      </w:r>
                      <w:r w:rsidRPr="000C2DDA">
                        <w:rPr>
                          <w:rFonts w:ascii="ＭＳ 明朝" w:hAnsi="ＭＳ 明朝" w:hint="eastAsia"/>
                          <w:sz w:val="22"/>
                        </w:rPr>
                        <w:t>人分）に加え、新規分（</w:t>
                      </w:r>
                      <w:r>
                        <w:rPr>
                          <w:rFonts w:ascii="ＭＳ 明朝" w:hAnsi="ＭＳ 明朝" w:hint="eastAsia"/>
                          <w:sz w:val="22"/>
                        </w:rPr>
                        <w:t>133</w:t>
                      </w:r>
                      <w:r w:rsidRPr="000C2DDA">
                        <w:rPr>
                          <w:rFonts w:ascii="ＭＳ 明朝" w:hAnsi="ＭＳ 明朝" w:hint="eastAsia"/>
                          <w:sz w:val="22"/>
                        </w:rPr>
                        <w:t>人分）の整備に着手し、</w:t>
                      </w:r>
                      <w:r>
                        <w:rPr>
                          <w:rFonts w:ascii="ＭＳ 明朝" w:hAnsi="ＭＳ 明朝" w:hint="eastAsia"/>
                          <w:sz w:val="22"/>
                        </w:rPr>
                        <w:t>令和２</w:t>
                      </w:r>
                      <w:r w:rsidRPr="000C2DDA">
                        <w:rPr>
                          <w:rFonts w:ascii="ＭＳ 明朝" w:hAnsi="ＭＳ 明朝" w:hint="eastAsia"/>
                          <w:sz w:val="22"/>
                        </w:rPr>
                        <w:t>年度末までに14,500人分を整備</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また、令和</w:t>
                      </w:r>
                      <w:r>
                        <w:rPr>
                          <w:rFonts w:ascii="ＭＳ 明朝" w:hAnsi="ＭＳ 明朝"/>
                          <w:sz w:val="22"/>
                        </w:rPr>
                        <w:t>３</w:t>
                      </w:r>
                      <w:r>
                        <w:rPr>
                          <w:rFonts w:ascii="ＭＳ 明朝" w:hAnsi="ＭＳ 明朝" w:hint="eastAsia"/>
                          <w:sz w:val="22"/>
                        </w:rPr>
                        <w:t>年度</w:t>
                      </w:r>
                      <w:r>
                        <w:rPr>
                          <w:rFonts w:ascii="ＭＳ 明朝" w:hAnsi="ＭＳ 明朝"/>
                          <w:sz w:val="22"/>
                        </w:rPr>
                        <w:t>からの</w:t>
                      </w:r>
                      <w:r>
                        <w:rPr>
                          <w:rFonts w:ascii="ＭＳ 明朝" w:hAnsi="ＭＳ 明朝" w:hint="eastAsia"/>
                          <w:sz w:val="22"/>
                        </w:rPr>
                        <w:t>第</w:t>
                      </w:r>
                      <w:r>
                        <w:rPr>
                          <w:rFonts w:ascii="ＭＳ 明朝" w:hAnsi="ＭＳ 明朝"/>
                          <w:sz w:val="22"/>
                        </w:rPr>
                        <w:t>８</w:t>
                      </w:r>
                      <w:r>
                        <w:rPr>
                          <w:rFonts w:ascii="ＭＳ 明朝" w:hAnsi="ＭＳ 明朝" w:hint="eastAsia"/>
                          <w:sz w:val="22"/>
                        </w:rPr>
                        <w:t>期計画以降</w:t>
                      </w:r>
                      <w:r>
                        <w:rPr>
                          <w:rFonts w:ascii="ＭＳ 明朝" w:hAnsi="ＭＳ 明朝"/>
                          <w:sz w:val="22"/>
                        </w:rPr>
                        <w:t>も、要介護認定者数の</w:t>
                      </w:r>
                      <w:r>
                        <w:rPr>
                          <w:rFonts w:ascii="ＭＳ 明朝" w:hAnsi="ＭＳ 明朝" w:hint="eastAsia"/>
                          <w:sz w:val="22"/>
                        </w:rPr>
                        <w:t>伸び</w:t>
                      </w:r>
                      <w:r>
                        <w:rPr>
                          <w:rFonts w:ascii="ＭＳ 明朝" w:hAnsi="ＭＳ 明朝"/>
                          <w:sz w:val="22"/>
                        </w:rPr>
                        <w:t>等を</w:t>
                      </w:r>
                      <w:r>
                        <w:rPr>
                          <w:rFonts w:ascii="ＭＳ 明朝" w:hAnsi="ＭＳ 明朝" w:hint="eastAsia"/>
                          <w:sz w:val="22"/>
                        </w:rPr>
                        <w:t>勘案し</w:t>
                      </w:r>
                      <w:r>
                        <w:rPr>
                          <w:rFonts w:ascii="ＭＳ 明朝" w:hAnsi="ＭＳ 明朝"/>
                          <w:sz w:val="22"/>
                        </w:rPr>
                        <w:t>、令和３</w:t>
                      </w:r>
                      <w:r>
                        <w:rPr>
                          <w:rFonts w:ascii="ＭＳ 明朝" w:hAnsi="ＭＳ 明朝" w:hint="eastAsia"/>
                          <w:sz w:val="22"/>
                        </w:rPr>
                        <w:t>年度</w:t>
                      </w:r>
                      <w:r>
                        <w:rPr>
                          <w:rFonts w:ascii="ＭＳ 明朝" w:hAnsi="ＭＳ 明朝"/>
                          <w:sz w:val="22"/>
                        </w:rPr>
                        <w:t>完成予定分として</w:t>
                      </w:r>
                      <w:r>
                        <w:rPr>
                          <w:rFonts w:ascii="ＭＳ 明朝" w:hAnsi="ＭＳ 明朝" w:hint="eastAsia"/>
                          <w:sz w:val="22"/>
                        </w:rPr>
                        <w:t>新たに</w:t>
                      </w:r>
                      <w:r>
                        <w:rPr>
                          <w:rFonts w:ascii="ＭＳ 明朝" w:hAnsi="ＭＳ 明朝"/>
                          <w:sz w:val="22"/>
                        </w:rPr>
                        <w:t>100</w:t>
                      </w:r>
                      <w:r>
                        <w:rPr>
                          <w:rFonts w:ascii="ＭＳ 明朝" w:hAnsi="ＭＳ 明朝" w:hint="eastAsia"/>
                          <w:sz w:val="22"/>
                        </w:rPr>
                        <w:t>人分</w:t>
                      </w:r>
                      <w:r>
                        <w:rPr>
                          <w:rFonts w:ascii="ＭＳ 明朝" w:hAnsi="ＭＳ 明朝"/>
                          <w:sz w:val="22"/>
                        </w:rPr>
                        <w:t>の</w:t>
                      </w:r>
                      <w:r>
                        <w:rPr>
                          <w:rFonts w:ascii="ＭＳ 明朝" w:hAnsi="ＭＳ 明朝" w:hint="eastAsia"/>
                          <w:sz w:val="22"/>
                        </w:rPr>
                        <w:t>整備に</w:t>
                      </w:r>
                      <w:r>
                        <w:rPr>
                          <w:rFonts w:ascii="ＭＳ 明朝" w:hAnsi="ＭＳ 明朝"/>
                          <w:sz w:val="22"/>
                        </w:rPr>
                        <w:t>着手</w:t>
                      </w:r>
                    </w:p>
                    <w:p w:rsidR="00A55EDB" w:rsidRPr="00F71B0B" w:rsidRDefault="00A55EDB" w:rsidP="00E8494F">
                      <w:pPr>
                        <w:rPr>
                          <w:rFonts w:ascii="ＭＳ 明朝" w:hAnsi="ＭＳ 明朝"/>
                          <w:color w:val="FF0000"/>
                          <w:sz w:val="22"/>
                        </w:rPr>
                      </w:pPr>
                    </w:p>
                    <w:tbl>
                      <w:tblPr>
                        <w:tblW w:w="0" w:type="auto"/>
                        <w:tblInd w:w="1067" w:type="dxa"/>
                        <w:tblLayout w:type="fixed"/>
                        <w:tblCellMar>
                          <w:left w:w="99" w:type="dxa"/>
                          <w:right w:w="99" w:type="dxa"/>
                        </w:tblCellMar>
                        <w:tblLook w:val="0000" w:firstRow="0" w:lastRow="0" w:firstColumn="0" w:lastColumn="0" w:noHBand="0" w:noVBand="0"/>
                      </w:tblPr>
                      <w:tblGrid>
                        <w:gridCol w:w="2335"/>
                        <w:gridCol w:w="2335"/>
                        <w:gridCol w:w="2335"/>
                        <w:gridCol w:w="2335"/>
                        <w:gridCol w:w="83"/>
                      </w:tblGrid>
                      <w:tr w:rsidR="00A55EDB" w:rsidRPr="00D57582" w:rsidTr="00123577">
                        <w:trPr>
                          <w:trHeight w:val="458"/>
                        </w:trPr>
                        <w:tc>
                          <w:tcPr>
                            <w:tcW w:w="9423" w:type="dxa"/>
                            <w:gridSpan w:val="5"/>
                            <w:tcBorders>
                              <w:top w:val="nil"/>
                              <w:left w:val="nil"/>
                              <w:bottom w:val="nil"/>
                              <w:right w:val="nil"/>
                            </w:tcBorders>
                            <w:shd w:val="clear" w:color="auto" w:fill="auto"/>
                            <w:noWrap/>
                            <w:vAlign w:val="bottom"/>
                          </w:tcPr>
                          <w:p w:rsidR="00A55EDB" w:rsidRDefault="00A55EDB" w:rsidP="00E8494F">
                            <w:pPr>
                              <w:widowControl/>
                              <w:rPr>
                                <w:rFonts w:ascii="ＭＳ 明朝" w:hAnsi="ＭＳ 明朝"/>
                                <w:bCs/>
                                <w:sz w:val="22"/>
                              </w:rPr>
                            </w:pPr>
                            <w:r w:rsidRPr="00764C93">
                              <w:rPr>
                                <w:rFonts w:ascii="ＭＳ 明朝" w:hAnsi="ＭＳ 明朝" w:hint="eastAsia"/>
                                <w:bCs/>
                                <w:sz w:val="22"/>
                              </w:rPr>
                              <w:t>第７期 高齢者保健福祉計画・介護保険事業計画（平成30年度～</w:t>
                            </w:r>
                            <w:r>
                              <w:rPr>
                                <w:rFonts w:ascii="ＭＳ 明朝" w:hAnsi="ＭＳ 明朝" w:hint="eastAsia"/>
                                <w:bCs/>
                                <w:sz w:val="22"/>
                              </w:rPr>
                              <w:t>令和２</w:t>
                            </w:r>
                            <w:r w:rsidRPr="00764C93">
                              <w:rPr>
                                <w:rFonts w:ascii="ＭＳ 明朝" w:hAnsi="ＭＳ 明朝" w:hint="eastAsia"/>
                                <w:bCs/>
                                <w:sz w:val="22"/>
                              </w:rPr>
                              <w:t>年度）</w:t>
                            </w:r>
                          </w:p>
                          <w:p w:rsidR="00A55EDB" w:rsidRPr="00764C93" w:rsidRDefault="00A55EDB" w:rsidP="00E8494F">
                            <w:pPr>
                              <w:widowControl/>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A55EDB" w:rsidRPr="00D57582" w:rsidTr="00123577">
                        <w:trPr>
                          <w:gridAfter w:val="1"/>
                          <w:wAfter w:w="83"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D007E8">
                              <w:rPr>
                                <w:rFonts w:ascii="ＭＳ 明朝" w:hAnsi="ＭＳ 明朝" w:cs="ＭＳ Ｐゴシック" w:hint="eastAsia"/>
                                <w:kern w:val="0"/>
                                <w:sz w:val="22"/>
                              </w:rPr>
                              <w:t>平成30年度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Pr>
                                <w:rFonts w:ascii="ＭＳ 明朝" w:hAnsi="ＭＳ 明朝" w:cs="ＭＳ Ｐゴシック" w:hint="eastAsia"/>
                                <w:kern w:val="0"/>
                                <w:sz w:val="22"/>
                              </w:rPr>
                              <w:t>令和元</w:t>
                            </w:r>
                            <w:r w:rsidRPr="00D007E8">
                              <w:rPr>
                                <w:rFonts w:ascii="ＭＳ 明朝" w:hAnsi="ＭＳ 明朝" w:cs="ＭＳ Ｐゴシック" w:hint="eastAsia"/>
                                <w:kern w:val="0"/>
                                <w:sz w:val="22"/>
                              </w:rPr>
                              <w:t>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２</w:t>
                            </w:r>
                            <w:r w:rsidRPr="00D007E8">
                              <w:rPr>
                                <w:rFonts w:ascii="ＭＳ 明朝" w:hAnsi="ＭＳ 明朝" w:cs="ＭＳ Ｐゴシック" w:hint="eastAsia"/>
                                <w:kern w:val="0"/>
                                <w:sz w:val="22"/>
                              </w:rPr>
                              <w:t>年度</w:t>
                            </w:r>
                          </w:p>
                        </w:tc>
                      </w:tr>
                      <w:tr w:rsidR="00A55EDB" w:rsidRPr="00D57582" w:rsidTr="00123577">
                        <w:trPr>
                          <w:gridAfter w:val="1"/>
                          <w:wAfter w:w="83"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13,900人</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14,200人</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14,500人</w:t>
                            </w:r>
                          </w:p>
                        </w:tc>
                      </w:tr>
                    </w:tbl>
                    <w:p w:rsidR="00A55EDB" w:rsidRPr="00090148" w:rsidRDefault="00A55EDB" w:rsidP="00E8494F">
                      <w:pPr>
                        <w:ind w:firstLineChars="700" w:firstLine="1540"/>
                        <w:rPr>
                          <w:rFonts w:ascii="ＭＳ 明朝" w:hAnsi="ＭＳ 明朝"/>
                          <w:color w:val="FF0000"/>
                          <w:sz w:val="22"/>
                        </w:rPr>
                      </w:pPr>
                      <w:r w:rsidRPr="00090148">
                        <w:rPr>
                          <w:rFonts w:ascii="ＭＳ 明朝" w:hAnsi="ＭＳ 明朝" w:hint="eastAsia"/>
                          <w:sz w:val="22"/>
                        </w:rPr>
                        <w:t>※</w:t>
                      </w:r>
                      <w:r>
                        <w:rPr>
                          <w:rFonts w:ascii="ＭＳ 明朝" w:hAnsi="ＭＳ 明朝" w:hint="eastAsia"/>
                          <w:sz w:val="22"/>
                        </w:rPr>
                        <w:t>令和元</w:t>
                      </w:r>
                      <w:r w:rsidRPr="00090148">
                        <w:rPr>
                          <w:rFonts w:ascii="ＭＳ 明朝" w:hAnsi="ＭＳ 明朝" w:hint="eastAsia"/>
                          <w:sz w:val="22"/>
                        </w:rPr>
                        <w:t>年度末の整備見込み：13,</w:t>
                      </w:r>
                      <w:r>
                        <w:rPr>
                          <w:rFonts w:ascii="ＭＳ 明朝" w:hAnsi="ＭＳ 明朝"/>
                          <w:sz w:val="22"/>
                        </w:rPr>
                        <w:t>903</w:t>
                      </w:r>
                      <w:r w:rsidRPr="00090148">
                        <w:rPr>
                          <w:rFonts w:ascii="ＭＳ 明朝" w:hAnsi="ＭＳ 明朝" w:hint="eastAsia"/>
                          <w:sz w:val="22"/>
                        </w:rPr>
                        <w:t>人</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A55EDB" w:rsidRDefault="00A55EDB" w:rsidP="00E8494F">
                      <w:pPr>
                        <w:ind w:left="851"/>
                        <w:rPr>
                          <w:rFonts w:ascii="ＭＳ 明朝" w:hAnsi="ＭＳ 明朝"/>
                          <w:sz w:val="22"/>
                        </w:rPr>
                      </w:pPr>
                    </w:p>
                    <w:p w:rsidR="00A55EDB" w:rsidRDefault="00A55EDB" w:rsidP="00E8494F">
                      <w:pPr>
                        <w:ind w:left="440" w:hangingChars="200" w:hanging="440"/>
                        <w:rPr>
                          <w:sz w:val="22"/>
                        </w:rPr>
                      </w:pPr>
                      <w:r>
                        <w:rPr>
                          <w:rFonts w:hint="eastAsia"/>
                          <w:sz w:val="22"/>
                        </w:rPr>
                        <w:t>○　認知症</w:t>
                      </w:r>
                      <w:r>
                        <w:rPr>
                          <w:sz w:val="22"/>
                        </w:rPr>
                        <w:t>の</w:t>
                      </w:r>
                      <w:r>
                        <w:rPr>
                          <w:rFonts w:hint="eastAsia"/>
                          <w:sz w:val="22"/>
                        </w:rPr>
                        <w:t>人を</w:t>
                      </w:r>
                      <w:r>
                        <w:rPr>
                          <w:sz w:val="22"/>
                        </w:rPr>
                        <w:t>ささえる</w:t>
                      </w:r>
                      <w:r>
                        <w:rPr>
                          <w:rFonts w:hint="eastAsia"/>
                          <w:sz w:val="22"/>
                        </w:rPr>
                        <w:t>まちづくりの推進</w:t>
                      </w:r>
                    </w:p>
                    <w:p w:rsidR="00A55EDB" w:rsidRPr="00DF137B" w:rsidRDefault="00A55EDB" w:rsidP="00E8494F">
                      <w:pPr>
                        <w:ind w:leftChars="100" w:left="650" w:hangingChars="200" w:hanging="440"/>
                        <w:rPr>
                          <w:rFonts w:ascii="ＭＳ 明朝" w:hAnsi="ＭＳ 明朝"/>
                          <w:sz w:val="22"/>
                        </w:rPr>
                      </w:pPr>
                      <w:r>
                        <w:rPr>
                          <w:rFonts w:hint="eastAsia"/>
                          <w:sz w:val="22"/>
                        </w:rPr>
                        <w:t xml:space="preserve">◆　</w:t>
                      </w:r>
                      <w:r w:rsidRPr="00DF137B">
                        <w:rPr>
                          <w:rFonts w:ascii="ＭＳ 明朝" w:hAnsi="ＭＳ 明朝" w:hint="eastAsia"/>
                          <w:sz w:val="22"/>
                        </w:rPr>
                        <w:t>認知症高齢者の更なる増加が見込まれる中、平成30年２月の「認知症の人をささえるまち大阪宣言」に掲げた「認知症に関する知識の理解を深め、早期に認知症に気づき、地域のつながりで認知症の人をささえるまち」の実現をめざして、認知症になっても住み慣れた地域で安心して暮らしていくことができるよう、認知症高齢者支援を充実</w:t>
                      </w:r>
                    </w:p>
                    <w:p w:rsidR="00A55EDB" w:rsidRPr="005430B9" w:rsidRDefault="00A55EDB" w:rsidP="00E8494F">
                      <w:pPr>
                        <w:ind w:leftChars="100" w:left="652" w:hangingChars="200" w:hanging="442"/>
                        <w:rPr>
                          <w:rFonts w:ascii="ＭＳ ゴシック" w:eastAsia="ＭＳ ゴシック" w:hAnsi="ＭＳ ゴシック"/>
                          <w:b/>
                          <w:sz w:val="22"/>
                          <w:bdr w:val="single" w:sz="4" w:space="0" w:color="auto"/>
                          <w:shd w:val="pct15" w:color="auto" w:fill="FFFFFF"/>
                        </w:rPr>
                      </w:pPr>
                      <w:r w:rsidRPr="007D1E14">
                        <w:rPr>
                          <w:rFonts w:ascii="ＭＳ ゴシック" w:eastAsia="ＭＳ ゴシック" w:hAnsi="ＭＳ ゴシック" w:hint="eastAsia"/>
                          <w:b/>
                          <w:sz w:val="22"/>
                        </w:rPr>
                        <w:t xml:space="preserve">■　</w:t>
                      </w:r>
                      <w:r w:rsidRPr="00CD5188">
                        <w:rPr>
                          <w:rFonts w:ascii="ＭＳ ゴシック" w:eastAsia="ＭＳ ゴシック" w:hAnsi="ＭＳ ゴシック" w:hint="eastAsia"/>
                          <w:b/>
                          <w:sz w:val="22"/>
                        </w:rPr>
                        <w:t>オレンジサポーター地域活動促進事業</w:t>
                      </w:r>
                      <w:r>
                        <w:rPr>
                          <w:rFonts w:ascii="ＭＳ ゴシック" w:eastAsia="ＭＳ ゴシック" w:hAnsi="ＭＳ ゴシック" w:hint="eastAsia"/>
                          <w:b/>
                          <w:sz w:val="22"/>
                        </w:rPr>
                        <w:t xml:space="preserve">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Default="00A55EDB" w:rsidP="00C63260">
                      <w:pPr>
                        <w:numPr>
                          <w:ilvl w:val="1"/>
                          <w:numId w:val="1"/>
                        </w:numPr>
                        <w:tabs>
                          <w:tab w:val="clear" w:pos="988"/>
                          <w:tab w:val="num" w:pos="840"/>
                        </w:tabs>
                        <w:ind w:leftChars="200" w:left="860" w:hangingChars="200" w:hanging="440"/>
                        <w:rPr>
                          <w:sz w:val="22"/>
                        </w:rPr>
                      </w:pPr>
                      <w:r w:rsidRPr="00AA75DB">
                        <w:rPr>
                          <w:rFonts w:hint="eastAsia"/>
                          <w:sz w:val="22"/>
                        </w:rPr>
                        <w:t>区の認知症施策推進拠点である認知症強化型地域包括支援センターに</w:t>
                      </w:r>
                      <w:r>
                        <w:rPr>
                          <w:rFonts w:hint="eastAsia"/>
                          <w:sz w:val="22"/>
                        </w:rPr>
                        <w:t>コーディネーター</w:t>
                      </w:r>
                      <w:r w:rsidRPr="00AA75DB">
                        <w:rPr>
                          <w:rFonts w:hint="eastAsia"/>
                          <w:sz w:val="22"/>
                        </w:rPr>
                        <w:t>を配置</w:t>
                      </w:r>
                      <w:r>
                        <w:rPr>
                          <w:rFonts w:hint="eastAsia"/>
                          <w:sz w:val="22"/>
                        </w:rPr>
                        <w:t>し、「認知症サポーター」の</w:t>
                      </w:r>
                      <w:r w:rsidRPr="00AA75DB">
                        <w:rPr>
                          <w:rFonts w:hint="eastAsia"/>
                          <w:sz w:val="22"/>
                        </w:rPr>
                        <w:t>活動を促進</w:t>
                      </w:r>
                      <w:r>
                        <w:rPr>
                          <w:rFonts w:hint="eastAsia"/>
                          <w:sz w:val="22"/>
                        </w:rPr>
                        <w:t>するための体制を強化</w:t>
                      </w:r>
                    </w:p>
                    <w:p w:rsidR="00A55EDB" w:rsidRDefault="00A55EDB" w:rsidP="00F40131">
                      <w:pPr>
                        <w:numPr>
                          <w:ilvl w:val="1"/>
                          <w:numId w:val="1"/>
                        </w:numPr>
                        <w:tabs>
                          <w:tab w:val="clear" w:pos="988"/>
                          <w:tab w:val="num" w:pos="840"/>
                        </w:tabs>
                        <w:ind w:leftChars="200" w:left="860" w:hangingChars="200" w:hanging="440"/>
                        <w:rPr>
                          <w:sz w:val="22"/>
                        </w:rPr>
                      </w:pPr>
                      <w:r w:rsidRPr="00C35CAD">
                        <w:rPr>
                          <w:rFonts w:hint="eastAsia"/>
                          <w:sz w:val="22"/>
                        </w:rPr>
                        <w:t>認知症サポーターに対し</w:t>
                      </w:r>
                      <w:r>
                        <w:rPr>
                          <w:rFonts w:hint="eastAsia"/>
                          <w:sz w:val="22"/>
                        </w:rPr>
                        <w:t>て更なる</w:t>
                      </w:r>
                      <w:r w:rsidRPr="00C35CAD">
                        <w:rPr>
                          <w:rFonts w:hint="eastAsia"/>
                          <w:sz w:val="22"/>
                        </w:rPr>
                        <w:t>ステップアップ</w:t>
                      </w:r>
                      <w:r>
                        <w:rPr>
                          <w:rFonts w:hint="eastAsia"/>
                          <w:sz w:val="22"/>
                        </w:rPr>
                        <w:t>のため</w:t>
                      </w:r>
                      <w:r w:rsidRPr="00C35CAD">
                        <w:rPr>
                          <w:rFonts w:hint="eastAsia"/>
                          <w:sz w:val="22"/>
                        </w:rPr>
                        <w:t>の研修を実施</w:t>
                      </w:r>
                      <w:r>
                        <w:rPr>
                          <w:rFonts w:hint="eastAsia"/>
                          <w:sz w:val="22"/>
                        </w:rPr>
                        <w:t>し</w:t>
                      </w:r>
                      <w:r w:rsidRPr="00C35CAD">
                        <w:rPr>
                          <w:rFonts w:hint="eastAsia"/>
                          <w:sz w:val="22"/>
                        </w:rPr>
                        <w:t>、</w:t>
                      </w:r>
                      <w:r>
                        <w:rPr>
                          <w:rFonts w:hint="eastAsia"/>
                          <w:sz w:val="22"/>
                        </w:rPr>
                        <w:t>ステップアップ</w:t>
                      </w:r>
                      <w:r w:rsidRPr="00C35CAD">
                        <w:rPr>
                          <w:rFonts w:hint="eastAsia"/>
                          <w:sz w:val="22"/>
                        </w:rPr>
                        <w:t>研修を受講した認知症サポーター（オレンジサポーター）</w:t>
                      </w:r>
                      <w:r>
                        <w:rPr>
                          <w:rFonts w:hint="eastAsia"/>
                          <w:sz w:val="22"/>
                        </w:rPr>
                        <w:t>で構成</w:t>
                      </w:r>
                      <w:r>
                        <w:rPr>
                          <w:sz w:val="22"/>
                        </w:rPr>
                        <w:t>される</w:t>
                      </w:r>
                      <w:r>
                        <w:rPr>
                          <w:rFonts w:hint="eastAsia"/>
                          <w:sz w:val="22"/>
                        </w:rPr>
                        <w:t>チームの立ち上げ</w:t>
                      </w:r>
                      <w:r>
                        <w:rPr>
                          <w:sz w:val="22"/>
                        </w:rPr>
                        <w:t>や</w:t>
                      </w:r>
                      <w:r>
                        <w:rPr>
                          <w:rFonts w:hint="eastAsia"/>
                          <w:sz w:val="22"/>
                        </w:rPr>
                        <w:t>地域活動を支援することにより</w:t>
                      </w:r>
                      <w:r w:rsidRPr="00C35CAD">
                        <w:rPr>
                          <w:rFonts w:hint="eastAsia"/>
                          <w:sz w:val="22"/>
                        </w:rPr>
                        <w:t>、地域において認知症の人をささえるまちづくりを推進</w:t>
                      </w:r>
                    </w:p>
                    <w:p w:rsidR="00A55EDB" w:rsidRPr="00F40131" w:rsidRDefault="00A55EDB" w:rsidP="00F40131">
                      <w:pPr>
                        <w:ind w:leftChars="400" w:left="1280" w:hangingChars="200" w:hanging="440"/>
                        <w:rPr>
                          <w:sz w:val="22"/>
                        </w:rPr>
                      </w:pPr>
                      <w:r w:rsidRPr="00F40131">
                        <w:rPr>
                          <w:rFonts w:ascii="ＭＳ 明朝" w:hAnsi="ＭＳ 明朝" w:hint="eastAsia"/>
                          <w:sz w:val="22"/>
                        </w:rPr>
                        <w:t>※</w:t>
                      </w:r>
                      <w:r>
                        <w:rPr>
                          <w:rFonts w:ascii="ＭＳ 明朝" w:hAnsi="ＭＳ 明朝" w:hint="eastAsia"/>
                          <w:sz w:val="22"/>
                        </w:rPr>
                        <w:t xml:space="preserve">　</w:t>
                      </w:r>
                      <w:r w:rsidRPr="00F40131">
                        <w:rPr>
                          <w:rFonts w:ascii="ＭＳ 明朝" w:hAnsi="ＭＳ 明朝" w:hint="eastAsia"/>
                          <w:sz w:val="22"/>
                        </w:rPr>
                        <w:t>平成30年度・令和元年度モデル事業でのオレンジサポーターが個人単位で支援を行う仕組みから、チームとして支援を提供できる仕組みに再構築</w:t>
                      </w:r>
                    </w:p>
                    <w:p w:rsidR="00A55EDB" w:rsidRPr="006848BD" w:rsidRDefault="00A55EDB" w:rsidP="00C63260">
                      <w:pPr>
                        <w:numPr>
                          <w:ilvl w:val="1"/>
                          <w:numId w:val="1"/>
                        </w:numPr>
                        <w:tabs>
                          <w:tab w:val="clear" w:pos="988"/>
                          <w:tab w:val="num" w:pos="840"/>
                        </w:tabs>
                        <w:ind w:leftChars="200" w:left="860" w:hangingChars="200" w:hanging="440"/>
                        <w:rPr>
                          <w:sz w:val="22"/>
                        </w:rPr>
                      </w:pPr>
                      <w:r>
                        <w:rPr>
                          <w:rFonts w:hint="eastAsia"/>
                          <w:sz w:val="22"/>
                        </w:rPr>
                        <w:t>併せて認知症の人に優しい取り組みを行うなど、認知症の人の支援に関する社会貢献活動を行う企業等を「オレンジ・パートナー」として登録・周知することにより地域における支援活動を促進</w:t>
                      </w:r>
                    </w:p>
                    <w:p w:rsidR="00A55EDB" w:rsidRPr="00C8692B" w:rsidRDefault="00A55EDB" w:rsidP="00E8494F">
                      <w:pPr>
                        <w:ind w:left="840"/>
                        <w:rPr>
                          <w:rFonts w:ascii="ＭＳ 明朝" w:hAnsi="ＭＳ 明朝"/>
                          <w:sz w:val="22"/>
                        </w:rPr>
                      </w:pPr>
                      <w:r w:rsidRPr="00AA75DB">
                        <w:rPr>
                          <w:rFonts w:hint="eastAsia"/>
                          <w:sz w:val="22"/>
                        </w:rPr>
                        <w:t>（参考）</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 xml:space="preserve">大阪市の認知症高齢者数　　　</w:t>
                      </w:r>
                      <w:r w:rsidRPr="00C8692B">
                        <w:rPr>
                          <w:rFonts w:ascii="ＭＳ 明朝" w:hAnsi="ＭＳ 明朝" w:hint="eastAsia"/>
                          <w:sz w:val="22"/>
                        </w:rPr>
                        <w:tab/>
                        <w:t>10</w:t>
                      </w:r>
                      <w:r w:rsidRPr="00C8692B">
                        <w:rPr>
                          <w:rFonts w:ascii="ＭＳ 明朝" w:hAnsi="ＭＳ 明朝"/>
                          <w:sz w:val="22"/>
                        </w:rPr>
                        <w:t>5</w:t>
                      </w:r>
                      <w:r w:rsidRPr="00C8692B">
                        <w:rPr>
                          <w:rFonts w:ascii="ＭＳ 明朝" w:hAnsi="ＭＳ 明朝" w:hint="eastAsia"/>
                          <w:sz w:val="22"/>
                        </w:rPr>
                        <w:t>,</w:t>
                      </w:r>
                      <w:r w:rsidRPr="00C8692B">
                        <w:rPr>
                          <w:rFonts w:ascii="ＭＳ 明朝" w:hAnsi="ＭＳ 明朝"/>
                          <w:sz w:val="22"/>
                        </w:rPr>
                        <w:t>391</w:t>
                      </w:r>
                      <w:r w:rsidRPr="00C8692B">
                        <w:rPr>
                          <w:rFonts w:ascii="ＭＳ 明朝" w:hAnsi="ＭＳ 明朝" w:hint="eastAsia"/>
                          <w:sz w:val="22"/>
                        </w:rPr>
                        <w:t>人（推計）（2019年４月</w:t>
                      </w:r>
                      <w:r>
                        <w:rPr>
                          <w:rFonts w:ascii="ＭＳ 明朝" w:hAnsi="ＭＳ 明朝" w:hint="eastAsia"/>
                          <w:sz w:val="22"/>
                        </w:rPr>
                        <w:t xml:space="preserve"> </w:t>
                      </w:r>
                      <w:r w:rsidRPr="00C8692B">
                        <w:rPr>
                          <w:rFonts w:ascii="ＭＳ 明朝" w:hAnsi="ＭＳ 明朝" w:hint="eastAsia"/>
                          <w:sz w:val="22"/>
                        </w:rPr>
                        <w:t>１日時点）</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介護保険利用の認知症高齢者数</w:t>
                      </w:r>
                      <w:r w:rsidRPr="00C8692B">
                        <w:rPr>
                          <w:rFonts w:ascii="ＭＳ 明朝" w:hAnsi="ＭＳ 明朝" w:hint="eastAsia"/>
                          <w:sz w:val="22"/>
                        </w:rPr>
                        <w:tab/>
                        <w:t xml:space="preserve"> </w:t>
                      </w:r>
                      <w:r w:rsidRPr="00C8692B">
                        <w:rPr>
                          <w:rFonts w:ascii="ＭＳ 明朝" w:hAnsi="ＭＳ 明朝"/>
                          <w:sz w:val="22"/>
                        </w:rPr>
                        <w:t>75</w:t>
                      </w:r>
                      <w:r w:rsidRPr="00C8692B">
                        <w:rPr>
                          <w:rFonts w:ascii="ＭＳ 明朝" w:hAnsi="ＭＳ 明朝" w:hint="eastAsia"/>
                          <w:sz w:val="22"/>
                        </w:rPr>
                        <w:t>,</w:t>
                      </w:r>
                      <w:r w:rsidRPr="00C8692B">
                        <w:rPr>
                          <w:rFonts w:ascii="ＭＳ 明朝" w:hAnsi="ＭＳ 明朝"/>
                          <w:sz w:val="22"/>
                        </w:rPr>
                        <w:t>425</w:t>
                      </w:r>
                      <w:r w:rsidRPr="00C8692B">
                        <w:rPr>
                          <w:rFonts w:ascii="ＭＳ 明朝" w:hAnsi="ＭＳ 明朝" w:hint="eastAsia"/>
                          <w:sz w:val="22"/>
                        </w:rPr>
                        <w:t xml:space="preserve">人　</w:t>
                      </w:r>
                      <w:r>
                        <w:rPr>
                          <w:rFonts w:ascii="ＭＳ 明朝" w:hAnsi="ＭＳ 明朝" w:hint="eastAsia"/>
                          <w:sz w:val="22"/>
                        </w:rPr>
                        <w:t xml:space="preserve">　 </w:t>
                      </w:r>
                      <w:r w:rsidRPr="00C8692B">
                        <w:rPr>
                          <w:rFonts w:ascii="ＭＳ 明朝" w:hAnsi="ＭＳ 明朝" w:hint="eastAsia"/>
                          <w:sz w:val="22"/>
                        </w:rPr>
                        <w:t xml:space="preserve">　（2019年４月</w:t>
                      </w:r>
                      <w:r>
                        <w:rPr>
                          <w:rFonts w:ascii="ＭＳ 明朝" w:hAnsi="ＭＳ 明朝" w:hint="eastAsia"/>
                          <w:sz w:val="22"/>
                        </w:rPr>
                        <w:t xml:space="preserve"> </w:t>
                      </w:r>
                      <w:r w:rsidRPr="00C8692B">
                        <w:rPr>
                          <w:rFonts w:ascii="ＭＳ 明朝" w:hAnsi="ＭＳ 明朝" w:hint="eastAsia"/>
                          <w:sz w:val="22"/>
                        </w:rPr>
                        <w:t>１日時点）</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 xml:space="preserve">認知症サポーター養成数　　　</w:t>
                      </w:r>
                      <w:r w:rsidRPr="00C8692B">
                        <w:rPr>
                          <w:rFonts w:ascii="ＭＳ 明朝" w:hAnsi="ＭＳ 明朝" w:hint="eastAsia"/>
                          <w:sz w:val="22"/>
                        </w:rPr>
                        <w:tab/>
                        <w:t>200,</w:t>
                      </w:r>
                      <w:r w:rsidRPr="00C8692B">
                        <w:rPr>
                          <w:rFonts w:ascii="ＭＳ 明朝" w:hAnsi="ＭＳ 明朝"/>
                          <w:sz w:val="22"/>
                        </w:rPr>
                        <w:t>145</w:t>
                      </w:r>
                      <w:r w:rsidRPr="00C8692B">
                        <w:rPr>
                          <w:rFonts w:ascii="ＭＳ 明朝" w:hAnsi="ＭＳ 明朝" w:hint="eastAsia"/>
                          <w:sz w:val="22"/>
                        </w:rPr>
                        <w:t xml:space="preserve">人　　</w:t>
                      </w:r>
                      <w:r>
                        <w:rPr>
                          <w:rFonts w:ascii="ＭＳ 明朝" w:hAnsi="ＭＳ 明朝" w:hint="eastAsia"/>
                          <w:sz w:val="22"/>
                        </w:rPr>
                        <w:t xml:space="preserve">  </w:t>
                      </w:r>
                      <w:r>
                        <w:rPr>
                          <w:rFonts w:ascii="ＭＳ 明朝" w:hAnsi="ＭＳ 明朝"/>
                          <w:sz w:val="22"/>
                        </w:rPr>
                        <w:t xml:space="preserve"> </w:t>
                      </w:r>
                      <w:r w:rsidRPr="00C8692B">
                        <w:rPr>
                          <w:rFonts w:ascii="ＭＳ 明朝" w:hAnsi="ＭＳ 明朝" w:hint="eastAsia"/>
                          <w:sz w:val="22"/>
                        </w:rPr>
                        <w:t>（2019年３月31日時点）</w:t>
                      </w:r>
                    </w:p>
                    <w:p w:rsidR="00A55EDB" w:rsidRPr="004F2751" w:rsidRDefault="00A55EDB" w:rsidP="00E8494F">
                      <w:pPr>
                        <w:ind w:rightChars="200" w:right="420"/>
                        <w:rPr>
                          <w:rFonts w:ascii="ＭＳ 明朝" w:hAnsi="ＭＳ 明朝"/>
                          <w:sz w:val="22"/>
                        </w:rPr>
                      </w:pPr>
                    </w:p>
                    <w:p w:rsidR="00A55EDB" w:rsidRPr="006F6C62" w:rsidRDefault="00A55EDB" w:rsidP="00E8494F">
                      <w:pPr>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4F2751" w:rsidRDefault="004F2751">
      <w:pPr>
        <w:widowControl/>
        <w:jc w:val="left"/>
        <w:rPr>
          <w:rFonts w:ascii="ＭＳ Ｐゴシック" w:eastAsia="ＭＳ Ｐゴシック" w:hAnsi="ＭＳ Ｐゴシック"/>
          <w:sz w:val="22"/>
        </w:rPr>
      </w:pPr>
      <w:r w:rsidRPr="00BE3527">
        <w:rPr>
          <w:rFonts w:ascii="ＭＳ Ｐゴシック" w:eastAsia="ＭＳ Ｐゴシック" w:hAnsi="ＭＳ Ｐゴシック"/>
          <w:noProof/>
          <w:sz w:val="22"/>
        </w:rPr>
        <mc:AlternateContent>
          <mc:Choice Requires="wps">
            <w:drawing>
              <wp:inline distT="0" distB="0" distL="0" distR="0">
                <wp:extent cx="6818630" cy="3124200"/>
                <wp:effectExtent l="0" t="0" r="20320" b="19050"/>
                <wp:docPr id="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124200"/>
                        </a:xfrm>
                        <a:prstGeom prst="rect">
                          <a:avLst/>
                        </a:prstGeom>
                        <a:solidFill>
                          <a:srgbClr val="FFFFFF"/>
                        </a:solidFill>
                        <a:ln w="9525">
                          <a:solidFill>
                            <a:srgbClr val="000000"/>
                          </a:solidFill>
                          <a:miter lim="800000"/>
                          <a:headEnd/>
                          <a:tailEnd/>
                        </a:ln>
                      </wps:spPr>
                      <wps:txbx>
                        <w:txbxContent>
                          <w:p w:rsidR="00A55EDB" w:rsidRPr="00121F98" w:rsidRDefault="00A55EDB" w:rsidP="00E8494F">
                            <w:pPr>
                              <w:ind w:left="440" w:hangingChars="200" w:hanging="440"/>
                              <w:rPr>
                                <w:rFonts w:ascii="ＭＳ 明朝" w:hAnsi="ＭＳ 明朝"/>
                                <w:sz w:val="22"/>
                              </w:rPr>
                            </w:pPr>
                            <w:r w:rsidRPr="00121F98">
                              <w:rPr>
                                <w:rFonts w:ascii="ＭＳ 明朝" w:hAnsi="ＭＳ 明朝" w:hint="eastAsia"/>
                                <w:sz w:val="22"/>
                              </w:rPr>
                              <w:t xml:space="preserve">〇　</w:t>
                            </w:r>
                            <w:r w:rsidRPr="00EC0AD0">
                              <w:rPr>
                                <w:rFonts w:ascii="ＭＳ 明朝" w:hAnsi="ＭＳ 明朝" w:hint="eastAsia"/>
                                <w:bCs/>
                                <w:sz w:val="22"/>
                              </w:rPr>
                              <w:t>重度障がい者</w:t>
                            </w:r>
                            <w:r>
                              <w:rPr>
                                <w:rFonts w:ascii="ＭＳ 明朝" w:hAnsi="ＭＳ 明朝" w:hint="eastAsia"/>
                                <w:bCs/>
                                <w:sz w:val="22"/>
                              </w:rPr>
                              <w:t>に対する支援の充実</w:t>
                            </w:r>
                          </w:p>
                          <w:p w:rsidR="00A55EDB" w:rsidRPr="00E8494F" w:rsidRDefault="00A55EDB" w:rsidP="00E8494F">
                            <w:pPr>
                              <w:ind w:leftChars="100" w:left="652" w:hangingChars="200" w:hanging="442"/>
                              <w:rPr>
                                <w:rFonts w:asciiTheme="majorEastAsia" w:eastAsiaTheme="majorEastAsia" w:hAnsiTheme="majorEastAsia"/>
                                <w:b/>
                                <w:sz w:val="22"/>
                              </w:rPr>
                            </w:pPr>
                            <w:r w:rsidRPr="00E8494F">
                              <w:rPr>
                                <w:rFonts w:asciiTheme="majorEastAsia" w:eastAsiaTheme="majorEastAsia" w:hAnsiTheme="majorEastAsia" w:hint="eastAsia"/>
                                <w:b/>
                                <w:sz w:val="22"/>
                              </w:rPr>
                              <w:t xml:space="preserve">■　</w:t>
                            </w:r>
                            <w:r w:rsidRPr="00E8494F">
                              <w:rPr>
                                <w:rFonts w:asciiTheme="majorEastAsia" w:eastAsiaTheme="majorEastAsia" w:hAnsiTheme="majorEastAsia" w:hint="eastAsia"/>
                                <w:b/>
                                <w:bCs/>
                                <w:sz w:val="22"/>
                              </w:rPr>
                              <w:t>重度障がい者就業支援事業</w:t>
                            </w:r>
                            <w:r w:rsidRPr="00E8494F">
                              <w:rPr>
                                <w:rFonts w:asciiTheme="majorEastAsia" w:eastAsiaTheme="majorEastAsia" w:hAnsiTheme="majorEastAsia" w:hint="eastAsia"/>
                                <w:b/>
                                <w:sz w:val="22"/>
                              </w:rPr>
                              <w:t xml:space="preserve">　② １億８，１００万円　</w:t>
                            </w:r>
                            <w:r w:rsidRPr="00E8494F">
                              <w:rPr>
                                <w:rFonts w:asciiTheme="majorEastAsia" w:eastAsiaTheme="majorEastAsia" w:hAnsiTheme="majorEastAsia" w:hint="eastAsia"/>
                                <w:b/>
                                <w:sz w:val="22"/>
                                <w:bdr w:val="single" w:sz="4" w:space="0" w:color="auto"/>
                                <w:shd w:val="pct15" w:color="auto" w:fill="FFFFFF"/>
                              </w:rPr>
                              <w:t>新規</w:t>
                            </w:r>
                            <w:r w:rsidRPr="00E8494F">
                              <w:rPr>
                                <w:rFonts w:asciiTheme="majorEastAsia" w:eastAsiaTheme="majorEastAsia" w:hAnsiTheme="majorEastAsia" w:hint="eastAsia"/>
                                <w:sz w:val="22"/>
                              </w:rPr>
                              <w:t xml:space="preserve">　</w:t>
                            </w:r>
                          </w:p>
                          <w:p w:rsidR="00A55EDB" w:rsidRPr="00BA251E" w:rsidRDefault="00A55EDB" w:rsidP="00C63260">
                            <w:pPr>
                              <w:numPr>
                                <w:ilvl w:val="1"/>
                                <w:numId w:val="1"/>
                              </w:numPr>
                              <w:tabs>
                                <w:tab w:val="clear" w:pos="988"/>
                                <w:tab w:val="num" w:pos="840"/>
                              </w:tabs>
                              <w:ind w:leftChars="200" w:left="860" w:hangingChars="200" w:hanging="440"/>
                              <w:rPr>
                                <w:kern w:val="0"/>
                                <w:sz w:val="22"/>
                              </w:rPr>
                            </w:pPr>
                            <w:r w:rsidRPr="00BA251E">
                              <w:rPr>
                                <w:rFonts w:hint="eastAsia"/>
                                <w:kern w:val="0"/>
                                <w:sz w:val="22"/>
                              </w:rPr>
                              <w:t>常時介護を必要とする重度障がい者の日常生活に係る支援を就業中にも実施することで、働く意思と能力をもちながら働くことのできない者に対する就労機会を拡大し、障がい者の社会参加を促進</w:t>
                            </w:r>
                          </w:p>
                          <w:p w:rsidR="00A55EDB" w:rsidRDefault="00A55EDB" w:rsidP="00716E1D">
                            <w:pPr>
                              <w:ind w:leftChars="300" w:left="1070" w:hangingChars="200" w:hanging="440"/>
                              <w:rPr>
                                <w:kern w:val="0"/>
                                <w:sz w:val="22"/>
                              </w:rPr>
                            </w:pPr>
                            <w:r>
                              <w:rPr>
                                <w:rFonts w:hint="eastAsia"/>
                                <w:kern w:val="0"/>
                                <w:sz w:val="22"/>
                              </w:rPr>
                              <w:t>（事業内容）</w:t>
                            </w:r>
                          </w:p>
                          <w:p w:rsidR="00A55EDB" w:rsidRDefault="00A55EDB" w:rsidP="00716E1D">
                            <w:pPr>
                              <w:ind w:leftChars="300" w:left="1070" w:hangingChars="200" w:hanging="440"/>
                              <w:rPr>
                                <w:kern w:val="0"/>
                                <w:sz w:val="22"/>
                              </w:rPr>
                            </w:pPr>
                            <w:r>
                              <w:rPr>
                                <w:rFonts w:hint="eastAsia"/>
                                <w:kern w:val="0"/>
                                <w:sz w:val="22"/>
                              </w:rPr>
                              <w:t xml:space="preserve">・　</w:t>
                            </w:r>
                            <w:r w:rsidRPr="00BA251E">
                              <w:rPr>
                                <w:rFonts w:hint="eastAsia"/>
                                <w:bCs/>
                                <w:sz w:val="22"/>
                              </w:rPr>
                              <w:t>就業中、就業に伴う移動中または休憩時間中の日常生活に係る支援</w:t>
                            </w:r>
                            <w:r>
                              <w:rPr>
                                <w:rFonts w:hint="eastAsia"/>
                                <w:bCs/>
                                <w:sz w:val="22"/>
                              </w:rPr>
                              <w:t>を実施</w:t>
                            </w:r>
                          </w:p>
                          <w:p w:rsidR="00A55EDB" w:rsidRDefault="00A55EDB" w:rsidP="00716E1D">
                            <w:pPr>
                              <w:ind w:leftChars="300" w:left="1070" w:hangingChars="200" w:hanging="440"/>
                              <w:rPr>
                                <w:kern w:val="0"/>
                                <w:sz w:val="22"/>
                              </w:rPr>
                            </w:pPr>
                            <w:r>
                              <w:rPr>
                                <w:rFonts w:hint="eastAsia"/>
                                <w:kern w:val="0"/>
                                <w:sz w:val="22"/>
                              </w:rPr>
                              <w:t>・　対象者は重度訪問介護利用者で個人事業主</w:t>
                            </w:r>
                          </w:p>
                          <w:p w:rsidR="00A55EDB" w:rsidRDefault="00A55EDB" w:rsidP="00716E1D">
                            <w:pPr>
                              <w:ind w:leftChars="300" w:left="1070" w:hangingChars="200" w:hanging="440"/>
                              <w:rPr>
                                <w:kern w:val="0"/>
                                <w:sz w:val="22"/>
                              </w:rPr>
                            </w:pPr>
                            <w:r>
                              <w:rPr>
                                <w:rFonts w:hint="eastAsia"/>
                                <w:kern w:val="0"/>
                                <w:sz w:val="22"/>
                              </w:rPr>
                              <w:t>（実施主体等）</w:t>
                            </w:r>
                          </w:p>
                          <w:p w:rsidR="00A55EDB" w:rsidRDefault="00A55EDB" w:rsidP="00716E1D">
                            <w:pPr>
                              <w:ind w:leftChars="300" w:left="1070" w:hangingChars="200" w:hanging="440"/>
                              <w:rPr>
                                <w:kern w:val="0"/>
                                <w:sz w:val="22"/>
                              </w:rPr>
                            </w:pPr>
                            <w:r>
                              <w:rPr>
                                <w:rFonts w:hint="eastAsia"/>
                                <w:kern w:val="0"/>
                                <w:sz w:val="22"/>
                              </w:rPr>
                              <w:t>・　大阪府において制度を創設</w:t>
                            </w:r>
                          </w:p>
                          <w:p w:rsidR="00A55EDB" w:rsidRDefault="00A55EDB" w:rsidP="00716E1D">
                            <w:pPr>
                              <w:ind w:leftChars="300" w:left="1070" w:hangingChars="200" w:hanging="440"/>
                              <w:rPr>
                                <w:kern w:val="0"/>
                                <w:sz w:val="22"/>
                              </w:rPr>
                            </w:pPr>
                            <w:r>
                              <w:rPr>
                                <w:rFonts w:hint="eastAsia"/>
                                <w:kern w:val="0"/>
                                <w:sz w:val="22"/>
                              </w:rPr>
                              <w:t>・　令和２年度は、政令市（大阪市、堺市）において実施</w:t>
                            </w:r>
                          </w:p>
                          <w:p w:rsidR="00A55EDB" w:rsidRPr="002234C5" w:rsidRDefault="00A55EDB" w:rsidP="00716E1D">
                            <w:pPr>
                              <w:ind w:leftChars="300" w:left="1070" w:hangingChars="200" w:hanging="440"/>
                              <w:rPr>
                                <w:kern w:val="0"/>
                                <w:sz w:val="22"/>
                              </w:rPr>
                            </w:pPr>
                            <w:r w:rsidRPr="002234C5">
                              <w:rPr>
                                <w:rFonts w:hint="eastAsia"/>
                                <w:kern w:val="0"/>
                                <w:sz w:val="22"/>
                              </w:rPr>
                              <w:t>・</w:t>
                            </w:r>
                            <w:r>
                              <w:rPr>
                                <w:rFonts w:hint="eastAsia"/>
                                <w:kern w:val="0"/>
                                <w:sz w:val="22"/>
                              </w:rPr>
                              <w:t xml:space="preserve">　</w:t>
                            </w:r>
                            <w:r w:rsidRPr="002234C5">
                              <w:rPr>
                                <w:rFonts w:hint="eastAsia"/>
                                <w:kern w:val="0"/>
                                <w:sz w:val="22"/>
                              </w:rPr>
                              <w:t>大阪市の対象者数は</w:t>
                            </w:r>
                            <w:r w:rsidRPr="00DF137B">
                              <w:rPr>
                                <w:rFonts w:ascii="ＭＳ 明朝" w:hAnsi="ＭＳ 明朝" w:hint="eastAsia"/>
                                <w:kern w:val="0"/>
                                <w:sz w:val="22"/>
                              </w:rPr>
                              <w:t>20人</w:t>
                            </w:r>
                          </w:p>
                          <w:p w:rsidR="00A55EDB" w:rsidRDefault="00A55EDB" w:rsidP="00716E1D">
                            <w:pPr>
                              <w:ind w:leftChars="300" w:left="1070" w:hangingChars="200" w:hanging="440"/>
                              <w:rPr>
                                <w:kern w:val="0"/>
                                <w:sz w:val="22"/>
                              </w:rPr>
                            </w:pPr>
                            <w:r>
                              <w:rPr>
                                <w:rFonts w:hint="eastAsia"/>
                                <w:kern w:val="0"/>
                                <w:sz w:val="22"/>
                              </w:rPr>
                              <w:t>（費用負担）</w:t>
                            </w:r>
                          </w:p>
                          <w:p w:rsidR="00A55EDB" w:rsidRDefault="00A55EDB" w:rsidP="00716E1D">
                            <w:pPr>
                              <w:ind w:leftChars="300" w:left="1070" w:hangingChars="200" w:hanging="440"/>
                              <w:rPr>
                                <w:kern w:val="0"/>
                                <w:sz w:val="22"/>
                              </w:rPr>
                            </w:pPr>
                            <w:r>
                              <w:rPr>
                                <w:rFonts w:hint="eastAsia"/>
                                <w:kern w:val="0"/>
                                <w:sz w:val="22"/>
                              </w:rPr>
                              <w:t>・　府：市＝１：１</w:t>
                            </w:r>
                          </w:p>
                          <w:p w:rsidR="00A55EDB" w:rsidRPr="002108A5" w:rsidRDefault="00A55EDB" w:rsidP="00D12DB2">
                            <w:pPr>
                              <w:tabs>
                                <w:tab w:val="num" w:pos="988"/>
                              </w:tabs>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425" w:hanging="425"/>
                              <w:rPr>
                                <w:rFonts w:ascii="ＭＳ 明朝" w:eastAsia="ＭＳ 明朝" w:hAnsi="ＭＳ 明朝" w:cs="Times New Roman"/>
                                <w:sz w:val="22"/>
                                <w:szCs w:val="24"/>
                              </w:rPr>
                            </w:pPr>
                          </w:p>
                          <w:p w:rsidR="00A55EDB" w:rsidRPr="00405D7C" w:rsidRDefault="00A55EDB" w:rsidP="004F2751">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5" style="width:536.9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">
                <v:textbox inset="5.85pt,.7pt,5.85pt,.7pt">
                  <w:txbxContent>
                    <w:p w:rsidR="00A55EDB" w:rsidRPr="00121F98" w:rsidRDefault="00A55EDB" w:rsidP="00E8494F">
                      <w:pPr>
                        <w:ind w:left="440" w:hangingChars="200" w:hanging="440"/>
                        <w:rPr>
                          <w:rFonts w:ascii="ＭＳ 明朝" w:hAnsi="ＭＳ 明朝"/>
                          <w:sz w:val="22"/>
                        </w:rPr>
                      </w:pPr>
                      <w:r w:rsidRPr="00121F98">
                        <w:rPr>
                          <w:rFonts w:ascii="ＭＳ 明朝" w:hAnsi="ＭＳ 明朝" w:hint="eastAsia"/>
                          <w:sz w:val="22"/>
                        </w:rPr>
                        <w:t xml:space="preserve">〇　</w:t>
                      </w:r>
                      <w:r w:rsidRPr="00EC0AD0">
                        <w:rPr>
                          <w:rFonts w:ascii="ＭＳ 明朝" w:hAnsi="ＭＳ 明朝" w:hint="eastAsia"/>
                          <w:bCs/>
                          <w:sz w:val="22"/>
                        </w:rPr>
                        <w:t>重度障がい者</w:t>
                      </w:r>
                      <w:r>
                        <w:rPr>
                          <w:rFonts w:ascii="ＭＳ 明朝" w:hAnsi="ＭＳ 明朝" w:hint="eastAsia"/>
                          <w:bCs/>
                          <w:sz w:val="22"/>
                        </w:rPr>
                        <w:t>に対する支援の充実</w:t>
                      </w:r>
                    </w:p>
                    <w:p w:rsidR="00A55EDB" w:rsidRPr="00E8494F" w:rsidRDefault="00A55EDB" w:rsidP="00E8494F">
                      <w:pPr>
                        <w:ind w:leftChars="100" w:left="652" w:hangingChars="200" w:hanging="442"/>
                        <w:rPr>
                          <w:rFonts w:asciiTheme="majorEastAsia" w:eastAsiaTheme="majorEastAsia" w:hAnsiTheme="majorEastAsia"/>
                          <w:b/>
                          <w:sz w:val="22"/>
                        </w:rPr>
                      </w:pPr>
                      <w:r w:rsidRPr="00E8494F">
                        <w:rPr>
                          <w:rFonts w:asciiTheme="majorEastAsia" w:eastAsiaTheme="majorEastAsia" w:hAnsiTheme="majorEastAsia" w:hint="eastAsia"/>
                          <w:b/>
                          <w:sz w:val="22"/>
                        </w:rPr>
                        <w:t xml:space="preserve">■　</w:t>
                      </w:r>
                      <w:r w:rsidRPr="00E8494F">
                        <w:rPr>
                          <w:rFonts w:asciiTheme="majorEastAsia" w:eastAsiaTheme="majorEastAsia" w:hAnsiTheme="majorEastAsia" w:hint="eastAsia"/>
                          <w:b/>
                          <w:bCs/>
                          <w:sz w:val="22"/>
                        </w:rPr>
                        <w:t>重度障がい者就業支援事業</w:t>
                      </w:r>
                      <w:r w:rsidRPr="00E8494F">
                        <w:rPr>
                          <w:rFonts w:asciiTheme="majorEastAsia" w:eastAsiaTheme="majorEastAsia" w:hAnsiTheme="majorEastAsia" w:hint="eastAsia"/>
                          <w:b/>
                          <w:sz w:val="22"/>
                        </w:rPr>
                        <w:t xml:space="preserve">　② １億８，１００万円　</w:t>
                      </w:r>
                      <w:r w:rsidRPr="00E8494F">
                        <w:rPr>
                          <w:rFonts w:asciiTheme="majorEastAsia" w:eastAsiaTheme="majorEastAsia" w:hAnsiTheme="majorEastAsia" w:hint="eastAsia"/>
                          <w:b/>
                          <w:sz w:val="22"/>
                          <w:bdr w:val="single" w:sz="4" w:space="0" w:color="auto"/>
                          <w:shd w:val="pct15" w:color="auto" w:fill="FFFFFF"/>
                        </w:rPr>
                        <w:t>新規</w:t>
                      </w:r>
                      <w:r w:rsidRPr="00E8494F">
                        <w:rPr>
                          <w:rFonts w:asciiTheme="majorEastAsia" w:eastAsiaTheme="majorEastAsia" w:hAnsiTheme="majorEastAsia" w:hint="eastAsia"/>
                          <w:sz w:val="22"/>
                        </w:rPr>
                        <w:t xml:space="preserve">　</w:t>
                      </w:r>
                    </w:p>
                    <w:p w:rsidR="00A55EDB" w:rsidRPr="00BA251E" w:rsidRDefault="00A55EDB" w:rsidP="00C63260">
                      <w:pPr>
                        <w:numPr>
                          <w:ilvl w:val="1"/>
                          <w:numId w:val="1"/>
                        </w:numPr>
                        <w:tabs>
                          <w:tab w:val="clear" w:pos="988"/>
                          <w:tab w:val="num" w:pos="840"/>
                        </w:tabs>
                        <w:ind w:leftChars="200" w:left="860" w:hangingChars="200" w:hanging="440"/>
                        <w:rPr>
                          <w:kern w:val="0"/>
                          <w:sz w:val="22"/>
                        </w:rPr>
                      </w:pPr>
                      <w:r w:rsidRPr="00BA251E">
                        <w:rPr>
                          <w:rFonts w:hint="eastAsia"/>
                          <w:kern w:val="0"/>
                          <w:sz w:val="22"/>
                        </w:rPr>
                        <w:t>常時介護を必要とする重度障がい者の日常生活に係る支援を就業中にも実施することで、働く意思と能力をもちながら働くことのできない者に対する就労機会を拡大し、障がい者の社会参加を促進</w:t>
                      </w:r>
                    </w:p>
                    <w:p w:rsidR="00A55EDB" w:rsidRDefault="00A55EDB" w:rsidP="00716E1D">
                      <w:pPr>
                        <w:ind w:leftChars="300" w:left="1070" w:hangingChars="200" w:hanging="440"/>
                        <w:rPr>
                          <w:kern w:val="0"/>
                          <w:sz w:val="22"/>
                        </w:rPr>
                      </w:pPr>
                      <w:r>
                        <w:rPr>
                          <w:rFonts w:hint="eastAsia"/>
                          <w:kern w:val="0"/>
                          <w:sz w:val="22"/>
                        </w:rPr>
                        <w:t>（事業内容）</w:t>
                      </w:r>
                    </w:p>
                    <w:p w:rsidR="00A55EDB" w:rsidRDefault="00A55EDB" w:rsidP="00716E1D">
                      <w:pPr>
                        <w:ind w:leftChars="300" w:left="1070" w:hangingChars="200" w:hanging="440"/>
                        <w:rPr>
                          <w:kern w:val="0"/>
                          <w:sz w:val="22"/>
                        </w:rPr>
                      </w:pPr>
                      <w:r>
                        <w:rPr>
                          <w:rFonts w:hint="eastAsia"/>
                          <w:kern w:val="0"/>
                          <w:sz w:val="22"/>
                        </w:rPr>
                        <w:t xml:space="preserve">・　</w:t>
                      </w:r>
                      <w:r w:rsidRPr="00BA251E">
                        <w:rPr>
                          <w:rFonts w:hint="eastAsia"/>
                          <w:bCs/>
                          <w:sz w:val="22"/>
                        </w:rPr>
                        <w:t>就業中、就業に伴う移動中または休憩時間中の日常生活に係る支援</w:t>
                      </w:r>
                      <w:r>
                        <w:rPr>
                          <w:rFonts w:hint="eastAsia"/>
                          <w:bCs/>
                          <w:sz w:val="22"/>
                        </w:rPr>
                        <w:t>を実施</w:t>
                      </w:r>
                    </w:p>
                    <w:p w:rsidR="00A55EDB" w:rsidRDefault="00A55EDB" w:rsidP="00716E1D">
                      <w:pPr>
                        <w:ind w:leftChars="300" w:left="1070" w:hangingChars="200" w:hanging="440"/>
                        <w:rPr>
                          <w:kern w:val="0"/>
                          <w:sz w:val="22"/>
                        </w:rPr>
                      </w:pPr>
                      <w:r>
                        <w:rPr>
                          <w:rFonts w:hint="eastAsia"/>
                          <w:kern w:val="0"/>
                          <w:sz w:val="22"/>
                        </w:rPr>
                        <w:t>・　対象者は重度訪問介護利用者で個人事業主</w:t>
                      </w:r>
                    </w:p>
                    <w:p w:rsidR="00A55EDB" w:rsidRDefault="00A55EDB" w:rsidP="00716E1D">
                      <w:pPr>
                        <w:ind w:leftChars="300" w:left="1070" w:hangingChars="200" w:hanging="440"/>
                        <w:rPr>
                          <w:kern w:val="0"/>
                          <w:sz w:val="22"/>
                        </w:rPr>
                      </w:pPr>
                      <w:r>
                        <w:rPr>
                          <w:rFonts w:hint="eastAsia"/>
                          <w:kern w:val="0"/>
                          <w:sz w:val="22"/>
                        </w:rPr>
                        <w:t>（実施主体等）</w:t>
                      </w:r>
                    </w:p>
                    <w:p w:rsidR="00A55EDB" w:rsidRDefault="00A55EDB" w:rsidP="00716E1D">
                      <w:pPr>
                        <w:ind w:leftChars="300" w:left="1070" w:hangingChars="200" w:hanging="440"/>
                        <w:rPr>
                          <w:kern w:val="0"/>
                          <w:sz w:val="22"/>
                        </w:rPr>
                      </w:pPr>
                      <w:r>
                        <w:rPr>
                          <w:rFonts w:hint="eastAsia"/>
                          <w:kern w:val="0"/>
                          <w:sz w:val="22"/>
                        </w:rPr>
                        <w:t>・　大阪府において制度を創設</w:t>
                      </w:r>
                    </w:p>
                    <w:p w:rsidR="00A55EDB" w:rsidRDefault="00A55EDB" w:rsidP="00716E1D">
                      <w:pPr>
                        <w:ind w:leftChars="300" w:left="1070" w:hangingChars="200" w:hanging="440"/>
                        <w:rPr>
                          <w:kern w:val="0"/>
                          <w:sz w:val="22"/>
                        </w:rPr>
                      </w:pPr>
                      <w:r>
                        <w:rPr>
                          <w:rFonts w:hint="eastAsia"/>
                          <w:kern w:val="0"/>
                          <w:sz w:val="22"/>
                        </w:rPr>
                        <w:t>・　令和２年度は、政令市（大阪市、堺市）において実施</w:t>
                      </w:r>
                    </w:p>
                    <w:p w:rsidR="00A55EDB" w:rsidRPr="002234C5" w:rsidRDefault="00A55EDB" w:rsidP="00716E1D">
                      <w:pPr>
                        <w:ind w:leftChars="300" w:left="1070" w:hangingChars="200" w:hanging="440"/>
                        <w:rPr>
                          <w:kern w:val="0"/>
                          <w:sz w:val="22"/>
                        </w:rPr>
                      </w:pPr>
                      <w:r w:rsidRPr="002234C5">
                        <w:rPr>
                          <w:rFonts w:hint="eastAsia"/>
                          <w:kern w:val="0"/>
                          <w:sz w:val="22"/>
                        </w:rPr>
                        <w:t>・</w:t>
                      </w:r>
                      <w:r>
                        <w:rPr>
                          <w:rFonts w:hint="eastAsia"/>
                          <w:kern w:val="0"/>
                          <w:sz w:val="22"/>
                        </w:rPr>
                        <w:t xml:space="preserve">　</w:t>
                      </w:r>
                      <w:r w:rsidRPr="002234C5">
                        <w:rPr>
                          <w:rFonts w:hint="eastAsia"/>
                          <w:kern w:val="0"/>
                          <w:sz w:val="22"/>
                        </w:rPr>
                        <w:t>大阪市の対象者数は</w:t>
                      </w:r>
                      <w:r w:rsidRPr="00DF137B">
                        <w:rPr>
                          <w:rFonts w:ascii="ＭＳ 明朝" w:hAnsi="ＭＳ 明朝" w:hint="eastAsia"/>
                          <w:kern w:val="0"/>
                          <w:sz w:val="22"/>
                        </w:rPr>
                        <w:t>20人</w:t>
                      </w:r>
                    </w:p>
                    <w:p w:rsidR="00A55EDB" w:rsidRDefault="00A55EDB" w:rsidP="00716E1D">
                      <w:pPr>
                        <w:ind w:leftChars="300" w:left="1070" w:hangingChars="200" w:hanging="440"/>
                        <w:rPr>
                          <w:kern w:val="0"/>
                          <w:sz w:val="22"/>
                        </w:rPr>
                      </w:pPr>
                      <w:r>
                        <w:rPr>
                          <w:rFonts w:hint="eastAsia"/>
                          <w:kern w:val="0"/>
                          <w:sz w:val="22"/>
                        </w:rPr>
                        <w:t>（費用負担）</w:t>
                      </w:r>
                    </w:p>
                    <w:p w:rsidR="00A55EDB" w:rsidRDefault="00A55EDB" w:rsidP="00716E1D">
                      <w:pPr>
                        <w:ind w:leftChars="300" w:left="1070" w:hangingChars="200" w:hanging="440"/>
                        <w:rPr>
                          <w:kern w:val="0"/>
                          <w:sz w:val="22"/>
                        </w:rPr>
                      </w:pPr>
                      <w:r>
                        <w:rPr>
                          <w:rFonts w:hint="eastAsia"/>
                          <w:kern w:val="0"/>
                          <w:sz w:val="22"/>
                        </w:rPr>
                        <w:t>・　府：市＝１：１</w:t>
                      </w:r>
                    </w:p>
                    <w:p w:rsidR="00A55EDB" w:rsidRPr="002108A5" w:rsidRDefault="00A55EDB" w:rsidP="00D12DB2">
                      <w:pPr>
                        <w:tabs>
                          <w:tab w:val="num" w:pos="988"/>
                        </w:tabs>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425" w:hanging="425"/>
                        <w:rPr>
                          <w:rFonts w:ascii="ＭＳ 明朝" w:eastAsia="ＭＳ 明朝" w:hAnsi="ＭＳ 明朝" w:cs="Times New Roman"/>
                          <w:sz w:val="22"/>
                          <w:szCs w:val="24"/>
                        </w:rPr>
                      </w:pPr>
                    </w:p>
                    <w:p w:rsidR="00A55EDB" w:rsidRPr="00405D7C" w:rsidRDefault="00A55EDB" w:rsidP="004F2751">
                      <w:pPr>
                        <w:tabs>
                          <w:tab w:val="num" w:pos="988"/>
                        </w:tabs>
                        <w:rPr>
                          <w:rFonts w:ascii="ＭＳ 明朝" w:eastAsia="ＭＳ 明朝" w:hAnsi="ＭＳ 明朝" w:cs="Times New Roman"/>
                          <w:sz w:val="22"/>
                        </w:rPr>
                      </w:pPr>
                    </w:p>
                  </w:txbxContent>
                </v:textbox>
                <w10:anchorlock/>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E768B5" w:rsidRPr="00480F56"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68B5" w:rsidRPr="00480F56" w:rsidRDefault="00E768B5" w:rsidP="00E768B5">
            <w:pPr>
              <w:rPr>
                <w:rFonts w:ascii="ＭＳ Ｐゴシック" w:eastAsia="ＭＳ Ｐゴシック" w:hAnsi="ＭＳ Ｐゴシック"/>
                <w:sz w:val="24"/>
              </w:rPr>
            </w:pPr>
            <w:r>
              <w:rPr>
                <w:rFonts w:ascii="ＭＳ Ｐゴシック" w:eastAsia="ＭＳ Ｐゴシック" w:hAnsi="ＭＳ Ｐゴシック" w:hint="eastAsia"/>
                <w:sz w:val="22"/>
              </w:rPr>
              <w:t>【真に支援を必要とする人々のための施策</w:t>
            </w:r>
            <w:r w:rsidR="004F2751">
              <w:rPr>
                <w:rFonts w:ascii="ＭＳ Ｐゴシック" w:eastAsia="ＭＳ Ｐゴシック" w:hAnsi="ＭＳ Ｐゴシック" w:hint="eastAsia"/>
                <w:sz w:val="22"/>
              </w:rPr>
              <w:t>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68B5" w:rsidRPr="00480F56" w:rsidRDefault="00E768B5" w:rsidP="00AF3705">
            <w:pPr>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　　フリップ </w:t>
            </w:r>
            <w:r w:rsidR="00B42303" w:rsidRPr="006524E7">
              <w:rPr>
                <w:rFonts w:ascii="ＭＳ Ｐゴシック" w:eastAsia="ＭＳ Ｐゴシック" w:hAnsi="ＭＳ Ｐゴシック" w:hint="eastAsia"/>
                <w:sz w:val="22"/>
              </w:rPr>
              <w:t>４</w:t>
            </w:r>
            <w:r w:rsidR="007F1218" w:rsidRPr="006524E7">
              <w:rPr>
                <w:rFonts w:ascii="ＭＳ Ｐゴシック" w:eastAsia="ＭＳ Ｐゴシック" w:hAnsi="ＭＳ Ｐゴシック" w:hint="eastAsia"/>
                <w:sz w:val="22"/>
              </w:rPr>
              <w:t>６</w:t>
            </w:r>
            <w:r w:rsidRPr="006524E7">
              <w:rPr>
                <w:rFonts w:ascii="ＭＳ Ｐゴシック" w:eastAsia="ＭＳ Ｐゴシック" w:hAnsi="ＭＳ Ｐゴシック" w:hint="eastAsia"/>
                <w:sz w:val="22"/>
              </w:rPr>
              <w:t xml:space="preserve">　</w:t>
            </w:r>
          </w:p>
        </w:tc>
      </w:tr>
    </w:tbl>
    <w:p w:rsidR="00E768B5" w:rsidRDefault="00E8494F" w:rsidP="00E768B5">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99616" behindDoc="0" locked="0" layoutInCell="1" allowOverlap="1" wp14:anchorId="063D73E7" wp14:editId="7E942700">
            <wp:simplePos x="0" y="0"/>
            <wp:positionH relativeFrom="margin">
              <wp:posOffset>5593822</wp:posOffset>
            </wp:positionH>
            <wp:positionV relativeFrom="paragraph">
              <wp:posOffset>6730441</wp:posOffset>
            </wp:positionV>
            <wp:extent cx="1228725" cy="3238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8B5">
        <w:rPr>
          <w:rFonts w:ascii="ＭＳ Ｐゴシック" w:eastAsia="ＭＳ Ｐゴシック" w:hAnsi="ＭＳ Ｐゴシック"/>
          <w:noProof/>
          <w:sz w:val="22"/>
        </w:rPr>
        <mc:AlternateContent>
          <mc:Choice Requires="wps">
            <w:drawing>
              <wp:inline distT="0" distB="0" distL="0" distR="0">
                <wp:extent cx="6818630" cy="7043596"/>
                <wp:effectExtent l="0" t="0" r="20320" b="24130"/>
                <wp:docPr id="45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043596"/>
                        </a:xfrm>
                        <a:prstGeom prst="rect">
                          <a:avLst/>
                        </a:prstGeom>
                        <a:solidFill>
                          <a:srgbClr val="FFFFFF"/>
                        </a:solidFill>
                        <a:ln w="9525">
                          <a:solidFill>
                            <a:srgbClr val="000000"/>
                          </a:solidFill>
                          <a:miter lim="800000"/>
                          <a:headEnd/>
                          <a:tailEnd/>
                        </a:ln>
                      </wps:spPr>
                      <wps:txbx>
                        <w:txbxContent>
                          <w:p w:rsidR="00A55EDB" w:rsidRDefault="00A55EDB" w:rsidP="00E8494F">
                            <w:pPr>
                              <w:ind w:left="440" w:hangingChars="200" w:hanging="440"/>
                              <w:rPr>
                                <w:sz w:val="22"/>
                              </w:rPr>
                            </w:pPr>
                            <w:r>
                              <w:rPr>
                                <w:rFonts w:hint="eastAsia"/>
                                <w:sz w:val="22"/>
                              </w:rPr>
                              <w:t>☆　生活の安心を支えるセーフティネットの確立等</w:t>
                            </w:r>
                          </w:p>
                          <w:p w:rsidR="00A55EDB" w:rsidRPr="000137E5" w:rsidRDefault="00A55EDB" w:rsidP="00E8494F">
                            <w:pPr>
                              <w:ind w:left="440" w:hangingChars="200" w:hanging="440"/>
                              <w:rPr>
                                <w:sz w:val="22"/>
                              </w:rPr>
                            </w:pPr>
                            <w:r>
                              <w:rPr>
                                <w:rFonts w:hint="eastAsia"/>
                                <w:sz w:val="22"/>
                              </w:rPr>
                              <w:t>○　生活困窮者等に</w:t>
                            </w:r>
                            <w:r>
                              <w:rPr>
                                <w:sz w:val="22"/>
                              </w:rPr>
                              <w:t>対する早期自立のための支援</w:t>
                            </w:r>
                          </w:p>
                          <w:p w:rsidR="00A55EDB" w:rsidRPr="003D02C5" w:rsidRDefault="00A55EDB" w:rsidP="00E8494F">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生活困窮者自立支援事業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７０</w:t>
                            </w:r>
                            <w:r w:rsidRPr="00D33A7D">
                              <w:rPr>
                                <w:rFonts w:ascii="ＭＳ ゴシック" w:eastAsia="ＭＳ ゴシック" w:hAnsi="ＭＳ ゴシック" w:hint="eastAsia"/>
                                <w:b/>
                                <w:sz w:val="22"/>
                              </w:rPr>
                              <w:t>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５</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円）</w:t>
                            </w:r>
                            <w:r w:rsidRPr="003D02C5">
                              <w:rPr>
                                <w:rFonts w:ascii="ＭＳ 明朝" w:hAnsi="ＭＳ 明朝" w:hint="eastAsia"/>
                                <w:sz w:val="20"/>
                              </w:rPr>
                              <w:t xml:space="preserve">　</w:t>
                            </w:r>
                            <w:r w:rsidRPr="003D02C5">
                              <w:rPr>
                                <w:rFonts w:ascii="ＭＳ 明朝" w:hAnsi="ＭＳ 明朝" w:hint="eastAsia"/>
                                <w:b/>
                                <w:sz w:val="22"/>
                                <w:bdr w:val="single" w:sz="4" w:space="0" w:color="auto"/>
                                <w:shd w:val="pct15" w:color="auto" w:fill="FFFFFF"/>
                              </w:rPr>
                              <w:t>拡充</w:t>
                            </w:r>
                          </w:p>
                          <w:p w:rsidR="00A55EDB" w:rsidRPr="00C8692B" w:rsidRDefault="00A55EDB" w:rsidP="00C63260">
                            <w:pPr>
                              <w:numPr>
                                <w:ilvl w:val="1"/>
                                <w:numId w:val="1"/>
                              </w:numPr>
                              <w:tabs>
                                <w:tab w:val="clear" w:pos="988"/>
                                <w:tab w:val="num" w:pos="840"/>
                              </w:tabs>
                              <w:ind w:leftChars="200" w:left="860" w:hangingChars="200" w:hanging="440"/>
                              <w:rPr>
                                <w:sz w:val="22"/>
                              </w:rPr>
                            </w:pPr>
                            <w:r w:rsidRPr="00C8692B">
                              <w:rPr>
                                <w:rFonts w:hint="eastAsia"/>
                                <w:sz w:val="22"/>
                              </w:rPr>
                              <w:t>「生活困窮者自立支援法」に基づき、生活困窮者に対する相談窓口を全区役所に設置し、地域の関係機関と連携しながら相談者の状況に応じて、包括的・継続的な支援を実施</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生活困窮者が抱える課題を広く受け止め、課題解決のために必要なサービスにつなぎ、早期自立を支援</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支援にあたっては相談者の状況に応じて、地域の関係機関と連携しながら包括的・継続的な支援を提供</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自立相談支援事業、住居確保給付金の支給、就労チャレンジ事業、子ども自立アシスト事業などを実施</w:t>
                            </w:r>
                          </w:p>
                          <w:p w:rsidR="00A55EDB" w:rsidRDefault="00A55EDB" w:rsidP="00716E1D">
                            <w:pPr>
                              <w:ind w:leftChars="300" w:left="1070" w:hangingChars="200" w:hanging="440"/>
                              <w:rPr>
                                <w:sz w:val="22"/>
                              </w:rPr>
                            </w:pPr>
                            <w:r>
                              <w:rPr>
                                <w:rFonts w:hint="eastAsia"/>
                                <w:sz w:val="22"/>
                              </w:rPr>
                              <w:t>・　令和２年度より</w:t>
                            </w:r>
                            <w:r w:rsidRPr="00C8692B">
                              <w:rPr>
                                <w:rFonts w:hint="eastAsia"/>
                                <w:sz w:val="22"/>
                              </w:rPr>
                              <w:t>就職氷河期世代をはじめとした、社会参加に向けてより丁寧な支援が必要な方へのアウトリーチ支援を強化</w:t>
                            </w:r>
                            <w:r>
                              <w:rPr>
                                <w:rFonts w:hint="eastAsia"/>
                                <w:sz w:val="22"/>
                              </w:rPr>
                              <w:t xml:space="preserve">　</w:t>
                            </w:r>
                            <w:r w:rsidRPr="00121F98">
                              <w:rPr>
                                <w:rFonts w:ascii="ＭＳ ゴシック" w:eastAsia="ＭＳ ゴシック" w:hAnsi="ＭＳ ゴシック" w:hint="eastAsia"/>
                                <w:sz w:val="22"/>
                              </w:rPr>
                              <w:t xml:space="preserve">　</w:t>
                            </w:r>
                            <w:r w:rsidRPr="00C8692B">
                              <w:rPr>
                                <w:rFonts w:hint="eastAsia"/>
                                <w:sz w:val="22"/>
                              </w:rPr>
                              <w:t xml:space="preserve">　　　</w:t>
                            </w:r>
                            <w:r>
                              <w:rPr>
                                <w:rFonts w:hint="eastAsia"/>
                                <w:sz w:val="22"/>
                              </w:rPr>
                              <w:t xml:space="preserve">　</w:t>
                            </w:r>
                          </w:p>
                          <w:p w:rsidR="00A55EDB" w:rsidRPr="00AA180A" w:rsidRDefault="00A55EDB" w:rsidP="00716E1D">
                            <w:pPr>
                              <w:ind w:leftChars="500" w:left="1050"/>
                              <w:rPr>
                                <w:sz w:val="22"/>
                              </w:rPr>
                            </w:pPr>
                            <w:r w:rsidRPr="00AA180A">
                              <w:rPr>
                                <w:rFonts w:hint="eastAsia"/>
                                <w:sz w:val="22"/>
                              </w:rPr>
                              <w:t>自立相談支援機関（相談窓口）の体制</w:t>
                            </w:r>
                            <w:r w:rsidRPr="00AA180A">
                              <w:rPr>
                                <w:rFonts w:ascii="ＭＳ 明朝" w:hAnsi="ＭＳ 明朝" w:hint="eastAsia"/>
                                <w:sz w:val="22"/>
                              </w:rPr>
                              <w:t>（</w:t>
                            </w:r>
                            <w:r>
                              <w:rPr>
                                <w:rFonts w:ascii="ＭＳ 明朝" w:hAnsi="ＭＳ 明朝" w:hint="eastAsia"/>
                                <w:sz w:val="22"/>
                              </w:rPr>
                              <w:t>令和元年度</w:t>
                            </w:r>
                            <w:r w:rsidRPr="00AA180A">
                              <w:rPr>
                                <w:rFonts w:ascii="ＭＳ 明朝" w:hAnsi="ＭＳ 明朝" w:hint="eastAsia"/>
                                <w:sz w:val="22"/>
                              </w:rPr>
                              <w:t>：50人→</w:t>
                            </w:r>
                            <w:r>
                              <w:rPr>
                                <w:rFonts w:ascii="ＭＳ 明朝" w:hAnsi="ＭＳ 明朝" w:hint="eastAsia"/>
                                <w:sz w:val="22"/>
                              </w:rPr>
                              <w:t>令和２年度</w:t>
                            </w:r>
                            <w:r w:rsidRPr="00AA180A">
                              <w:rPr>
                                <w:rFonts w:ascii="ＭＳ 明朝" w:hAnsi="ＭＳ 明朝" w:hint="eastAsia"/>
                                <w:sz w:val="22"/>
                              </w:rPr>
                              <w:t>：70人）</w:t>
                            </w:r>
                          </w:p>
                          <w:p w:rsidR="00A55EDB" w:rsidRPr="006C7140"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総合就職サポート事業　②</w:t>
                            </w:r>
                            <w:r w:rsidRPr="006C7140">
                              <w:rPr>
                                <w:rFonts w:ascii="ＭＳ ゴシック" w:eastAsia="ＭＳ ゴシック" w:hAnsi="ＭＳ ゴシック" w:hint="eastAsia"/>
                                <w:b/>
                                <w:sz w:val="22"/>
                              </w:rPr>
                              <w:t xml:space="preserve"> ５億６，</w:t>
                            </w:r>
                            <w:r>
                              <w:rPr>
                                <w:rFonts w:ascii="ＭＳ ゴシック" w:eastAsia="ＭＳ ゴシック" w:hAnsi="ＭＳ ゴシック" w:hint="eastAsia"/>
                                <w:b/>
                                <w:sz w:val="22"/>
                              </w:rPr>
                              <w:t>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6C714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５億６</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１</w:t>
                            </w:r>
                            <w:r w:rsidRPr="006C7140">
                              <w:rPr>
                                <w:rFonts w:ascii="ＭＳ ゴシック" w:eastAsia="ＭＳ ゴシック" w:hAnsi="ＭＳ ゴシック" w:hint="eastAsia"/>
                                <w:b/>
                                <w:sz w:val="22"/>
                              </w:rPr>
                              <w:t>００万円）</w:t>
                            </w:r>
                          </w:p>
                          <w:p w:rsidR="00A55EDB" w:rsidRPr="00F930B4" w:rsidRDefault="00A55EDB" w:rsidP="00C63260">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各種就労支援員を配置</w:t>
                            </w:r>
                          </w:p>
                          <w:p w:rsidR="00A55EDB" w:rsidRPr="00F930B4" w:rsidRDefault="00A55EDB" w:rsidP="00C63260">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各種就労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tbl>
                            <w:tblPr>
                              <w:tblW w:w="9372" w:type="dxa"/>
                              <w:tblInd w:w="808" w:type="dxa"/>
                              <w:tblCellMar>
                                <w:left w:w="99" w:type="dxa"/>
                                <w:right w:w="99" w:type="dxa"/>
                              </w:tblCellMar>
                              <w:tblLook w:val="04A0" w:firstRow="1" w:lastRow="0" w:firstColumn="1" w:lastColumn="0" w:noHBand="0" w:noVBand="1"/>
                            </w:tblPr>
                            <w:tblGrid>
                              <w:gridCol w:w="1560"/>
                              <w:gridCol w:w="1575"/>
                              <w:gridCol w:w="1560"/>
                              <w:gridCol w:w="1559"/>
                              <w:gridCol w:w="1559"/>
                              <w:gridCol w:w="1559"/>
                            </w:tblGrid>
                            <w:tr w:rsidR="00A55EDB" w:rsidRPr="003F75E5" w:rsidTr="00123577">
                              <w:trPr>
                                <w:trHeight w:val="270"/>
                              </w:trPr>
                              <w:tc>
                                <w:tcPr>
                                  <w:tcW w:w="7813" w:type="dxa"/>
                                  <w:gridSpan w:val="5"/>
                                  <w:tcBorders>
                                    <w:top w:val="nil"/>
                                    <w:left w:val="nil"/>
                                    <w:bottom w:val="single" w:sz="4" w:space="0" w:color="auto"/>
                                    <w:right w:val="nil"/>
                                  </w:tcBorders>
                                  <w:shd w:val="clear" w:color="auto" w:fill="auto"/>
                                  <w:noWrap/>
                                  <w:vAlign w:val="center"/>
                                  <w:hideMark/>
                                </w:tcPr>
                                <w:p w:rsidR="00A55EDB" w:rsidRPr="00B07477" w:rsidRDefault="00A55EDB" w:rsidP="00D823B3">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59" w:type="dxa"/>
                                  <w:tcBorders>
                                    <w:top w:val="nil"/>
                                    <w:left w:val="nil"/>
                                    <w:bottom w:val="single" w:sz="4" w:space="0" w:color="auto"/>
                                    <w:right w:val="nil"/>
                                  </w:tcBorders>
                                  <w:shd w:val="clear" w:color="auto" w:fill="auto"/>
                                  <w:noWrap/>
                                  <w:vAlign w:val="center"/>
                                  <w:hideMark/>
                                </w:tcPr>
                                <w:p w:rsidR="00A55EDB" w:rsidRPr="00B07477" w:rsidRDefault="00A55EDB" w:rsidP="00D823B3">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平成28年度</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平成29年度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平成30年度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令和元年度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令和２年度</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949 </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927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907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887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843</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498 </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490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sidRPr="00C8692B">
                                    <w:rPr>
                                      <w:rFonts w:ascii="ＭＳ 明朝" w:hAnsi="ＭＳ 明朝" w:cs="ＭＳ Ｐゴシック" w:hint="eastAsia"/>
                                      <w:kern w:val="0"/>
                                      <w:sz w:val="22"/>
                                    </w:rPr>
                                    <w:t xml:space="preserve">87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sidRPr="00C8692B">
                                    <w:rPr>
                                      <w:rFonts w:ascii="ＭＳ 明朝" w:hAnsi="ＭＳ 明朝" w:cs="ＭＳ Ｐゴシック" w:hint="eastAsia"/>
                                      <w:kern w:val="0"/>
                                      <w:sz w:val="22"/>
                                    </w:rPr>
                                    <w:t xml:space="preserve">79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473 </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1,319</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1,329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sidRPr="00C8692B">
                                    <w:rPr>
                                      <w:rFonts w:ascii="ＭＳ 明朝" w:hAnsi="ＭＳ 明朝" w:cs="ＭＳ Ｐゴシック" w:hint="eastAsia"/>
                                      <w:kern w:val="0"/>
                                      <w:sz w:val="22"/>
                                    </w:rPr>
                                    <w:t xml:space="preserve">08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sidRPr="00C8692B">
                                    <w:rPr>
                                      <w:rFonts w:ascii="ＭＳ 明朝" w:hAnsi="ＭＳ 明朝" w:cs="ＭＳ Ｐゴシック" w:hint="eastAsia"/>
                                      <w:kern w:val="0"/>
                                      <w:sz w:val="22"/>
                                    </w:rPr>
                                    <w:t xml:space="preserve">21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1,308 </w:t>
                                  </w:r>
                                </w:p>
                              </w:tc>
                            </w:tr>
                            <w:tr w:rsidR="00A55EDB" w:rsidRPr="003F75E5" w:rsidTr="00123577">
                              <w:trPr>
                                <w:trHeight w:val="270"/>
                              </w:trPr>
                              <w:tc>
                                <w:tcPr>
                                  <w:tcW w:w="1560" w:type="dxa"/>
                                  <w:tcBorders>
                                    <w:top w:val="nil"/>
                                    <w:left w:val="single" w:sz="4" w:space="0" w:color="auto"/>
                                    <w:bottom w:val="single" w:sz="12"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116</w:t>
                                  </w:r>
                                </w:p>
                              </w:tc>
                              <w:tc>
                                <w:tcPr>
                                  <w:tcW w:w="1560"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118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 xml:space="preserve">21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 xml:space="preserve">18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117 </w:t>
                                  </w:r>
                                </w:p>
                              </w:tc>
                            </w:tr>
                            <w:tr w:rsidR="00A55EDB" w:rsidRPr="003F75E5" w:rsidTr="00123577">
                              <w:trPr>
                                <w:trHeight w:val="270"/>
                              </w:trPr>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8A3AEC" w:rsidRDefault="00A55EDB" w:rsidP="00D823B3">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2,882 </w:t>
                                  </w:r>
                                </w:p>
                              </w:tc>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2,864</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2,823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2,805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2,741</w:t>
                                  </w:r>
                                </w:p>
                              </w:tc>
                            </w:tr>
                            <w:tr w:rsidR="00A55EDB" w:rsidRPr="003F75E5" w:rsidTr="00123577">
                              <w:trPr>
                                <w:trHeight w:val="270"/>
                              </w:trPr>
                              <w:tc>
                                <w:tcPr>
                                  <w:tcW w:w="15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30</w:t>
                                  </w:r>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41</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▲64 </w:t>
                                  </w:r>
                                </w:p>
                              </w:tc>
                            </w:tr>
                          </w:tbl>
                          <w:p w:rsidR="00A55EDB" w:rsidRPr="00405D7C" w:rsidRDefault="00A55EDB" w:rsidP="00E768B5">
                            <w:pPr>
                              <w:ind w:left="425" w:hanging="425"/>
                              <w:rPr>
                                <w:rFonts w:ascii="ＭＳ 明朝" w:eastAsia="ＭＳ 明朝" w:hAnsi="ＭＳ 明朝" w:cs="Times New Roman"/>
                                <w:sz w:val="22"/>
                                <w:szCs w:val="24"/>
                              </w:rPr>
                            </w:pPr>
                          </w:p>
                          <w:p w:rsidR="00A55EDB" w:rsidRPr="00405D7C" w:rsidRDefault="00A55EDB" w:rsidP="00E768B5">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6" style="width:536.9pt;height:5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">
                <v:textbox inset="5.85pt,.7pt,5.85pt,.7pt">
                  <w:txbxContent>
                    <w:p w:rsidR="00A55EDB" w:rsidRDefault="00A55EDB" w:rsidP="00E8494F">
                      <w:pPr>
                        <w:ind w:left="440" w:hangingChars="200" w:hanging="440"/>
                        <w:rPr>
                          <w:sz w:val="22"/>
                        </w:rPr>
                      </w:pPr>
                      <w:r>
                        <w:rPr>
                          <w:rFonts w:hint="eastAsia"/>
                          <w:sz w:val="22"/>
                        </w:rPr>
                        <w:t>☆　生活の安心を支えるセーフティネットの確立等</w:t>
                      </w:r>
                    </w:p>
                    <w:p w:rsidR="00A55EDB" w:rsidRPr="000137E5" w:rsidRDefault="00A55EDB" w:rsidP="00E8494F">
                      <w:pPr>
                        <w:ind w:left="440" w:hangingChars="200" w:hanging="440"/>
                        <w:rPr>
                          <w:sz w:val="22"/>
                        </w:rPr>
                      </w:pPr>
                      <w:r>
                        <w:rPr>
                          <w:rFonts w:hint="eastAsia"/>
                          <w:sz w:val="22"/>
                        </w:rPr>
                        <w:t>○　生活困窮者等に</w:t>
                      </w:r>
                      <w:r>
                        <w:rPr>
                          <w:sz w:val="22"/>
                        </w:rPr>
                        <w:t>対する早期自立のための支援</w:t>
                      </w:r>
                    </w:p>
                    <w:p w:rsidR="00A55EDB" w:rsidRPr="003D02C5" w:rsidRDefault="00A55EDB" w:rsidP="00E8494F">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生活困窮者自立支援事業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７０</w:t>
                      </w:r>
                      <w:r w:rsidRPr="00D33A7D">
                        <w:rPr>
                          <w:rFonts w:ascii="ＭＳ ゴシック" w:eastAsia="ＭＳ ゴシック" w:hAnsi="ＭＳ ゴシック" w:hint="eastAsia"/>
                          <w:b/>
                          <w:sz w:val="22"/>
                        </w:rPr>
                        <w:t>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５</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円）</w:t>
                      </w:r>
                      <w:r w:rsidRPr="003D02C5">
                        <w:rPr>
                          <w:rFonts w:ascii="ＭＳ 明朝" w:hAnsi="ＭＳ 明朝" w:hint="eastAsia"/>
                          <w:sz w:val="20"/>
                        </w:rPr>
                        <w:t xml:space="preserve">　</w:t>
                      </w:r>
                      <w:r w:rsidRPr="003D02C5">
                        <w:rPr>
                          <w:rFonts w:ascii="ＭＳ 明朝" w:hAnsi="ＭＳ 明朝" w:hint="eastAsia"/>
                          <w:b/>
                          <w:sz w:val="22"/>
                          <w:bdr w:val="single" w:sz="4" w:space="0" w:color="auto"/>
                          <w:shd w:val="pct15" w:color="auto" w:fill="FFFFFF"/>
                        </w:rPr>
                        <w:t>拡充</w:t>
                      </w:r>
                    </w:p>
                    <w:p w:rsidR="00A55EDB" w:rsidRPr="00C8692B" w:rsidRDefault="00A55EDB" w:rsidP="00C63260">
                      <w:pPr>
                        <w:numPr>
                          <w:ilvl w:val="1"/>
                          <w:numId w:val="1"/>
                        </w:numPr>
                        <w:tabs>
                          <w:tab w:val="clear" w:pos="988"/>
                          <w:tab w:val="num" w:pos="840"/>
                        </w:tabs>
                        <w:ind w:leftChars="200" w:left="860" w:hangingChars="200" w:hanging="440"/>
                        <w:rPr>
                          <w:sz w:val="22"/>
                        </w:rPr>
                      </w:pPr>
                      <w:r w:rsidRPr="00C8692B">
                        <w:rPr>
                          <w:rFonts w:hint="eastAsia"/>
                          <w:sz w:val="22"/>
                        </w:rPr>
                        <w:t>「生活困窮者自立支援法」に基づき、生活困窮者に対する相談窓口を全区役所に設置し、地域の関係機関と連携しながら相談者の状況に応じて、包括的・継続的な支援を実施</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生活困窮者が抱える課題を広く受け止め、課題解決のために必要なサービスにつなぎ、早期自立を支援</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支援にあたっては相談者の状況に応じて、地域の関係機関と連携しながら包括的・継続的な支援を提供</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自立相談支援事業、住居確保給付金の支給、就労チャレンジ事業、子ども自立アシスト事業などを実施</w:t>
                      </w:r>
                    </w:p>
                    <w:p w:rsidR="00A55EDB" w:rsidRDefault="00A55EDB" w:rsidP="00716E1D">
                      <w:pPr>
                        <w:ind w:leftChars="300" w:left="1070" w:hangingChars="200" w:hanging="440"/>
                        <w:rPr>
                          <w:sz w:val="22"/>
                        </w:rPr>
                      </w:pPr>
                      <w:r>
                        <w:rPr>
                          <w:rFonts w:hint="eastAsia"/>
                          <w:sz w:val="22"/>
                        </w:rPr>
                        <w:t>・　令和２年度より</w:t>
                      </w:r>
                      <w:r w:rsidRPr="00C8692B">
                        <w:rPr>
                          <w:rFonts w:hint="eastAsia"/>
                          <w:sz w:val="22"/>
                        </w:rPr>
                        <w:t>就職氷河期世代をはじめとした、社会参加に向けてより丁寧な支援が必要な方へのアウトリーチ支援を強化</w:t>
                      </w:r>
                      <w:r>
                        <w:rPr>
                          <w:rFonts w:hint="eastAsia"/>
                          <w:sz w:val="22"/>
                        </w:rPr>
                        <w:t xml:space="preserve">　</w:t>
                      </w:r>
                      <w:r w:rsidRPr="00121F98">
                        <w:rPr>
                          <w:rFonts w:ascii="ＭＳ ゴシック" w:eastAsia="ＭＳ ゴシック" w:hAnsi="ＭＳ ゴシック" w:hint="eastAsia"/>
                          <w:sz w:val="22"/>
                        </w:rPr>
                        <w:t xml:space="preserve">　</w:t>
                      </w:r>
                      <w:r w:rsidRPr="00C8692B">
                        <w:rPr>
                          <w:rFonts w:hint="eastAsia"/>
                          <w:sz w:val="22"/>
                        </w:rPr>
                        <w:t xml:space="preserve">　　　</w:t>
                      </w:r>
                      <w:r>
                        <w:rPr>
                          <w:rFonts w:hint="eastAsia"/>
                          <w:sz w:val="22"/>
                        </w:rPr>
                        <w:t xml:space="preserve">　</w:t>
                      </w:r>
                    </w:p>
                    <w:p w:rsidR="00A55EDB" w:rsidRPr="00AA180A" w:rsidRDefault="00A55EDB" w:rsidP="00716E1D">
                      <w:pPr>
                        <w:ind w:leftChars="500" w:left="1050"/>
                        <w:rPr>
                          <w:sz w:val="22"/>
                        </w:rPr>
                      </w:pPr>
                      <w:r w:rsidRPr="00AA180A">
                        <w:rPr>
                          <w:rFonts w:hint="eastAsia"/>
                          <w:sz w:val="22"/>
                        </w:rPr>
                        <w:t>自立相談支援機関（相談窓口）の体制</w:t>
                      </w:r>
                      <w:r w:rsidRPr="00AA180A">
                        <w:rPr>
                          <w:rFonts w:ascii="ＭＳ 明朝" w:hAnsi="ＭＳ 明朝" w:hint="eastAsia"/>
                          <w:sz w:val="22"/>
                        </w:rPr>
                        <w:t>（</w:t>
                      </w:r>
                      <w:r>
                        <w:rPr>
                          <w:rFonts w:ascii="ＭＳ 明朝" w:hAnsi="ＭＳ 明朝" w:hint="eastAsia"/>
                          <w:sz w:val="22"/>
                        </w:rPr>
                        <w:t>令和元年度</w:t>
                      </w:r>
                      <w:r w:rsidRPr="00AA180A">
                        <w:rPr>
                          <w:rFonts w:ascii="ＭＳ 明朝" w:hAnsi="ＭＳ 明朝" w:hint="eastAsia"/>
                          <w:sz w:val="22"/>
                        </w:rPr>
                        <w:t>：50人→</w:t>
                      </w:r>
                      <w:r>
                        <w:rPr>
                          <w:rFonts w:ascii="ＭＳ 明朝" w:hAnsi="ＭＳ 明朝" w:hint="eastAsia"/>
                          <w:sz w:val="22"/>
                        </w:rPr>
                        <w:t>令和２年度</w:t>
                      </w:r>
                      <w:r w:rsidRPr="00AA180A">
                        <w:rPr>
                          <w:rFonts w:ascii="ＭＳ 明朝" w:hAnsi="ＭＳ 明朝" w:hint="eastAsia"/>
                          <w:sz w:val="22"/>
                        </w:rPr>
                        <w:t>：70人）</w:t>
                      </w:r>
                    </w:p>
                    <w:p w:rsidR="00A55EDB" w:rsidRPr="006C7140"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総合就職サポート事業　②</w:t>
                      </w:r>
                      <w:r w:rsidRPr="006C7140">
                        <w:rPr>
                          <w:rFonts w:ascii="ＭＳ ゴシック" w:eastAsia="ＭＳ ゴシック" w:hAnsi="ＭＳ ゴシック" w:hint="eastAsia"/>
                          <w:b/>
                          <w:sz w:val="22"/>
                        </w:rPr>
                        <w:t xml:space="preserve"> ５億６，</w:t>
                      </w:r>
                      <w:r>
                        <w:rPr>
                          <w:rFonts w:ascii="ＭＳ ゴシック" w:eastAsia="ＭＳ ゴシック" w:hAnsi="ＭＳ ゴシック" w:hint="eastAsia"/>
                          <w:b/>
                          <w:sz w:val="22"/>
                        </w:rPr>
                        <w:t>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6C714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５億６</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１</w:t>
                      </w:r>
                      <w:r w:rsidRPr="006C7140">
                        <w:rPr>
                          <w:rFonts w:ascii="ＭＳ ゴシック" w:eastAsia="ＭＳ ゴシック" w:hAnsi="ＭＳ ゴシック" w:hint="eastAsia"/>
                          <w:b/>
                          <w:sz w:val="22"/>
                        </w:rPr>
                        <w:t>００万円）</w:t>
                      </w:r>
                    </w:p>
                    <w:p w:rsidR="00A55EDB" w:rsidRPr="00F930B4" w:rsidRDefault="00A55EDB" w:rsidP="00C63260">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各種就労支援員を配置</w:t>
                      </w:r>
                    </w:p>
                    <w:p w:rsidR="00A55EDB" w:rsidRPr="00F930B4" w:rsidRDefault="00A55EDB" w:rsidP="00C63260">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各種就労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tbl>
                      <w:tblPr>
                        <w:tblW w:w="9372" w:type="dxa"/>
                        <w:tblInd w:w="808" w:type="dxa"/>
                        <w:tblCellMar>
                          <w:left w:w="99" w:type="dxa"/>
                          <w:right w:w="99" w:type="dxa"/>
                        </w:tblCellMar>
                        <w:tblLook w:val="04A0" w:firstRow="1" w:lastRow="0" w:firstColumn="1" w:lastColumn="0" w:noHBand="0" w:noVBand="1"/>
                      </w:tblPr>
                      <w:tblGrid>
                        <w:gridCol w:w="1560"/>
                        <w:gridCol w:w="1575"/>
                        <w:gridCol w:w="1560"/>
                        <w:gridCol w:w="1559"/>
                        <w:gridCol w:w="1559"/>
                        <w:gridCol w:w="1559"/>
                      </w:tblGrid>
                      <w:tr w:rsidR="00A55EDB" w:rsidRPr="003F75E5" w:rsidTr="00123577">
                        <w:trPr>
                          <w:trHeight w:val="270"/>
                        </w:trPr>
                        <w:tc>
                          <w:tcPr>
                            <w:tcW w:w="7813" w:type="dxa"/>
                            <w:gridSpan w:val="5"/>
                            <w:tcBorders>
                              <w:top w:val="nil"/>
                              <w:left w:val="nil"/>
                              <w:bottom w:val="single" w:sz="4" w:space="0" w:color="auto"/>
                              <w:right w:val="nil"/>
                            </w:tcBorders>
                            <w:shd w:val="clear" w:color="auto" w:fill="auto"/>
                            <w:noWrap/>
                            <w:vAlign w:val="center"/>
                            <w:hideMark/>
                          </w:tcPr>
                          <w:p w:rsidR="00A55EDB" w:rsidRPr="00B07477" w:rsidRDefault="00A55EDB" w:rsidP="00D823B3">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59" w:type="dxa"/>
                            <w:tcBorders>
                              <w:top w:val="nil"/>
                              <w:left w:val="nil"/>
                              <w:bottom w:val="single" w:sz="4" w:space="0" w:color="auto"/>
                              <w:right w:val="nil"/>
                            </w:tcBorders>
                            <w:shd w:val="clear" w:color="auto" w:fill="auto"/>
                            <w:noWrap/>
                            <w:vAlign w:val="center"/>
                            <w:hideMark/>
                          </w:tcPr>
                          <w:p w:rsidR="00A55EDB" w:rsidRPr="00B07477" w:rsidRDefault="00A55EDB" w:rsidP="00D823B3">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平成28年度</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平成29年度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平成30年度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令和元年度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令和２年度</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949 </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927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907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887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843</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498 </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490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sidRPr="00C8692B">
                              <w:rPr>
                                <w:rFonts w:ascii="ＭＳ 明朝" w:hAnsi="ＭＳ 明朝" w:cs="ＭＳ Ｐゴシック" w:hint="eastAsia"/>
                                <w:kern w:val="0"/>
                                <w:sz w:val="22"/>
                              </w:rPr>
                              <w:t xml:space="preserve">87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sidRPr="00C8692B">
                              <w:rPr>
                                <w:rFonts w:ascii="ＭＳ 明朝" w:hAnsi="ＭＳ 明朝" w:cs="ＭＳ Ｐゴシック" w:hint="eastAsia"/>
                                <w:kern w:val="0"/>
                                <w:sz w:val="22"/>
                              </w:rPr>
                              <w:t xml:space="preserve">79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473 </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1,319</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1,329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sidRPr="00C8692B">
                              <w:rPr>
                                <w:rFonts w:ascii="ＭＳ 明朝" w:hAnsi="ＭＳ 明朝" w:cs="ＭＳ Ｐゴシック" w:hint="eastAsia"/>
                                <w:kern w:val="0"/>
                                <w:sz w:val="22"/>
                              </w:rPr>
                              <w:t xml:space="preserve">08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sidRPr="00C8692B">
                              <w:rPr>
                                <w:rFonts w:ascii="ＭＳ 明朝" w:hAnsi="ＭＳ 明朝" w:cs="ＭＳ Ｐゴシック" w:hint="eastAsia"/>
                                <w:kern w:val="0"/>
                                <w:sz w:val="22"/>
                              </w:rPr>
                              <w:t xml:space="preserve">21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1,308 </w:t>
                            </w:r>
                          </w:p>
                        </w:tc>
                      </w:tr>
                      <w:tr w:rsidR="00A55EDB" w:rsidRPr="003F75E5" w:rsidTr="00123577">
                        <w:trPr>
                          <w:trHeight w:val="270"/>
                        </w:trPr>
                        <w:tc>
                          <w:tcPr>
                            <w:tcW w:w="1560" w:type="dxa"/>
                            <w:tcBorders>
                              <w:top w:val="nil"/>
                              <w:left w:val="single" w:sz="4" w:space="0" w:color="auto"/>
                              <w:bottom w:val="single" w:sz="12"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116</w:t>
                            </w:r>
                          </w:p>
                        </w:tc>
                        <w:tc>
                          <w:tcPr>
                            <w:tcW w:w="1560"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118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 xml:space="preserve">21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 xml:space="preserve">18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117 </w:t>
                            </w:r>
                          </w:p>
                        </w:tc>
                      </w:tr>
                      <w:tr w:rsidR="00A55EDB" w:rsidRPr="003F75E5" w:rsidTr="00123577">
                        <w:trPr>
                          <w:trHeight w:val="270"/>
                        </w:trPr>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8A3AEC" w:rsidRDefault="00A55EDB" w:rsidP="00D823B3">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2,882 </w:t>
                            </w:r>
                          </w:p>
                        </w:tc>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2,864</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2,823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2,805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2,741</w:t>
                            </w:r>
                          </w:p>
                        </w:tc>
                      </w:tr>
                      <w:tr w:rsidR="00A55EDB" w:rsidRPr="003F75E5" w:rsidTr="00123577">
                        <w:trPr>
                          <w:trHeight w:val="270"/>
                        </w:trPr>
                        <w:tc>
                          <w:tcPr>
                            <w:tcW w:w="15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30</w:t>
                            </w:r>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41</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▲64 </w:t>
                            </w:r>
                          </w:p>
                        </w:tc>
                      </w:tr>
                    </w:tbl>
                    <w:p w:rsidR="00A55EDB" w:rsidRPr="00405D7C" w:rsidRDefault="00A55EDB" w:rsidP="00E768B5">
                      <w:pPr>
                        <w:ind w:left="425" w:hanging="425"/>
                        <w:rPr>
                          <w:rFonts w:ascii="ＭＳ 明朝" w:eastAsia="ＭＳ 明朝" w:hAnsi="ＭＳ 明朝" w:cs="Times New Roman"/>
                          <w:sz w:val="22"/>
                          <w:szCs w:val="24"/>
                        </w:rPr>
                      </w:pPr>
                    </w:p>
                    <w:p w:rsidR="00A55EDB" w:rsidRPr="00405D7C" w:rsidRDefault="00A55EDB" w:rsidP="00E768B5">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6F1C96" w:rsidRPr="00480F56"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1C96" w:rsidRPr="00480F56" w:rsidRDefault="006F1C96" w:rsidP="00AF3705">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1C96" w:rsidRPr="00480F56" w:rsidRDefault="006F1C96" w:rsidP="00AF3705">
            <w:pPr>
              <w:ind w:leftChars="301" w:left="632"/>
              <w:jc w:val="right"/>
              <w:rPr>
                <w:rFonts w:ascii="ＭＳ Ｐゴシック" w:eastAsia="ＭＳ Ｐゴシック" w:hAnsi="ＭＳ Ｐゴシック"/>
                <w:sz w:val="24"/>
              </w:rPr>
            </w:pPr>
          </w:p>
        </w:tc>
      </w:tr>
    </w:tbl>
    <w:p w:rsidR="006F1C96" w:rsidRDefault="006F1C96" w:rsidP="006F1C96">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5241956"/>
                <wp:effectExtent l="0" t="0" r="20320" b="15875"/>
                <wp:docPr id="45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41956"/>
                        </a:xfrm>
                        <a:prstGeom prst="rect">
                          <a:avLst/>
                        </a:prstGeom>
                        <a:solidFill>
                          <a:srgbClr val="FFFFFF"/>
                        </a:solidFill>
                        <a:ln w="9525">
                          <a:solidFill>
                            <a:srgbClr val="000000"/>
                          </a:solidFill>
                          <a:miter lim="800000"/>
                          <a:headEnd/>
                          <a:tailEnd/>
                        </a:ln>
                      </wps:spPr>
                      <wps:txbx>
                        <w:txbxContent>
                          <w:p w:rsidR="00A55EDB" w:rsidRPr="008D1905" w:rsidRDefault="00A55EDB" w:rsidP="00225478">
                            <w:pPr>
                              <w:rPr>
                                <w:rFonts w:ascii="Century" w:eastAsia="ＭＳ 明朝" w:hAnsi="Century" w:cs="Times New Roman"/>
                                <w:sz w:val="22"/>
                              </w:rPr>
                            </w:pPr>
                            <w:r>
                              <w:rPr>
                                <w:rFonts w:ascii="Century" w:eastAsia="ＭＳ 明朝" w:hAnsi="Century" w:cs="Times New Roman" w:hint="eastAsia"/>
                                <w:sz w:val="22"/>
                              </w:rPr>
                              <w:t>○</w:t>
                            </w:r>
                            <w:r w:rsidR="00E27FFE">
                              <w:rPr>
                                <w:rFonts w:ascii="Century" w:eastAsia="ＭＳ 明朝" w:hAnsi="Century" w:cs="Times New Roman" w:hint="eastAsia"/>
                                <w:sz w:val="22"/>
                              </w:rPr>
                              <w:t xml:space="preserve">　犯罪被害者やその家族・遺族に対する</w:t>
                            </w:r>
                            <w:r w:rsidRPr="008D1905">
                              <w:rPr>
                                <w:rFonts w:ascii="Century" w:eastAsia="ＭＳ 明朝" w:hAnsi="Century" w:cs="Times New Roman" w:hint="eastAsia"/>
                                <w:sz w:val="22"/>
                              </w:rPr>
                              <w:t>支援</w:t>
                            </w:r>
                          </w:p>
                          <w:p w:rsidR="00A55EDB" w:rsidRPr="008D1905" w:rsidRDefault="00A55EDB" w:rsidP="00E8494F">
                            <w:pPr>
                              <w:ind w:leftChars="100" w:left="65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犯罪被害者や、その家族・遺族（以下「犯罪被害者等」という）の権利利益の保護並びに被害の軽減及び回復を図ることにより、市民が安全で安心して暮らせる地域社会の実現に寄与する</w:t>
                            </w:r>
                          </w:p>
                          <w:p w:rsidR="00A55EDB" w:rsidRPr="008D1905" w:rsidRDefault="00A55EDB" w:rsidP="00E8494F">
                            <w:pPr>
                              <w:ind w:leftChars="100" w:left="652" w:hangingChars="200" w:hanging="442"/>
                              <w:rPr>
                                <w:rFonts w:ascii="Century" w:eastAsia="ＭＳ 明朝" w:hAnsi="Century" w:cs="Times New Roman"/>
                                <w:b/>
                                <w:sz w:val="22"/>
                              </w:rPr>
                            </w:pPr>
                            <w:r w:rsidRPr="008D1905">
                              <w:rPr>
                                <w:rFonts w:ascii="ＭＳ ゴシック" w:eastAsia="ＭＳ ゴシック" w:hAnsi="ＭＳ ゴシック" w:cs="Times New Roman" w:hint="eastAsia"/>
                                <w:b/>
                                <w:sz w:val="22"/>
                              </w:rPr>
                              <w:t xml:space="preserve">■　犯罪被害者等の支援に関する条例にかかる各種支援事業　② ２,５００万円　</w:t>
                            </w:r>
                            <w:r w:rsidRPr="008D1905">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8D1905"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8D1905">
                              <w:rPr>
                                <w:rFonts w:ascii="Century" w:eastAsia="ＭＳ 明朝" w:hAnsi="Century" w:cs="Times New Roman" w:hint="eastAsia"/>
                                <w:sz w:val="22"/>
                              </w:rPr>
                              <w:t>本市における犯罪被害者等の支援に関する施策の基本となる事項を定めるための条例を制定</w:t>
                            </w:r>
                          </w:p>
                          <w:p w:rsidR="00A55EDB" w:rsidRPr="008D1905" w:rsidRDefault="00A55EDB" w:rsidP="00C63260">
                            <w:pPr>
                              <w:ind w:leftChars="400" w:left="840"/>
                              <w:rPr>
                                <w:rFonts w:ascii="Century" w:eastAsia="ＭＳ 明朝" w:hAnsi="Century" w:cs="Times New Roman"/>
                                <w:sz w:val="22"/>
                              </w:rPr>
                            </w:pPr>
                            <w:r w:rsidRPr="008D1905">
                              <w:rPr>
                                <w:rFonts w:ascii="Century" w:eastAsia="ＭＳ 明朝" w:hAnsi="Century" w:cs="Times New Roman" w:hint="eastAsia"/>
                                <w:sz w:val="22"/>
                              </w:rPr>
                              <w:t>「（仮称）大阪市犯罪被害者等の支援に関する条例」（令和２年４月１日施行予定）</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犯罪被害者等に対して、被害発生の初期段階において本市から接触を図るなど、被害者等の状況に応じたアウトリーチ支援の実施（＊）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犯罪被害者等が受けた精神的・身体的な苦痛を慰藉するための見舞金の支給（＊）</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遺族見舞金：３０万円、重傷病見舞金：１０万円、性犯罪被害見舞金：１０万円</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日常生活を営むことが困難となった場合に、家事などの日常生活に必要な支援の実施（＊）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ホームヘルパーの派遣…９６時間以内（犯罪発生から１年以内）　</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配食サービスの実施…１人あたり１日１食で３０日以内（犯罪発生から１年以内）</w:t>
                            </w:r>
                          </w:p>
                          <w:p w:rsidR="00A55EDB" w:rsidRPr="007F1218" w:rsidRDefault="00A55EDB" w:rsidP="00E8494F">
                            <w:pPr>
                              <w:ind w:leftChars="300" w:left="1070" w:hangingChars="200" w:hanging="440"/>
                              <w:rPr>
                                <w:rFonts w:asciiTheme="minorEastAsia" w:hAnsiTheme="minorEastAsia" w:cs="Times New Roman"/>
                                <w:sz w:val="22"/>
                              </w:rPr>
                            </w:pPr>
                            <w:r w:rsidRPr="008D1905">
                              <w:rPr>
                                <w:rFonts w:ascii="Century" w:eastAsia="ＭＳ 明朝" w:hAnsi="Century" w:cs="Times New Roman" w:hint="eastAsia"/>
                                <w:sz w:val="22"/>
                              </w:rPr>
                              <w:t xml:space="preserve">　※　就学前の子の一時保育費用の助成…１０回以内（犯罪発生から１年以内）　</w:t>
                            </w:r>
                            <w:r w:rsidRPr="007F1218">
                              <w:rPr>
                                <w:rFonts w:asciiTheme="minorEastAsia" w:hAnsiTheme="minorEastAsia" w:cs="Times New Roman" w:hint="eastAsia"/>
                                <w:sz w:val="22"/>
                              </w:rPr>
                              <w:t>上限3,000円／回</w:t>
                            </w:r>
                          </w:p>
                          <w:p w:rsidR="00A55EDB" w:rsidRPr="007F1218" w:rsidRDefault="00A55EDB" w:rsidP="00E8494F">
                            <w:pPr>
                              <w:ind w:leftChars="300" w:left="1070" w:hangingChars="200" w:hanging="440"/>
                              <w:rPr>
                                <w:rFonts w:asciiTheme="minorEastAsia" w:hAnsiTheme="minorEastAsia" w:cs="Times New Roman"/>
                                <w:sz w:val="22"/>
                              </w:rPr>
                            </w:pPr>
                            <w:r w:rsidRPr="007F1218">
                              <w:rPr>
                                <w:rFonts w:asciiTheme="minorEastAsia" w:hAnsiTheme="minorEastAsia" w:cs="Times New Roman" w:hint="eastAsia"/>
                                <w:sz w:val="22"/>
                              </w:rPr>
                              <w:t xml:space="preserve">　※　精神医療費の自己負担分の助成…２４回以内（利用開始から３年以内）　上限5,000円／回</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犯罪被害者等の支援に精通した弁護士相談の実施</w:t>
                            </w:r>
                          </w:p>
                          <w:p w:rsidR="00A55EDB" w:rsidRPr="008D1905" w:rsidRDefault="00A55EDB" w:rsidP="00E8494F">
                            <w:pPr>
                              <w:ind w:leftChars="500" w:left="1050" w:firstLineChars="1700" w:firstLine="3740"/>
                              <w:rPr>
                                <w:rFonts w:ascii="Century" w:eastAsia="ＭＳ 明朝" w:hAnsi="Century" w:cs="Times New Roman"/>
                                <w:sz w:val="22"/>
                              </w:rPr>
                            </w:pPr>
                            <w:r w:rsidRPr="008D1905">
                              <w:rPr>
                                <w:rFonts w:ascii="Century" w:eastAsia="ＭＳ 明朝" w:hAnsi="Century" w:cs="Times New Roman" w:hint="eastAsia"/>
                                <w:sz w:val="22"/>
                              </w:rPr>
                              <w:t>…１回１時間３０分、２回以内（犯罪発生から１年以内）</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新住居への転居費の助成…１事件につき１回（犯罪発生から１年以内）　上限</w:t>
                            </w:r>
                            <w:r>
                              <w:rPr>
                                <w:rFonts w:asciiTheme="minorEastAsia" w:hAnsiTheme="minorEastAsia" w:cs="Times New Roman" w:hint="eastAsia"/>
                                <w:sz w:val="22"/>
                              </w:rPr>
                              <w:t>２０</w:t>
                            </w:r>
                            <w:r w:rsidRPr="008D1905">
                              <w:rPr>
                                <w:rFonts w:ascii="Century" w:eastAsia="ＭＳ 明朝" w:hAnsi="Century" w:cs="Times New Roman" w:hint="eastAsia"/>
                                <w:sz w:val="22"/>
                              </w:rPr>
                              <w:t>万円</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犯罪被害者等が抱える様々な問題についての相談対応や、情報提供の実施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市民や事業者等に対し、条例や各種支援施策、相談窓口などについて周知するとともに、犯罪被害についての理解を深めていただくためのパンフレットを作成</w:t>
                            </w:r>
                          </w:p>
                          <w:p w:rsidR="00A55EDB" w:rsidRPr="008D1905" w:rsidRDefault="00A55EDB" w:rsidP="00E8494F">
                            <w:pPr>
                              <w:ind w:leftChars="300" w:left="1070" w:hangingChars="200" w:hanging="440"/>
                              <w:rPr>
                                <w:rFonts w:ascii="Century" w:eastAsia="ＭＳ 明朝" w:hAnsi="Century" w:cs="Times New Roman"/>
                                <w:szCs w:val="24"/>
                              </w:rPr>
                            </w:pPr>
                            <w:r w:rsidRPr="008D1905">
                              <w:rPr>
                                <w:rFonts w:ascii="Century" w:eastAsia="ＭＳ 明朝" w:hAnsi="Century" w:cs="Times New Roman" w:hint="eastAsia"/>
                                <w:sz w:val="22"/>
                              </w:rPr>
                              <w:t xml:space="preserve">　　（＊）対象は、死亡や重傷病、強制性交等の重大な被害を想定</w:t>
                            </w:r>
                          </w:p>
                        </w:txbxContent>
                      </wps:txbx>
                      <wps:bodyPr rot="0" vert="horz" wrap="square" lIns="74295" tIns="8890" rIns="74295" bIns="8890" anchor="t" anchorCtr="0" upright="1">
                        <a:noAutofit/>
                      </wps:bodyPr>
                    </wps:wsp>
                  </a:graphicData>
                </a:graphic>
              </wp:inline>
            </w:drawing>
          </mc:Choice>
          <mc:Fallback>
            <w:pict>
              <v:rect id="_x0000_s1087" style="width:536.9pt;height:4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">
                <v:textbox inset="5.85pt,.7pt,5.85pt,.7pt">
                  <w:txbxContent>
                    <w:p w:rsidR="00A55EDB" w:rsidRPr="008D1905" w:rsidRDefault="00A55EDB" w:rsidP="00225478">
                      <w:pPr>
                        <w:rPr>
                          <w:rFonts w:ascii="Century" w:eastAsia="ＭＳ 明朝" w:hAnsi="Century" w:cs="Times New Roman"/>
                          <w:sz w:val="22"/>
                        </w:rPr>
                      </w:pPr>
                      <w:r>
                        <w:rPr>
                          <w:rFonts w:ascii="Century" w:eastAsia="ＭＳ 明朝" w:hAnsi="Century" w:cs="Times New Roman" w:hint="eastAsia"/>
                          <w:sz w:val="22"/>
                        </w:rPr>
                        <w:t>○</w:t>
                      </w:r>
                      <w:r w:rsidR="00E27FFE">
                        <w:rPr>
                          <w:rFonts w:ascii="Century" w:eastAsia="ＭＳ 明朝" w:hAnsi="Century" w:cs="Times New Roman" w:hint="eastAsia"/>
                          <w:sz w:val="22"/>
                        </w:rPr>
                        <w:t xml:space="preserve">　犯罪被害者やその家族・遺族に対する</w:t>
                      </w:r>
                      <w:r w:rsidRPr="008D1905">
                        <w:rPr>
                          <w:rFonts w:ascii="Century" w:eastAsia="ＭＳ 明朝" w:hAnsi="Century" w:cs="Times New Roman" w:hint="eastAsia"/>
                          <w:sz w:val="22"/>
                        </w:rPr>
                        <w:t>支援</w:t>
                      </w:r>
                    </w:p>
                    <w:p w:rsidR="00A55EDB" w:rsidRPr="008D1905" w:rsidRDefault="00A55EDB" w:rsidP="00E8494F">
                      <w:pPr>
                        <w:ind w:leftChars="100" w:left="65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犯罪被害者や、その家族・遺族（以下「犯罪被害者等」という）の権利利益の保護並びに被害の軽減及び回復を図ることにより、市民が安全で安心して暮らせる地域社会の実現に寄与する</w:t>
                      </w:r>
                    </w:p>
                    <w:p w:rsidR="00A55EDB" w:rsidRPr="008D1905" w:rsidRDefault="00A55EDB" w:rsidP="00E8494F">
                      <w:pPr>
                        <w:ind w:leftChars="100" w:left="652" w:hangingChars="200" w:hanging="442"/>
                        <w:rPr>
                          <w:rFonts w:ascii="Century" w:eastAsia="ＭＳ 明朝" w:hAnsi="Century" w:cs="Times New Roman"/>
                          <w:b/>
                          <w:sz w:val="22"/>
                        </w:rPr>
                      </w:pPr>
                      <w:r w:rsidRPr="008D1905">
                        <w:rPr>
                          <w:rFonts w:ascii="ＭＳ ゴシック" w:eastAsia="ＭＳ ゴシック" w:hAnsi="ＭＳ ゴシック" w:cs="Times New Roman" w:hint="eastAsia"/>
                          <w:b/>
                          <w:sz w:val="22"/>
                        </w:rPr>
                        <w:t xml:space="preserve">■　犯罪被害者等の支援に関する条例にかかる各種支援事業　② ２,５００万円　</w:t>
                      </w:r>
                      <w:r w:rsidRPr="008D1905">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8D1905"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8D1905">
                        <w:rPr>
                          <w:rFonts w:ascii="Century" w:eastAsia="ＭＳ 明朝" w:hAnsi="Century" w:cs="Times New Roman" w:hint="eastAsia"/>
                          <w:sz w:val="22"/>
                        </w:rPr>
                        <w:t>本市における犯罪被害者等の支援に関する施策の基本となる事項を定めるための条例を制定</w:t>
                      </w:r>
                    </w:p>
                    <w:p w:rsidR="00A55EDB" w:rsidRPr="008D1905" w:rsidRDefault="00A55EDB" w:rsidP="00C63260">
                      <w:pPr>
                        <w:ind w:leftChars="400" w:left="840"/>
                        <w:rPr>
                          <w:rFonts w:ascii="Century" w:eastAsia="ＭＳ 明朝" w:hAnsi="Century" w:cs="Times New Roman"/>
                          <w:sz w:val="22"/>
                        </w:rPr>
                      </w:pPr>
                      <w:r w:rsidRPr="008D1905">
                        <w:rPr>
                          <w:rFonts w:ascii="Century" w:eastAsia="ＭＳ 明朝" w:hAnsi="Century" w:cs="Times New Roman" w:hint="eastAsia"/>
                          <w:sz w:val="22"/>
                        </w:rPr>
                        <w:t>「（仮称）大阪市犯罪被害者等の支援に関する条例」（令和２年４月１日施行予定）</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犯罪被害者等に対して、被害発生の初期段階において本市から接触を図るなど、被害者等の状況に応じたアウトリーチ支援の実施（＊）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犯罪被害者等が受けた精神的・身体的な苦痛を慰藉するための見舞金の支給（＊）</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遺族見舞金：３０万円、重傷病見舞金：１０万円、性犯罪被害見舞金：１０万円</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日常生活を営むことが困難となった場合に、家事などの日常生活に必要な支援の実施（＊）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ホームヘルパーの派遣…９６時間以内（犯罪発生から１年以内）　</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配食サービスの実施…１人あたり１日１食で３０日以内（犯罪発生から１年以内）</w:t>
                      </w:r>
                    </w:p>
                    <w:p w:rsidR="00A55EDB" w:rsidRPr="007F1218" w:rsidRDefault="00A55EDB" w:rsidP="00E8494F">
                      <w:pPr>
                        <w:ind w:leftChars="300" w:left="1070" w:hangingChars="200" w:hanging="440"/>
                        <w:rPr>
                          <w:rFonts w:asciiTheme="minorEastAsia" w:hAnsiTheme="minorEastAsia" w:cs="Times New Roman"/>
                          <w:sz w:val="22"/>
                        </w:rPr>
                      </w:pPr>
                      <w:r w:rsidRPr="008D1905">
                        <w:rPr>
                          <w:rFonts w:ascii="Century" w:eastAsia="ＭＳ 明朝" w:hAnsi="Century" w:cs="Times New Roman" w:hint="eastAsia"/>
                          <w:sz w:val="22"/>
                        </w:rPr>
                        <w:t xml:space="preserve">　※　就学前の子の一時保育費用の助成…１０回以内（犯罪発生から１年以内）　</w:t>
                      </w:r>
                      <w:r w:rsidRPr="007F1218">
                        <w:rPr>
                          <w:rFonts w:asciiTheme="minorEastAsia" w:hAnsiTheme="minorEastAsia" w:cs="Times New Roman" w:hint="eastAsia"/>
                          <w:sz w:val="22"/>
                        </w:rPr>
                        <w:t>上限3,000円／回</w:t>
                      </w:r>
                    </w:p>
                    <w:p w:rsidR="00A55EDB" w:rsidRPr="007F1218" w:rsidRDefault="00A55EDB" w:rsidP="00E8494F">
                      <w:pPr>
                        <w:ind w:leftChars="300" w:left="1070" w:hangingChars="200" w:hanging="440"/>
                        <w:rPr>
                          <w:rFonts w:asciiTheme="minorEastAsia" w:hAnsiTheme="minorEastAsia" w:cs="Times New Roman"/>
                          <w:sz w:val="22"/>
                        </w:rPr>
                      </w:pPr>
                      <w:r w:rsidRPr="007F1218">
                        <w:rPr>
                          <w:rFonts w:asciiTheme="minorEastAsia" w:hAnsiTheme="minorEastAsia" w:cs="Times New Roman" w:hint="eastAsia"/>
                          <w:sz w:val="22"/>
                        </w:rPr>
                        <w:t xml:space="preserve">　※　精神医療費の自己負担分の助成…２４回以内（利用開始から３年以内）　上限5,000円／回</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犯罪被害者等の支援に精通した弁護士相談の実施</w:t>
                      </w:r>
                    </w:p>
                    <w:p w:rsidR="00A55EDB" w:rsidRPr="008D1905" w:rsidRDefault="00A55EDB" w:rsidP="00E8494F">
                      <w:pPr>
                        <w:ind w:leftChars="500" w:left="1050" w:firstLineChars="1700" w:firstLine="3740"/>
                        <w:rPr>
                          <w:rFonts w:ascii="Century" w:eastAsia="ＭＳ 明朝" w:hAnsi="Century" w:cs="Times New Roman"/>
                          <w:sz w:val="22"/>
                        </w:rPr>
                      </w:pPr>
                      <w:r w:rsidRPr="008D1905">
                        <w:rPr>
                          <w:rFonts w:ascii="Century" w:eastAsia="ＭＳ 明朝" w:hAnsi="Century" w:cs="Times New Roman" w:hint="eastAsia"/>
                          <w:sz w:val="22"/>
                        </w:rPr>
                        <w:t>…１回１時間３０分、２回以内（犯罪発生から１年以内）</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新住居への転居費の助成…１事件につき１回（犯罪発生から１年以内）　上限</w:t>
                      </w:r>
                      <w:r>
                        <w:rPr>
                          <w:rFonts w:asciiTheme="minorEastAsia" w:hAnsiTheme="minorEastAsia" w:cs="Times New Roman" w:hint="eastAsia"/>
                          <w:sz w:val="22"/>
                        </w:rPr>
                        <w:t>２０</w:t>
                      </w:r>
                      <w:r w:rsidRPr="008D1905">
                        <w:rPr>
                          <w:rFonts w:ascii="Century" w:eastAsia="ＭＳ 明朝" w:hAnsi="Century" w:cs="Times New Roman" w:hint="eastAsia"/>
                          <w:sz w:val="22"/>
                        </w:rPr>
                        <w:t>万円</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犯罪被害者等が抱える様々な問題についての相談対応や、情報提供の実施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市民や事業者等に対し、条例や各種支援施策、相談窓口などについて周知するとともに、犯罪被害についての理解を深めていただくためのパンフレットを作成</w:t>
                      </w:r>
                    </w:p>
                    <w:p w:rsidR="00A55EDB" w:rsidRPr="008D1905" w:rsidRDefault="00A55EDB" w:rsidP="00E8494F">
                      <w:pPr>
                        <w:ind w:leftChars="300" w:left="1070" w:hangingChars="200" w:hanging="440"/>
                        <w:rPr>
                          <w:rFonts w:ascii="Century" w:eastAsia="ＭＳ 明朝" w:hAnsi="Century" w:cs="Times New Roman"/>
                          <w:szCs w:val="24"/>
                        </w:rPr>
                      </w:pPr>
                      <w:r w:rsidRPr="008D1905">
                        <w:rPr>
                          <w:rFonts w:ascii="Century" w:eastAsia="ＭＳ 明朝" w:hAnsi="Century" w:cs="Times New Roman" w:hint="eastAsia"/>
                          <w:sz w:val="22"/>
                        </w:rPr>
                        <w:t xml:space="preserve">　　（＊）対象は、死亡や重傷病、強制性交等の重大な被害を想定</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6F1C96" w:rsidRDefault="006F1C96" w:rsidP="006F1C96">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t>市民サービスの拡充</w:t>
      </w:r>
    </w:p>
    <w:p w:rsidR="006F1C96" w:rsidRDefault="006F1C96" w:rsidP="006F1C96">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各区の特色ある施策の展開</w:t>
      </w:r>
    </w:p>
    <w:tbl>
      <w:tblPr>
        <w:tblStyle w:val="a4"/>
        <w:tblW w:w="10490" w:type="dxa"/>
        <w:tblInd w:w="250" w:type="dxa"/>
        <w:tblLook w:val="04A0" w:firstRow="1" w:lastRow="0" w:firstColumn="1" w:lastColumn="0" w:noHBand="0" w:noVBand="1"/>
      </w:tblPr>
      <w:tblGrid>
        <w:gridCol w:w="6771"/>
        <w:gridCol w:w="3719"/>
      </w:tblGrid>
      <w:tr w:rsidR="006F1C96" w:rsidRPr="00D84B0A"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1C96" w:rsidRPr="00480F56" w:rsidRDefault="006F1C96" w:rsidP="00AF3705">
            <w:pPr>
              <w:rPr>
                <w:rFonts w:ascii="ＭＳ Ｐゴシック" w:eastAsia="ＭＳ Ｐゴシック" w:hAnsi="ＭＳ Ｐゴシック"/>
                <w:sz w:val="24"/>
              </w:rPr>
            </w:pPr>
            <w:r>
              <w:rPr>
                <w:rFonts w:ascii="ＭＳ Ｐゴシック" w:eastAsia="ＭＳ Ｐゴシック" w:hAnsi="ＭＳ Ｐゴシック" w:hint="eastAsia"/>
                <w:sz w:val="22"/>
              </w:rPr>
              <w:t>【区の特性や地域の実情に即した施策の展開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1C96" w:rsidRPr="00497DEE" w:rsidRDefault="006F1C96" w:rsidP="00AF3705">
            <w:pPr>
              <w:ind w:leftChars="301" w:left="632"/>
              <w:jc w:val="right"/>
              <w:rPr>
                <w:rFonts w:ascii="ＭＳ Ｐゴシック" w:eastAsia="ＭＳ Ｐゴシック" w:hAnsi="ＭＳ Ｐゴシック"/>
                <w:sz w:val="24"/>
              </w:rPr>
            </w:pPr>
            <w:r w:rsidRPr="00497DEE">
              <w:rPr>
                <w:rFonts w:ascii="ＭＳ Ｐゴシック" w:eastAsia="ＭＳ Ｐゴシック" w:hAnsi="ＭＳ Ｐゴシック" w:hint="eastAsia"/>
                <w:sz w:val="22"/>
              </w:rPr>
              <w:t xml:space="preserve">　　フリップ </w:t>
            </w:r>
            <w:r w:rsidR="00B42303" w:rsidRPr="00497DEE">
              <w:rPr>
                <w:rFonts w:ascii="ＭＳ Ｐゴシック" w:eastAsia="ＭＳ Ｐゴシック" w:hAnsi="ＭＳ Ｐゴシック" w:hint="eastAsia"/>
                <w:sz w:val="22"/>
              </w:rPr>
              <w:t>４</w:t>
            </w:r>
            <w:r w:rsidR="00A42B8C" w:rsidRPr="00497DEE">
              <w:rPr>
                <w:rFonts w:ascii="ＭＳ Ｐゴシック" w:eastAsia="ＭＳ Ｐゴシック" w:hAnsi="ＭＳ Ｐゴシック" w:hint="eastAsia"/>
                <w:sz w:val="22"/>
              </w:rPr>
              <w:t>７</w:t>
            </w:r>
          </w:p>
        </w:tc>
      </w:tr>
    </w:tbl>
    <w:p w:rsidR="00BA22AD" w:rsidRDefault="00CD7957">
      <w:pPr>
        <w:widowControl/>
        <w:jc w:val="left"/>
        <w:rPr>
          <w:sz w:val="22"/>
        </w:rPr>
      </w:pPr>
      <w:r w:rsidRPr="004656BF">
        <w:rPr>
          <w:rFonts w:asciiTheme="minorEastAsia" w:hAnsiTheme="minorEastAsia"/>
          <w:noProof/>
          <w:sz w:val="22"/>
        </w:rPr>
        <w:drawing>
          <wp:anchor distT="0" distB="0" distL="114300" distR="114300" simplePos="0" relativeHeight="252405760" behindDoc="0" locked="0" layoutInCell="1" allowOverlap="1" wp14:anchorId="783B00BF" wp14:editId="0A989507">
            <wp:simplePos x="0" y="0"/>
            <wp:positionH relativeFrom="margin">
              <wp:posOffset>5611495</wp:posOffset>
            </wp:positionH>
            <wp:positionV relativeFrom="paragraph">
              <wp:posOffset>8301828</wp:posOffset>
            </wp:positionV>
            <wp:extent cx="1228725" cy="323850"/>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2AD">
        <w:rPr>
          <w:rFonts w:ascii="ＭＳ Ｐゴシック" w:eastAsia="ＭＳ Ｐゴシック" w:hAnsi="ＭＳ Ｐゴシック"/>
          <w:noProof/>
          <w:sz w:val="22"/>
        </w:rPr>
        <mc:AlternateContent>
          <mc:Choice Requires="wps">
            <w:drawing>
              <wp:inline distT="0" distB="0" distL="0" distR="0" wp14:anchorId="1C2D7A77" wp14:editId="17BFDF81">
                <wp:extent cx="6818630" cy="8559209"/>
                <wp:effectExtent l="0" t="0" r="20320" b="13335"/>
                <wp:docPr id="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59209"/>
                        </a:xfrm>
                        <a:prstGeom prst="rect">
                          <a:avLst/>
                        </a:prstGeom>
                        <a:solidFill>
                          <a:srgbClr val="FFFFFF"/>
                        </a:solidFill>
                        <a:ln w="9525">
                          <a:solidFill>
                            <a:srgbClr val="000000"/>
                          </a:solidFill>
                          <a:miter lim="800000"/>
                          <a:headEnd/>
                          <a:tailEnd/>
                        </a:ln>
                      </wps:spPr>
                      <wps:txbx>
                        <w:txbxContent>
                          <w:p w:rsidR="00A55EDB" w:rsidRPr="00F76F87" w:rsidRDefault="00A55EDB" w:rsidP="00E8494F">
                            <w:pPr>
                              <w:ind w:left="440" w:hangingChars="200" w:hanging="440"/>
                              <w:rPr>
                                <w:sz w:val="22"/>
                              </w:rPr>
                            </w:pPr>
                            <w:r w:rsidRPr="00F76F87">
                              <w:rPr>
                                <w:rFonts w:hint="eastAsia"/>
                                <w:sz w:val="22"/>
                              </w:rPr>
                              <w:t>☆</w:t>
                            </w:r>
                            <w:r>
                              <w:rPr>
                                <w:rFonts w:hint="eastAsia"/>
                                <w:sz w:val="22"/>
                              </w:rPr>
                              <w:t xml:space="preserve">　</w:t>
                            </w:r>
                            <w:r w:rsidRPr="00F76F87">
                              <w:rPr>
                                <w:rFonts w:hint="eastAsia"/>
                                <w:sz w:val="22"/>
                              </w:rPr>
                              <w:t>引き続き区長の権限と責任による区の特性や地域の実情に即した総合的な施策を展開</w:t>
                            </w:r>
                          </w:p>
                          <w:p w:rsidR="00A55EDB" w:rsidRDefault="00A55EDB" w:rsidP="00E8494F">
                            <w:pPr>
                              <w:ind w:leftChars="100" w:left="652" w:hangingChars="200" w:hanging="442"/>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区長（区ＣＭ）編成にかかる予算　</w:t>
                            </w:r>
                            <w:r>
                              <w:rPr>
                                <w:rFonts w:ascii="ＭＳ ゴシック" w:eastAsia="ＭＳ ゴシック" w:hAnsi="ＭＳ ゴシック" w:hint="eastAsia"/>
                                <w:b/>
                                <w:sz w:val="22"/>
                              </w:rPr>
                              <w:t>２７８億９，５</w:t>
                            </w:r>
                            <w:r w:rsidRPr="00F76F87">
                              <w:rPr>
                                <w:rFonts w:ascii="ＭＳ ゴシック" w:eastAsia="ＭＳ ゴシック" w:hAnsi="ＭＳ ゴシック" w:hint="eastAsia"/>
                                <w:b/>
                                <w:sz w:val="22"/>
                              </w:rPr>
                              <w:t>００万円</w:t>
                            </w:r>
                          </w:p>
                          <w:p w:rsidR="00A55EDB" w:rsidRPr="00EB344A" w:rsidRDefault="00A55EDB" w:rsidP="00BA22AD">
                            <w:pPr>
                              <w:ind w:firstLineChars="100" w:firstLine="221"/>
                              <w:rPr>
                                <w:rFonts w:ascii="ＭＳ ゴシック" w:eastAsia="ＭＳ ゴシック" w:hAnsi="ＭＳ ゴシック"/>
                                <w:b/>
                                <w:sz w:val="22"/>
                              </w:rPr>
                            </w:pPr>
                          </w:p>
                          <w:p w:rsidR="00A55EDB" w:rsidRDefault="00A55EDB" w:rsidP="00C63260">
                            <w:pPr>
                              <w:numPr>
                                <w:ilvl w:val="1"/>
                                <w:numId w:val="1"/>
                              </w:numPr>
                              <w:tabs>
                                <w:tab w:val="clear" w:pos="988"/>
                                <w:tab w:val="num" w:pos="840"/>
                              </w:tabs>
                              <w:ind w:leftChars="200" w:left="860" w:hangingChars="200" w:hanging="440"/>
                              <w:rPr>
                                <w:sz w:val="22"/>
                              </w:rPr>
                            </w:pPr>
                            <w:r>
                              <w:rPr>
                                <w:rFonts w:hint="eastAsia"/>
                                <w:sz w:val="22"/>
                              </w:rPr>
                              <w:t xml:space="preserve">区長自由経費　　　１０５億　</w:t>
                            </w:r>
                            <w:r>
                              <w:rPr>
                                <w:sz w:val="22"/>
                              </w:rPr>
                              <w:t xml:space="preserve">　</w:t>
                            </w:r>
                            <w:r>
                              <w:rPr>
                                <w:rFonts w:hint="eastAsia"/>
                                <w:sz w:val="22"/>
                              </w:rPr>
                              <w:t>３００万円</w:t>
                            </w:r>
                          </w:p>
                          <w:p w:rsidR="00A55EDB" w:rsidRPr="00602C15" w:rsidRDefault="00A55EDB" w:rsidP="00C63260">
                            <w:pPr>
                              <w:numPr>
                                <w:ilvl w:val="1"/>
                                <w:numId w:val="1"/>
                              </w:numPr>
                              <w:tabs>
                                <w:tab w:val="clear" w:pos="988"/>
                                <w:tab w:val="num" w:pos="840"/>
                              </w:tabs>
                              <w:ind w:leftChars="200" w:left="860" w:hangingChars="200" w:hanging="440"/>
                              <w:rPr>
                                <w:sz w:val="22"/>
                              </w:rPr>
                            </w:pPr>
                            <w:r>
                              <w:rPr>
                                <w:rFonts w:hint="eastAsia"/>
                                <w:sz w:val="22"/>
                              </w:rPr>
                              <w:t>区ＣＭ自由経費　　１７３億９，２</w:t>
                            </w:r>
                            <w:r w:rsidRPr="00F76F87">
                              <w:rPr>
                                <w:rFonts w:hint="eastAsia"/>
                                <w:sz w:val="22"/>
                              </w:rPr>
                              <w:t>００万円</w:t>
                            </w:r>
                          </w:p>
                          <w:p w:rsidR="00A55EDB" w:rsidRPr="00F76F87" w:rsidRDefault="00A55EDB" w:rsidP="00BA22AD">
                            <w:pPr>
                              <w:ind w:left="840"/>
                              <w:rPr>
                                <w:sz w:val="22"/>
                              </w:rPr>
                            </w:pPr>
                            <w:r w:rsidRPr="00F76F87">
                              <w:rPr>
                                <w:rFonts w:hint="eastAsia"/>
                                <w:sz w:val="22"/>
                              </w:rPr>
                              <w:t xml:space="preserve">　　　　　</w:t>
                            </w:r>
                          </w:p>
                          <w:p w:rsidR="00A55EDB" w:rsidRPr="00F76F87" w:rsidRDefault="00A55EDB" w:rsidP="00BA22AD">
                            <w:pPr>
                              <w:ind w:firstLineChars="300" w:firstLine="660"/>
                              <w:rPr>
                                <w:sz w:val="22"/>
                              </w:rPr>
                            </w:pPr>
                            <w:r w:rsidRPr="00F76F87">
                              <w:rPr>
                                <w:rFonts w:hint="eastAsia"/>
                                <w:sz w:val="22"/>
                              </w:rPr>
                              <w:t>※　区長自由経費</w:t>
                            </w:r>
                          </w:p>
                          <w:p w:rsidR="00A55EDB" w:rsidRPr="00F76F87" w:rsidRDefault="00A55EDB" w:rsidP="00BA22AD">
                            <w:pPr>
                              <w:ind w:left="330" w:hangingChars="150" w:hanging="330"/>
                              <w:rPr>
                                <w:sz w:val="22"/>
                              </w:rPr>
                            </w:pPr>
                            <w:r w:rsidRPr="00F76F87">
                              <w:rPr>
                                <w:rFonts w:hint="eastAsia"/>
                                <w:sz w:val="22"/>
                              </w:rPr>
                              <w:t xml:space="preserve">　　　　　…　区長に事業における指揮監督権があり、予算決定において裁量がある経費（区予算）</w:t>
                            </w:r>
                          </w:p>
                          <w:p w:rsidR="00A55EDB" w:rsidRPr="00F76F87" w:rsidRDefault="00A55EDB" w:rsidP="00BA22AD">
                            <w:pPr>
                              <w:ind w:leftChars="100" w:left="210" w:firstLineChars="200" w:firstLine="440"/>
                              <w:rPr>
                                <w:sz w:val="22"/>
                              </w:rPr>
                            </w:pPr>
                            <w:r w:rsidRPr="00F76F87">
                              <w:rPr>
                                <w:rFonts w:hint="eastAsia"/>
                                <w:sz w:val="22"/>
                              </w:rPr>
                              <w:t>※</w:t>
                            </w:r>
                            <w:r>
                              <w:rPr>
                                <w:rFonts w:hint="eastAsia"/>
                                <w:sz w:val="22"/>
                              </w:rPr>
                              <w:t xml:space="preserve">　</w:t>
                            </w:r>
                            <w:r w:rsidRPr="00F76F87">
                              <w:rPr>
                                <w:rFonts w:hint="eastAsia"/>
                                <w:sz w:val="22"/>
                              </w:rPr>
                              <w:t>区ＣＭ自由経費</w:t>
                            </w:r>
                          </w:p>
                          <w:p w:rsidR="00A55EDB" w:rsidRDefault="00A55EDB" w:rsidP="00BA22AD">
                            <w:pPr>
                              <w:ind w:left="330" w:hangingChars="150" w:hanging="330"/>
                              <w:rPr>
                                <w:sz w:val="22"/>
                              </w:rPr>
                            </w:pPr>
                            <w:r w:rsidRPr="00F76F87">
                              <w:rPr>
                                <w:rFonts w:hint="eastAsia"/>
                                <w:sz w:val="22"/>
                              </w:rPr>
                              <w:t xml:space="preserve">　　　　　…　予算自体は局に帰属するが、区ＣＭにおいて予算編成した事業に係る経費（局予算）</w:t>
                            </w:r>
                          </w:p>
                          <w:p w:rsidR="00A55EDB" w:rsidRPr="00F76F87" w:rsidRDefault="00A55EDB" w:rsidP="00BA22AD">
                            <w:pPr>
                              <w:ind w:left="330" w:hangingChars="150" w:hanging="330"/>
                              <w:rPr>
                                <w:sz w:val="22"/>
                              </w:rPr>
                            </w:pPr>
                          </w:p>
                          <w:p w:rsidR="00A55EDB" w:rsidRPr="00074BD1" w:rsidRDefault="00A55EDB" w:rsidP="004D2280">
                            <w:pPr>
                              <w:ind w:leftChars="100" w:left="320" w:hangingChars="50" w:hanging="110"/>
                              <w:rPr>
                                <w:sz w:val="22"/>
                              </w:rPr>
                            </w:pPr>
                            <w:r>
                              <w:rPr>
                                <w:sz w:val="22"/>
                              </w:rPr>
                              <w:t>＜</w:t>
                            </w:r>
                            <w:r w:rsidRPr="00074BD1">
                              <w:rPr>
                                <w:rFonts w:ascii="ＭＳ 明朝" w:hAnsi="ＭＳ 明朝" w:hint="eastAsia"/>
                                <w:sz w:val="22"/>
                              </w:rPr>
                              <w:t>区長（区ＣＭ）編成にかかる予算</w:t>
                            </w:r>
                            <w:r w:rsidRPr="00074BD1">
                              <w:rPr>
                                <w:rFonts w:hint="eastAsia"/>
                                <w:sz w:val="22"/>
                              </w:rPr>
                              <w:t>事業の例</w:t>
                            </w:r>
                            <w:r>
                              <w:rPr>
                                <w:rFonts w:hint="eastAsia"/>
                                <w:sz w:val="22"/>
                              </w:rPr>
                              <w:t>＞</w:t>
                            </w:r>
                          </w:p>
                          <w:p w:rsidR="00A55EDB" w:rsidRPr="00E444C3" w:rsidRDefault="00A55EDB" w:rsidP="00E444C3">
                            <w:pPr>
                              <w:ind w:firstLineChars="100" w:firstLine="221"/>
                              <w:rPr>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【北区】</w:t>
                            </w:r>
                            <w:r w:rsidRPr="00C1176F">
                              <w:rPr>
                                <w:rFonts w:ascii="ＭＳ ゴシック" w:eastAsia="ＭＳ ゴシック" w:hAnsi="ＭＳ ゴシック" w:hint="eastAsia"/>
                                <w:b/>
                                <w:sz w:val="22"/>
                              </w:rPr>
                              <w:t>地域活動支援事業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８，５００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７</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Pr>
                                <w:rFonts w:asciiTheme="minorEastAsia" w:hAnsiTheme="minorEastAsia" w:hint="eastAsia"/>
                                <w:sz w:val="22"/>
                                <w:szCs w:val="18"/>
                              </w:rPr>
                              <w:t>マンション内におけるコミュニティ形成の支援や地域活動への活動参加につなげるため</w:t>
                            </w:r>
                            <w:r>
                              <w:rPr>
                                <w:rFonts w:asciiTheme="minorEastAsia" w:hAnsiTheme="minorEastAsia"/>
                                <w:sz w:val="22"/>
                                <w:szCs w:val="18"/>
                              </w:rPr>
                              <w:t>、</w:t>
                            </w:r>
                            <w:r w:rsidRPr="00547D29">
                              <w:rPr>
                                <w:rFonts w:asciiTheme="minorEastAsia" w:hAnsiTheme="minorEastAsia" w:hint="eastAsia"/>
                                <w:sz w:val="22"/>
                                <w:szCs w:val="18"/>
                              </w:rPr>
                              <w:t>地域活動協議会の活動を支援するほか、区内世帯9割を占める集合住宅居住者</w:t>
                            </w:r>
                            <w:r>
                              <w:rPr>
                                <w:rFonts w:asciiTheme="minorEastAsia" w:hAnsiTheme="minorEastAsia" w:hint="eastAsia"/>
                                <w:sz w:val="22"/>
                                <w:szCs w:val="18"/>
                              </w:rPr>
                              <w:t>に対して、防災マニュアルの策定や防災訓練の実施を支援</w:t>
                            </w:r>
                          </w:p>
                          <w:p w:rsidR="00A55EDB" w:rsidRDefault="00A55EDB" w:rsidP="00E8494F">
                            <w:pPr>
                              <w:ind w:leftChars="100" w:left="652" w:hangingChars="200" w:hanging="442"/>
                              <w:rPr>
                                <w:rFonts w:ascii="ＭＳ ゴシック" w:eastAsia="ＭＳ ゴシック" w:hAnsi="ＭＳ ゴシック"/>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【都島区】</w:t>
                            </w:r>
                            <w:r w:rsidRPr="00C1176F">
                              <w:rPr>
                                <w:rFonts w:ascii="ＭＳ ゴシック" w:eastAsia="ＭＳ ゴシック" w:hAnsi="ＭＳ ゴシック" w:hint="eastAsia"/>
                                <w:b/>
                                <w:sz w:val="22"/>
                              </w:rPr>
                              <w:t>小学生学習支援事業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７００</w:t>
                            </w:r>
                            <w:r>
                              <w:rPr>
                                <w:rFonts w:ascii="ＭＳ ゴシック" w:eastAsia="ＭＳ ゴシック" w:hAnsi="ＭＳ ゴシック"/>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８</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区内</w:t>
                            </w:r>
                            <w:r>
                              <w:rPr>
                                <w:rFonts w:hint="eastAsia"/>
                                <w:sz w:val="22"/>
                              </w:rPr>
                              <w:t>２小学校</w:t>
                            </w:r>
                            <w:r w:rsidRPr="00C1176F">
                              <w:rPr>
                                <w:rFonts w:hint="eastAsia"/>
                                <w:sz w:val="22"/>
                              </w:rPr>
                              <w:t>を対象に、授業以外での学習時間の少ない児童に対して学習習慣を定着させ、学校の授業についていけるよう学年を遡って理解させる</w:t>
                            </w:r>
                            <w:r>
                              <w:rPr>
                                <w:rFonts w:hint="eastAsia"/>
                                <w:sz w:val="22"/>
                              </w:rPr>
                              <w:t>ため</w:t>
                            </w:r>
                            <w:r>
                              <w:rPr>
                                <w:sz w:val="22"/>
                              </w:rPr>
                              <w:t>、</w:t>
                            </w:r>
                            <w:r>
                              <w:rPr>
                                <w:rFonts w:hint="eastAsia"/>
                                <w:sz w:val="22"/>
                              </w:rPr>
                              <w:t>放課後、民間事業者による学習支援を実施</w:t>
                            </w:r>
                          </w:p>
                          <w:p w:rsidR="00A55EDB" w:rsidRPr="00E444C3" w:rsidRDefault="00A55EDB" w:rsidP="00E444C3">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【福島区】</w:t>
                            </w:r>
                            <w:r>
                              <w:rPr>
                                <w:rFonts w:ascii="ＭＳ ゴシック" w:eastAsia="ＭＳ ゴシック" w:hAnsi="ＭＳ ゴシック" w:hint="eastAsia"/>
                                <w:b/>
                                <w:sz w:val="22"/>
                              </w:rPr>
                              <w:t>子育て</w:t>
                            </w:r>
                            <w:r>
                              <w:rPr>
                                <w:rFonts w:ascii="ＭＳ ゴシック" w:eastAsia="ＭＳ ゴシック" w:hAnsi="ＭＳ ゴシック"/>
                                <w:b/>
                                <w:sz w:val="22"/>
                              </w:rPr>
                              <w:t>支援事業の充実</w:t>
                            </w:r>
                            <w:r w:rsidRPr="006851BB">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②</w:t>
                            </w:r>
                            <w:r w:rsidRPr="006851BB">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２００万円　</w:t>
                            </w:r>
                            <w:r w:rsidRPr="00734933">
                              <w:rPr>
                                <w:rFonts w:ascii="ＭＳ ゴシック" w:eastAsia="ＭＳ ゴシック" w:hAnsi="ＭＳ ゴシック" w:hint="eastAsia"/>
                                <w:b/>
                                <w:sz w:val="22"/>
                                <w:bdr w:val="single" w:sz="4" w:space="0" w:color="auto"/>
                                <w:shd w:val="pct15" w:color="auto" w:fill="FFFFFF"/>
                              </w:rPr>
                              <w:t>新規</w:t>
                            </w:r>
                          </w:p>
                          <w:p w:rsidR="00A55EDB" w:rsidRPr="00C1176F" w:rsidRDefault="00A55EDB" w:rsidP="00C63260">
                            <w:pPr>
                              <w:pStyle w:val="a3"/>
                              <w:numPr>
                                <w:ilvl w:val="0"/>
                                <w:numId w:val="56"/>
                              </w:numPr>
                              <w:ind w:leftChars="200" w:left="860" w:hangingChars="200" w:hanging="440"/>
                              <w:rPr>
                                <w:sz w:val="22"/>
                              </w:rPr>
                            </w:pPr>
                            <w:r w:rsidRPr="00536149">
                              <w:rPr>
                                <w:rFonts w:asciiTheme="minorEastAsia" w:hAnsiTheme="minorEastAsia" w:hint="eastAsia"/>
                                <w:bCs/>
                                <w:color w:val="000000"/>
                                <w:sz w:val="22"/>
                              </w:rPr>
                              <w:t>妊娠・出産・育児に関して切れ目のない支援をめざし、新たに３事業（親子教室「こあら」、授乳に関する助産師の専門相談、親子の絆づくりプログラム「赤ちゃんがきた</w:t>
                            </w:r>
                            <w:r w:rsidRPr="00536149">
                              <w:rPr>
                                <w:rFonts w:asciiTheme="minorEastAsia" w:hAnsiTheme="minorEastAsia"/>
                                <w:bCs/>
                                <w:color w:val="000000"/>
                                <w:sz w:val="22"/>
                              </w:rPr>
                              <w:t>!</w:t>
                            </w:r>
                            <w:r w:rsidRPr="00536149">
                              <w:rPr>
                                <w:rFonts w:asciiTheme="minorEastAsia" w:hAnsiTheme="minorEastAsia" w:hint="eastAsia"/>
                                <w:bCs/>
                                <w:color w:val="000000"/>
                                <w:sz w:val="22"/>
                              </w:rPr>
                              <w:t>」）を追加</w:t>
                            </w:r>
                          </w:p>
                          <w:p w:rsidR="00A55EDB" w:rsidRPr="00EB344A" w:rsidRDefault="00A55EDB" w:rsidP="00E8494F">
                            <w:pPr>
                              <w:ind w:leftChars="100" w:left="652" w:hangingChars="200" w:hanging="442"/>
                              <w:rPr>
                                <w:rFonts w:ascii="ＭＳ 明朝" w:hAnsi="ＭＳ 明朝"/>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【此花区】</w:t>
                            </w:r>
                            <w:r w:rsidRPr="00C1176F">
                              <w:rPr>
                                <w:rFonts w:ascii="ＭＳ ゴシック" w:eastAsia="ＭＳ ゴシック" w:hAnsi="ＭＳ ゴシック" w:hint="eastAsia"/>
                                <w:b/>
                                <w:sz w:val="22"/>
                              </w:rPr>
                              <w:t>「子どもたちの未来のために！！」事業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８００</w:t>
                            </w:r>
                            <w:r>
                              <w:rPr>
                                <w:rFonts w:ascii="ＭＳ ゴシック" w:eastAsia="ＭＳ ゴシック" w:hAnsi="ＭＳ ゴシック"/>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８</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rFonts w:ascii="ＭＳ 明朝" w:eastAsia="ＭＳ 明朝" w:hAnsi="ＭＳ 明朝" w:cs="Times New Roman"/>
                                <w:sz w:val="22"/>
                              </w:rPr>
                            </w:pPr>
                            <w:r>
                              <w:rPr>
                                <w:rFonts w:hint="eastAsia"/>
                                <w:sz w:val="22"/>
                              </w:rPr>
                              <w:t>子どもたちが将来を見据え、社会を生き抜く力を身につけるため</w:t>
                            </w:r>
                            <w:r w:rsidRPr="00C1176F">
                              <w:rPr>
                                <w:rFonts w:hint="eastAsia"/>
                                <w:sz w:val="22"/>
                              </w:rPr>
                              <w:t>、学校と家庭が連携して規則正しい生活習慣や学習習慣の確立に向けた取組</w:t>
                            </w:r>
                            <w:r>
                              <w:rPr>
                                <w:rFonts w:hint="eastAsia"/>
                                <w:sz w:val="22"/>
                              </w:rPr>
                              <w:t>みの実施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【中央区】</w:t>
                            </w:r>
                            <w:r w:rsidRPr="00C1176F">
                              <w:rPr>
                                <w:rFonts w:ascii="ＭＳ ゴシック" w:eastAsia="ＭＳ ゴシック" w:hAnsi="ＭＳ ゴシック" w:hint="eastAsia"/>
                                <w:b/>
                                <w:sz w:val="22"/>
                              </w:rPr>
                              <w:t>マンションにおける子育て交流事業</w:t>
                            </w:r>
                          </w:p>
                          <w:p w:rsidR="00A55EDB" w:rsidRDefault="00A55EDB" w:rsidP="00856198">
                            <w:pPr>
                              <w:ind w:leftChars="300" w:left="630" w:right="884" w:firstLineChars="600" w:firstLine="1325"/>
                              <w:rPr>
                                <w:rFonts w:ascii="ＭＳ ゴシック" w:eastAsia="ＭＳ ゴシック" w:hAnsi="ＭＳ ゴシック"/>
                                <w:b/>
                                <w:sz w:val="22"/>
                              </w:rPr>
                            </w:pPr>
                            <w:r w:rsidRPr="00C1176F">
                              <w:rPr>
                                <w:rFonts w:ascii="ＭＳ ゴシック" w:eastAsia="ＭＳ ゴシック" w:hAnsi="ＭＳ ゴシック" w:hint="eastAsia"/>
                                <w:b/>
                                <w:sz w:val="22"/>
                              </w:rPr>
                              <w:t>～中央区子育て応援「パンジーひろば」事業～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　３００万円</w:t>
                            </w:r>
                            <w:r>
                              <w:rPr>
                                <w:rFonts w:ascii="ＭＳ ゴシック" w:eastAsia="ＭＳ ゴシック" w:hAnsi="ＭＳ ゴシック" w:hint="eastAsia"/>
                                <w:b/>
                                <w:sz w:val="22"/>
                              </w:rPr>
                              <w:t xml:space="preserve">　</w:t>
                            </w:r>
                            <w:r w:rsidRPr="00C1176F">
                              <w:rPr>
                                <w:rFonts w:ascii="ＭＳ ゴシック" w:eastAsia="ＭＳ ゴシック" w:hAnsi="ＭＳ ゴシック"/>
                                <w:b/>
                                <w:sz w:val="22"/>
                                <w:bdr w:val="single" w:sz="4" w:space="0" w:color="auto"/>
                                <w:shd w:val="pct15" w:color="auto" w:fill="FFFFFF"/>
                              </w:rPr>
                              <w:t>新規</w:t>
                            </w:r>
                          </w:p>
                          <w:p w:rsidR="00A55EDB" w:rsidRPr="00352F01" w:rsidRDefault="00A55EDB" w:rsidP="001B04B2">
                            <w:pPr>
                              <w:pStyle w:val="a3"/>
                              <w:numPr>
                                <w:ilvl w:val="0"/>
                                <w:numId w:val="56"/>
                              </w:numPr>
                              <w:ind w:leftChars="200" w:left="860" w:hangingChars="200" w:hanging="440"/>
                              <w:rPr>
                                <w:sz w:val="22"/>
                              </w:rPr>
                            </w:pPr>
                            <w:r w:rsidRPr="00352F01">
                              <w:rPr>
                                <w:rFonts w:hint="eastAsia"/>
                                <w:sz w:val="22"/>
                              </w:rPr>
                              <w:t>マンションに居住する子育て世帯に対し、子育ての不安・悩みなどのストレス軽減や地域の子育て応援団の活動へつなげるため</w:t>
                            </w:r>
                            <w:r w:rsidRPr="00352F01">
                              <w:rPr>
                                <w:sz w:val="22"/>
                              </w:rPr>
                              <w:t>、</w:t>
                            </w:r>
                            <w:r w:rsidRPr="00352F01">
                              <w:rPr>
                                <w:rFonts w:hint="eastAsia"/>
                                <w:sz w:val="22"/>
                              </w:rPr>
                              <w:t>マンションに出向き、気軽に参加できる子育て交流の機会を提供</w:t>
                            </w:r>
                          </w:p>
                          <w:p w:rsidR="00A55EDB" w:rsidRPr="00C1176F" w:rsidRDefault="00A55EDB" w:rsidP="00E8494F">
                            <w:pPr>
                              <w:ind w:leftChars="100" w:left="652" w:hangingChars="200" w:hanging="442"/>
                              <w:rPr>
                                <w:rFonts w:ascii="ＭＳ ゴシック" w:eastAsia="ＭＳ ゴシック" w:hAnsi="ＭＳ ゴシック"/>
                                <w:b/>
                                <w:sz w:val="22"/>
                              </w:rPr>
                            </w:pPr>
                            <w:r w:rsidRPr="0046266D">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rPr>
                              <w:t>【西区】</w:t>
                            </w:r>
                            <w:r w:rsidRPr="00C1176F">
                              <w:rPr>
                                <w:rFonts w:ascii="ＭＳ ゴシック" w:eastAsia="ＭＳ ゴシック" w:hAnsi="ＭＳ ゴシック" w:hint="eastAsia"/>
                                <w:b/>
                                <w:sz w:val="22"/>
                              </w:rPr>
                              <w:t>マンションコミュニティづくり事業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②１００万円　</w:t>
                            </w:r>
                            <w:r w:rsidRPr="00C1176F">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マンション住民同士のつながりづくりや、地域住民との交流など地域におけるコミュニティの活性化に資する取組</w:t>
                            </w:r>
                            <w:r>
                              <w:rPr>
                                <w:rFonts w:hint="eastAsia"/>
                                <w:sz w:val="22"/>
                              </w:rPr>
                              <w:t>みの</w:t>
                            </w:r>
                            <w:r w:rsidRPr="00C1176F">
                              <w:rPr>
                                <w:rFonts w:hint="eastAsia"/>
                                <w:sz w:val="22"/>
                              </w:rPr>
                              <w:t>推進</w:t>
                            </w:r>
                          </w:p>
                          <w:p w:rsidR="00A55EDB" w:rsidRPr="00CD7957" w:rsidRDefault="00A55EDB" w:rsidP="00CD7957">
                            <w:pPr>
                              <w:ind w:firstLineChars="100" w:firstLine="221"/>
                              <w:rPr>
                                <w:b/>
                                <w:sz w:val="22"/>
                              </w:rPr>
                            </w:pPr>
                            <w:r w:rsidRPr="0046266D">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rPr>
                              <w:t>【港区】</w:t>
                            </w:r>
                            <w:r w:rsidRPr="00C1176F">
                              <w:rPr>
                                <w:rFonts w:ascii="ＭＳ ゴシック" w:eastAsia="ＭＳ ゴシック" w:hAnsi="ＭＳ ゴシック" w:hint="eastAsia"/>
                                <w:b/>
                                <w:sz w:val="22"/>
                              </w:rPr>
                              <w:t>産業振興・次世代育成支援の公民連携事業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②１，９００万円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１，０</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企業と商工団体、行政等による公民連携を強化することにより、ビジネス機会の創出、産業振興、企業間の連携に</w:t>
                            </w:r>
                            <w:r>
                              <w:rPr>
                                <w:rFonts w:hint="eastAsia"/>
                                <w:sz w:val="22"/>
                              </w:rPr>
                              <w:t>よる次世代育成、にぎわい創出を目的とした地域活動への参画を促進</w:t>
                            </w:r>
                          </w:p>
                        </w:txbxContent>
                      </wps:txbx>
                      <wps:bodyPr rot="0" vert="horz" wrap="square" lIns="74295" tIns="8890" rIns="74295" bIns="8890" anchor="t" anchorCtr="0" upright="1">
                        <a:noAutofit/>
                      </wps:bodyPr>
                    </wps:wsp>
                  </a:graphicData>
                </a:graphic>
              </wp:inline>
            </w:drawing>
          </mc:Choice>
          <mc:Fallback>
            <w:pict>
              <v:rect w14:anchorId="1C2D7A77" id="_x0000_s1088" style="width:536.9pt;height:6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">
                <v:textbox inset="5.85pt,.7pt,5.85pt,.7pt">
                  <w:txbxContent>
                    <w:p w:rsidR="00A55EDB" w:rsidRPr="00F76F87" w:rsidRDefault="00A55EDB" w:rsidP="00E8494F">
                      <w:pPr>
                        <w:ind w:left="440" w:hangingChars="200" w:hanging="440"/>
                        <w:rPr>
                          <w:sz w:val="22"/>
                        </w:rPr>
                      </w:pPr>
                      <w:r w:rsidRPr="00F76F87">
                        <w:rPr>
                          <w:rFonts w:hint="eastAsia"/>
                          <w:sz w:val="22"/>
                        </w:rPr>
                        <w:t>☆</w:t>
                      </w:r>
                      <w:r>
                        <w:rPr>
                          <w:rFonts w:hint="eastAsia"/>
                          <w:sz w:val="22"/>
                        </w:rPr>
                        <w:t xml:space="preserve">　</w:t>
                      </w:r>
                      <w:r w:rsidRPr="00F76F87">
                        <w:rPr>
                          <w:rFonts w:hint="eastAsia"/>
                          <w:sz w:val="22"/>
                        </w:rPr>
                        <w:t>引き続き区長の権限と責任による区の特性や地域の実情に即した総合的な施策を展開</w:t>
                      </w:r>
                    </w:p>
                    <w:p w:rsidR="00A55EDB" w:rsidRDefault="00A55EDB" w:rsidP="00E8494F">
                      <w:pPr>
                        <w:ind w:leftChars="100" w:left="652" w:hangingChars="200" w:hanging="442"/>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区長（区ＣＭ）編成にかかる予算　</w:t>
                      </w:r>
                      <w:r>
                        <w:rPr>
                          <w:rFonts w:ascii="ＭＳ ゴシック" w:eastAsia="ＭＳ ゴシック" w:hAnsi="ＭＳ ゴシック" w:hint="eastAsia"/>
                          <w:b/>
                          <w:sz w:val="22"/>
                        </w:rPr>
                        <w:t>２７８億９，５</w:t>
                      </w:r>
                      <w:r w:rsidRPr="00F76F87">
                        <w:rPr>
                          <w:rFonts w:ascii="ＭＳ ゴシック" w:eastAsia="ＭＳ ゴシック" w:hAnsi="ＭＳ ゴシック" w:hint="eastAsia"/>
                          <w:b/>
                          <w:sz w:val="22"/>
                        </w:rPr>
                        <w:t>００万円</w:t>
                      </w:r>
                    </w:p>
                    <w:p w:rsidR="00A55EDB" w:rsidRPr="00EB344A" w:rsidRDefault="00A55EDB" w:rsidP="00BA22AD">
                      <w:pPr>
                        <w:ind w:firstLineChars="100" w:firstLine="221"/>
                        <w:rPr>
                          <w:rFonts w:ascii="ＭＳ ゴシック" w:eastAsia="ＭＳ ゴシック" w:hAnsi="ＭＳ ゴシック"/>
                          <w:b/>
                          <w:sz w:val="22"/>
                        </w:rPr>
                      </w:pPr>
                    </w:p>
                    <w:p w:rsidR="00A55EDB" w:rsidRDefault="00A55EDB" w:rsidP="00C63260">
                      <w:pPr>
                        <w:numPr>
                          <w:ilvl w:val="1"/>
                          <w:numId w:val="1"/>
                        </w:numPr>
                        <w:tabs>
                          <w:tab w:val="clear" w:pos="988"/>
                          <w:tab w:val="num" w:pos="840"/>
                        </w:tabs>
                        <w:ind w:leftChars="200" w:left="860" w:hangingChars="200" w:hanging="440"/>
                        <w:rPr>
                          <w:sz w:val="22"/>
                        </w:rPr>
                      </w:pPr>
                      <w:r>
                        <w:rPr>
                          <w:rFonts w:hint="eastAsia"/>
                          <w:sz w:val="22"/>
                        </w:rPr>
                        <w:t xml:space="preserve">区長自由経費　　　１０５億　</w:t>
                      </w:r>
                      <w:r>
                        <w:rPr>
                          <w:sz w:val="22"/>
                        </w:rPr>
                        <w:t xml:space="preserve">　</w:t>
                      </w:r>
                      <w:r>
                        <w:rPr>
                          <w:rFonts w:hint="eastAsia"/>
                          <w:sz w:val="22"/>
                        </w:rPr>
                        <w:t>３００万円</w:t>
                      </w:r>
                    </w:p>
                    <w:p w:rsidR="00A55EDB" w:rsidRPr="00602C15" w:rsidRDefault="00A55EDB" w:rsidP="00C63260">
                      <w:pPr>
                        <w:numPr>
                          <w:ilvl w:val="1"/>
                          <w:numId w:val="1"/>
                        </w:numPr>
                        <w:tabs>
                          <w:tab w:val="clear" w:pos="988"/>
                          <w:tab w:val="num" w:pos="840"/>
                        </w:tabs>
                        <w:ind w:leftChars="200" w:left="860" w:hangingChars="200" w:hanging="440"/>
                        <w:rPr>
                          <w:sz w:val="22"/>
                        </w:rPr>
                      </w:pPr>
                      <w:r>
                        <w:rPr>
                          <w:rFonts w:hint="eastAsia"/>
                          <w:sz w:val="22"/>
                        </w:rPr>
                        <w:t>区ＣＭ自由経費　　１７３億９，２</w:t>
                      </w:r>
                      <w:r w:rsidRPr="00F76F87">
                        <w:rPr>
                          <w:rFonts w:hint="eastAsia"/>
                          <w:sz w:val="22"/>
                        </w:rPr>
                        <w:t>００万円</w:t>
                      </w:r>
                    </w:p>
                    <w:p w:rsidR="00A55EDB" w:rsidRPr="00F76F87" w:rsidRDefault="00A55EDB" w:rsidP="00BA22AD">
                      <w:pPr>
                        <w:ind w:left="840"/>
                        <w:rPr>
                          <w:sz w:val="22"/>
                        </w:rPr>
                      </w:pPr>
                      <w:r w:rsidRPr="00F76F87">
                        <w:rPr>
                          <w:rFonts w:hint="eastAsia"/>
                          <w:sz w:val="22"/>
                        </w:rPr>
                        <w:t xml:space="preserve">　　　　　</w:t>
                      </w:r>
                    </w:p>
                    <w:p w:rsidR="00A55EDB" w:rsidRPr="00F76F87" w:rsidRDefault="00A55EDB" w:rsidP="00BA22AD">
                      <w:pPr>
                        <w:ind w:firstLineChars="300" w:firstLine="660"/>
                        <w:rPr>
                          <w:sz w:val="22"/>
                        </w:rPr>
                      </w:pPr>
                      <w:r w:rsidRPr="00F76F87">
                        <w:rPr>
                          <w:rFonts w:hint="eastAsia"/>
                          <w:sz w:val="22"/>
                        </w:rPr>
                        <w:t>※　区長自由経費</w:t>
                      </w:r>
                    </w:p>
                    <w:p w:rsidR="00A55EDB" w:rsidRPr="00F76F87" w:rsidRDefault="00A55EDB" w:rsidP="00BA22AD">
                      <w:pPr>
                        <w:ind w:left="330" w:hangingChars="150" w:hanging="330"/>
                        <w:rPr>
                          <w:sz w:val="22"/>
                        </w:rPr>
                      </w:pPr>
                      <w:r w:rsidRPr="00F76F87">
                        <w:rPr>
                          <w:rFonts w:hint="eastAsia"/>
                          <w:sz w:val="22"/>
                        </w:rPr>
                        <w:t xml:space="preserve">　　　　　…　区長に事業における指揮監督権があり、予算決定において裁量がある経費（区予算）</w:t>
                      </w:r>
                    </w:p>
                    <w:p w:rsidR="00A55EDB" w:rsidRPr="00F76F87" w:rsidRDefault="00A55EDB" w:rsidP="00BA22AD">
                      <w:pPr>
                        <w:ind w:leftChars="100" w:left="210" w:firstLineChars="200" w:firstLine="440"/>
                        <w:rPr>
                          <w:sz w:val="22"/>
                        </w:rPr>
                      </w:pPr>
                      <w:r w:rsidRPr="00F76F87">
                        <w:rPr>
                          <w:rFonts w:hint="eastAsia"/>
                          <w:sz w:val="22"/>
                        </w:rPr>
                        <w:t>※</w:t>
                      </w:r>
                      <w:r>
                        <w:rPr>
                          <w:rFonts w:hint="eastAsia"/>
                          <w:sz w:val="22"/>
                        </w:rPr>
                        <w:t xml:space="preserve">　</w:t>
                      </w:r>
                      <w:r w:rsidRPr="00F76F87">
                        <w:rPr>
                          <w:rFonts w:hint="eastAsia"/>
                          <w:sz w:val="22"/>
                        </w:rPr>
                        <w:t>区ＣＭ自由経費</w:t>
                      </w:r>
                    </w:p>
                    <w:p w:rsidR="00A55EDB" w:rsidRDefault="00A55EDB" w:rsidP="00BA22AD">
                      <w:pPr>
                        <w:ind w:left="330" w:hangingChars="150" w:hanging="330"/>
                        <w:rPr>
                          <w:sz w:val="22"/>
                        </w:rPr>
                      </w:pPr>
                      <w:r w:rsidRPr="00F76F87">
                        <w:rPr>
                          <w:rFonts w:hint="eastAsia"/>
                          <w:sz w:val="22"/>
                        </w:rPr>
                        <w:t xml:space="preserve">　　　　　…　予算自体は局に帰属するが、区ＣＭにおいて予算編成した事業に係る経費（局予算）</w:t>
                      </w:r>
                    </w:p>
                    <w:p w:rsidR="00A55EDB" w:rsidRPr="00F76F87" w:rsidRDefault="00A55EDB" w:rsidP="00BA22AD">
                      <w:pPr>
                        <w:ind w:left="330" w:hangingChars="150" w:hanging="330"/>
                        <w:rPr>
                          <w:sz w:val="22"/>
                        </w:rPr>
                      </w:pPr>
                    </w:p>
                    <w:p w:rsidR="00A55EDB" w:rsidRPr="00074BD1" w:rsidRDefault="00A55EDB" w:rsidP="004D2280">
                      <w:pPr>
                        <w:ind w:leftChars="100" w:left="320" w:hangingChars="50" w:hanging="110"/>
                        <w:rPr>
                          <w:sz w:val="22"/>
                        </w:rPr>
                      </w:pPr>
                      <w:r>
                        <w:rPr>
                          <w:sz w:val="22"/>
                        </w:rPr>
                        <w:t>＜</w:t>
                      </w:r>
                      <w:r w:rsidRPr="00074BD1">
                        <w:rPr>
                          <w:rFonts w:ascii="ＭＳ 明朝" w:hAnsi="ＭＳ 明朝" w:hint="eastAsia"/>
                          <w:sz w:val="22"/>
                        </w:rPr>
                        <w:t>区長（区ＣＭ）編成にかかる予算</w:t>
                      </w:r>
                      <w:r w:rsidRPr="00074BD1">
                        <w:rPr>
                          <w:rFonts w:hint="eastAsia"/>
                          <w:sz w:val="22"/>
                        </w:rPr>
                        <w:t>事業の例</w:t>
                      </w:r>
                      <w:r>
                        <w:rPr>
                          <w:rFonts w:hint="eastAsia"/>
                          <w:sz w:val="22"/>
                        </w:rPr>
                        <w:t>＞</w:t>
                      </w:r>
                    </w:p>
                    <w:p w:rsidR="00A55EDB" w:rsidRPr="00E444C3" w:rsidRDefault="00A55EDB" w:rsidP="00E444C3">
                      <w:pPr>
                        <w:ind w:firstLineChars="100" w:firstLine="221"/>
                        <w:rPr>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【北区】</w:t>
                      </w:r>
                      <w:r w:rsidRPr="00C1176F">
                        <w:rPr>
                          <w:rFonts w:ascii="ＭＳ ゴシック" w:eastAsia="ＭＳ ゴシック" w:hAnsi="ＭＳ ゴシック" w:hint="eastAsia"/>
                          <w:b/>
                          <w:sz w:val="22"/>
                        </w:rPr>
                        <w:t>地域活動支援事業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８，５００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７</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Pr>
                          <w:rFonts w:asciiTheme="minorEastAsia" w:hAnsiTheme="minorEastAsia" w:hint="eastAsia"/>
                          <w:sz w:val="22"/>
                          <w:szCs w:val="18"/>
                        </w:rPr>
                        <w:t>マンション内におけるコミュニティ形成の支援や地域活動への活動参加につなげるため</w:t>
                      </w:r>
                      <w:r>
                        <w:rPr>
                          <w:rFonts w:asciiTheme="minorEastAsia" w:hAnsiTheme="minorEastAsia"/>
                          <w:sz w:val="22"/>
                          <w:szCs w:val="18"/>
                        </w:rPr>
                        <w:t>、</w:t>
                      </w:r>
                      <w:r w:rsidRPr="00547D29">
                        <w:rPr>
                          <w:rFonts w:asciiTheme="minorEastAsia" w:hAnsiTheme="minorEastAsia" w:hint="eastAsia"/>
                          <w:sz w:val="22"/>
                          <w:szCs w:val="18"/>
                        </w:rPr>
                        <w:t>地域活動協議会の活動を支援するほか、区内世帯9割を占める集合住宅居住者</w:t>
                      </w:r>
                      <w:r>
                        <w:rPr>
                          <w:rFonts w:asciiTheme="minorEastAsia" w:hAnsiTheme="minorEastAsia" w:hint="eastAsia"/>
                          <w:sz w:val="22"/>
                          <w:szCs w:val="18"/>
                        </w:rPr>
                        <w:t>に対して、防災マニュアルの策定や防災訓練の実施を支援</w:t>
                      </w:r>
                    </w:p>
                    <w:p w:rsidR="00A55EDB" w:rsidRDefault="00A55EDB" w:rsidP="00E8494F">
                      <w:pPr>
                        <w:ind w:leftChars="100" w:left="652" w:hangingChars="200" w:hanging="442"/>
                        <w:rPr>
                          <w:rFonts w:ascii="ＭＳ ゴシック" w:eastAsia="ＭＳ ゴシック" w:hAnsi="ＭＳ ゴシック"/>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【都島区】</w:t>
                      </w:r>
                      <w:r w:rsidRPr="00C1176F">
                        <w:rPr>
                          <w:rFonts w:ascii="ＭＳ ゴシック" w:eastAsia="ＭＳ ゴシック" w:hAnsi="ＭＳ ゴシック" w:hint="eastAsia"/>
                          <w:b/>
                          <w:sz w:val="22"/>
                        </w:rPr>
                        <w:t>小学生学習支援事業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７００</w:t>
                      </w:r>
                      <w:r>
                        <w:rPr>
                          <w:rFonts w:ascii="ＭＳ ゴシック" w:eastAsia="ＭＳ ゴシック" w:hAnsi="ＭＳ ゴシック"/>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８</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区内</w:t>
                      </w:r>
                      <w:r>
                        <w:rPr>
                          <w:rFonts w:hint="eastAsia"/>
                          <w:sz w:val="22"/>
                        </w:rPr>
                        <w:t>２小学校</w:t>
                      </w:r>
                      <w:r w:rsidRPr="00C1176F">
                        <w:rPr>
                          <w:rFonts w:hint="eastAsia"/>
                          <w:sz w:val="22"/>
                        </w:rPr>
                        <w:t>を対象に、授業以外での学習時間の少ない児童に対して学習習慣を定着させ、学校の授業についていけるよう学年を遡って理解させる</w:t>
                      </w:r>
                      <w:r>
                        <w:rPr>
                          <w:rFonts w:hint="eastAsia"/>
                          <w:sz w:val="22"/>
                        </w:rPr>
                        <w:t>ため</w:t>
                      </w:r>
                      <w:r>
                        <w:rPr>
                          <w:sz w:val="22"/>
                        </w:rPr>
                        <w:t>、</w:t>
                      </w:r>
                      <w:r>
                        <w:rPr>
                          <w:rFonts w:hint="eastAsia"/>
                          <w:sz w:val="22"/>
                        </w:rPr>
                        <w:t>放課後、民間事業者による学習支援を実施</w:t>
                      </w:r>
                    </w:p>
                    <w:p w:rsidR="00A55EDB" w:rsidRPr="00E444C3" w:rsidRDefault="00A55EDB" w:rsidP="00E444C3">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【福島区】</w:t>
                      </w:r>
                      <w:r>
                        <w:rPr>
                          <w:rFonts w:ascii="ＭＳ ゴシック" w:eastAsia="ＭＳ ゴシック" w:hAnsi="ＭＳ ゴシック" w:hint="eastAsia"/>
                          <w:b/>
                          <w:sz w:val="22"/>
                        </w:rPr>
                        <w:t>子育て</w:t>
                      </w:r>
                      <w:r>
                        <w:rPr>
                          <w:rFonts w:ascii="ＭＳ ゴシック" w:eastAsia="ＭＳ ゴシック" w:hAnsi="ＭＳ ゴシック"/>
                          <w:b/>
                          <w:sz w:val="22"/>
                        </w:rPr>
                        <w:t>支援事業の充実</w:t>
                      </w:r>
                      <w:r w:rsidRPr="006851BB">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②</w:t>
                      </w:r>
                      <w:r w:rsidRPr="006851BB">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２００万円　</w:t>
                      </w:r>
                      <w:r w:rsidRPr="00734933">
                        <w:rPr>
                          <w:rFonts w:ascii="ＭＳ ゴシック" w:eastAsia="ＭＳ ゴシック" w:hAnsi="ＭＳ ゴシック" w:hint="eastAsia"/>
                          <w:b/>
                          <w:sz w:val="22"/>
                          <w:bdr w:val="single" w:sz="4" w:space="0" w:color="auto"/>
                          <w:shd w:val="pct15" w:color="auto" w:fill="FFFFFF"/>
                        </w:rPr>
                        <w:t>新規</w:t>
                      </w:r>
                    </w:p>
                    <w:p w:rsidR="00A55EDB" w:rsidRPr="00C1176F" w:rsidRDefault="00A55EDB" w:rsidP="00C63260">
                      <w:pPr>
                        <w:pStyle w:val="a3"/>
                        <w:numPr>
                          <w:ilvl w:val="0"/>
                          <w:numId w:val="56"/>
                        </w:numPr>
                        <w:ind w:leftChars="200" w:left="860" w:hangingChars="200" w:hanging="440"/>
                        <w:rPr>
                          <w:sz w:val="22"/>
                        </w:rPr>
                      </w:pPr>
                      <w:r w:rsidRPr="00536149">
                        <w:rPr>
                          <w:rFonts w:asciiTheme="minorEastAsia" w:hAnsiTheme="minorEastAsia" w:hint="eastAsia"/>
                          <w:bCs/>
                          <w:color w:val="000000"/>
                          <w:sz w:val="22"/>
                        </w:rPr>
                        <w:t>妊娠・出産・育児に関して切れ目のない支援をめざし、新たに３事業（親子教室「こあら」、授乳に関する助産師の専門相談、親子の絆づくりプログラム「赤ちゃんがきた</w:t>
                      </w:r>
                      <w:r w:rsidRPr="00536149">
                        <w:rPr>
                          <w:rFonts w:asciiTheme="minorEastAsia" w:hAnsiTheme="minorEastAsia"/>
                          <w:bCs/>
                          <w:color w:val="000000"/>
                          <w:sz w:val="22"/>
                        </w:rPr>
                        <w:t>!</w:t>
                      </w:r>
                      <w:r w:rsidRPr="00536149">
                        <w:rPr>
                          <w:rFonts w:asciiTheme="minorEastAsia" w:hAnsiTheme="minorEastAsia" w:hint="eastAsia"/>
                          <w:bCs/>
                          <w:color w:val="000000"/>
                          <w:sz w:val="22"/>
                        </w:rPr>
                        <w:t>」）を追加</w:t>
                      </w:r>
                    </w:p>
                    <w:p w:rsidR="00A55EDB" w:rsidRPr="00EB344A" w:rsidRDefault="00A55EDB" w:rsidP="00E8494F">
                      <w:pPr>
                        <w:ind w:leftChars="100" w:left="652" w:hangingChars="200" w:hanging="442"/>
                        <w:rPr>
                          <w:rFonts w:ascii="ＭＳ 明朝" w:hAnsi="ＭＳ 明朝"/>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【此花区】</w:t>
                      </w:r>
                      <w:r w:rsidRPr="00C1176F">
                        <w:rPr>
                          <w:rFonts w:ascii="ＭＳ ゴシック" w:eastAsia="ＭＳ ゴシック" w:hAnsi="ＭＳ ゴシック" w:hint="eastAsia"/>
                          <w:b/>
                          <w:sz w:val="22"/>
                        </w:rPr>
                        <w:t>「子どもたちの未来のために！！」事業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８００</w:t>
                      </w:r>
                      <w:r>
                        <w:rPr>
                          <w:rFonts w:ascii="ＭＳ ゴシック" w:eastAsia="ＭＳ ゴシック" w:hAnsi="ＭＳ ゴシック"/>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８</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rFonts w:ascii="ＭＳ 明朝" w:eastAsia="ＭＳ 明朝" w:hAnsi="ＭＳ 明朝" w:cs="Times New Roman"/>
                          <w:sz w:val="22"/>
                        </w:rPr>
                      </w:pPr>
                      <w:r>
                        <w:rPr>
                          <w:rFonts w:hint="eastAsia"/>
                          <w:sz w:val="22"/>
                        </w:rPr>
                        <w:t>子どもたちが将来を見据え、社会を生き抜く力を身につけるため</w:t>
                      </w:r>
                      <w:r w:rsidRPr="00C1176F">
                        <w:rPr>
                          <w:rFonts w:hint="eastAsia"/>
                          <w:sz w:val="22"/>
                        </w:rPr>
                        <w:t>、学校と家庭が連携して規則正しい生活習慣や学習習慣の確立に向けた取組</w:t>
                      </w:r>
                      <w:r>
                        <w:rPr>
                          <w:rFonts w:hint="eastAsia"/>
                          <w:sz w:val="22"/>
                        </w:rPr>
                        <w:t>みの実施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【中央区】</w:t>
                      </w:r>
                      <w:r w:rsidRPr="00C1176F">
                        <w:rPr>
                          <w:rFonts w:ascii="ＭＳ ゴシック" w:eastAsia="ＭＳ ゴシック" w:hAnsi="ＭＳ ゴシック" w:hint="eastAsia"/>
                          <w:b/>
                          <w:sz w:val="22"/>
                        </w:rPr>
                        <w:t>マンションにおける子育て交流事業</w:t>
                      </w:r>
                    </w:p>
                    <w:p w:rsidR="00A55EDB" w:rsidRDefault="00A55EDB" w:rsidP="00856198">
                      <w:pPr>
                        <w:ind w:leftChars="300" w:left="630" w:right="884" w:firstLineChars="600" w:firstLine="1325"/>
                        <w:rPr>
                          <w:rFonts w:ascii="ＭＳ ゴシック" w:eastAsia="ＭＳ ゴシック" w:hAnsi="ＭＳ ゴシック"/>
                          <w:b/>
                          <w:sz w:val="22"/>
                        </w:rPr>
                      </w:pPr>
                      <w:r w:rsidRPr="00C1176F">
                        <w:rPr>
                          <w:rFonts w:ascii="ＭＳ ゴシック" w:eastAsia="ＭＳ ゴシック" w:hAnsi="ＭＳ ゴシック" w:hint="eastAsia"/>
                          <w:b/>
                          <w:sz w:val="22"/>
                        </w:rPr>
                        <w:t>～中央区子育て応援「パンジーひろば」事業～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　３００万円</w:t>
                      </w:r>
                      <w:r>
                        <w:rPr>
                          <w:rFonts w:ascii="ＭＳ ゴシック" w:eastAsia="ＭＳ ゴシック" w:hAnsi="ＭＳ ゴシック" w:hint="eastAsia"/>
                          <w:b/>
                          <w:sz w:val="22"/>
                        </w:rPr>
                        <w:t xml:space="preserve">　</w:t>
                      </w:r>
                      <w:r w:rsidRPr="00C1176F">
                        <w:rPr>
                          <w:rFonts w:ascii="ＭＳ ゴシック" w:eastAsia="ＭＳ ゴシック" w:hAnsi="ＭＳ ゴシック"/>
                          <w:b/>
                          <w:sz w:val="22"/>
                          <w:bdr w:val="single" w:sz="4" w:space="0" w:color="auto"/>
                          <w:shd w:val="pct15" w:color="auto" w:fill="FFFFFF"/>
                        </w:rPr>
                        <w:t>新規</w:t>
                      </w:r>
                    </w:p>
                    <w:p w:rsidR="00A55EDB" w:rsidRPr="00352F01" w:rsidRDefault="00A55EDB" w:rsidP="001B04B2">
                      <w:pPr>
                        <w:pStyle w:val="a3"/>
                        <w:numPr>
                          <w:ilvl w:val="0"/>
                          <w:numId w:val="56"/>
                        </w:numPr>
                        <w:ind w:leftChars="200" w:left="860" w:hangingChars="200" w:hanging="440"/>
                        <w:rPr>
                          <w:sz w:val="22"/>
                        </w:rPr>
                      </w:pPr>
                      <w:r w:rsidRPr="00352F01">
                        <w:rPr>
                          <w:rFonts w:hint="eastAsia"/>
                          <w:sz w:val="22"/>
                        </w:rPr>
                        <w:t>マンションに居住する子育て世帯に対し、子育ての不安・悩みなどのストレス軽減や地域の子育て応援団の活動へつなげるため</w:t>
                      </w:r>
                      <w:r w:rsidRPr="00352F01">
                        <w:rPr>
                          <w:sz w:val="22"/>
                        </w:rPr>
                        <w:t>、</w:t>
                      </w:r>
                      <w:r w:rsidRPr="00352F01">
                        <w:rPr>
                          <w:rFonts w:hint="eastAsia"/>
                          <w:sz w:val="22"/>
                        </w:rPr>
                        <w:t>マンションに出向き、気軽に参加できる子育て交流の機会を提供</w:t>
                      </w:r>
                    </w:p>
                    <w:p w:rsidR="00A55EDB" w:rsidRPr="00C1176F" w:rsidRDefault="00A55EDB" w:rsidP="00E8494F">
                      <w:pPr>
                        <w:ind w:leftChars="100" w:left="652" w:hangingChars="200" w:hanging="442"/>
                        <w:rPr>
                          <w:rFonts w:ascii="ＭＳ ゴシック" w:eastAsia="ＭＳ ゴシック" w:hAnsi="ＭＳ ゴシック"/>
                          <w:b/>
                          <w:sz w:val="22"/>
                        </w:rPr>
                      </w:pPr>
                      <w:r w:rsidRPr="0046266D">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rPr>
                        <w:t>【西区】</w:t>
                      </w:r>
                      <w:r w:rsidRPr="00C1176F">
                        <w:rPr>
                          <w:rFonts w:ascii="ＭＳ ゴシック" w:eastAsia="ＭＳ ゴシック" w:hAnsi="ＭＳ ゴシック" w:hint="eastAsia"/>
                          <w:b/>
                          <w:sz w:val="22"/>
                        </w:rPr>
                        <w:t>マンションコミュニティづくり事業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②１００万円　</w:t>
                      </w:r>
                      <w:r w:rsidRPr="00C1176F">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マンション住民同士のつながりづくりや、地域住民との交流など地域におけるコミュニティの活性化に資する取組</w:t>
                      </w:r>
                      <w:r>
                        <w:rPr>
                          <w:rFonts w:hint="eastAsia"/>
                          <w:sz w:val="22"/>
                        </w:rPr>
                        <w:t>みの</w:t>
                      </w:r>
                      <w:r w:rsidRPr="00C1176F">
                        <w:rPr>
                          <w:rFonts w:hint="eastAsia"/>
                          <w:sz w:val="22"/>
                        </w:rPr>
                        <w:t>推進</w:t>
                      </w:r>
                    </w:p>
                    <w:p w:rsidR="00A55EDB" w:rsidRPr="00CD7957" w:rsidRDefault="00A55EDB" w:rsidP="00CD7957">
                      <w:pPr>
                        <w:ind w:firstLineChars="100" w:firstLine="221"/>
                        <w:rPr>
                          <w:b/>
                          <w:sz w:val="22"/>
                        </w:rPr>
                      </w:pPr>
                      <w:r w:rsidRPr="0046266D">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rPr>
                        <w:t>【港区】</w:t>
                      </w:r>
                      <w:r w:rsidRPr="00C1176F">
                        <w:rPr>
                          <w:rFonts w:ascii="ＭＳ ゴシック" w:eastAsia="ＭＳ ゴシック" w:hAnsi="ＭＳ ゴシック" w:hint="eastAsia"/>
                          <w:b/>
                          <w:sz w:val="22"/>
                        </w:rPr>
                        <w:t>産業振興・次世代育成支援の公民連携事業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②１，９００万円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１，０</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企業と商工団体、行政等による公民連携を強化することにより、ビジネス機会の創出、産業振興、企業間の連携に</w:t>
                      </w:r>
                      <w:r>
                        <w:rPr>
                          <w:rFonts w:hint="eastAsia"/>
                          <w:sz w:val="22"/>
                        </w:rPr>
                        <w:t>よる次世代育成、にぎわい創出を目的とした地域活動への参画を促進</w:t>
                      </w:r>
                    </w:p>
                  </w:txbxContent>
                </v:textbox>
                <w10:anchorlock/>
              </v:rect>
            </w:pict>
          </mc:Fallback>
        </mc:AlternateContent>
      </w:r>
    </w:p>
    <w:p w:rsidR="00EB41C5" w:rsidRDefault="00BA22AD">
      <w:pPr>
        <w:widowControl/>
        <w:jc w:val="left"/>
        <w:rPr>
          <w:rFonts w:ascii="ＭＳ Ｐゴシック" w:eastAsia="ＭＳ Ｐゴシック" w:hAnsi="ＭＳ Ｐゴシック"/>
          <w:sz w:val="22"/>
        </w:rPr>
      </w:pPr>
      <w:r>
        <w:rPr>
          <w:sz w:val="22"/>
        </w:rPr>
        <w:br w:type="page"/>
      </w:r>
      <w:r w:rsidR="00C63260" w:rsidRPr="004656BF">
        <w:rPr>
          <w:rFonts w:asciiTheme="minorEastAsia" w:hAnsiTheme="minorEastAsia"/>
          <w:noProof/>
          <w:sz w:val="22"/>
        </w:rPr>
        <w:drawing>
          <wp:anchor distT="0" distB="0" distL="114300" distR="114300" simplePos="0" relativeHeight="252407808" behindDoc="0" locked="0" layoutInCell="1" allowOverlap="1" wp14:anchorId="195C4A3F" wp14:editId="04990E3C">
            <wp:simplePos x="0" y="0"/>
            <wp:positionH relativeFrom="margin">
              <wp:posOffset>5581650</wp:posOffset>
            </wp:positionH>
            <wp:positionV relativeFrom="paragraph">
              <wp:posOffset>8983183</wp:posOffset>
            </wp:positionV>
            <wp:extent cx="1228725" cy="3238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1C5" w:rsidRPr="00EB41C5">
        <w:rPr>
          <w:rFonts w:ascii="ＭＳ Ｐゴシック" w:eastAsia="ＭＳ Ｐゴシック" w:hAnsi="ＭＳ Ｐゴシック"/>
          <w:noProof/>
          <w:sz w:val="22"/>
        </w:rPr>
        <mc:AlternateContent>
          <mc:Choice Requires="wps">
            <w:drawing>
              <wp:inline distT="0" distB="0" distL="0" distR="0" wp14:anchorId="15C34AF8" wp14:editId="001FDA06">
                <wp:extent cx="6818630" cy="9271590"/>
                <wp:effectExtent l="0" t="0" r="20320" b="25400"/>
                <wp:docPr id="4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71590"/>
                        </a:xfrm>
                        <a:prstGeom prst="rect">
                          <a:avLst/>
                        </a:prstGeom>
                        <a:solidFill>
                          <a:srgbClr val="FFFFFF"/>
                        </a:solidFill>
                        <a:ln w="9525">
                          <a:solidFill>
                            <a:srgbClr val="000000"/>
                          </a:solidFill>
                          <a:miter lim="800000"/>
                          <a:headEnd/>
                          <a:tailEnd/>
                        </a:ln>
                      </wps:spPr>
                      <wps:txbx>
                        <w:txbxContent>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【大正</w:t>
                            </w:r>
                            <w:r w:rsidRPr="0046266D">
                              <w:rPr>
                                <w:rFonts w:ascii="ＭＳ ゴシック" w:eastAsia="ＭＳ ゴシック" w:hAnsi="ＭＳ ゴシック" w:hint="eastAsia"/>
                                <w:b/>
                                <w:sz w:val="22"/>
                              </w:rPr>
                              <w:t>区】</w:t>
                            </w:r>
                            <w:r w:rsidRPr="00EB41C5">
                              <w:rPr>
                                <w:rFonts w:ascii="ＭＳ ゴシック" w:eastAsia="ＭＳ ゴシック" w:hAnsi="ＭＳ ゴシック" w:hint="eastAsia"/>
                                <w:b/>
                                <w:sz w:val="22"/>
                              </w:rPr>
                              <w:t>スクールカウンセラー事業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１，０００万円</w:t>
                            </w:r>
                            <w:r>
                              <w:rPr>
                                <w:rFonts w:ascii="ＭＳ ゴシック" w:eastAsia="ＭＳ ゴシック" w:hAnsi="ＭＳ ゴシック"/>
                                <w:b/>
                                <w:sz w:val="22"/>
                              </w:rPr>
                              <w:t xml:space="preserve">　</w:t>
                            </w:r>
                            <w:r w:rsidRPr="00EB41C5">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９００万円）</w:t>
                            </w:r>
                          </w:p>
                          <w:p w:rsidR="00A55EDB" w:rsidRPr="00EB41C5" w:rsidRDefault="00A55EDB" w:rsidP="00C63260">
                            <w:pPr>
                              <w:pStyle w:val="a3"/>
                              <w:numPr>
                                <w:ilvl w:val="0"/>
                                <w:numId w:val="56"/>
                              </w:numPr>
                              <w:ind w:leftChars="200" w:left="860" w:hangingChars="200" w:hanging="440"/>
                              <w:rPr>
                                <w:rFonts w:asciiTheme="minorEastAsia" w:hAnsiTheme="minorEastAsia"/>
                                <w:sz w:val="18"/>
                                <w:szCs w:val="18"/>
                              </w:rPr>
                            </w:pPr>
                            <w:r w:rsidRPr="00EB41C5">
                              <w:rPr>
                                <w:rFonts w:hint="eastAsia"/>
                                <w:sz w:val="22"/>
                              </w:rPr>
                              <w:t>いじめ等の問題行動、不登校の未然防止や早期発見、早期解決のために、地域におけるカウンセリング機能の一層の充実を図</w:t>
                            </w:r>
                            <w:r>
                              <w:rPr>
                                <w:rFonts w:hint="eastAsia"/>
                                <w:sz w:val="22"/>
                              </w:rPr>
                              <w:t>り、中学校や小学校にスクールカウンセラーの配置及び派遣を実施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【天王寺</w:t>
                            </w:r>
                            <w:r w:rsidRPr="0046266D">
                              <w:rPr>
                                <w:rFonts w:ascii="ＭＳ ゴシック" w:eastAsia="ＭＳ ゴシック" w:hAnsi="ＭＳ ゴシック" w:hint="eastAsia"/>
                                <w:b/>
                                <w:sz w:val="22"/>
                              </w:rPr>
                              <w:t>区】</w:t>
                            </w:r>
                            <w:r w:rsidRPr="00EB41C5">
                              <w:rPr>
                                <w:rFonts w:ascii="ＭＳ ゴシック" w:eastAsia="ＭＳ ゴシック" w:hAnsi="ＭＳ ゴシック" w:hint="eastAsia"/>
                                <w:b/>
                                <w:sz w:val="22"/>
                              </w:rPr>
                              <w:t>総合防災対策事業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②８００万円</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bdr w:val="single" w:sz="4" w:space="0" w:color="auto"/>
                                <w:shd w:val="pct15" w:color="auto" w:fill="FFFFFF"/>
                              </w:rPr>
                              <w:t>拡</w:t>
                            </w:r>
                            <w:r w:rsidRPr="00B96B6F">
                              <w:rPr>
                                <w:rFonts w:ascii="ＭＳ ゴシック" w:eastAsia="ＭＳ ゴシック" w:hAnsi="ＭＳ ゴシック" w:hint="eastAsia"/>
                                <w:b/>
                                <w:sz w:val="22"/>
                                <w:bdr w:val="single" w:sz="4" w:space="0" w:color="auto"/>
                                <w:shd w:val="pct15" w:color="auto" w:fill="FFFFFF"/>
                              </w:rPr>
                              <w:t>充</w:t>
                            </w:r>
                            <w:r w:rsidRPr="00B96B6F">
                              <w:rPr>
                                <w:rFonts w:ascii="ＭＳ ゴシック" w:eastAsia="ＭＳ ゴシック" w:hAnsi="ＭＳ ゴシック" w:hint="eastAsia"/>
                                <w:sz w:val="22"/>
                              </w:rPr>
                              <w:t xml:space="preserve">　</w:t>
                            </w:r>
                            <w:r w:rsidRPr="00B96B6F">
                              <w:rPr>
                                <w:rFonts w:ascii="ＭＳ ゴシック" w:eastAsia="ＭＳ ゴシック" w:hAnsi="ＭＳ ゴシック" w:hint="eastAsia"/>
                                <w:b/>
                                <w:sz w:val="22"/>
                              </w:rPr>
                              <w:t>（</w:t>
                            </w:r>
                            <w:r w:rsidRPr="00B96B6F">
                              <w:rPr>
                                <w:rFonts w:ascii="ＭＳ ゴシック" w:eastAsia="ＭＳ ゴシック" w:hAnsi="ＭＳ ゴシック"/>
                                <w:b/>
                                <w:sz w:val="22"/>
                              </w:rPr>
                              <w:fldChar w:fldCharType="begin"/>
                            </w:r>
                            <w:r w:rsidRPr="00B96B6F">
                              <w:rPr>
                                <w:rFonts w:ascii="ＭＳ ゴシック" w:eastAsia="ＭＳ ゴシック" w:hAnsi="ＭＳ ゴシック"/>
                                <w:b/>
                                <w:sz w:val="22"/>
                              </w:rPr>
                              <w:instrText xml:space="preserve"> </w:instrText>
                            </w:r>
                            <w:r w:rsidRPr="00B96B6F">
                              <w:rPr>
                                <w:rFonts w:ascii="ＭＳ ゴシック" w:eastAsia="ＭＳ ゴシック" w:hAnsi="ＭＳ ゴシック" w:hint="eastAsia"/>
                                <w:b/>
                                <w:sz w:val="22"/>
                              </w:rPr>
                              <w:instrText>eq \o\ac(○,</w:instrText>
                            </w:r>
                            <w:r w:rsidRPr="00B96B6F">
                              <w:rPr>
                                <w:rFonts w:ascii="ＭＳ ゴシック" w:eastAsia="ＭＳ ゴシック" w:hAnsi="ＭＳ ゴシック" w:hint="eastAsia"/>
                                <w:b/>
                                <w:position w:val="3"/>
                                <w:sz w:val="15"/>
                              </w:rPr>
                              <w:instrText>元</w:instrText>
                            </w:r>
                            <w:r w:rsidRPr="00B96B6F">
                              <w:rPr>
                                <w:rFonts w:ascii="ＭＳ ゴシック" w:eastAsia="ＭＳ ゴシック" w:hAnsi="ＭＳ ゴシック" w:hint="eastAsia"/>
                                <w:b/>
                                <w:sz w:val="22"/>
                              </w:rPr>
                              <w:instrText>)</w:instrText>
                            </w:r>
                            <w:r w:rsidRPr="00B96B6F">
                              <w:rPr>
                                <w:rFonts w:ascii="ＭＳ ゴシック" w:eastAsia="ＭＳ ゴシック" w:hAnsi="ＭＳ ゴシック"/>
                                <w:b/>
                                <w:sz w:val="22"/>
                              </w:rPr>
                              <w:fldChar w:fldCharType="end"/>
                            </w:r>
                            <w:r w:rsidRPr="00B96B6F">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w:t>
                            </w:r>
                            <w:r w:rsidRPr="00B96B6F">
                              <w:rPr>
                                <w:rFonts w:ascii="ＭＳ ゴシック" w:eastAsia="ＭＳ ゴシック" w:hAnsi="ＭＳ ゴシック" w:hint="eastAsia"/>
                                <w:b/>
                                <w:sz w:val="22"/>
                              </w:rPr>
                              <w:t>００万円）</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大規模災害への備えを強化するため、マンション等における防災対策や地域との連携を支援する人材を育成するとともに、災害時避難所の備蓄物資の配備をより一層推進</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【浪速</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ワンオペ育児世帯へのアプローチ事業</w:t>
                            </w:r>
                            <w:r>
                              <w:rPr>
                                <w:rFonts w:ascii="ＭＳ ゴシック" w:eastAsia="ＭＳ ゴシック" w:hAnsi="ＭＳ ゴシック" w:hint="eastAsia"/>
                                <w:b/>
                                <w:sz w:val="22"/>
                              </w:rPr>
                              <w:t xml:space="preserve">　②２００</w:t>
                            </w:r>
                            <w:r>
                              <w:rPr>
                                <w:rFonts w:ascii="ＭＳ ゴシック" w:eastAsia="ＭＳ ゴシック" w:hAnsi="ＭＳ ゴシック"/>
                                <w:b/>
                                <w:sz w:val="22"/>
                              </w:rPr>
                              <w:t xml:space="preserve">万円　</w:t>
                            </w:r>
                            <w:r w:rsidRPr="001F2BD6">
                              <w:rPr>
                                <w:rFonts w:ascii="ＭＳ ゴシック" w:eastAsia="ＭＳ ゴシック" w:hAnsi="ＭＳ ゴシック"/>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隙間時間で情報が得られるよ</w:t>
                            </w:r>
                            <w:r w:rsidRPr="004D2280">
                              <w:rPr>
                                <w:rFonts w:asciiTheme="minorEastAsia" w:hAnsiTheme="minorEastAsia" w:hint="eastAsia"/>
                                <w:sz w:val="22"/>
                              </w:rPr>
                              <w:t>う</w:t>
                            </w:r>
                            <w:r>
                              <w:rPr>
                                <w:rFonts w:asciiTheme="minorEastAsia" w:hAnsiTheme="minorEastAsia"/>
                                <w:sz w:val="22"/>
                              </w:rPr>
                              <w:t>ＳＮＳ</w:t>
                            </w:r>
                            <w:r w:rsidRPr="001F2BD6">
                              <w:rPr>
                                <w:rFonts w:hint="eastAsia"/>
                                <w:sz w:val="22"/>
                              </w:rPr>
                              <w:t>の中でも子育て層に身近な「</w:t>
                            </w:r>
                            <w:r>
                              <w:rPr>
                                <w:sz w:val="22"/>
                              </w:rPr>
                              <w:t>ＬＩＮＥ</w:t>
                            </w:r>
                            <w:r w:rsidRPr="001F2BD6">
                              <w:rPr>
                                <w:rFonts w:hint="eastAsia"/>
                                <w:sz w:val="22"/>
                              </w:rPr>
                              <w:t>」を活用し、行政情報だけでなく当事者が共感でき</w:t>
                            </w:r>
                            <w:r>
                              <w:rPr>
                                <w:rFonts w:hint="eastAsia"/>
                                <w:sz w:val="22"/>
                              </w:rPr>
                              <w:t>るような当事者のニーズに基づく編集・取材等による情報発信</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【西淀川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子育て訪問支援員の配置</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②３００万円　</w:t>
                            </w:r>
                            <w:r w:rsidRPr="001F2BD6">
                              <w:rPr>
                                <w:rFonts w:ascii="ＭＳ ゴシック" w:eastAsia="ＭＳ ゴシック" w:hAnsi="ＭＳ ゴシック"/>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育児不安や精神的な悩みを持つ妊婦</w:t>
                            </w:r>
                            <w:r>
                              <w:rPr>
                                <w:rFonts w:hint="eastAsia"/>
                                <w:sz w:val="22"/>
                              </w:rPr>
                              <w:t>や子育て世帯等を訪問し、必要な支援を実施</w:t>
                            </w:r>
                          </w:p>
                          <w:p w:rsidR="00A55EDB" w:rsidRPr="00CD7957" w:rsidRDefault="00A55EDB" w:rsidP="00CD7957">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地域子育てサロン助産師巡回相談</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②１００万円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身近な地域で開催される「地域子育てサロン」に、産後の専門的知識を持つ助産師が巡回訪問し</w:t>
                            </w:r>
                            <w:r>
                              <w:rPr>
                                <w:rFonts w:hint="eastAsia"/>
                                <w:sz w:val="22"/>
                              </w:rPr>
                              <w:t>、産後初期の母親の健康づくりや授乳に関して直接相談ができる機会を確保</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第</w:t>
                            </w:r>
                            <w:r>
                              <w:rPr>
                                <w:rFonts w:ascii="ＭＳ ゴシック" w:eastAsia="ＭＳ ゴシック" w:hAnsi="ＭＳ ゴシック" w:hint="eastAsia"/>
                                <w:b/>
                                <w:sz w:val="22"/>
                              </w:rPr>
                              <w:t>２</w:t>
                            </w:r>
                            <w:r w:rsidRPr="001F2BD6">
                              <w:rPr>
                                <w:rFonts w:ascii="ＭＳ ゴシック" w:eastAsia="ＭＳ ゴシック" w:hAnsi="ＭＳ ゴシック" w:hint="eastAsia"/>
                                <w:b/>
                                <w:sz w:val="22"/>
                              </w:rPr>
                              <w:t>期東淀川区地域保健福祉計画策定業務</w:t>
                            </w:r>
                            <w:r>
                              <w:rPr>
                                <w:rFonts w:ascii="ＭＳ ゴシック" w:eastAsia="ＭＳ ゴシック" w:hAnsi="ＭＳ ゴシック" w:hint="eastAsia"/>
                                <w:b/>
                                <w:sz w:val="22"/>
                              </w:rPr>
                              <w:t xml:space="preserve">　②</w:t>
                            </w:r>
                            <w:r>
                              <w:rPr>
                                <w:rFonts w:ascii="ＭＳ ゴシック" w:eastAsia="ＭＳ ゴシック" w:hAnsi="ＭＳ ゴシック"/>
                                <w:b/>
                                <w:sz w:val="22"/>
                              </w:rPr>
                              <w:t>４００万円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平成</w:t>
                            </w:r>
                            <w:r w:rsidRPr="00E940C4">
                              <w:rPr>
                                <w:rFonts w:hint="eastAsia"/>
                                <w:sz w:val="22"/>
                              </w:rPr>
                              <w:t>28</w:t>
                            </w:r>
                            <w:r w:rsidRPr="00E940C4">
                              <w:rPr>
                                <w:rFonts w:hint="eastAsia"/>
                                <w:sz w:val="22"/>
                              </w:rPr>
                              <w:t>年に区が策定した地域コミュニティや地域福祉、地域保健、生涯学習、子育てといった分野を包括する「東淀川区地域保健福祉計画」について、令和</w:t>
                            </w:r>
                            <w:r>
                              <w:rPr>
                                <w:rFonts w:hint="eastAsia"/>
                                <w:sz w:val="22"/>
                              </w:rPr>
                              <w:t>３</w:t>
                            </w:r>
                            <w:r w:rsidRPr="00E940C4">
                              <w:rPr>
                                <w:rFonts w:hint="eastAsia"/>
                                <w:sz w:val="22"/>
                              </w:rPr>
                              <w:t>年度以降の第</w:t>
                            </w:r>
                            <w:r>
                              <w:rPr>
                                <w:rFonts w:hint="eastAsia"/>
                                <w:sz w:val="22"/>
                              </w:rPr>
                              <w:t>２期計画を</w:t>
                            </w:r>
                            <w:r w:rsidRPr="00E940C4">
                              <w:rPr>
                                <w:rFonts w:hint="eastAsia"/>
                                <w:sz w:val="22"/>
                              </w:rPr>
                              <w:t>策定</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【東成</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子どもたちと体験するＳＤＧｓ</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②７００万円</w:t>
                            </w:r>
                            <w:r>
                              <w:rPr>
                                <w:rFonts w:ascii="ＭＳ ゴシック" w:eastAsia="ＭＳ ゴシック" w:hAnsi="ＭＳ ゴシック" w:hint="eastAsia"/>
                                <w:b/>
                                <w:sz w:val="22"/>
                              </w:rPr>
                              <w:t xml:space="preserve">　</w:t>
                            </w:r>
                            <w:r w:rsidRPr="001F2BD6">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w:t>
                            </w:r>
                            <w:r w:rsidRPr="00861C8A">
                              <w:rPr>
                                <w:rFonts w:ascii="ＭＳ ゴシック" w:eastAsia="ＭＳ ゴシック" w:hAnsi="ＭＳ ゴシック" w:hint="eastAsia"/>
                                <w:b/>
                                <w:sz w:val="22"/>
                              </w:rPr>
                              <w:t>００万円）</w:t>
                            </w:r>
                          </w:p>
                          <w:p w:rsidR="00A55EDB" w:rsidRPr="00E940C4"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子どもたちがＳＤＧｓや森林整備・木材の循環利用の必要性、森林の有する公益的機能、地球環境問題等を学習できる、丸太等の木材の存在感を感じられる展示や木工等の屋内型の体験イベント</w:t>
                            </w:r>
                            <w:r>
                              <w:rPr>
                                <w:rFonts w:hint="eastAsia"/>
                                <w:sz w:val="22"/>
                              </w:rPr>
                              <w:t>の実施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【生野</w:t>
                            </w:r>
                            <w:r w:rsidRPr="0046266D">
                              <w:rPr>
                                <w:rFonts w:ascii="ＭＳ ゴシック" w:eastAsia="ＭＳ ゴシック" w:hAnsi="ＭＳ ゴシック" w:hint="eastAsia"/>
                                <w:b/>
                                <w:sz w:val="22"/>
                              </w:rPr>
                              <w:t>区】</w:t>
                            </w:r>
                            <w:r>
                              <w:rPr>
                                <w:rFonts w:ascii="ＭＳ ゴシック" w:eastAsia="ＭＳ ゴシック" w:hAnsi="ＭＳ ゴシック" w:hint="eastAsia"/>
                                <w:b/>
                                <w:sz w:val="22"/>
                              </w:rPr>
                              <w:t>生野区シティプロモーション</w:t>
                            </w:r>
                            <w:r>
                              <w:rPr>
                                <w:rFonts w:ascii="ＭＳ ゴシック" w:eastAsia="ＭＳ ゴシック" w:hAnsi="ＭＳ ゴシック"/>
                                <w:b/>
                                <w:sz w:val="22"/>
                              </w:rPr>
                              <w:t>戦略（未来志向のまちづくり）</w:t>
                            </w:r>
                          </w:p>
                          <w:p w:rsidR="00A55EDB" w:rsidRDefault="00A55EDB" w:rsidP="00D2741B">
                            <w:pPr>
                              <w:ind w:leftChars="300" w:left="630" w:firstLineChars="2000" w:firstLine="4417"/>
                              <w:jc w:val="right"/>
                              <w:rPr>
                                <w:rFonts w:ascii="ＭＳ ゴシック" w:eastAsia="ＭＳ ゴシック" w:hAnsi="ＭＳ ゴシック"/>
                                <w:b/>
                                <w:sz w:val="22"/>
                              </w:rPr>
                            </w:pPr>
                            <w:r>
                              <w:rPr>
                                <w:rFonts w:ascii="ＭＳ ゴシック" w:eastAsia="ＭＳ ゴシック" w:hAnsi="ＭＳ ゴシック" w:hint="eastAsia"/>
                                <w:b/>
                                <w:color w:val="000000" w:themeColor="text1"/>
                                <w:sz w:val="22"/>
                              </w:rPr>
                              <w:t>②</w:t>
                            </w:r>
                            <w:r w:rsidRPr="00800ABF">
                              <w:rPr>
                                <w:rFonts w:ascii="ＭＳ ゴシック" w:eastAsia="ＭＳ ゴシック" w:hAnsi="ＭＳ ゴシック" w:hint="eastAsia"/>
                                <w:b/>
                                <w:color w:val="000000" w:themeColor="text1"/>
                                <w:sz w:val="22"/>
                              </w:rPr>
                              <w:t xml:space="preserve"> ４，３００万円</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４，５</w:t>
                            </w:r>
                            <w:r w:rsidRPr="00861C8A">
                              <w:rPr>
                                <w:rFonts w:ascii="ＭＳ ゴシック" w:eastAsia="ＭＳ ゴシック" w:hAnsi="ＭＳ ゴシック" w:hint="eastAsia"/>
                                <w:b/>
                                <w:sz w:val="22"/>
                              </w:rPr>
                              <w:t>００万円）</w:t>
                            </w:r>
                          </w:p>
                          <w:p w:rsidR="00A55EDB" w:rsidRPr="00F6081E" w:rsidRDefault="00A55EDB" w:rsidP="00F6081E">
                            <w:pPr>
                              <w:pStyle w:val="a3"/>
                              <w:numPr>
                                <w:ilvl w:val="0"/>
                                <w:numId w:val="56"/>
                              </w:numPr>
                              <w:ind w:leftChars="200" w:left="860" w:hangingChars="200" w:hanging="440"/>
                              <w:rPr>
                                <w:sz w:val="22"/>
                              </w:rPr>
                            </w:pPr>
                            <w:r w:rsidRPr="00F6081E">
                              <w:rPr>
                                <w:rFonts w:hint="eastAsia"/>
                                <w:sz w:val="22"/>
                              </w:rPr>
                              <w:t>地域・企業・各種団体と一緒に「生野の未来」を創っていくため、「やさしい日本語」の普及を含む多文化共生の取組みや学校跡地を活用したまちの活性化及び広聴広報による若年・子育て層への情報発信の強化</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【旭</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子育て安全ネット事業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②７００万円　</w:t>
                            </w:r>
                            <w:r w:rsidRPr="001F2BD6">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地区担当保健師が妊娠期から継続的にサポートする「大阪市版ネウボラ」を核として、子育て・親育てに関する講座の開催など子育て家庭支援を展開</w:t>
                            </w:r>
                          </w:p>
                          <w:p w:rsidR="00A55EDB" w:rsidRPr="007B4F56"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旭区独自の事業として</w:t>
                            </w:r>
                            <w:r>
                              <w:rPr>
                                <w:rFonts w:hint="eastAsia"/>
                                <w:sz w:val="22"/>
                              </w:rPr>
                              <w:t>７</w:t>
                            </w:r>
                            <w:r w:rsidRPr="00E940C4">
                              <w:rPr>
                                <w:rFonts w:hint="eastAsia"/>
                                <w:sz w:val="22"/>
                              </w:rPr>
                              <w:t>年目を迎える「あさひ</w:t>
                            </w:r>
                            <w:r>
                              <w:rPr>
                                <w:rFonts w:hint="eastAsia"/>
                                <w:sz w:val="22"/>
                              </w:rPr>
                              <w:t>子育て安心ネットワーク」「あさひキッズカード」の取組みを強化</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【城東</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子育てスキルアップ推進事業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②４００万円　</w:t>
                            </w:r>
                            <w:r w:rsidRPr="001F2BD6">
                              <w:rPr>
                                <w:rFonts w:ascii="ＭＳ ゴシック" w:eastAsia="ＭＳ ゴシック" w:hAnsi="ＭＳ ゴシック"/>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sz w:val="22"/>
                              </w:rPr>
                            </w:pPr>
                            <w:r w:rsidRPr="00E940C4">
                              <w:rPr>
                                <w:rFonts w:hint="eastAsia"/>
                                <w:sz w:val="22"/>
                              </w:rPr>
                              <w:t>妊産婦や子育て中の保護者に確実に行政サービスや情報が届くよう、当区オリジナルの仕組みを構</w:t>
                            </w:r>
                            <w:r>
                              <w:rPr>
                                <w:rFonts w:hint="eastAsia"/>
                                <w:sz w:val="22"/>
                              </w:rPr>
                              <w:t>築・活用し子育てに必要な情報や知識を簡単に取得・習得できる環境の提供</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【鶴見</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防災資機材の充実等災害に強いまちづくり（防災事業）</w:t>
                            </w:r>
                            <w:r>
                              <w:rPr>
                                <w:rFonts w:ascii="ＭＳ ゴシック" w:eastAsia="ＭＳ ゴシック" w:hAnsi="ＭＳ ゴシック" w:hint="eastAsia"/>
                                <w:b/>
                                <w:sz w:val="22"/>
                              </w:rPr>
                              <w:t xml:space="preserve">　</w:t>
                            </w:r>
                          </w:p>
                          <w:p w:rsidR="00A55EDB" w:rsidRDefault="00A55EDB" w:rsidP="00FC7C00">
                            <w:pPr>
                              <w:ind w:leftChars="100" w:left="652" w:hangingChars="200" w:hanging="442"/>
                              <w:jc w:val="right"/>
                              <w:rPr>
                                <w:rFonts w:ascii="ＭＳ ゴシック" w:eastAsia="ＭＳ ゴシック" w:hAnsi="ＭＳ ゴシック"/>
                                <w:b/>
                                <w:sz w:val="22"/>
                              </w:rPr>
                            </w:pPr>
                            <w:r>
                              <w:rPr>
                                <w:rFonts w:ascii="ＭＳ ゴシック" w:eastAsia="ＭＳ ゴシック" w:hAnsi="ＭＳ ゴシック" w:hint="eastAsia"/>
                                <w:b/>
                                <w:sz w:val="22"/>
                              </w:rPr>
                              <w:t>② ８００万円</w:t>
                            </w:r>
                            <w:r w:rsidRPr="00644026">
                              <w:rPr>
                                <w:rFonts w:ascii="ＭＳ ゴシック" w:eastAsia="ＭＳ ゴシック" w:hAnsi="ＭＳ ゴシック" w:hint="eastAsia"/>
                                <w:sz w:val="22"/>
                              </w:rPr>
                              <w:t xml:space="preserve">　</w:t>
                            </w:r>
                            <w:r w:rsidRPr="00695BAA">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７</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区役所・関係機関・区民（地域）が連携し防災対策を進める</w:t>
                            </w:r>
                            <w:r>
                              <w:rPr>
                                <w:rFonts w:hint="eastAsia"/>
                                <w:sz w:val="22"/>
                              </w:rPr>
                              <w:t>と</w:t>
                            </w:r>
                            <w:r w:rsidRPr="00E940C4">
                              <w:rPr>
                                <w:rFonts w:hint="eastAsia"/>
                                <w:sz w:val="22"/>
                              </w:rPr>
                              <w:t>ともに、自主防災組織による自助共助意識の醸成</w:t>
                            </w:r>
                          </w:p>
                          <w:p w:rsidR="00A55EDB"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地域の特性に応じた支援や防災資機材の充実など地域防災力向上のための取組</w:t>
                            </w:r>
                            <w:r>
                              <w:rPr>
                                <w:rFonts w:hint="eastAsia"/>
                                <w:sz w:val="22"/>
                              </w:rPr>
                              <w:t>み</w:t>
                            </w:r>
                          </w:p>
                          <w:p w:rsidR="00A55EDB" w:rsidRDefault="00A55EDB" w:rsidP="00EB41C5">
                            <w:pPr>
                              <w:rPr>
                                <w:rFonts w:ascii="ＭＳ ゴシック" w:eastAsia="ＭＳ ゴシック" w:hAnsi="ＭＳ ゴシック"/>
                                <w:b/>
                                <w:sz w:val="22"/>
                              </w:rPr>
                            </w:pPr>
                            <w:r>
                              <w:rPr>
                                <w:rFonts w:ascii="ＭＳ ゴシック" w:eastAsia="ＭＳ ゴシック" w:hAnsi="ＭＳ ゴシック" w:hint="eastAsia"/>
                                <w:b/>
                                <w:sz w:val="22"/>
                              </w:rPr>
                              <w:t xml:space="preserve">　</w:t>
                            </w:r>
                          </w:p>
                          <w:p w:rsidR="00A55EDB" w:rsidRPr="007B4F56" w:rsidRDefault="00A55EDB" w:rsidP="00EB41C5">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5C34AF8" id="_x0000_s1089" style="width:536.9pt;height:7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">
                <v:textbox inset="5.85pt,.7pt,5.85pt,.7pt">
                  <w:txbxContent>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【大正</w:t>
                      </w:r>
                      <w:r w:rsidRPr="0046266D">
                        <w:rPr>
                          <w:rFonts w:ascii="ＭＳ ゴシック" w:eastAsia="ＭＳ ゴシック" w:hAnsi="ＭＳ ゴシック" w:hint="eastAsia"/>
                          <w:b/>
                          <w:sz w:val="22"/>
                        </w:rPr>
                        <w:t>区】</w:t>
                      </w:r>
                      <w:r w:rsidRPr="00EB41C5">
                        <w:rPr>
                          <w:rFonts w:ascii="ＭＳ ゴシック" w:eastAsia="ＭＳ ゴシック" w:hAnsi="ＭＳ ゴシック" w:hint="eastAsia"/>
                          <w:b/>
                          <w:sz w:val="22"/>
                        </w:rPr>
                        <w:t>スクールカウンセラー事業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１，０００万円</w:t>
                      </w:r>
                      <w:r>
                        <w:rPr>
                          <w:rFonts w:ascii="ＭＳ ゴシック" w:eastAsia="ＭＳ ゴシック" w:hAnsi="ＭＳ ゴシック"/>
                          <w:b/>
                          <w:sz w:val="22"/>
                        </w:rPr>
                        <w:t xml:space="preserve">　</w:t>
                      </w:r>
                      <w:r w:rsidRPr="00EB41C5">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９００万円）</w:t>
                      </w:r>
                    </w:p>
                    <w:p w:rsidR="00A55EDB" w:rsidRPr="00EB41C5" w:rsidRDefault="00A55EDB" w:rsidP="00C63260">
                      <w:pPr>
                        <w:pStyle w:val="a3"/>
                        <w:numPr>
                          <w:ilvl w:val="0"/>
                          <w:numId w:val="56"/>
                        </w:numPr>
                        <w:ind w:leftChars="200" w:left="860" w:hangingChars="200" w:hanging="440"/>
                        <w:rPr>
                          <w:rFonts w:asciiTheme="minorEastAsia" w:hAnsiTheme="minorEastAsia"/>
                          <w:sz w:val="18"/>
                          <w:szCs w:val="18"/>
                        </w:rPr>
                      </w:pPr>
                      <w:r w:rsidRPr="00EB41C5">
                        <w:rPr>
                          <w:rFonts w:hint="eastAsia"/>
                          <w:sz w:val="22"/>
                        </w:rPr>
                        <w:t>いじめ等の問題行動、不登校の未然防止や早期発見、早期解決のために、地域におけるカウンセリング機能の一層の充実を図</w:t>
                      </w:r>
                      <w:r>
                        <w:rPr>
                          <w:rFonts w:hint="eastAsia"/>
                          <w:sz w:val="22"/>
                        </w:rPr>
                        <w:t>り、中学校や小学校にスクールカウンセラーの配置及び派遣を実施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【天王寺</w:t>
                      </w:r>
                      <w:r w:rsidRPr="0046266D">
                        <w:rPr>
                          <w:rFonts w:ascii="ＭＳ ゴシック" w:eastAsia="ＭＳ ゴシック" w:hAnsi="ＭＳ ゴシック" w:hint="eastAsia"/>
                          <w:b/>
                          <w:sz w:val="22"/>
                        </w:rPr>
                        <w:t>区】</w:t>
                      </w:r>
                      <w:r w:rsidRPr="00EB41C5">
                        <w:rPr>
                          <w:rFonts w:ascii="ＭＳ ゴシック" w:eastAsia="ＭＳ ゴシック" w:hAnsi="ＭＳ ゴシック" w:hint="eastAsia"/>
                          <w:b/>
                          <w:sz w:val="22"/>
                        </w:rPr>
                        <w:t>総合防災対策事業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②８００万円</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bdr w:val="single" w:sz="4" w:space="0" w:color="auto"/>
                          <w:shd w:val="pct15" w:color="auto" w:fill="FFFFFF"/>
                        </w:rPr>
                        <w:t>拡</w:t>
                      </w:r>
                      <w:r w:rsidRPr="00B96B6F">
                        <w:rPr>
                          <w:rFonts w:ascii="ＭＳ ゴシック" w:eastAsia="ＭＳ ゴシック" w:hAnsi="ＭＳ ゴシック" w:hint="eastAsia"/>
                          <w:b/>
                          <w:sz w:val="22"/>
                          <w:bdr w:val="single" w:sz="4" w:space="0" w:color="auto"/>
                          <w:shd w:val="pct15" w:color="auto" w:fill="FFFFFF"/>
                        </w:rPr>
                        <w:t>充</w:t>
                      </w:r>
                      <w:r w:rsidRPr="00B96B6F">
                        <w:rPr>
                          <w:rFonts w:ascii="ＭＳ ゴシック" w:eastAsia="ＭＳ ゴシック" w:hAnsi="ＭＳ ゴシック" w:hint="eastAsia"/>
                          <w:sz w:val="22"/>
                        </w:rPr>
                        <w:t xml:space="preserve">　</w:t>
                      </w:r>
                      <w:r w:rsidRPr="00B96B6F">
                        <w:rPr>
                          <w:rFonts w:ascii="ＭＳ ゴシック" w:eastAsia="ＭＳ ゴシック" w:hAnsi="ＭＳ ゴシック" w:hint="eastAsia"/>
                          <w:b/>
                          <w:sz w:val="22"/>
                        </w:rPr>
                        <w:t>（</w:t>
                      </w:r>
                      <w:r w:rsidRPr="00B96B6F">
                        <w:rPr>
                          <w:rFonts w:ascii="ＭＳ ゴシック" w:eastAsia="ＭＳ ゴシック" w:hAnsi="ＭＳ ゴシック"/>
                          <w:b/>
                          <w:sz w:val="22"/>
                        </w:rPr>
                        <w:fldChar w:fldCharType="begin"/>
                      </w:r>
                      <w:r w:rsidRPr="00B96B6F">
                        <w:rPr>
                          <w:rFonts w:ascii="ＭＳ ゴシック" w:eastAsia="ＭＳ ゴシック" w:hAnsi="ＭＳ ゴシック"/>
                          <w:b/>
                          <w:sz w:val="22"/>
                        </w:rPr>
                        <w:instrText xml:space="preserve"> </w:instrText>
                      </w:r>
                      <w:r w:rsidRPr="00B96B6F">
                        <w:rPr>
                          <w:rFonts w:ascii="ＭＳ ゴシック" w:eastAsia="ＭＳ ゴシック" w:hAnsi="ＭＳ ゴシック" w:hint="eastAsia"/>
                          <w:b/>
                          <w:sz w:val="22"/>
                        </w:rPr>
                        <w:instrText>eq \o\ac(○,</w:instrText>
                      </w:r>
                      <w:r w:rsidRPr="00B96B6F">
                        <w:rPr>
                          <w:rFonts w:ascii="ＭＳ ゴシック" w:eastAsia="ＭＳ ゴシック" w:hAnsi="ＭＳ ゴシック" w:hint="eastAsia"/>
                          <w:b/>
                          <w:position w:val="3"/>
                          <w:sz w:val="15"/>
                        </w:rPr>
                        <w:instrText>元</w:instrText>
                      </w:r>
                      <w:r w:rsidRPr="00B96B6F">
                        <w:rPr>
                          <w:rFonts w:ascii="ＭＳ ゴシック" w:eastAsia="ＭＳ ゴシック" w:hAnsi="ＭＳ ゴシック" w:hint="eastAsia"/>
                          <w:b/>
                          <w:sz w:val="22"/>
                        </w:rPr>
                        <w:instrText>)</w:instrText>
                      </w:r>
                      <w:r w:rsidRPr="00B96B6F">
                        <w:rPr>
                          <w:rFonts w:ascii="ＭＳ ゴシック" w:eastAsia="ＭＳ ゴシック" w:hAnsi="ＭＳ ゴシック"/>
                          <w:b/>
                          <w:sz w:val="22"/>
                        </w:rPr>
                        <w:fldChar w:fldCharType="end"/>
                      </w:r>
                      <w:r w:rsidRPr="00B96B6F">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w:t>
                      </w:r>
                      <w:r w:rsidRPr="00B96B6F">
                        <w:rPr>
                          <w:rFonts w:ascii="ＭＳ ゴシック" w:eastAsia="ＭＳ ゴシック" w:hAnsi="ＭＳ ゴシック" w:hint="eastAsia"/>
                          <w:b/>
                          <w:sz w:val="22"/>
                        </w:rPr>
                        <w:t>００万円）</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大規模災害への備えを強化するため、マンション等における防災対策や地域との連携を支援する人材を育成するとともに、災害時避難所の備蓄物資の配備をより一層推進</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【浪速</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ワンオペ育児世帯へのアプローチ事業</w:t>
                      </w:r>
                      <w:r>
                        <w:rPr>
                          <w:rFonts w:ascii="ＭＳ ゴシック" w:eastAsia="ＭＳ ゴシック" w:hAnsi="ＭＳ ゴシック" w:hint="eastAsia"/>
                          <w:b/>
                          <w:sz w:val="22"/>
                        </w:rPr>
                        <w:t xml:space="preserve">　②２００</w:t>
                      </w:r>
                      <w:r>
                        <w:rPr>
                          <w:rFonts w:ascii="ＭＳ ゴシック" w:eastAsia="ＭＳ ゴシック" w:hAnsi="ＭＳ ゴシック"/>
                          <w:b/>
                          <w:sz w:val="22"/>
                        </w:rPr>
                        <w:t xml:space="preserve">万円　</w:t>
                      </w:r>
                      <w:r w:rsidRPr="001F2BD6">
                        <w:rPr>
                          <w:rFonts w:ascii="ＭＳ ゴシック" w:eastAsia="ＭＳ ゴシック" w:hAnsi="ＭＳ ゴシック"/>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隙間時間で情報が得られるよ</w:t>
                      </w:r>
                      <w:r w:rsidRPr="004D2280">
                        <w:rPr>
                          <w:rFonts w:asciiTheme="minorEastAsia" w:hAnsiTheme="minorEastAsia" w:hint="eastAsia"/>
                          <w:sz w:val="22"/>
                        </w:rPr>
                        <w:t>う</w:t>
                      </w:r>
                      <w:r>
                        <w:rPr>
                          <w:rFonts w:asciiTheme="minorEastAsia" w:hAnsiTheme="minorEastAsia"/>
                          <w:sz w:val="22"/>
                        </w:rPr>
                        <w:t>ＳＮＳ</w:t>
                      </w:r>
                      <w:r w:rsidRPr="001F2BD6">
                        <w:rPr>
                          <w:rFonts w:hint="eastAsia"/>
                          <w:sz w:val="22"/>
                        </w:rPr>
                        <w:t>の中でも子育て層に身近な「</w:t>
                      </w:r>
                      <w:r>
                        <w:rPr>
                          <w:sz w:val="22"/>
                        </w:rPr>
                        <w:t>ＬＩＮＥ</w:t>
                      </w:r>
                      <w:r w:rsidRPr="001F2BD6">
                        <w:rPr>
                          <w:rFonts w:hint="eastAsia"/>
                          <w:sz w:val="22"/>
                        </w:rPr>
                        <w:t>」を活用し、行政情報だけでなく当事者が共感でき</w:t>
                      </w:r>
                      <w:r>
                        <w:rPr>
                          <w:rFonts w:hint="eastAsia"/>
                          <w:sz w:val="22"/>
                        </w:rPr>
                        <w:t>るような当事者のニーズに基づく編集・取材等による情報発信</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【西淀川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子育て訪問支援員の配置</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②３００万円　</w:t>
                      </w:r>
                      <w:r w:rsidRPr="001F2BD6">
                        <w:rPr>
                          <w:rFonts w:ascii="ＭＳ ゴシック" w:eastAsia="ＭＳ ゴシック" w:hAnsi="ＭＳ ゴシック"/>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育児不安や精神的な悩みを持つ妊婦</w:t>
                      </w:r>
                      <w:r>
                        <w:rPr>
                          <w:rFonts w:hint="eastAsia"/>
                          <w:sz w:val="22"/>
                        </w:rPr>
                        <w:t>や子育て世帯等を訪問し、必要な支援を実施</w:t>
                      </w:r>
                    </w:p>
                    <w:p w:rsidR="00A55EDB" w:rsidRPr="00CD7957" w:rsidRDefault="00A55EDB" w:rsidP="00CD7957">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地域子育てサロン助産師巡回相談</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②１００万円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身近な地域で開催される「地域子育てサロン」に、産後の専門的知識を持つ助産師が巡回訪問し</w:t>
                      </w:r>
                      <w:r>
                        <w:rPr>
                          <w:rFonts w:hint="eastAsia"/>
                          <w:sz w:val="22"/>
                        </w:rPr>
                        <w:t>、産後初期の母親の健康づくりや授乳に関して直接相談ができる機会を確保</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第</w:t>
                      </w:r>
                      <w:r>
                        <w:rPr>
                          <w:rFonts w:ascii="ＭＳ ゴシック" w:eastAsia="ＭＳ ゴシック" w:hAnsi="ＭＳ ゴシック" w:hint="eastAsia"/>
                          <w:b/>
                          <w:sz w:val="22"/>
                        </w:rPr>
                        <w:t>２</w:t>
                      </w:r>
                      <w:r w:rsidRPr="001F2BD6">
                        <w:rPr>
                          <w:rFonts w:ascii="ＭＳ ゴシック" w:eastAsia="ＭＳ ゴシック" w:hAnsi="ＭＳ ゴシック" w:hint="eastAsia"/>
                          <w:b/>
                          <w:sz w:val="22"/>
                        </w:rPr>
                        <w:t>期東淀川区地域保健福祉計画策定業務</w:t>
                      </w:r>
                      <w:r>
                        <w:rPr>
                          <w:rFonts w:ascii="ＭＳ ゴシック" w:eastAsia="ＭＳ ゴシック" w:hAnsi="ＭＳ ゴシック" w:hint="eastAsia"/>
                          <w:b/>
                          <w:sz w:val="22"/>
                        </w:rPr>
                        <w:t xml:space="preserve">　②</w:t>
                      </w:r>
                      <w:r>
                        <w:rPr>
                          <w:rFonts w:ascii="ＭＳ ゴシック" w:eastAsia="ＭＳ ゴシック" w:hAnsi="ＭＳ ゴシック"/>
                          <w:b/>
                          <w:sz w:val="22"/>
                        </w:rPr>
                        <w:t>４００万円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平成</w:t>
                      </w:r>
                      <w:r w:rsidRPr="00E940C4">
                        <w:rPr>
                          <w:rFonts w:hint="eastAsia"/>
                          <w:sz w:val="22"/>
                        </w:rPr>
                        <w:t>28</w:t>
                      </w:r>
                      <w:r w:rsidRPr="00E940C4">
                        <w:rPr>
                          <w:rFonts w:hint="eastAsia"/>
                          <w:sz w:val="22"/>
                        </w:rPr>
                        <w:t>年に区が策定した地域コミュニティや地域福祉、地域保健、生涯学習、子育てといった分野を包括する「東淀川区地域保健福祉計画」について、令和</w:t>
                      </w:r>
                      <w:r>
                        <w:rPr>
                          <w:rFonts w:hint="eastAsia"/>
                          <w:sz w:val="22"/>
                        </w:rPr>
                        <w:t>３</w:t>
                      </w:r>
                      <w:r w:rsidRPr="00E940C4">
                        <w:rPr>
                          <w:rFonts w:hint="eastAsia"/>
                          <w:sz w:val="22"/>
                        </w:rPr>
                        <w:t>年度以降の第</w:t>
                      </w:r>
                      <w:r>
                        <w:rPr>
                          <w:rFonts w:hint="eastAsia"/>
                          <w:sz w:val="22"/>
                        </w:rPr>
                        <w:t>２期計画を</w:t>
                      </w:r>
                      <w:r w:rsidRPr="00E940C4">
                        <w:rPr>
                          <w:rFonts w:hint="eastAsia"/>
                          <w:sz w:val="22"/>
                        </w:rPr>
                        <w:t>策定</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【東成</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子どもたちと体験するＳＤＧｓ</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②７００万円</w:t>
                      </w:r>
                      <w:r>
                        <w:rPr>
                          <w:rFonts w:ascii="ＭＳ ゴシック" w:eastAsia="ＭＳ ゴシック" w:hAnsi="ＭＳ ゴシック" w:hint="eastAsia"/>
                          <w:b/>
                          <w:sz w:val="22"/>
                        </w:rPr>
                        <w:t xml:space="preserve">　</w:t>
                      </w:r>
                      <w:r w:rsidRPr="001F2BD6">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w:t>
                      </w:r>
                      <w:r w:rsidRPr="00861C8A">
                        <w:rPr>
                          <w:rFonts w:ascii="ＭＳ ゴシック" w:eastAsia="ＭＳ ゴシック" w:hAnsi="ＭＳ ゴシック" w:hint="eastAsia"/>
                          <w:b/>
                          <w:sz w:val="22"/>
                        </w:rPr>
                        <w:t>００万円）</w:t>
                      </w:r>
                    </w:p>
                    <w:p w:rsidR="00A55EDB" w:rsidRPr="00E940C4"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子どもたちがＳＤＧｓや森林整備・木材の循環利用の必要性、森林の有する公益的機能、地球環境問題等を学習できる、丸太等の木材の存在感を感じられる展示や木工等の屋内型の体験イベント</w:t>
                      </w:r>
                      <w:r>
                        <w:rPr>
                          <w:rFonts w:hint="eastAsia"/>
                          <w:sz w:val="22"/>
                        </w:rPr>
                        <w:t>の実施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【生野</w:t>
                      </w:r>
                      <w:r w:rsidRPr="0046266D">
                        <w:rPr>
                          <w:rFonts w:ascii="ＭＳ ゴシック" w:eastAsia="ＭＳ ゴシック" w:hAnsi="ＭＳ ゴシック" w:hint="eastAsia"/>
                          <w:b/>
                          <w:sz w:val="22"/>
                        </w:rPr>
                        <w:t>区】</w:t>
                      </w:r>
                      <w:r>
                        <w:rPr>
                          <w:rFonts w:ascii="ＭＳ ゴシック" w:eastAsia="ＭＳ ゴシック" w:hAnsi="ＭＳ ゴシック" w:hint="eastAsia"/>
                          <w:b/>
                          <w:sz w:val="22"/>
                        </w:rPr>
                        <w:t>生野区シティプロモーション</w:t>
                      </w:r>
                      <w:r>
                        <w:rPr>
                          <w:rFonts w:ascii="ＭＳ ゴシック" w:eastAsia="ＭＳ ゴシック" w:hAnsi="ＭＳ ゴシック"/>
                          <w:b/>
                          <w:sz w:val="22"/>
                        </w:rPr>
                        <w:t>戦略（未来志向のまちづくり）</w:t>
                      </w:r>
                    </w:p>
                    <w:p w:rsidR="00A55EDB" w:rsidRDefault="00A55EDB" w:rsidP="00D2741B">
                      <w:pPr>
                        <w:ind w:leftChars="300" w:left="630" w:firstLineChars="2000" w:firstLine="4417"/>
                        <w:jc w:val="right"/>
                        <w:rPr>
                          <w:rFonts w:ascii="ＭＳ ゴシック" w:eastAsia="ＭＳ ゴシック" w:hAnsi="ＭＳ ゴシック"/>
                          <w:b/>
                          <w:sz w:val="22"/>
                        </w:rPr>
                      </w:pPr>
                      <w:r>
                        <w:rPr>
                          <w:rFonts w:ascii="ＭＳ ゴシック" w:eastAsia="ＭＳ ゴシック" w:hAnsi="ＭＳ ゴシック" w:hint="eastAsia"/>
                          <w:b/>
                          <w:color w:val="000000" w:themeColor="text1"/>
                          <w:sz w:val="22"/>
                        </w:rPr>
                        <w:t>②</w:t>
                      </w:r>
                      <w:r w:rsidRPr="00800ABF">
                        <w:rPr>
                          <w:rFonts w:ascii="ＭＳ ゴシック" w:eastAsia="ＭＳ ゴシック" w:hAnsi="ＭＳ ゴシック" w:hint="eastAsia"/>
                          <w:b/>
                          <w:color w:val="000000" w:themeColor="text1"/>
                          <w:sz w:val="22"/>
                        </w:rPr>
                        <w:t xml:space="preserve"> ４，３００万円</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４，５</w:t>
                      </w:r>
                      <w:r w:rsidRPr="00861C8A">
                        <w:rPr>
                          <w:rFonts w:ascii="ＭＳ ゴシック" w:eastAsia="ＭＳ ゴシック" w:hAnsi="ＭＳ ゴシック" w:hint="eastAsia"/>
                          <w:b/>
                          <w:sz w:val="22"/>
                        </w:rPr>
                        <w:t>００万円）</w:t>
                      </w:r>
                    </w:p>
                    <w:p w:rsidR="00A55EDB" w:rsidRPr="00F6081E" w:rsidRDefault="00A55EDB" w:rsidP="00F6081E">
                      <w:pPr>
                        <w:pStyle w:val="a3"/>
                        <w:numPr>
                          <w:ilvl w:val="0"/>
                          <w:numId w:val="56"/>
                        </w:numPr>
                        <w:ind w:leftChars="200" w:left="860" w:hangingChars="200" w:hanging="440"/>
                        <w:rPr>
                          <w:sz w:val="22"/>
                        </w:rPr>
                      </w:pPr>
                      <w:r w:rsidRPr="00F6081E">
                        <w:rPr>
                          <w:rFonts w:hint="eastAsia"/>
                          <w:sz w:val="22"/>
                        </w:rPr>
                        <w:t>地域・企業・各種団体と一緒に「生野の未来」を創っていくため、「やさしい日本語」の普及を含む多文化共生の取組みや学校跡地を活用したまちの活性化及び広聴広報による若年・子育て層への情報発信の強化</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【旭</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子育て安全ネット事業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②７００万円　</w:t>
                      </w:r>
                      <w:r w:rsidRPr="001F2BD6">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地区担当保健師が妊娠期から継続的にサポートする「大阪市版ネウボラ」を核として、子育て・親育てに関する講座の開催など子育て家庭支援を展開</w:t>
                      </w:r>
                    </w:p>
                    <w:p w:rsidR="00A55EDB" w:rsidRPr="007B4F56"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旭区独自の事業として</w:t>
                      </w:r>
                      <w:r>
                        <w:rPr>
                          <w:rFonts w:hint="eastAsia"/>
                          <w:sz w:val="22"/>
                        </w:rPr>
                        <w:t>７</w:t>
                      </w:r>
                      <w:r w:rsidRPr="00E940C4">
                        <w:rPr>
                          <w:rFonts w:hint="eastAsia"/>
                          <w:sz w:val="22"/>
                        </w:rPr>
                        <w:t>年目を迎える「あさひ</w:t>
                      </w:r>
                      <w:r>
                        <w:rPr>
                          <w:rFonts w:hint="eastAsia"/>
                          <w:sz w:val="22"/>
                        </w:rPr>
                        <w:t>子育て安心ネットワーク」「あさひキッズカード」の取組みを強化</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【城東</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子育てスキルアップ推進事業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②４００万円　</w:t>
                      </w:r>
                      <w:r w:rsidRPr="001F2BD6">
                        <w:rPr>
                          <w:rFonts w:ascii="ＭＳ ゴシック" w:eastAsia="ＭＳ ゴシック" w:hAnsi="ＭＳ ゴシック"/>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sz w:val="22"/>
                        </w:rPr>
                      </w:pPr>
                      <w:r w:rsidRPr="00E940C4">
                        <w:rPr>
                          <w:rFonts w:hint="eastAsia"/>
                          <w:sz w:val="22"/>
                        </w:rPr>
                        <w:t>妊産婦や子育て中の保護者に確実に行政サービスや情報が届くよう、当区オリジナルの仕組みを構</w:t>
                      </w:r>
                      <w:r>
                        <w:rPr>
                          <w:rFonts w:hint="eastAsia"/>
                          <w:sz w:val="22"/>
                        </w:rPr>
                        <w:t>築・活用し子育てに必要な情報や知識を簡単に取得・習得できる環境の提供</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【鶴見</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防災資機材の充実等災害に強いまちづくり（防災事業）</w:t>
                      </w:r>
                      <w:r>
                        <w:rPr>
                          <w:rFonts w:ascii="ＭＳ ゴシック" w:eastAsia="ＭＳ ゴシック" w:hAnsi="ＭＳ ゴシック" w:hint="eastAsia"/>
                          <w:b/>
                          <w:sz w:val="22"/>
                        </w:rPr>
                        <w:t xml:space="preserve">　</w:t>
                      </w:r>
                    </w:p>
                    <w:p w:rsidR="00A55EDB" w:rsidRDefault="00A55EDB" w:rsidP="00FC7C00">
                      <w:pPr>
                        <w:ind w:leftChars="100" w:left="652" w:hangingChars="200" w:hanging="442"/>
                        <w:jc w:val="right"/>
                        <w:rPr>
                          <w:rFonts w:ascii="ＭＳ ゴシック" w:eastAsia="ＭＳ ゴシック" w:hAnsi="ＭＳ ゴシック"/>
                          <w:b/>
                          <w:sz w:val="22"/>
                        </w:rPr>
                      </w:pPr>
                      <w:r>
                        <w:rPr>
                          <w:rFonts w:ascii="ＭＳ ゴシック" w:eastAsia="ＭＳ ゴシック" w:hAnsi="ＭＳ ゴシック" w:hint="eastAsia"/>
                          <w:b/>
                          <w:sz w:val="22"/>
                        </w:rPr>
                        <w:t>② ８００万円</w:t>
                      </w:r>
                      <w:r w:rsidRPr="00644026">
                        <w:rPr>
                          <w:rFonts w:ascii="ＭＳ ゴシック" w:eastAsia="ＭＳ ゴシック" w:hAnsi="ＭＳ ゴシック" w:hint="eastAsia"/>
                          <w:sz w:val="22"/>
                        </w:rPr>
                        <w:t xml:space="preserve">　</w:t>
                      </w:r>
                      <w:r w:rsidRPr="00695BAA">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７</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区役所・関係機関・区民（地域）が連携し防災対策を進める</w:t>
                      </w:r>
                      <w:r>
                        <w:rPr>
                          <w:rFonts w:hint="eastAsia"/>
                          <w:sz w:val="22"/>
                        </w:rPr>
                        <w:t>と</w:t>
                      </w:r>
                      <w:r w:rsidRPr="00E940C4">
                        <w:rPr>
                          <w:rFonts w:hint="eastAsia"/>
                          <w:sz w:val="22"/>
                        </w:rPr>
                        <w:t>ともに、自主防災組織による自助共助意識の醸成</w:t>
                      </w:r>
                    </w:p>
                    <w:p w:rsidR="00A55EDB"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地域の特性に応じた支援や防災資機材の充実など地域防災力向上のための取組</w:t>
                      </w:r>
                      <w:r>
                        <w:rPr>
                          <w:rFonts w:hint="eastAsia"/>
                          <w:sz w:val="22"/>
                        </w:rPr>
                        <w:t>み</w:t>
                      </w:r>
                    </w:p>
                    <w:p w:rsidR="00A55EDB" w:rsidRDefault="00A55EDB" w:rsidP="00EB41C5">
                      <w:pPr>
                        <w:rPr>
                          <w:rFonts w:ascii="ＭＳ ゴシック" w:eastAsia="ＭＳ ゴシック" w:hAnsi="ＭＳ ゴシック"/>
                          <w:b/>
                          <w:sz w:val="22"/>
                        </w:rPr>
                      </w:pPr>
                      <w:r>
                        <w:rPr>
                          <w:rFonts w:ascii="ＭＳ ゴシック" w:eastAsia="ＭＳ ゴシック" w:hAnsi="ＭＳ ゴシック" w:hint="eastAsia"/>
                          <w:b/>
                          <w:sz w:val="22"/>
                        </w:rPr>
                        <w:t xml:space="preserve">　</w:t>
                      </w:r>
                    </w:p>
                    <w:p w:rsidR="00A55EDB" w:rsidRPr="007B4F56" w:rsidRDefault="00A55EDB" w:rsidP="00EB41C5">
                      <w:pPr>
                        <w:rPr>
                          <w:rFonts w:ascii="ＭＳ 明朝" w:eastAsia="ＭＳ 明朝" w:hAnsi="ＭＳ 明朝" w:cs="Times New Roman"/>
                          <w:sz w:val="22"/>
                        </w:rPr>
                      </w:pPr>
                    </w:p>
                  </w:txbxContent>
                </v:textbox>
                <w10:anchorlock/>
              </v:rect>
            </w:pict>
          </mc:Fallback>
        </mc:AlternateContent>
      </w:r>
      <w:r w:rsidR="00EB41C5">
        <w:rPr>
          <w:rFonts w:ascii="ＭＳ Ｐゴシック" w:eastAsia="ＭＳ Ｐゴシック" w:hAnsi="ＭＳ Ｐゴシック"/>
          <w:sz w:val="22"/>
        </w:rPr>
        <w:br w:type="page"/>
      </w:r>
    </w:p>
    <w:p w:rsidR="00F36EC2" w:rsidRDefault="00E06975">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5238750"/>
                <wp:effectExtent l="0" t="0" r="20320" b="19050"/>
                <wp:docPr id="45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38750"/>
                        </a:xfrm>
                        <a:prstGeom prst="rect">
                          <a:avLst/>
                        </a:prstGeom>
                        <a:solidFill>
                          <a:srgbClr val="FFFFFF"/>
                        </a:solidFill>
                        <a:ln w="9525">
                          <a:solidFill>
                            <a:srgbClr val="000000"/>
                          </a:solidFill>
                          <a:miter lim="800000"/>
                          <a:headEnd/>
                          <a:tailEnd/>
                        </a:ln>
                      </wps:spPr>
                      <wps:txbx>
                        <w:txbxContent>
                          <w:p w:rsidR="00A55EDB" w:rsidRDefault="00A55EDB" w:rsidP="00FC7C00">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【阿倍野</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区防災事業</w:t>
                            </w:r>
                            <w:r>
                              <w:rPr>
                                <w:rFonts w:ascii="ＭＳ ゴシック" w:eastAsia="ＭＳ ゴシック" w:hAnsi="ＭＳ ゴシック" w:hint="eastAsia"/>
                                <w:b/>
                                <w:sz w:val="22"/>
                              </w:rPr>
                              <w:t xml:space="preserve">等　</w:t>
                            </w:r>
                            <w:r>
                              <w:rPr>
                                <w:rFonts w:ascii="ＭＳ ゴシック" w:eastAsia="ＭＳ ゴシック" w:hAnsi="ＭＳ ゴシック"/>
                                <w:b/>
                                <w:sz w:val="22"/>
                              </w:rPr>
                              <w:t>②</w:t>
                            </w:r>
                            <w:r>
                              <w:rPr>
                                <w:rFonts w:ascii="ＭＳ ゴシック" w:eastAsia="ＭＳ ゴシック" w:hAnsi="ＭＳ ゴシック" w:hint="eastAsia"/>
                                <w:b/>
                                <w:sz w:val="22"/>
                              </w:rPr>
                              <w:t>６</w:t>
                            </w:r>
                            <w:r>
                              <w:rPr>
                                <w:rFonts w:ascii="ＭＳ ゴシック" w:eastAsia="ＭＳ ゴシック" w:hAnsi="ＭＳ ゴシック"/>
                                <w:b/>
                                <w:sz w:val="22"/>
                              </w:rPr>
                              <w:t>００万円</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861C8A">
                              <w:rPr>
                                <w:rFonts w:ascii="ＭＳ ゴシック" w:eastAsia="ＭＳ ゴシック" w:hAnsi="ＭＳ ゴシック" w:hint="eastAsia"/>
                                <w:b/>
                                <w:sz w:val="22"/>
                              </w:rPr>
                              <w:t>００万円）</w:t>
                            </w:r>
                          </w:p>
                          <w:p w:rsidR="00A55EDB" w:rsidRDefault="00A55EDB" w:rsidP="00FC7C00">
                            <w:pPr>
                              <w:pStyle w:val="a3"/>
                              <w:numPr>
                                <w:ilvl w:val="0"/>
                                <w:numId w:val="56"/>
                              </w:numPr>
                              <w:ind w:leftChars="200" w:left="860" w:hangingChars="200" w:hanging="440"/>
                              <w:rPr>
                                <w:sz w:val="22"/>
                              </w:rPr>
                            </w:pPr>
                            <w:r w:rsidRPr="00E940C4">
                              <w:rPr>
                                <w:rFonts w:hint="eastAsia"/>
                                <w:sz w:val="22"/>
                              </w:rPr>
                              <w:t>大規模災害に備え、日頃の備えや「自助」「共助」の大切さなど区民一人ひとりへ防災に対する意識</w:t>
                            </w:r>
                            <w:r>
                              <w:rPr>
                                <w:rFonts w:hint="eastAsia"/>
                                <w:sz w:val="22"/>
                              </w:rPr>
                              <w:t>向上</w:t>
                            </w:r>
                          </w:p>
                          <w:p w:rsidR="00A55EDB" w:rsidRPr="00FC7C00" w:rsidRDefault="00A55EDB" w:rsidP="00FC7C00">
                            <w:pPr>
                              <w:pStyle w:val="a3"/>
                              <w:numPr>
                                <w:ilvl w:val="0"/>
                                <w:numId w:val="56"/>
                              </w:numPr>
                              <w:ind w:leftChars="200" w:left="860" w:hangingChars="200" w:hanging="440"/>
                              <w:rPr>
                                <w:sz w:val="22"/>
                              </w:rPr>
                            </w:pPr>
                            <w:r w:rsidRPr="00E940C4">
                              <w:rPr>
                                <w:rFonts w:hint="eastAsia"/>
                                <w:sz w:val="22"/>
                              </w:rPr>
                              <w:t>区三師会、区内医</w:t>
                            </w:r>
                            <w:r>
                              <w:rPr>
                                <w:rFonts w:hint="eastAsia"/>
                                <w:sz w:val="22"/>
                              </w:rPr>
                              <w:t>療機関との連携による、災害時における医療救護の初期初動体制の充実</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【住之江</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すみのえ　こそだて博覧会の開催</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②３００万円　</w:t>
                            </w:r>
                            <w:r w:rsidRPr="00E940C4">
                              <w:rPr>
                                <w:rFonts w:ascii="ＭＳ ゴシック" w:eastAsia="ＭＳ ゴシック" w:hAnsi="ＭＳ ゴシック"/>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sz w:val="22"/>
                              </w:rPr>
                            </w:pPr>
                            <w:r w:rsidRPr="00E940C4">
                              <w:rPr>
                                <w:rFonts w:hint="eastAsia"/>
                                <w:sz w:val="22"/>
                              </w:rPr>
                              <w:t>区内の保育所（園）、幼稚園、認定こども園等の特色や情報の提供とあわせて、乳幼児向け芸術公演や発育相談、保護者の健康</w:t>
                            </w:r>
                            <w:r>
                              <w:rPr>
                                <w:rFonts w:hint="eastAsia"/>
                                <w:sz w:val="22"/>
                              </w:rPr>
                              <w:t>セルフチェック等、子育て世代を支援する情報等を集めた「博覧会」の開催</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【住吉</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災害に備えた自助・共助・公助の対策事業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7"/>
                              </w:numPr>
                              <w:ind w:leftChars="200" w:left="860" w:hangingChars="200" w:hanging="440"/>
                              <w:rPr>
                                <w:rFonts w:ascii="ＭＳ ゴシック" w:eastAsia="ＭＳ ゴシック" w:hAnsi="ＭＳ ゴシック"/>
                                <w:b/>
                                <w:sz w:val="22"/>
                              </w:rPr>
                            </w:pPr>
                            <w:r>
                              <w:rPr>
                                <w:rFonts w:hint="eastAsia"/>
                                <w:sz w:val="22"/>
                              </w:rPr>
                              <w:t>大和川の氾濫に備え、自宅の浸水想定を全ての区民への周知及び正しい行動をとるための</w:t>
                            </w:r>
                            <w:r w:rsidRPr="00E940C4">
                              <w:rPr>
                                <w:rFonts w:hint="eastAsia"/>
                                <w:sz w:val="22"/>
                              </w:rPr>
                              <w:t>啓発</w:t>
                            </w:r>
                          </w:p>
                          <w:p w:rsidR="00A55EDB" w:rsidRPr="00E940C4" w:rsidRDefault="00A55EDB" w:rsidP="00C63260">
                            <w:pPr>
                              <w:pStyle w:val="a3"/>
                              <w:numPr>
                                <w:ilvl w:val="0"/>
                                <w:numId w:val="57"/>
                              </w:numPr>
                              <w:ind w:leftChars="200" w:left="860" w:hangingChars="200" w:hanging="440"/>
                              <w:rPr>
                                <w:rFonts w:ascii="ＭＳ ゴシック" w:eastAsia="ＭＳ ゴシック" w:hAnsi="ＭＳ ゴシック"/>
                                <w:b/>
                                <w:sz w:val="22"/>
                              </w:rPr>
                            </w:pPr>
                            <w:r>
                              <w:rPr>
                                <w:rFonts w:hint="eastAsia"/>
                                <w:sz w:val="22"/>
                              </w:rPr>
                              <w:t>区民等の防災意識と対応力の向上に向けた</w:t>
                            </w:r>
                            <w:r>
                              <w:rPr>
                                <w:sz w:val="22"/>
                              </w:rPr>
                              <w:t>、</w:t>
                            </w:r>
                            <w:r>
                              <w:rPr>
                                <w:rFonts w:hint="eastAsia"/>
                                <w:sz w:val="22"/>
                              </w:rPr>
                              <w:t>地域・学校等と連携した区総合防災訓練の</w:t>
                            </w:r>
                            <w:r w:rsidRPr="00E940C4">
                              <w:rPr>
                                <w:rFonts w:hint="eastAsia"/>
                                <w:sz w:val="22"/>
                              </w:rPr>
                              <w:t>実施</w:t>
                            </w:r>
                            <w:r>
                              <w:rPr>
                                <w:rFonts w:hint="eastAsia"/>
                                <w:sz w:val="22"/>
                              </w:rPr>
                              <w:t>及び災害時避難所等の備蓄物資の拡充</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【東住吉</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東住吉区矢田南部地域土地活用関係経費</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②４００万円</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w:t>
                            </w:r>
                            <w:r w:rsidRPr="00861C8A">
                              <w:rPr>
                                <w:rFonts w:ascii="ＭＳ ゴシック" w:eastAsia="ＭＳ ゴシック" w:hAnsi="ＭＳ ゴシック" w:hint="eastAsia"/>
                                <w:b/>
                                <w:sz w:val="22"/>
                              </w:rPr>
                              <w:t>００万円）</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東住吉区矢田南</w:t>
                            </w:r>
                            <w:r>
                              <w:rPr>
                                <w:rFonts w:hint="eastAsia"/>
                                <w:sz w:val="22"/>
                              </w:rPr>
                              <w:t>部地域における未利用地の</w:t>
                            </w:r>
                            <w:r w:rsidRPr="00E940C4">
                              <w:rPr>
                                <w:rFonts w:hint="eastAsia"/>
                                <w:sz w:val="22"/>
                              </w:rPr>
                              <w:t>有効活用</w:t>
                            </w:r>
                            <w:r>
                              <w:rPr>
                                <w:rFonts w:hint="eastAsia"/>
                                <w:sz w:val="22"/>
                              </w:rPr>
                              <w:t>により</w:t>
                            </w:r>
                            <w:r w:rsidRPr="00E940C4">
                              <w:rPr>
                                <w:rFonts w:hint="eastAsia"/>
                                <w:sz w:val="22"/>
                              </w:rPr>
                              <w:t>、良質な</w:t>
                            </w:r>
                            <w:r>
                              <w:rPr>
                                <w:rFonts w:hint="eastAsia"/>
                                <w:sz w:val="22"/>
                              </w:rPr>
                              <w:t>都市環境・景観の形成と地域の活性化を図り、まちの魅力を向上</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【平野</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災害に強いまちづくり推進事業</w:t>
                            </w:r>
                            <w:r>
                              <w:rPr>
                                <w:rFonts w:ascii="ＭＳ ゴシック" w:eastAsia="ＭＳ ゴシック" w:hAnsi="ＭＳ ゴシック" w:hint="eastAsia"/>
                                <w:b/>
                                <w:sz w:val="22"/>
                              </w:rPr>
                              <w:t xml:space="preserve">　② ８００万円　</w:t>
                            </w:r>
                            <w:r w:rsidRPr="00695BAA">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861C8A">
                              <w:rPr>
                                <w:rFonts w:ascii="ＭＳ ゴシック" w:eastAsia="ＭＳ ゴシック" w:hAnsi="ＭＳ ゴシック" w:hint="eastAsia"/>
                                <w:b/>
                                <w:sz w:val="22"/>
                              </w:rPr>
                              <w:t>００万円）</w:t>
                            </w:r>
                          </w:p>
                          <w:p w:rsidR="00A55EDB" w:rsidRDefault="00A55EDB" w:rsidP="00C63260">
                            <w:pPr>
                              <w:pStyle w:val="a3"/>
                              <w:numPr>
                                <w:ilvl w:val="0"/>
                                <w:numId w:val="57"/>
                              </w:numPr>
                              <w:ind w:leftChars="200" w:left="860" w:hangingChars="200" w:hanging="440"/>
                              <w:rPr>
                                <w:sz w:val="22"/>
                              </w:rPr>
                            </w:pPr>
                            <w:r>
                              <w:rPr>
                                <w:rFonts w:hint="eastAsia"/>
                                <w:sz w:val="22"/>
                              </w:rPr>
                              <w:t>地域と連携して避難所開設や情報伝達訓練を展開</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地域防災リーダーの育成および自助・共助による地域防災力の向上</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【西成</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西成区こども生活・まなびサポート事業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②７，０００万円　</w:t>
                            </w:r>
                            <w:r w:rsidRPr="00E940C4">
                              <w:rPr>
                                <w:rFonts w:ascii="ＭＳ ゴシック" w:eastAsia="ＭＳ ゴシック" w:hAnsi="ＭＳ ゴシック"/>
                                <w:b/>
                                <w:sz w:val="22"/>
                                <w:bdr w:val="single" w:sz="4" w:space="0" w:color="auto"/>
                                <w:shd w:val="pct15" w:color="auto" w:fill="FFFFFF"/>
                              </w:rPr>
                              <w:t>拡充</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２,８</w:t>
                            </w:r>
                            <w:r w:rsidRPr="00861C8A">
                              <w:rPr>
                                <w:rFonts w:ascii="ＭＳ ゴシック" w:eastAsia="ＭＳ ゴシック" w:hAnsi="ＭＳ ゴシック" w:hint="eastAsia"/>
                                <w:b/>
                                <w:sz w:val="22"/>
                              </w:rPr>
                              <w:t>００万円）</w:t>
                            </w:r>
                          </w:p>
                          <w:p w:rsidR="002874C9" w:rsidRDefault="002874C9" w:rsidP="002874C9">
                            <w:pPr>
                              <w:ind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【後掲（フリップ４８</w:t>
                            </w:r>
                            <w:r w:rsidRPr="00ED4600">
                              <w:rPr>
                                <w:rFonts w:ascii="ＭＳ ゴシック" w:eastAsia="ＭＳ ゴシック" w:hAnsi="ＭＳ ゴシック" w:hint="eastAsia"/>
                                <w:b/>
                                <w:sz w:val="22"/>
                              </w:rPr>
                              <w:t>）】</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区内小・中学校にこども生活・まなびサポーターを配置し、サポートが必要な児童生徒に対し、電話や家庭訪問による登校支援等、まなびの場へ定着するための寄り添い支援を</w:t>
                            </w:r>
                            <w:r>
                              <w:rPr>
                                <w:rFonts w:hint="eastAsia"/>
                                <w:sz w:val="22"/>
                              </w:rPr>
                              <w:t>実施</w:t>
                            </w:r>
                          </w:p>
                        </w:txbxContent>
                      </wps:txbx>
                      <wps:bodyPr rot="0" vert="horz" wrap="square" lIns="74295" tIns="8890" rIns="74295" bIns="8890" anchor="t" anchorCtr="0" upright="1">
                        <a:noAutofit/>
                      </wps:bodyPr>
                    </wps:wsp>
                  </a:graphicData>
                </a:graphic>
              </wp:inline>
            </w:drawing>
          </mc:Choice>
          <mc:Fallback>
            <w:pict>
              <v:rect id="_x0000_s1090" style="width:536.9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">
                <v:textbox inset="5.85pt,.7pt,5.85pt,.7pt">
                  <w:txbxContent>
                    <w:p w:rsidR="00A55EDB" w:rsidRDefault="00A55EDB" w:rsidP="00FC7C00">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【阿倍野</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区防災事業</w:t>
                      </w:r>
                      <w:r>
                        <w:rPr>
                          <w:rFonts w:ascii="ＭＳ ゴシック" w:eastAsia="ＭＳ ゴシック" w:hAnsi="ＭＳ ゴシック" w:hint="eastAsia"/>
                          <w:b/>
                          <w:sz w:val="22"/>
                        </w:rPr>
                        <w:t xml:space="preserve">等　</w:t>
                      </w:r>
                      <w:r>
                        <w:rPr>
                          <w:rFonts w:ascii="ＭＳ ゴシック" w:eastAsia="ＭＳ ゴシック" w:hAnsi="ＭＳ ゴシック"/>
                          <w:b/>
                          <w:sz w:val="22"/>
                        </w:rPr>
                        <w:t>②</w:t>
                      </w:r>
                      <w:r>
                        <w:rPr>
                          <w:rFonts w:ascii="ＭＳ ゴシック" w:eastAsia="ＭＳ ゴシック" w:hAnsi="ＭＳ ゴシック" w:hint="eastAsia"/>
                          <w:b/>
                          <w:sz w:val="22"/>
                        </w:rPr>
                        <w:t>６</w:t>
                      </w:r>
                      <w:r>
                        <w:rPr>
                          <w:rFonts w:ascii="ＭＳ ゴシック" w:eastAsia="ＭＳ ゴシック" w:hAnsi="ＭＳ ゴシック"/>
                          <w:b/>
                          <w:sz w:val="22"/>
                        </w:rPr>
                        <w:t>００万円</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861C8A">
                        <w:rPr>
                          <w:rFonts w:ascii="ＭＳ ゴシック" w:eastAsia="ＭＳ ゴシック" w:hAnsi="ＭＳ ゴシック" w:hint="eastAsia"/>
                          <w:b/>
                          <w:sz w:val="22"/>
                        </w:rPr>
                        <w:t>００万円）</w:t>
                      </w:r>
                    </w:p>
                    <w:p w:rsidR="00A55EDB" w:rsidRDefault="00A55EDB" w:rsidP="00FC7C00">
                      <w:pPr>
                        <w:pStyle w:val="a3"/>
                        <w:numPr>
                          <w:ilvl w:val="0"/>
                          <w:numId w:val="56"/>
                        </w:numPr>
                        <w:ind w:leftChars="200" w:left="860" w:hangingChars="200" w:hanging="440"/>
                        <w:rPr>
                          <w:sz w:val="22"/>
                        </w:rPr>
                      </w:pPr>
                      <w:r w:rsidRPr="00E940C4">
                        <w:rPr>
                          <w:rFonts w:hint="eastAsia"/>
                          <w:sz w:val="22"/>
                        </w:rPr>
                        <w:t>大規模災害に備え、日頃の備えや「自助」「共助」の大切さなど区民一人ひとりへ防災に対する意識</w:t>
                      </w:r>
                      <w:r>
                        <w:rPr>
                          <w:rFonts w:hint="eastAsia"/>
                          <w:sz w:val="22"/>
                        </w:rPr>
                        <w:t>向上</w:t>
                      </w:r>
                    </w:p>
                    <w:p w:rsidR="00A55EDB" w:rsidRPr="00FC7C00" w:rsidRDefault="00A55EDB" w:rsidP="00FC7C00">
                      <w:pPr>
                        <w:pStyle w:val="a3"/>
                        <w:numPr>
                          <w:ilvl w:val="0"/>
                          <w:numId w:val="56"/>
                        </w:numPr>
                        <w:ind w:leftChars="200" w:left="860" w:hangingChars="200" w:hanging="440"/>
                        <w:rPr>
                          <w:sz w:val="22"/>
                        </w:rPr>
                      </w:pPr>
                      <w:r w:rsidRPr="00E940C4">
                        <w:rPr>
                          <w:rFonts w:hint="eastAsia"/>
                          <w:sz w:val="22"/>
                        </w:rPr>
                        <w:t>区三師会、区内医</w:t>
                      </w:r>
                      <w:r>
                        <w:rPr>
                          <w:rFonts w:hint="eastAsia"/>
                          <w:sz w:val="22"/>
                        </w:rPr>
                        <w:t>療機関との連携による、災害時における医療救護の初期初動体制の充実</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【住之江</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すみのえ　こそだて博覧会の開催</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②３００万円　</w:t>
                      </w:r>
                      <w:r w:rsidRPr="00E940C4">
                        <w:rPr>
                          <w:rFonts w:ascii="ＭＳ ゴシック" w:eastAsia="ＭＳ ゴシック" w:hAnsi="ＭＳ ゴシック"/>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sz w:val="22"/>
                        </w:rPr>
                      </w:pPr>
                      <w:r w:rsidRPr="00E940C4">
                        <w:rPr>
                          <w:rFonts w:hint="eastAsia"/>
                          <w:sz w:val="22"/>
                        </w:rPr>
                        <w:t>区内の保育所（園）、幼稚園、認定こども園等の特色や情報の提供とあわせて、乳幼児向け芸術公演や発育相談、保護者の健康</w:t>
                      </w:r>
                      <w:r>
                        <w:rPr>
                          <w:rFonts w:hint="eastAsia"/>
                          <w:sz w:val="22"/>
                        </w:rPr>
                        <w:t>セルフチェック等、子育て世代を支援する情報等を集めた「博覧会」の開催</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【住吉</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災害に備えた自助・共助・公助の対策事業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7"/>
                        </w:numPr>
                        <w:ind w:leftChars="200" w:left="860" w:hangingChars="200" w:hanging="440"/>
                        <w:rPr>
                          <w:rFonts w:ascii="ＭＳ ゴシック" w:eastAsia="ＭＳ ゴシック" w:hAnsi="ＭＳ ゴシック"/>
                          <w:b/>
                          <w:sz w:val="22"/>
                        </w:rPr>
                      </w:pPr>
                      <w:r>
                        <w:rPr>
                          <w:rFonts w:hint="eastAsia"/>
                          <w:sz w:val="22"/>
                        </w:rPr>
                        <w:t>大和川の氾濫に備え、自宅の浸水想定を全ての区民への周知及び正しい行動をとるための</w:t>
                      </w:r>
                      <w:r w:rsidRPr="00E940C4">
                        <w:rPr>
                          <w:rFonts w:hint="eastAsia"/>
                          <w:sz w:val="22"/>
                        </w:rPr>
                        <w:t>啓発</w:t>
                      </w:r>
                    </w:p>
                    <w:p w:rsidR="00A55EDB" w:rsidRPr="00E940C4" w:rsidRDefault="00A55EDB" w:rsidP="00C63260">
                      <w:pPr>
                        <w:pStyle w:val="a3"/>
                        <w:numPr>
                          <w:ilvl w:val="0"/>
                          <w:numId w:val="57"/>
                        </w:numPr>
                        <w:ind w:leftChars="200" w:left="860" w:hangingChars="200" w:hanging="440"/>
                        <w:rPr>
                          <w:rFonts w:ascii="ＭＳ ゴシック" w:eastAsia="ＭＳ ゴシック" w:hAnsi="ＭＳ ゴシック"/>
                          <w:b/>
                          <w:sz w:val="22"/>
                        </w:rPr>
                      </w:pPr>
                      <w:r>
                        <w:rPr>
                          <w:rFonts w:hint="eastAsia"/>
                          <w:sz w:val="22"/>
                        </w:rPr>
                        <w:t>区民等の防災意識と対応力の向上に向けた</w:t>
                      </w:r>
                      <w:r>
                        <w:rPr>
                          <w:sz w:val="22"/>
                        </w:rPr>
                        <w:t>、</w:t>
                      </w:r>
                      <w:r>
                        <w:rPr>
                          <w:rFonts w:hint="eastAsia"/>
                          <w:sz w:val="22"/>
                        </w:rPr>
                        <w:t>地域・学校等と連携した区総合防災訓練の</w:t>
                      </w:r>
                      <w:r w:rsidRPr="00E940C4">
                        <w:rPr>
                          <w:rFonts w:hint="eastAsia"/>
                          <w:sz w:val="22"/>
                        </w:rPr>
                        <w:t>実施</w:t>
                      </w:r>
                      <w:r>
                        <w:rPr>
                          <w:rFonts w:hint="eastAsia"/>
                          <w:sz w:val="22"/>
                        </w:rPr>
                        <w:t>及び災害時避難所等の備蓄物資の拡充</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【東住吉</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東住吉区矢田南部地域土地活用関係経費</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②４００万円</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w:t>
                      </w:r>
                      <w:r w:rsidRPr="00861C8A">
                        <w:rPr>
                          <w:rFonts w:ascii="ＭＳ ゴシック" w:eastAsia="ＭＳ ゴシック" w:hAnsi="ＭＳ ゴシック" w:hint="eastAsia"/>
                          <w:b/>
                          <w:sz w:val="22"/>
                        </w:rPr>
                        <w:t>００万円）</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東住吉区矢田南</w:t>
                      </w:r>
                      <w:r>
                        <w:rPr>
                          <w:rFonts w:hint="eastAsia"/>
                          <w:sz w:val="22"/>
                        </w:rPr>
                        <w:t>部地域における未利用地の</w:t>
                      </w:r>
                      <w:r w:rsidRPr="00E940C4">
                        <w:rPr>
                          <w:rFonts w:hint="eastAsia"/>
                          <w:sz w:val="22"/>
                        </w:rPr>
                        <w:t>有効活用</w:t>
                      </w:r>
                      <w:r>
                        <w:rPr>
                          <w:rFonts w:hint="eastAsia"/>
                          <w:sz w:val="22"/>
                        </w:rPr>
                        <w:t>により</w:t>
                      </w:r>
                      <w:r w:rsidRPr="00E940C4">
                        <w:rPr>
                          <w:rFonts w:hint="eastAsia"/>
                          <w:sz w:val="22"/>
                        </w:rPr>
                        <w:t>、良質な</w:t>
                      </w:r>
                      <w:r>
                        <w:rPr>
                          <w:rFonts w:hint="eastAsia"/>
                          <w:sz w:val="22"/>
                        </w:rPr>
                        <w:t>都市環境・景観の形成と地域の活性化を図り、まちの魅力を向上</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【平野</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災害に強いまちづくり推進事業</w:t>
                      </w:r>
                      <w:r>
                        <w:rPr>
                          <w:rFonts w:ascii="ＭＳ ゴシック" w:eastAsia="ＭＳ ゴシック" w:hAnsi="ＭＳ ゴシック" w:hint="eastAsia"/>
                          <w:b/>
                          <w:sz w:val="22"/>
                        </w:rPr>
                        <w:t xml:space="preserve">　② ８００万円　</w:t>
                      </w:r>
                      <w:r w:rsidRPr="00695BAA">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861C8A">
                        <w:rPr>
                          <w:rFonts w:ascii="ＭＳ ゴシック" w:eastAsia="ＭＳ ゴシック" w:hAnsi="ＭＳ ゴシック" w:hint="eastAsia"/>
                          <w:b/>
                          <w:sz w:val="22"/>
                        </w:rPr>
                        <w:t>００万円）</w:t>
                      </w:r>
                    </w:p>
                    <w:p w:rsidR="00A55EDB" w:rsidRDefault="00A55EDB" w:rsidP="00C63260">
                      <w:pPr>
                        <w:pStyle w:val="a3"/>
                        <w:numPr>
                          <w:ilvl w:val="0"/>
                          <w:numId w:val="57"/>
                        </w:numPr>
                        <w:ind w:leftChars="200" w:left="860" w:hangingChars="200" w:hanging="440"/>
                        <w:rPr>
                          <w:sz w:val="22"/>
                        </w:rPr>
                      </w:pPr>
                      <w:r>
                        <w:rPr>
                          <w:rFonts w:hint="eastAsia"/>
                          <w:sz w:val="22"/>
                        </w:rPr>
                        <w:t>地域と連携して避難所開設や情報伝達訓練を展開</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地域防災リーダーの育成および自助・共助による地域防災力の向上</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【西成</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西成区こども生活・まなびサポート事業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②７，０００万円　</w:t>
                      </w:r>
                      <w:r w:rsidRPr="00E940C4">
                        <w:rPr>
                          <w:rFonts w:ascii="ＭＳ ゴシック" w:eastAsia="ＭＳ ゴシック" w:hAnsi="ＭＳ ゴシック"/>
                          <w:b/>
                          <w:sz w:val="22"/>
                          <w:bdr w:val="single" w:sz="4" w:space="0" w:color="auto"/>
                          <w:shd w:val="pct15" w:color="auto" w:fill="FFFFFF"/>
                        </w:rPr>
                        <w:t>拡充</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２,８</w:t>
                      </w:r>
                      <w:r w:rsidRPr="00861C8A">
                        <w:rPr>
                          <w:rFonts w:ascii="ＭＳ ゴシック" w:eastAsia="ＭＳ ゴシック" w:hAnsi="ＭＳ ゴシック" w:hint="eastAsia"/>
                          <w:b/>
                          <w:sz w:val="22"/>
                        </w:rPr>
                        <w:t>００万円）</w:t>
                      </w:r>
                    </w:p>
                    <w:p w:rsidR="002874C9" w:rsidRDefault="002874C9" w:rsidP="002874C9">
                      <w:pPr>
                        <w:ind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【後掲（フリップ４８</w:t>
                      </w:r>
                      <w:r w:rsidRPr="00ED4600">
                        <w:rPr>
                          <w:rFonts w:ascii="ＭＳ ゴシック" w:eastAsia="ＭＳ ゴシック" w:hAnsi="ＭＳ ゴシック" w:hint="eastAsia"/>
                          <w:b/>
                          <w:sz w:val="22"/>
                        </w:rPr>
                        <w:t>）】</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区内小・中学校にこども生活・まなびサポーターを配置し、サポートが必要な児童生徒に対し、電話や家庭訪問による登校支援等、まなびの場へ定着するための寄り添い支援を</w:t>
                      </w:r>
                      <w:r>
                        <w:rPr>
                          <w:rFonts w:hint="eastAsia"/>
                          <w:sz w:val="22"/>
                        </w:rPr>
                        <w:t>実施</w:t>
                      </w:r>
                    </w:p>
                  </w:txbxContent>
                </v:textbox>
                <w10:anchorlock/>
              </v:rect>
            </w:pict>
          </mc:Fallback>
        </mc:AlternateContent>
      </w:r>
      <w:r w:rsidR="00F36EC2">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2F39EF" w:rsidRPr="00480F56"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F39EF" w:rsidRPr="00480F56" w:rsidRDefault="002F39EF" w:rsidP="00AF3705">
            <w:pPr>
              <w:rPr>
                <w:rFonts w:ascii="ＭＳ Ｐゴシック" w:eastAsia="ＭＳ Ｐゴシック" w:hAnsi="ＭＳ Ｐゴシック"/>
                <w:sz w:val="24"/>
              </w:rPr>
            </w:pPr>
            <w:r>
              <w:rPr>
                <w:rFonts w:ascii="ＭＳ Ｐゴシック" w:eastAsia="ＭＳ Ｐゴシック" w:hAnsi="ＭＳ Ｐゴシック" w:hint="eastAsia"/>
                <w:sz w:val="22"/>
              </w:rPr>
              <w:t>【西成特区構想</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F39EF" w:rsidRPr="00480F56" w:rsidRDefault="002F39EF" w:rsidP="00AF3705">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D73888">
              <w:rPr>
                <w:rFonts w:ascii="ＭＳ Ｐゴシック" w:eastAsia="ＭＳ Ｐゴシック" w:hAnsi="ＭＳ Ｐゴシック" w:hint="eastAsia"/>
                <w:sz w:val="22"/>
              </w:rPr>
              <w:t xml:space="preserve">フリップ </w:t>
            </w:r>
            <w:r w:rsidR="00B42303" w:rsidRPr="00D73888">
              <w:rPr>
                <w:rFonts w:ascii="ＭＳ Ｐゴシック" w:eastAsia="ＭＳ Ｐゴシック" w:hAnsi="ＭＳ Ｐゴシック" w:hint="eastAsia"/>
                <w:sz w:val="22"/>
              </w:rPr>
              <w:t>４</w:t>
            </w:r>
            <w:r w:rsidR="00A42B8C" w:rsidRPr="00D73888">
              <w:rPr>
                <w:rFonts w:ascii="ＭＳ Ｐゴシック" w:eastAsia="ＭＳ Ｐゴシック" w:hAnsi="ＭＳ Ｐゴシック" w:hint="eastAsia"/>
                <w:sz w:val="22"/>
              </w:rPr>
              <w:t>８</w:t>
            </w:r>
            <w:r w:rsidRPr="00480F56">
              <w:rPr>
                <w:rFonts w:ascii="ＭＳ Ｐゴシック" w:eastAsia="ＭＳ Ｐゴシック" w:hAnsi="ＭＳ Ｐゴシック" w:hint="eastAsia"/>
                <w:sz w:val="22"/>
              </w:rPr>
              <w:t xml:space="preserve">　</w:t>
            </w:r>
          </w:p>
        </w:tc>
      </w:tr>
    </w:tbl>
    <w:p w:rsidR="002F39EF" w:rsidRDefault="002F39EF" w:rsidP="002F39EF">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6346480"/>
                <wp:effectExtent l="0" t="0" r="20320" b="16510"/>
                <wp:docPr id="45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46480"/>
                        </a:xfrm>
                        <a:prstGeom prst="rect">
                          <a:avLst/>
                        </a:prstGeom>
                        <a:solidFill>
                          <a:srgbClr val="FFFFFF"/>
                        </a:solidFill>
                        <a:ln w="9525">
                          <a:solidFill>
                            <a:srgbClr val="000000"/>
                          </a:solidFill>
                          <a:miter lim="800000"/>
                          <a:headEnd/>
                          <a:tailEnd/>
                        </a:ln>
                      </wps:spPr>
                      <wps:txbx>
                        <w:txbxContent>
                          <w:p w:rsidR="00A55EDB" w:rsidRPr="0012261E" w:rsidRDefault="00A55EDB" w:rsidP="0028610A">
                            <w:pPr>
                              <w:ind w:left="440" w:hangingChars="200" w:hanging="440"/>
                              <w:rPr>
                                <w:rFonts w:ascii="ＭＳ 明朝" w:eastAsia="ＭＳ 明朝" w:hAnsi="ＭＳ 明朝"/>
                                <w:sz w:val="22"/>
                              </w:rPr>
                            </w:pPr>
                            <w:r w:rsidRPr="002426E2">
                              <w:rPr>
                                <w:rFonts w:ascii="ＭＳ 明朝" w:eastAsia="ＭＳ 明朝" w:hAnsi="ＭＳ 明朝" w:hint="eastAsia"/>
                                <w:sz w:val="22"/>
                              </w:rPr>
                              <w:t>☆</w:t>
                            </w:r>
                            <w:r>
                              <w:rPr>
                                <w:rFonts w:ascii="ＭＳ 明朝" w:eastAsia="ＭＳ 明朝" w:hAnsi="ＭＳ 明朝" w:hint="eastAsia"/>
                                <w:sz w:val="22"/>
                              </w:rPr>
                              <w:t xml:space="preserve">　『まちづくりビジョン有識者提言』を踏まえ</w:t>
                            </w:r>
                            <w:r w:rsidRPr="0012261E">
                              <w:rPr>
                                <w:rFonts w:ascii="ＭＳ 明朝" w:eastAsia="ＭＳ 明朝" w:hAnsi="ＭＳ 明朝" w:hint="eastAsia"/>
                                <w:sz w:val="22"/>
                              </w:rPr>
                              <w:t>『第２期西成特区構想』（令和</w:t>
                            </w:r>
                            <w:r w:rsidRPr="0012261E">
                              <w:rPr>
                                <w:rFonts w:ascii="ＭＳ 明朝" w:eastAsia="ＭＳ 明朝" w:hAnsi="ＭＳ 明朝"/>
                                <w:sz w:val="22"/>
                              </w:rPr>
                              <w:t>４年度</w:t>
                            </w:r>
                            <w:r w:rsidRPr="0012261E">
                              <w:rPr>
                                <w:rFonts w:ascii="ＭＳ 明朝" w:eastAsia="ＭＳ 明朝" w:hAnsi="ＭＳ 明朝" w:hint="eastAsia"/>
                                <w:sz w:val="22"/>
                              </w:rPr>
                              <w:t>まで）を強力に推進</w:t>
                            </w:r>
                          </w:p>
                          <w:p w:rsidR="00A55EDB" w:rsidRPr="006D3A75" w:rsidRDefault="00A55EDB" w:rsidP="0003193E">
                            <w:pPr>
                              <w:ind w:left="330" w:hangingChars="150" w:hanging="330"/>
                              <w:rPr>
                                <w:rFonts w:ascii="ＭＳ 明朝" w:eastAsia="ＭＳ 明朝" w:hAnsi="ＭＳ 明朝"/>
                                <w:bCs/>
                                <w:color w:val="000000"/>
                                <w:sz w:val="22"/>
                              </w:rPr>
                            </w:pPr>
                            <w:r w:rsidRPr="0012261E">
                              <w:rPr>
                                <w:rFonts w:ascii="ＭＳ 明朝" w:eastAsia="ＭＳ 明朝" w:hAnsi="ＭＳ 明朝" w:hint="eastAsia"/>
                                <w:bCs/>
                                <w:color w:val="000000"/>
                                <w:sz w:val="22"/>
                              </w:rPr>
                              <w:t xml:space="preserve">  </w:t>
                            </w:r>
                            <w:r w:rsidRPr="00F355EE">
                              <w:rPr>
                                <w:rFonts w:ascii="ＭＳ ゴシック" w:eastAsia="ＭＳ ゴシック" w:hAnsi="ＭＳ ゴシック" w:hint="eastAsia"/>
                                <w:b/>
                                <w:sz w:val="22"/>
                              </w:rPr>
                              <w:t>令和</w:t>
                            </w:r>
                            <w:r w:rsidRPr="00F355EE">
                              <w:rPr>
                                <w:rFonts w:ascii="ＭＳ ゴシック" w:eastAsia="ＭＳ ゴシック" w:hAnsi="ＭＳ ゴシック"/>
                                <w:b/>
                                <w:sz w:val="22"/>
                              </w:rPr>
                              <w:t>２</w:t>
                            </w:r>
                            <w:r w:rsidRPr="00F355EE">
                              <w:rPr>
                                <w:rFonts w:ascii="ＭＳ ゴシック" w:eastAsia="ＭＳ ゴシック" w:hAnsi="ＭＳ ゴシック" w:hint="eastAsia"/>
                                <w:b/>
                                <w:sz w:val="22"/>
                              </w:rPr>
                              <w:t>年度　西成特区構想関連事業　 ②</w:t>
                            </w:r>
                            <w:r>
                              <w:rPr>
                                <w:rFonts w:ascii="ＭＳ ゴシック" w:eastAsia="ＭＳ ゴシック" w:hAnsi="ＭＳ ゴシック" w:hint="eastAsia"/>
                                <w:b/>
                                <w:sz w:val="22"/>
                              </w:rPr>
                              <w:t xml:space="preserve"> </w:t>
                            </w:r>
                            <w:r w:rsidRPr="00F355EE">
                              <w:rPr>
                                <w:rFonts w:ascii="ＭＳ ゴシック" w:eastAsia="ＭＳ ゴシック" w:hAnsi="ＭＳ ゴシック" w:hint="eastAsia"/>
                                <w:b/>
                                <w:sz w:val="22"/>
                              </w:rPr>
                              <w:t>２４億４，１００</w:t>
                            </w:r>
                            <w:r w:rsidRPr="00F355EE">
                              <w:rPr>
                                <w:rFonts w:ascii="ＭＳ ゴシック" w:eastAsia="ＭＳ ゴシック" w:hAnsi="ＭＳ ゴシック"/>
                                <w:b/>
                                <w:sz w:val="22"/>
                              </w:rPr>
                              <w:t>万</w:t>
                            </w:r>
                            <w:r w:rsidRPr="00F355EE">
                              <w:rPr>
                                <w:rFonts w:ascii="ＭＳ ゴシック" w:eastAsia="ＭＳ ゴシック" w:hAnsi="ＭＳ ゴシック" w:hint="eastAsia"/>
                                <w:b/>
                                <w:sz w:val="22"/>
                              </w:rPr>
                              <w:t>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F355EE">
                              <w:rPr>
                                <w:rFonts w:ascii="ＭＳ ゴシック" w:eastAsia="ＭＳ ゴシック" w:hAnsi="ＭＳ ゴシック" w:hint="eastAsia"/>
                                <w:b/>
                                <w:sz w:val="22"/>
                              </w:rPr>
                              <w:t>１６億２，１００万円）</w:t>
                            </w:r>
                          </w:p>
                          <w:p w:rsidR="00A55EDB" w:rsidRPr="0012261E" w:rsidRDefault="00A55EDB" w:rsidP="0028610A">
                            <w:pPr>
                              <w:ind w:left="440" w:hangingChars="200" w:hanging="440"/>
                              <w:rPr>
                                <w:rFonts w:asciiTheme="majorEastAsia" w:eastAsiaTheme="majorEastAsia" w:hAnsiTheme="majorEastAsia"/>
                                <w:b/>
                                <w:sz w:val="22"/>
                                <w:u w:val="single"/>
                              </w:rPr>
                            </w:pPr>
                            <w:r w:rsidRPr="0012261E">
                              <w:rPr>
                                <w:rFonts w:hint="eastAsia"/>
                                <w:sz w:val="22"/>
                              </w:rPr>
                              <w:t>○　あいりん地域を中心とした環境改善の</w:t>
                            </w:r>
                            <w:r>
                              <w:rPr>
                                <w:rFonts w:hint="eastAsia"/>
                                <w:sz w:val="22"/>
                              </w:rPr>
                              <w:t>さら</w:t>
                            </w:r>
                            <w:r w:rsidRPr="0012261E">
                              <w:rPr>
                                <w:rFonts w:hint="eastAsia"/>
                                <w:sz w:val="22"/>
                              </w:rPr>
                              <w:t>なる推進と</w:t>
                            </w:r>
                            <w:r w:rsidRPr="0012261E">
                              <w:rPr>
                                <w:sz w:val="22"/>
                              </w:rPr>
                              <w:t>魅力ある子育て環境の創出</w:t>
                            </w:r>
                          </w:p>
                          <w:p w:rsidR="00A55EDB" w:rsidRPr="0012261E" w:rsidRDefault="00A55EDB" w:rsidP="0028610A">
                            <w:pPr>
                              <w:ind w:leftChars="100" w:left="652" w:hangingChars="200" w:hanging="442"/>
                              <w:rPr>
                                <w:rFonts w:ascii="ＭＳ ゴシック" w:eastAsia="ＭＳ ゴシック" w:hAnsi="ＭＳ ゴシック"/>
                                <w:b/>
                                <w:bCs/>
                                <w:color w:val="000000"/>
                                <w:sz w:val="22"/>
                              </w:rPr>
                            </w:pPr>
                            <w:r w:rsidRPr="0012261E">
                              <w:rPr>
                                <w:rFonts w:ascii="ＭＳ ゴシック" w:eastAsia="ＭＳ ゴシック" w:hAnsi="ＭＳ ゴシック" w:hint="eastAsia"/>
                                <w:b/>
                                <w:sz w:val="22"/>
                              </w:rPr>
                              <w:t xml:space="preserve">■　あいりん地域環境整備事業　</w:t>
                            </w:r>
                            <w:r w:rsidRPr="00F355EE">
                              <w:rPr>
                                <w:rFonts w:ascii="ＭＳ ゴシック" w:eastAsia="ＭＳ ゴシック" w:hAnsi="ＭＳ ゴシック" w:hint="eastAsia"/>
                                <w:b/>
                                <w:bCs/>
                                <w:sz w:val="22"/>
                              </w:rPr>
                              <w:t>② １</w:t>
                            </w:r>
                            <w:r w:rsidRPr="00F355EE">
                              <w:rPr>
                                <w:rFonts w:ascii="ＭＳ ゴシック" w:eastAsia="ＭＳ ゴシック" w:hAnsi="ＭＳ ゴシック"/>
                                <w:b/>
                                <w:bCs/>
                                <w:sz w:val="22"/>
                              </w:rPr>
                              <w:t>億</w:t>
                            </w:r>
                            <w:r w:rsidRPr="00F355EE">
                              <w:rPr>
                                <w:rFonts w:ascii="ＭＳ ゴシック" w:eastAsia="ＭＳ ゴシック" w:hAnsi="ＭＳ ゴシック" w:hint="eastAsia"/>
                                <w:b/>
                                <w:bCs/>
                                <w:sz w:val="22"/>
                              </w:rPr>
                              <w:t>１，３００</w:t>
                            </w:r>
                            <w:r w:rsidRPr="00F355EE">
                              <w:rPr>
                                <w:rFonts w:ascii="ＭＳ ゴシック" w:eastAsia="ＭＳ ゴシック" w:hAnsi="ＭＳ ゴシック"/>
                                <w:b/>
                                <w:bCs/>
                                <w:sz w:val="22"/>
                              </w:rPr>
                              <w:t>万</w:t>
                            </w:r>
                            <w:r w:rsidRPr="00F355EE">
                              <w:rPr>
                                <w:rFonts w:ascii="ＭＳ ゴシック" w:eastAsia="ＭＳ ゴシック" w:hAnsi="ＭＳ ゴシック" w:hint="eastAsia"/>
                                <w:b/>
                                <w:sz w:val="22"/>
                              </w:rPr>
                              <w:t xml:space="preserve">円　</w:t>
                            </w:r>
                            <w:r w:rsidRPr="00F355EE">
                              <w:rPr>
                                <w:rFonts w:ascii="ＭＳ ゴシック" w:eastAsia="ＭＳ ゴシック" w:hAnsi="ＭＳ ゴシック" w:hint="eastAsia"/>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F355EE">
                              <w:rPr>
                                <w:rFonts w:ascii="ＭＳ ゴシック" w:eastAsia="ＭＳ ゴシック" w:hAnsi="ＭＳ ゴシック" w:hint="eastAsia"/>
                                <w:b/>
                                <w:bCs/>
                                <w:sz w:val="22"/>
                              </w:rPr>
                              <w:t xml:space="preserve"> １億</w:t>
                            </w:r>
                            <w:r w:rsidRPr="00F355EE">
                              <w:rPr>
                                <w:rFonts w:ascii="ＭＳ ゴシック" w:eastAsia="ＭＳ ゴシック" w:hAnsi="ＭＳ ゴシック" w:hint="eastAsia"/>
                                <w:b/>
                                <w:sz w:val="22"/>
                              </w:rPr>
                              <w:t>４，９００万円</w:t>
                            </w:r>
                            <w:r w:rsidRPr="00F355EE">
                              <w:rPr>
                                <w:rFonts w:ascii="ＭＳ ゴシック" w:eastAsia="ＭＳ ゴシック" w:hAnsi="ＭＳ ゴシック" w:hint="eastAsia"/>
                                <w:b/>
                                <w:bCs/>
                                <w:sz w:val="22"/>
                              </w:rPr>
                              <w:t>）</w:t>
                            </w:r>
                          </w:p>
                          <w:p w:rsidR="00A55EDB" w:rsidRPr="0012261E" w:rsidRDefault="00A55EDB" w:rsidP="009B7199">
                            <w:pPr>
                              <w:pStyle w:val="a3"/>
                              <w:numPr>
                                <w:ilvl w:val="0"/>
                                <w:numId w:val="51"/>
                              </w:numPr>
                              <w:ind w:leftChars="200" w:left="860" w:hangingChars="200" w:hanging="440"/>
                              <w:rPr>
                                <w:rFonts w:ascii="ＭＳ 明朝" w:eastAsia="ＭＳ 明朝" w:hAnsi="ＭＳ 明朝"/>
                                <w:color w:val="000000"/>
                                <w:sz w:val="22"/>
                              </w:rPr>
                            </w:pPr>
                            <w:r w:rsidRPr="0012261E">
                              <w:rPr>
                                <w:rFonts w:ascii="ＭＳ 明朝" w:eastAsia="ＭＳ 明朝" w:hAnsi="ＭＳ 明朝" w:hint="eastAsia"/>
                                <w:color w:val="000000"/>
                                <w:sz w:val="22"/>
                              </w:rPr>
                              <w:t>ごみの不法投棄防止を目的とした巡回、</w:t>
                            </w:r>
                            <w:r w:rsidRPr="0012261E">
                              <w:rPr>
                                <w:rFonts w:ascii="ＭＳ 明朝" w:eastAsia="ＭＳ 明朝" w:hAnsi="ＭＳ 明朝" w:hint="eastAsia"/>
                                <w:sz w:val="22"/>
                              </w:rPr>
                              <w:t>排出</w:t>
                            </w:r>
                            <w:r w:rsidRPr="0012261E">
                              <w:rPr>
                                <w:rFonts w:ascii="ＭＳ 明朝" w:eastAsia="ＭＳ 明朝" w:hAnsi="ＭＳ 明朝"/>
                                <w:sz w:val="22"/>
                              </w:rPr>
                              <w:t>ルールの</w:t>
                            </w:r>
                            <w:r w:rsidRPr="0012261E">
                              <w:rPr>
                                <w:rFonts w:ascii="ＭＳ 明朝" w:eastAsia="ＭＳ 明朝" w:hAnsi="ＭＳ 明朝" w:hint="eastAsia"/>
                                <w:color w:val="000000"/>
                                <w:sz w:val="22"/>
                              </w:rPr>
                              <w:t>啓発</w:t>
                            </w:r>
                          </w:p>
                          <w:p w:rsidR="00A55EDB" w:rsidRPr="00D30F27" w:rsidRDefault="00A55EDB" w:rsidP="009B7199">
                            <w:pPr>
                              <w:pStyle w:val="a3"/>
                              <w:numPr>
                                <w:ilvl w:val="0"/>
                                <w:numId w:val="51"/>
                              </w:numPr>
                              <w:ind w:leftChars="200" w:left="860" w:hangingChars="200" w:hanging="440"/>
                              <w:rPr>
                                <w:rFonts w:ascii="ＭＳ 明朝" w:eastAsia="ＭＳ 明朝" w:hAnsi="ＭＳ 明朝"/>
                                <w:color w:val="000000"/>
                                <w:sz w:val="22"/>
                              </w:rPr>
                            </w:pPr>
                            <w:r w:rsidRPr="0012261E">
                              <w:rPr>
                                <w:rFonts w:ascii="ＭＳ 明朝" w:eastAsia="ＭＳ 明朝" w:hAnsi="ＭＳ 明朝" w:hint="eastAsia"/>
                                <w:color w:val="000000"/>
                                <w:sz w:val="22"/>
                              </w:rPr>
                              <w:t>路上の</w:t>
                            </w:r>
                            <w:r w:rsidRPr="0012261E">
                              <w:rPr>
                                <w:rFonts w:ascii="ＭＳ 明朝" w:eastAsia="ＭＳ 明朝" w:hAnsi="ＭＳ 明朝"/>
                                <w:color w:val="000000"/>
                                <w:sz w:val="22"/>
                              </w:rPr>
                              <w:t>迷惑駐輪抑制のため、</w:t>
                            </w:r>
                            <w:r w:rsidRPr="0012261E">
                              <w:rPr>
                                <w:rFonts w:ascii="ＭＳ 明朝" w:eastAsia="ＭＳ 明朝" w:hAnsi="ＭＳ 明朝" w:hint="eastAsia"/>
                                <w:color w:val="000000"/>
                                <w:sz w:val="22"/>
                              </w:rPr>
                              <w:t>自転車</w:t>
                            </w:r>
                            <w:r w:rsidRPr="0012261E">
                              <w:rPr>
                                <w:rFonts w:ascii="ＭＳ 明朝" w:eastAsia="ＭＳ 明朝" w:hAnsi="ＭＳ 明朝"/>
                                <w:color w:val="000000"/>
                                <w:sz w:val="22"/>
                              </w:rPr>
                              <w:t>置き場の維持管理や利用促進など</w:t>
                            </w:r>
                            <w:r w:rsidRPr="0012261E">
                              <w:rPr>
                                <w:rFonts w:ascii="ＭＳ 明朝" w:eastAsia="ＭＳ 明朝" w:hAnsi="ＭＳ 明朝" w:hint="eastAsia"/>
                                <w:color w:val="000000"/>
                                <w:sz w:val="22"/>
                              </w:rPr>
                              <w:t>の</w:t>
                            </w:r>
                            <w:r w:rsidRPr="0012261E">
                              <w:rPr>
                                <w:rFonts w:ascii="ＭＳ 明朝" w:eastAsia="ＭＳ 明朝" w:hAnsi="ＭＳ 明朝"/>
                                <w:color w:val="000000"/>
                                <w:sz w:val="22"/>
                              </w:rPr>
                              <w:t>マナー啓発</w:t>
                            </w:r>
                            <w:r>
                              <w:rPr>
                                <w:rFonts w:ascii="ＭＳ 明朝" w:eastAsia="ＭＳ 明朝" w:hAnsi="ＭＳ 明朝" w:hint="eastAsia"/>
                                <w:color w:val="000000"/>
                                <w:sz w:val="22"/>
                              </w:rPr>
                              <w:t xml:space="preserve">　</w:t>
                            </w:r>
                            <w:r w:rsidRPr="003E210F">
                              <w:rPr>
                                <w:rFonts w:ascii="ＭＳ 明朝" w:eastAsia="ＭＳ 明朝" w:hAnsi="ＭＳ 明朝"/>
                                <w:color w:val="000000" w:themeColor="text1"/>
                                <w:sz w:val="22"/>
                              </w:rPr>
                              <w:t>など</w:t>
                            </w:r>
                          </w:p>
                          <w:p w:rsidR="00A55EDB" w:rsidRPr="0012261E" w:rsidRDefault="00A55EDB" w:rsidP="0028610A">
                            <w:pPr>
                              <w:ind w:leftChars="100" w:left="652" w:hangingChars="200" w:hanging="442"/>
                              <w:rPr>
                                <w:bCs/>
                                <w:sz w:val="22"/>
                              </w:rPr>
                            </w:pPr>
                            <w:r w:rsidRPr="0012261E">
                              <w:rPr>
                                <w:rFonts w:ascii="ＭＳ ゴシック" w:eastAsia="ＭＳ ゴシック" w:hAnsi="ＭＳ ゴシック" w:hint="eastAsia"/>
                                <w:b/>
                                <w:bCs/>
                                <w:sz w:val="22"/>
                              </w:rPr>
                              <w:t xml:space="preserve">■　西成区こども生活・まなびサポート事業　② ７，０００万円　</w:t>
                            </w:r>
                            <w:r w:rsidRPr="0012261E">
                              <w:rPr>
                                <w:rFonts w:ascii="ＭＳ ゴシック" w:eastAsia="ＭＳ ゴシック" w:hAnsi="ＭＳ ゴシック" w:hint="eastAsia"/>
                                <w:b/>
                                <w:sz w:val="22"/>
                                <w:bdr w:val="single" w:sz="4" w:space="0" w:color="auto"/>
                                <w:shd w:val="pct15" w:color="auto" w:fill="FFFFFF"/>
                              </w:rPr>
                              <w:t>拡充</w:t>
                            </w:r>
                            <w:r w:rsidRPr="0012261E">
                              <w:rPr>
                                <w:rFonts w:ascii="ＭＳ ゴシック" w:eastAsia="ＭＳ ゴシック" w:hAnsi="ＭＳ ゴシック"/>
                                <w:b/>
                                <w:bCs/>
                                <w:sz w:val="22"/>
                              </w:rPr>
                              <w:t xml:space="preserve">　</w:t>
                            </w:r>
                            <w:r w:rsidRPr="0012261E">
                              <w:rPr>
                                <w:rFonts w:ascii="ＭＳ ゴシック" w:eastAsia="ＭＳ ゴシック" w:hAnsi="ＭＳ ゴシック" w:hint="eastAsia"/>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2261E">
                              <w:rPr>
                                <w:rFonts w:ascii="ＭＳ ゴシック" w:eastAsia="ＭＳ ゴシック" w:hAnsi="ＭＳ ゴシック" w:hint="eastAsia"/>
                                <w:b/>
                                <w:bCs/>
                                <w:sz w:val="22"/>
                              </w:rPr>
                              <w:t xml:space="preserve"> ２，８００万円）</w:t>
                            </w:r>
                            <w:r w:rsidRPr="0012261E">
                              <w:rPr>
                                <w:bCs/>
                                <w:sz w:val="22"/>
                              </w:rPr>
                              <w:t xml:space="preserve">　</w:t>
                            </w:r>
                          </w:p>
                          <w:p w:rsidR="00A55EDB" w:rsidRPr="00F355EE" w:rsidRDefault="00A55EDB" w:rsidP="009B7199">
                            <w:pPr>
                              <w:pStyle w:val="a3"/>
                              <w:numPr>
                                <w:ilvl w:val="0"/>
                                <w:numId w:val="52"/>
                              </w:numPr>
                              <w:ind w:leftChars="200" w:left="860" w:hangingChars="200" w:hanging="440"/>
                              <w:rPr>
                                <w:sz w:val="22"/>
                              </w:rPr>
                            </w:pPr>
                            <w:r w:rsidRPr="00B30852">
                              <w:rPr>
                                <w:rFonts w:hint="eastAsia"/>
                                <w:color w:val="000000" w:themeColor="text1"/>
                                <w:sz w:val="22"/>
                              </w:rPr>
                              <w:t>家</w:t>
                            </w:r>
                            <w:r w:rsidRPr="00F355EE">
                              <w:rPr>
                                <w:rFonts w:hint="eastAsia"/>
                                <w:sz w:val="22"/>
                              </w:rPr>
                              <w:t>庭生活面等で</w:t>
                            </w:r>
                            <w:r w:rsidRPr="00F355EE">
                              <w:rPr>
                                <w:sz w:val="22"/>
                              </w:rPr>
                              <w:t>課題を抱える児童生徒に対応するサポーターを区内の全小中学校に配置</w:t>
                            </w:r>
                          </w:p>
                          <w:p w:rsidR="00A55EDB" w:rsidRPr="00F355EE" w:rsidRDefault="00A55EDB" w:rsidP="009B7199">
                            <w:pPr>
                              <w:pStyle w:val="a3"/>
                              <w:numPr>
                                <w:ilvl w:val="0"/>
                                <w:numId w:val="52"/>
                              </w:numPr>
                              <w:ind w:leftChars="200" w:left="860" w:hangingChars="200" w:hanging="440"/>
                              <w:rPr>
                                <w:sz w:val="22"/>
                              </w:rPr>
                            </w:pPr>
                            <w:r w:rsidRPr="00F355EE">
                              <w:rPr>
                                <w:rFonts w:hint="eastAsia"/>
                                <w:sz w:val="22"/>
                              </w:rPr>
                              <w:t>電話</w:t>
                            </w:r>
                            <w:r w:rsidRPr="00F355EE">
                              <w:rPr>
                                <w:sz w:val="22"/>
                              </w:rPr>
                              <w:t>、家庭訪問</w:t>
                            </w:r>
                            <w:r w:rsidRPr="00F355EE">
                              <w:rPr>
                                <w:rFonts w:hint="eastAsia"/>
                                <w:sz w:val="22"/>
                              </w:rPr>
                              <w:t>による登校</w:t>
                            </w:r>
                            <w:r w:rsidRPr="00F355EE">
                              <w:rPr>
                                <w:sz w:val="22"/>
                              </w:rPr>
                              <w:t>支援や登校後</w:t>
                            </w:r>
                            <w:r w:rsidRPr="00F355EE">
                              <w:rPr>
                                <w:rFonts w:hint="eastAsia"/>
                                <w:sz w:val="22"/>
                              </w:rPr>
                              <w:t>の</w:t>
                            </w:r>
                            <w:r w:rsidRPr="00F355EE">
                              <w:rPr>
                                <w:sz w:val="22"/>
                              </w:rPr>
                              <w:t>学びの場に定着できるような</w:t>
                            </w:r>
                            <w:r w:rsidRPr="00F355EE">
                              <w:rPr>
                                <w:rFonts w:hint="eastAsia"/>
                                <w:sz w:val="22"/>
                              </w:rPr>
                              <w:t>支援を</w:t>
                            </w:r>
                            <w:r w:rsidRPr="00F355EE">
                              <w:rPr>
                                <w:sz w:val="22"/>
                              </w:rPr>
                              <w:t>寄り添い</w:t>
                            </w:r>
                            <w:r w:rsidRPr="00F355EE">
                              <w:rPr>
                                <w:rFonts w:hint="eastAsia"/>
                                <w:sz w:val="22"/>
                              </w:rPr>
                              <w:t>型</w:t>
                            </w:r>
                            <w:r w:rsidRPr="00F355EE">
                              <w:rPr>
                                <w:sz w:val="22"/>
                              </w:rPr>
                              <w:t>で実施</w:t>
                            </w:r>
                          </w:p>
                          <w:p w:rsidR="00A55EDB" w:rsidRPr="00F355EE" w:rsidRDefault="00A55EDB" w:rsidP="009B7199">
                            <w:pPr>
                              <w:pStyle w:val="a3"/>
                              <w:numPr>
                                <w:ilvl w:val="0"/>
                                <w:numId w:val="52"/>
                              </w:numPr>
                              <w:ind w:leftChars="200" w:left="860" w:hangingChars="200" w:hanging="440"/>
                              <w:rPr>
                                <w:rFonts w:asciiTheme="minorEastAsia" w:hAnsiTheme="minorEastAsia"/>
                                <w:sz w:val="22"/>
                              </w:rPr>
                            </w:pPr>
                            <w:r>
                              <w:rPr>
                                <w:rFonts w:asciiTheme="minorEastAsia" w:hAnsiTheme="minorEastAsia" w:hint="eastAsia"/>
                                <w:sz w:val="22"/>
                              </w:rPr>
                              <w:t>平成</w:t>
                            </w:r>
                            <w:r w:rsidRPr="00F355EE">
                              <w:rPr>
                                <w:rFonts w:asciiTheme="minorEastAsia" w:hAnsiTheme="minorEastAsia"/>
                                <w:sz w:val="22"/>
                              </w:rPr>
                              <w:t>29・</w:t>
                            </w:r>
                            <w:r w:rsidRPr="00F355EE">
                              <w:rPr>
                                <w:rFonts w:asciiTheme="minorEastAsia" w:hAnsiTheme="minorEastAsia" w:hint="eastAsia"/>
                                <w:sz w:val="22"/>
                              </w:rPr>
                              <w:t>30</w:t>
                            </w:r>
                            <w:r w:rsidRPr="00F355EE">
                              <w:rPr>
                                <w:rFonts w:asciiTheme="minorEastAsia" w:hAnsiTheme="minorEastAsia"/>
                                <w:sz w:val="22"/>
                              </w:rPr>
                              <w:t xml:space="preserve">年度　</w:t>
                            </w:r>
                            <w:r w:rsidRPr="00F355EE">
                              <w:rPr>
                                <w:rFonts w:asciiTheme="minorEastAsia" w:hAnsiTheme="minorEastAsia" w:hint="eastAsia"/>
                                <w:sz w:val="22"/>
                              </w:rPr>
                              <w:t>１中学校区（１</w:t>
                            </w:r>
                            <w:r w:rsidRPr="00F355EE">
                              <w:rPr>
                                <w:rFonts w:asciiTheme="minorEastAsia" w:hAnsiTheme="minorEastAsia"/>
                                <w:sz w:val="22"/>
                              </w:rPr>
                              <w:t>中学校・２小学校</w:t>
                            </w:r>
                            <w:r w:rsidRPr="00F355EE">
                              <w:rPr>
                                <w:rFonts w:asciiTheme="minorEastAsia" w:hAnsiTheme="minorEastAsia" w:hint="eastAsia"/>
                                <w:sz w:val="22"/>
                              </w:rPr>
                              <w:t>）で</w:t>
                            </w:r>
                            <w:r w:rsidRPr="00F355EE">
                              <w:rPr>
                                <w:rFonts w:asciiTheme="minorEastAsia" w:hAnsiTheme="minorEastAsia"/>
                                <w:sz w:val="22"/>
                              </w:rPr>
                              <w:t>モデル実施</w:t>
                            </w:r>
                          </w:p>
                          <w:p w:rsidR="00A55EDB" w:rsidRPr="00F355EE" w:rsidRDefault="00A55EDB" w:rsidP="0003193E">
                            <w:pPr>
                              <w:pStyle w:val="a3"/>
                              <w:ind w:leftChars="0" w:left="851"/>
                              <w:rPr>
                                <w:rFonts w:asciiTheme="minorEastAsia" w:hAnsiTheme="minorEastAsia"/>
                                <w:sz w:val="22"/>
                              </w:rPr>
                            </w:pPr>
                            <w:r>
                              <w:rPr>
                                <w:rFonts w:asciiTheme="minorEastAsia" w:hAnsiTheme="minorEastAsia" w:hint="eastAsia"/>
                                <w:sz w:val="22"/>
                              </w:rPr>
                              <w:t>令和元年</w:t>
                            </w:r>
                            <w:r w:rsidRPr="00F355EE">
                              <w:rPr>
                                <w:rFonts w:asciiTheme="minorEastAsia" w:hAnsiTheme="minorEastAsia"/>
                                <w:sz w:val="22"/>
                              </w:rPr>
                              <w:t>度</w:t>
                            </w:r>
                            <w:r>
                              <w:rPr>
                                <w:rFonts w:asciiTheme="minorEastAsia" w:hAnsiTheme="minorEastAsia" w:hint="eastAsia"/>
                                <w:sz w:val="22"/>
                              </w:rPr>
                              <w:t xml:space="preserve">　 </w:t>
                            </w:r>
                            <w:r w:rsidRPr="00F355EE">
                              <w:rPr>
                                <w:rFonts w:asciiTheme="minorEastAsia" w:hAnsiTheme="minorEastAsia" w:hint="eastAsia"/>
                                <w:sz w:val="22"/>
                              </w:rPr>
                              <w:t xml:space="preserve">　</w:t>
                            </w:r>
                            <w:r w:rsidRPr="00F355EE">
                              <w:rPr>
                                <w:rFonts w:asciiTheme="minorEastAsia" w:hAnsiTheme="minorEastAsia"/>
                                <w:sz w:val="22"/>
                              </w:rPr>
                              <w:t xml:space="preserve">　</w:t>
                            </w:r>
                            <w:r w:rsidRPr="00F355EE">
                              <w:rPr>
                                <w:rFonts w:asciiTheme="minorEastAsia" w:hAnsiTheme="minorEastAsia" w:hint="eastAsia"/>
                                <w:sz w:val="22"/>
                              </w:rPr>
                              <w:t>２中学校区（２</w:t>
                            </w:r>
                            <w:r w:rsidRPr="00F355EE">
                              <w:rPr>
                                <w:rFonts w:asciiTheme="minorEastAsia" w:hAnsiTheme="minorEastAsia"/>
                                <w:sz w:val="22"/>
                              </w:rPr>
                              <w:t>中学校・４小学校</w:t>
                            </w:r>
                            <w:r w:rsidRPr="00F355EE">
                              <w:rPr>
                                <w:rFonts w:asciiTheme="minorEastAsia" w:hAnsiTheme="minorEastAsia" w:hint="eastAsia"/>
                                <w:sz w:val="22"/>
                              </w:rPr>
                              <w:t>）へ</w:t>
                            </w:r>
                            <w:r>
                              <w:rPr>
                                <w:rFonts w:asciiTheme="minorEastAsia" w:hAnsiTheme="minorEastAsia" w:hint="eastAsia"/>
                                <w:sz w:val="22"/>
                              </w:rPr>
                              <w:t>モデル</w:t>
                            </w:r>
                            <w:r w:rsidRPr="00F355EE">
                              <w:rPr>
                                <w:rFonts w:asciiTheme="minorEastAsia" w:hAnsiTheme="minorEastAsia" w:hint="eastAsia"/>
                                <w:sz w:val="22"/>
                              </w:rPr>
                              <w:t>実施</w:t>
                            </w:r>
                            <w:r w:rsidRPr="00F355EE">
                              <w:rPr>
                                <w:rFonts w:asciiTheme="minorEastAsia" w:hAnsiTheme="minorEastAsia"/>
                                <w:sz w:val="22"/>
                              </w:rPr>
                              <w:t>校区を</w:t>
                            </w:r>
                            <w:r w:rsidRPr="00F355EE">
                              <w:rPr>
                                <w:rFonts w:asciiTheme="minorEastAsia" w:hAnsiTheme="minorEastAsia" w:hint="eastAsia"/>
                                <w:sz w:val="22"/>
                              </w:rPr>
                              <w:t>拡充し</w:t>
                            </w:r>
                            <w:r>
                              <w:rPr>
                                <w:rFonts w:asciiTheme="minorEastAsia" w:hAnsiTheme="minorEastAsia" w:hint="eastAsia"/>
                                <w:sz w:val="22"/>
                              </w:rPr>
                              <w:t>て</w:t>
                            </w:r>
                            <w:r w:rsidRPr="00F355EE">
                              <w:rPr>
                                <w:rFonts w:asciiTheme="minorEastAsia" w:hAnsiTheme="minorEastAsia" w:hint="eastAsia"/>
                                <w:sz w:val="22"/>
                              </w:rPr>
                              <w:t>実施</w:t>
                            </w:r>
                          </w:p>
                          <w:p w:rsidR="00A55EDB" w:rsidRPr="00F355EE" w:rsidRDefault="00A55EDB" w:rsidP="0003193E">
                            <w:pPr>
                              <w:pStyle w:val="a3"/>
                              <w:ind w:leftChars="0" w:left="851"/>
                              <w:rPr>
                                <w:rFonts w:asciiTheme="minorEastAsia" w:hAnsiTheme="minorEastAsia"/>
                                <w:sz w:val="22"/>
                              </w:rPr>
                            </w:pPr>
                            <w:r>
                              <w:rPr>
                                <w:rFonts w:asciiTheme="minorEastAsia" w:hAnsiTheme="minorEastAsia" w:hint="eastAsia"/>
                                <w:sz w:val="22"/>
                              </w:rPr>
                              <w:t>令和</w:t>
                            </w:r>
                            <w:r w:rsidRPr="00F355EE">
                              <w:rPr>
                                <w:rFonts w:asciiTheme="minorEastAsia" w:hAnsiTheme="minorEastAsia"/>
                                <w:sz w:val="22"/>
                              </w:rPr>
                              <w:t>２年度</w:t>
                            </w:r>
                            <w:r w:rsidRPr="00F355EE">
                              <w:rPr>
                                <w:rFonts w:asciiTheme="minorEastAsia" w:hAnsiTheme="minorEastAsia" w:hint="eastAsia"/>
                                <w:sz w:val="22"/>
                              </w:rPr>
                              <w:t xml:space="preserve">　　</w:t>
                            </w:r>
                            <w:r w:rsidRPr="00F355EE">
                              <w:rPr>
                                <w:rFonts w:asciiTheme="minorEastAsia" w:hAnsiTheme="minorEastAsia"/>
                                <w:sz w:val="22"/>
                              </w:rPr>
                              <w:t xml:space="preserve">　 </w:t>
                            </w:r>
                            <w:r w:rsidRPr="00F355EE">
                              <w:rPr>
                                <w:rFonts w:asciiTheme="minorEastAsia" w:hAnsiTheme="minorEastAsia" w:hint="eastAsia"/>
                                <w:sz w:val="22"/>
                              </w:rPr>
                              <w:t>全</w:t>
                            </w:r>
                            <w:r w:rsidRPr="00F355EE">
                              <w:rPr>
                                <w:rFonts w:asciiTheme="minorEastAsia" w:hAnsiTheme="minorEastAsia"/>
                                <w:sz w:val="22"/>
                              </w:rPr>
                              <w:t>６中学校区（</w:t>
                            </w:r>
                            <w:r w:rsidRPr="00F355EE">
                              <w:rPr>
                                <w:rFonts w:asciiTheme="minorEastAsia" w:hAnsiTheme="minorEastAsia" w:hint="eastAsia"/>
                                <w:sz w:val="22"/>
                              </w:rPr>
                              <w:t>６</w:t>
                            </w:r>
                            <w:r w:rsidRPr="00F355EE">
                              <w:rPr>
                                <w:rFonts w:asciiTheme="minorEastAsia" w:hAnsiTheme="minorEastAsia"/>
                                <w:sz w:val="22"/>
                              </w:rPr>
                              <w:t>中学校・</w:t>
                            </w:r>
                            <w:r w:rsidRPr="00F355EE">
                              <w:rPr>
                                <w:rFonts w:asciiTheme="minorEastAsia" w:hAnsiTheme="minorEastAsia" w:hint="eastAsia"/>
                                <w:sz w:val="22"/>
                              </w:rPr>
                              <w:t>11</w:t>
                            </w:r>
                            <w:r w:rsidRPr="00F355EE">
                              <w:rPr>
                                <w:rFonts w:asciiTheme="minorEastAsia" w:hAnsiTheme="minorEastAsia"/>
                                <w:sz w:val="22"/>
                              </w:rPr>
                              <w:t>小学校）へ拡充</w:t>
                            </w:r>
                          </w:p>
                          <w:p w:rsidR="00A55EDB" w:rsidRDefault="00A55EDB" w:rsidP="0028610A">
                            <w:pPr>
                              <w:ind w:left="440" w:hangingChars="200" w:hanging="440"/>
                              <w:rPr>
                                <w:sz w:val="22"/>
                              </w:rPr>
                            </w:pPr>
                          </w:p>
                          <w:p w:rsidR="00A55EDB" w:rsidRPr="00F355EE" w:rsidRDefault="00A55EDB" w:rsidP="0028610A">
                            <w:pPr>
                              <w:ind w:left="440" w:hangingChars="200" w:hanging="440"/>
                              <w:rPr>
                                <w:rFonts w:asciiTheme="majorEastAsia" w:eastAsiaTheme="majorEastAsia" w:hAnsiTheme="majorEastAsia"/>
                                <w:b/>
                                <w:sz w:val="22"/>
                                <w:u w:val="single"/>
                              </w:rPr>
                            </w:pPr>
                            <w:r w:rsidRPr="00F355EE">
                              <w:rPr>
                                <w:rFonts w:hint="eastAsia"/>
                                <w:sz w:val="22"/>
                              </w:rPr>
                              <w:t>○　将来のための投資的プロジェクトや大規模事業、イメージアップに向けた取組み</w:t>
                            </w:r>
                          </w:p>
                          <w:p w:rsidR="00A55EDB" w:rsidRPr="00D316D0" w:rsidRDefault="00A55EDB" w:rsidP="0028610A">
                            <w:pPr>
                              <w:ind w:leftChars="100" w:left="632" w:hangingChars="200" w:hanging="422"/>
                              <w:rPr>
                                <w:rFonts w:ascii="ＭＳ ゴシック" w:eastAsia="ＭＳ ゴシック" w:hAnsi="ＭＳ ゴシック"/>
                                <w:b/>
                                <w:bCs/>
                                <w:sz w:val="22"/>
                              </w:rPr>
                            </w:pPr>
                            <w:r w:rsidRPr="00D316D0">
                              <w:rPr>
                                <w:rFonts w:ascii="ＭＳ Ｐゴシック" w:eastAsia="ＭＳ Ｐゴシック" w:hAnsi="ＭＳ Ｐゴシック" w:hint="eastAsia"/>
                                <w:b/>
                                <w:szCs w:val="21"/>
                              </w:rPr>
                              <w:t xml:space="preserve">■　</w:t>
                            </w:r>
                            <w:r w:rsidRPr="00D316D0">
                              <w:rPr>
                                <w:rFonts w:asciiTheme="majorEastAsia" w:eastAsiaTheme="majorEastAsia" w:hAnsiTheme="majorEastAsia" w:hint="eastAsia"/>
                                <w:b/>
                                <w:sz w:val="22"/>
                              </w:rPr>
                              <w:t>西成特区構想エリアマネジメント協議会運営事業</w:t>
                            </w:r>
                            <w:r w:rsidRPr="00D316D0">
                              <w:rPr>
                                <w:rFonts w:ascii="ＭＳ ゴシック" w:eastAsia="ＭＳ ゴシック" w:hAnsi="ＭＳ ゴシック" w:hint="eastAsia"/>
                                <w:b/>
                                <w:bCs/>
                                <w:sz w:val="22"/>
                              </w:rPr>
                              <w:t xml:space="preserve">　② １，８００万円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316D0">
                              <w:rPr>
                                <w:rFonts w:ascii="ＭＳ ゴシック" w:eastAsia="ＭＳ ゴシック" w:hAnsi="ＭＳ ゴシック" w:hint="eastAsia"/>
                                <w:b/>
                                <w:bCs/>
                                <w:sz w:val="22"/>
                              </w:rPr>
                              <w:t xml:space="preserve"> ７００万円）</w:t>
                            </w:r>
                          </w:p>
                          <w:p w:rsidR="00A55EDB" w:rsidRPr="009B7199" w:rsidRDefault="00A55EDB" w:rsidP="009B7199">
                            <w:pPr>
                              <w:pStyle w:val="a3"/>
                              <w:numPr>
                                <w:ilvl w:val="0"/>
                                <w:numId w:val="54"/>
                              </w:numPr>
                              <w:ind w:leftChars="200" w:left="860" w:hangingChars="200" w:hanging="440"/>
                              <w:rPr>
                                <w:bCs/>
                                <w:sz w:val="22"/>
                              </w:rPr>
                            </w:pPr>
                            <w:r w:rsidRPr="009B7199">
                              <w:rPr>
                                <w:rFonts w:hint="eastAsia"/>
                                <w:bCs/>
                                <w:color w:val="000000" w:themeColor="text1"/>
                                <w:sz w:val="22"/>
                              </w:rPr>
                              <w:t>協議会の運営、施策の具体化に関する調査及びもとあいりん総合センター跡地利活用の検討等を実施</w:t>
                            </w:r>
                          </w:p>
                          <w:p w:rsidR="00A55EDB" w:rsidRPr="00D316D0" w:rsidRDefault="00A55EDB" w:rsidP="0028610A">
                            <w:pPr>
                              <w:ind w:leftChars="100" w:left="632" w:hangingChars="200" w:hanging="422"/>
                              <w:rPr>
                                <w:rFonts w:ascii="ＭＳ ゴシック" w:eastAsia="ＭＳ ゴシック" w:hAnsi="ＭＳ ゴシック"/>
                                <w:b/>
                                <w:bCs/>
                                <w:color w:val="000000"/>
                                <w:sz w:val="22"/>
                              </w:rPr>
                            </w:pPr>
                            <w:r w:rsidRPr="00D316D0">
                              <w:rPr>
                                <w:rFonts w:ascii="ＭＳ Ｐゴシック" w:eastAsia="ＭＳ Ｐゴシック" w:hAnsi="ＭＳ Ｐゴシック" w:hint="eastAsia"/>
                                <w:b/>
                                <w:color w:val="000000"/>
                                <w:szCs w:val="21"/>
                              </w:rPr>
                              <w:t xml:space="preserve">■　</w:t>
                            </w:r>
                            <w:r w:rsidRPr="00D316D0">
                              <w:rPr>
                                <w:rFonts w:asciiTheme="majorEastAsia" w:eastAsiaTheme="majorEastAsia" w:hAnsiTheme="majorEastAsia" w:hint="eastAsia"/>
                                <w:b/>
                                <w:color w:val="000000"/>
                                <w:sz w:val="22"/>
                              </w:rPr>
                              <w:t>大阪社会医療センター建替整備</w:t>
                            </w:r>
                            <w:r w:rsidRPr="00D316D0">
                              <w:rPr>
                                <w:rFonts w:ascii="ＭＳ ゴシック" w:eastAsia="ＭＳ ゴシック" w:hAnsi="ＭＳ ゴシック" w:hint="eastAsia"/>
                                <w:b/>
                                <w:bCs/>
                                <w:color w:val="000000"/>
                                <w:sz w:val="22"/>
                              </w:rPr>
                              <w:t xml:space="preserve">　② １５億</w:t>
                            </w:r>
                            <w:r w:rsidRPr="00D316D0">
                              <w:rPr>
                                <w:rFonts w:ascii="ＭＳ ゴシック" w:eastAsia="ＭＳ ゴシック" w:hAnsi="ＭＳ ゴシック"/>
                                <w:b/>
                                <w:bCs/>
                                <w:color w:val="000000"/>
                                <w:sz w:val="22"/>
                              </w:rPr>
                              <w:t>１，１００</w:t>
                            </w:r>
                            <w:r w:rsidRPr="00D316D0">
                              <w:rPr>
                                <w:rFonts w:ascii="ＭＳ ゴシック" w:eastAsia="ＭＳ ゴシック" w:hAnsi="ＭＳ ゴシック" w:hint="eastAsia"/>
                                <w:b/>
                                <w:bCs/>
                                <w:color w:val="000000"/>
                                <w:sz w:val="22"/>
                              </w:rPr>
                              <w:t>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316D0">
                              <w:rPr>
                                <w:rFonts w:ascii="ＭＳ ゴシック" w:eastAsia="ＭＳ ゴシック" w:hAnsi="ＭＳ ゴシック" w:hint="eastAsia"/>
                                <w:b/>
                                <w:bCs/>
                                <w:color w:val="000000"/>
                                <w:sz w:val="22"/>
                              </w:rPr>
                              <w:t xml:space="preserve"> ７億４，８００万円）</w:t>
                            </w:r>
                          </w:p>
                          <w:p w:rsidR="00A55EDB" w:rsidRPr="00D316D0" w:rsidRDefault="00A55EDB" w:rsidP="009B7199">
                            <w:pPr>
                              <w:pStyle w:val="a3"/>
                              <w:numPr>
                                <w:ilvl w:val="0"/>
                                <w:numId w:val="54"/>
                              </w:numPr>
                              <w:ind w:leftChars="200" w:left="860" w:hangingChars="200" w:hanging="440"/>
                              <w:rPr>
                                <w:bCs/>
                                <w:sz w:val="22"/>
                              </w:rPr>
                            </w:pPr>
                            <w:r w:rsidRPr="00D316D0">
                              <w:rPr>
                                <w:rFonts w:hint="eastAsia"/>
                                <w:bCs/>
                                <w:sz w:val="22"/>
                              </w:rPr>
                              <w:t>新病院建設に</w:t>
                            </w:r>
                            <w:r w:rsidRPr="00D316D0">
                              <w:rPr>
                                <w:bCs/>
                                <w:sz w:val="22"/>
                              </w:rPr>
                              <w:t>係る</w:t>
                            </w:r>
                            <w:r>
                              <w:rPr>
                                <w:rFonts w:hint="eastAsia"/>
                                <w:bCs/>
                                <w:sz w:val="22"/>
                              </w:rPr>
                              <w:t>整備</w:t>
                            </w:r>
                            <w:r w:rsidRPr="00D316D0">
                              <w:rPr>
                                <w:rFonts w:hint="eastAsia"/>
                                <w:bCs/>
                                <w:sz w:val="22"/>
                              </w:rPr>
                              <w:t>補助</w:t>
                            </w:r>
                            <w:r w:rsidRPr="00D316D0">
                              <w:rPr>
                                <w:bCs/>
                                <w:sz w:val="22"/>
                              </w:rPr>
                              <w:t>（</w:t>
                            </w:r>
                            <w:r w:rsidRPr="00D316D0">
                              <w:rPr>
                                <w:rFonts w:hint="eastAsia"/>
                                <w:bCs/>
                                <w:sz w:val="22"/>
                              </w:rPr>
                              <w:t>令和２</w:t>
                            </w:r>
                            <w:r w:rsidRPr="00D316D0">
                              <w:rPr>
                                <w:bCs/>
                                <w:sz w:val="22"/>
                              </w:rPr>
                              <w:t>年</w:t>
                            </w:r>
                            <w:r w:rsidRPr="00D316D0">
                              <w:rPr>
                                <w:rFonts w:asciiTheme="minorEastAsia" w:hAnsiTheme="minorEastAsia" w:hint="eastAsia"/>
                                <w:bCs/>
                                <w:sz w:val="22"/>
                              </w:rPr>
                              <w:t>12</w:t>
                            </w:r>
                            <w:r w:rsidRPr="00D316D0">
                              <w:rPr>
                                <w:rFonts w:asciiTheme="minorEastAsia" w:hAnsiTheme="minorEastAsia"/>
                                <w:bCs/>
                                <w:sz w:val="22"/>
                              </w:rPr>
                              <w:t>月</w:t>
                            </w:r>
                            <w:r w:rsidRPr="00D316D0">
                              <w:rPr>
                                <w:rFonts w:asciiTheme="minorEastAsia" w:hAnsiTheme="minorEastAsia" w:hint="eastAsia"/>
                                <w:bCs/>
                                <w:sz w:val="22"/>
                              </w:rPr>
                              <w:t>供用</w:t>
                            </w:r>
                            <w:r w:rsidRPr="00D316D0">
                              <w:rPr>
                                <w:rFonts w:asciiTheme="minorEastAsia" w:hAnsiTheme="minorEastAsia"/>
                                <w:bCs/>
                                <w:sz w:val="22"/>
                              </w:rPr>
                              <w:t>開始</w:t>
                            </w:r>
                            <w:r w:rsidRPr="00D316D0">
                              <w:rPr>
                                <w:bCs/>
                                <w:sz w:val="22"/>
                              </w:rPr>
                              <w:t>予定）</w:t>
                            </w:r>
                          </w:p>
                          <w:p w:rsidR="00A55EDB" w:rsidRPr="00D316D0" w:rsidRDefault="00A55EDB" w:rsidP="009B7199">
                            <w:pPr>
                              <w:pStyle w:val="a3"/>
                              <w:numPr>
                                <w:ilvl w:val="0"/>
                                <w:numId w:val="54"/>
                              </w:numPr>
                              <w:ind w:leftChars="200" w:left="860" w:hangingChars="200" w:hanging="440"/>
                              <w:rPr>
                                <w:bCs/>
                                <w:sz w:val="22"/>
                              </w:rPr>
                            </w:pPr>
                            <w:r>
                              <w:rPr>
                                <w:bCs/>
                                <w:sz w:val="22"/>
                              </w:rPr>
                              <w:t>もとあいりん総合センター</w:t>
                            </w:r>
                            <w:r w:rsidRPr="00D316D0">
                              <w:rPr>
                                <w:rFonts w:hint="eastAsia"/>
                                <w:bCs/>
                                <w:sz w:val="22"/>
                              </w:rPr>
                              <w:t>の</w:t>
                            </w:r>
                            <w:r w:rsidRPr="00D316D0">
                              <w:rPr>
                                <w:bCs/>
                                <w:sz w:val="22"/>
                              </w:rPr>
                              <w:t>解体</w:t>
                            </w:r>
                            <w:r w:rsidRPr="00D316D0">
                              <w:rPr>
                                <w:rFonts w:hint="eastAsia"/>
                                <w:bCs/>
                                <w:sz w:val="22"/>
                              </w:rPr>
                              <w:t>工事</w:t>
                            </w:r>
                            <w:r w:rsidRPr="00D316D0">
                              <w:rPr>
                                <w:bCs/>
                                <w:sz w:val="22"/>
                              </w:rPr>
                              <w:t>（</w:t>
                            </w:r>
                            <w:r w:rsidRPr="00D316D0">
                              <w:rPr>
                                <w:rFonts w:hint="eastAsia"/>
                                <w:bCs/>
                                <w:sz w:val="22"/>
                              </w:rPr>
                              <w:t>令和</w:t>
                            </w:r>
                            <w:r w:rsidRPr="00D316D0">
                              <w:rPr>
                                <w:bCs/>
                                <w:sz w:val="22"/>
                              </w:rPr>
                              <w:t>４年度</w:t>
                            </w:r>
                            <w:r w:rsidRPr="00D316D0">
                              <w:rPr>
                                <w:rFonts w:hint="eastAsia"/>
                                <w:bCs/>
                                <w:sz w:val="22"/>
                              </w:rPr>
                              <w:t>完了</w:t>
                            </w:r>
                            <w:r w:rsidRPr="00D316D0">
                              <w:rPr>
                                <w:bCs/>
                                <w:sz w:val="22"/>
                              </w:rPr>
                              <w:t>予定）</w:t>
                            </w:r>
                          </w:p>
                          <w:p w:rsidR="00A55EDB" w:rsidRPr="00D316D0" w:rsidRDefault="00A55EDB" w:rsidP="0028610A">
                            <w:pPr>
                              <w:ind w:leftChars="100" w:left="652" w:hangingChars="200" w:hanging="442"/>
                              <w:rPr>
                                <w:rFonts w:ascii="ＭＳ ゴシック" w:eastAsia="ＭＳ ゴシック" w:hAnsi="ＭＳ ゴシック"/>
                                <w:b/>
                                <w:color w:val="000000"/>
                                <w:sz w:val="22"/>
                              </w:rPr>
                            </w:pPr>
                            <w:r w:rsidRPr="00D316D0">
                              <w:rPr>
                                <w:rFonts w:ascii="ＭＳ Ｐゴシック" w:eastAsia="ＭＳ Ｐゴシック" w:hAnsi="ＭＳ Ｐゴシック" w:hint="eastAsia"/>
                                <w:b/>
                                <w:color w:val="000000"/>
                                <w:sz w:val="22"/>
                              </w:rPr>
                              <w:t xml:space="preserve">■　</w:t>
                            </w:r>
                            <w:r w:rsidRPr="00D316D0">
                              <w:rPr>
                                <w:rFonts w:asciiTheme="majorEastAsia" w:eastAsiaTheme="majorEastAsia" w:hAnsiTheme="majorEastAsia" w:hint="eastAsia"/>
                                <w:b/>
                                <w:color w:val="000000"/>
                                <w:sz w:val="22"/>
                              </w:rPr>
                              <w:t>新今宮エリア</w:t>
                            </w:r>
                            <w:r w:rsidRPr="00D316D0">
                              <w:rPr>
                                <w:rFonts w:asciiTheme="majorEastAsia" w:eastAsiaTheme="majorEastAsia" w:hAnsiTheme="majorEastAsia"/>
                                <w:b/>
                                <w:color w:val="000000"/>
                                <w:sz w:val="22"/>
                              </w:rPr>
                              <w:t>ブランド向上事業</w:t>
                            </w:r>
                            <w:r w:rsidRPr="00D316D0">
                              <w:rPr>
                                <w:rFonts w:ascii="ＭＳ ゴシック" w:eastAsia="ＭＳ ゴシック" w:hAnsi="ＭＳ ゴシック" w:hint="eastAsia"/>
                                <w:b/>
                                <w:bCs/>
                                <w:sz w:val="22"/>
                              </w:rPr>
                              <w:t xml:space="preserve">　</w:t>
                            </w:r>
                            <w:r w:rsidRPr="00D316D0">
                              <w:rPr>
                                <w:rFonts w:asciiTheme="majorEastAsia" w:eastAsiaTheme="majorEastAsia" w:hAnsiTheme="majorEastAsia" w:hint="eastAsia"/>
                                <w:b/>
                                <w:bCs/>
                                <w:color w:val="000000"/>
                                <w:sz w:val="22"/>
                              </w:rPr>
                              <w:t>② ９００万円</w:t>
                            </w:r>
                            <w:r w:rsidRPr="00D316D0">
                              <w:rPr>
                                <w:rFonts w:asciiTheme="majorEastAsia" w:eastAsiaTheme="majorEastAsia" w:hAnsiTheme="majorEastAsia" w:hint="eastAsia"/>
                                <w:b/>
                                <w:bCs/>
                                <w:sz w:val="22"/>
                              </w:rPr>
                              <w:t>【再掲</w:t>
                            </w:r>
                            <w:r w:rsidR="00282403" w:rsidRPr="00164405">
                              <w:rPr>
                                <w:rFonts w:asciiTheme="majorEastAsia" w:eastAsiaTheme="majorEastAsia" w:hAnsiTheme="majorEastAsia" w:hint="eastAsia"/>
                                <w:b/>
                                <w:sz w:val="22"/>
                              </w:rPr>
                              <w:t>（フリップ</w:t>
                            </w:r>
                            <w:r w:rsidR="00164405" w:rsidRPr="00164405">
                              <w:rPr>
                                <w:rFonts w:asciiTheme="majorEastAsia" w:eastAsiaTheme="majorEastAsia" w:hAnsiTheme="majorEastAsia" w:hint="eastAsia"/>
                                <w:b/>
                                <w:sz w:val="22"/>
                              </w:rPr>
                              <w:t>１７</w:t>
                            </w:r>
                            <w:r w:rsidR="00282403" w:rsidRPr="00164405">
                              <w:rPr>
                                <w:rFonts w:asciiTheme="majorEastAsia" w:eastAsiaTheme="majorEastAsia" w:hAnsiTheme="majorEastAsia" w:hint="eastAsia"/>
                                <w:b/>
                                <w:sz w:val="22"/>
                              </w:rPr>
                              <w:t>）</w:t>
                            </w:r>
                            <w:r w:rsidRPr="00D316D0">
                              <w:rPr>
                                <w:rFonts w:asciiTheme="majorEastAsia" w:eastAsiaTheme="majorEastAsia" w:hAnsiTheme="majorEastAsia"/>
                                <w:b/>
                                <w:bCs/>
                                <w:sz w:val="22"/>
                              </w:rPr>
                              <w:t>】</w:t>
                            </w:r>
                            <w:r w:rsidRPr="00D316D0">
                              <w:rPr>
                                <w:rFonts w:asciiTheme="majorEastAsia" w:eastAsiaTheme="majorEastAsia" w:hAnsiTheme="majorEastAsia" w:hint="eastAsia"/>
                                <w:b/>
                                <w:bCs/>
                                <w:sz w:val="22"/>
                              </w:rPr>
                              <w:t xml:space="preserve"> </w:t>
                            </w:r>
                            <w:r w:rsidRPr="00D316D0">
                              <w:rPr>
                                <w:rFonts w:asciiTheme="majorEastAsia" w:eastAsiaTheme="majorEastAsia" w:hAnsiTheme="majorEastAsia" w:hint="eastAsia"/>
                                <w:b/>
                                <w:sz w:val="22"/>
                                <w:bdr w:val="single" w:sz="4" w:space="0" w:color="auto"/>
                                <w:shd w:val="pct15" w:color="auto" w:fill="FFFFFF"/>
                              </w:rPr>
                              <w:t>新規</w:t>
                            </w:r>
                          </w:p>
                          <w:p w:rsidR="00CD55D3" w:rsidRPr="00224E2C" w:rsidRDefault="00CD55D3" w:rsidP="00CD55D3">
                            <w:pPr>
                              <w:numPr>
                                <w:ilvl w:val="1"/>
                                <w:numId w:val="1"/>
                              </w:numPr>
                              <w:tabs>
                                <w:tab w:val="clear" w:pos="988"/>
                                <w:tab w:val="num" w:pos="840"/>
                              </w:tabs>
                              <w:ind w:leftChars="200" w:left="860" w:hangingChars="200" w:hanging="440"/>
                              <w:rPr>
                                <w:sz w:val="22"/>
                              </w:rPr>
                            </w:pPr>
                            <w:r w:rsidRPr="00224E2C">
                              <w:rPr>
                                <w:rFonts w:hint="eastAsia"/>
                                <w:sz w:val="22"/>
                              </w:rPr>
                              <w:t>交通結節点として高いポテンシャルを持つ新今宮エリアが大阪ミナミの新たな玄関口として発展するよう、今後、西成区・浪速区・経済戦略局の３局区が民間事業者とも連携しながら、新今宮エリアのエリアブランドの確立に向けたプロモーション活動を実施</w:t>
                            </w:r>
                          </w:p>
                          <w:p w:rsidR="00CD55D3" w:rsidRPr="00224E2C" w:rsidRDefault="00CD55D3" w:rsidP="00CD55D3">
                            <w:pPr>
                              <w:numPr>
                                <w:ilvl w:val="1"/>
                                <w:numId w:val="1"/>
                              </w:numPr>
                              <w:tabs>
                                <w:tab w:val="clear" w:pos="988"/>
                                <w:tab w:val="num" w:pos="840"/>
                              </w:tabs>
                              <w:ind w:leftChars="200" w:left="860" w:hangingChars="200" w:hanging="440"/>
                              <w:rPr>
                                <w:sz w:val="22"/>
                              </w:rPr>
                            </w:pPr>
                            <w:r w:rsidRPr="00224E2C">
                              <w:rPr>
                                <w:rFonts w:hint="eastAsia"/>
                                <w:sz w:val="22"/>
                              </w:rPr>
                              <w:t>令和２年度は、テストマーケティングなどを実施しながら戦略を検討・策定</w:t>
                            </w:r>
                          </w:p>
                          <w:p w:rsidR="00A55EDB" w:rsidRPr="00CD55D3" w:rsidRDefault="00A55EDB" w:rsidP="0003193E">
                            <w:pPr>
                              <w:pStyle w:val="a3"/>
                              <w:ind w:leftChars="0" w:left="859"/>
                              <w:rPr>
                                <w:rFonts w:ascii="ＭＳ 明朝" w:eastAsia="ＭＳ 明朝" w:hAnsi="ＭＳ 明朝"/>
                                <w:color w:val="000000"/>
                                <w:sz w:val="22"/>
                              </w:rPr>
                            </w:pPr>
                          </w:p>
                          <w:p w:rsidR="00A55EDB" w:rsidRPr="00D30F27" w:rsidRDefault="00A55EDB" w:rsidP="0003193E">
                            <w:pPr>
                              <w:rPr>
                                <w:rFonts w:ascii="ＭＳ 明朝" w:eastAsia="ＭＳ 明朝" w:hAnsi="ＭＳ 明朝"/>
                                <w:bCs/>
                                <w:color w:val="000000"/>
                                <w:sz w:val="22"/>
                              </w:rPr>
                            </w:pPr>
                            <w:r w:rsidRPr="0012261E">
                              <w:rPr>
                                <w:rFonts w:hint="eastAsia"/>
                                <w:bCs/>
                                <w:sz w:val="22"/>
                              </w:rPr>
                              <w:t>このほか「あいりん地域を中心とした結核対策事業」「あいりん日雇労働者等自立支援事業」な</w:t>
                            </w:r>
                            <w:r w:rsidRPr="0012261E">
                              <w:rPr>
                                <w:rFonts w:asciiTheme="minorEastAsia" w:hAnsiTheme="minorEastAsia" w:hint="eastAsia"/>
                                <w:bCs/>
                                <w:sz w:val="22"/>
                              </w:rPr>
                              <w:t>ど計</w:t>
                            </w:r>
                            <w:r>
                              <w:rPr>
                                <w:rFonts w:asciiTheme="minorEastAsia" w:hAnsiTheme="minorEastAsia" w:hint="eastAsia"/>
                                <w:bCs/>
                                <w:sz w:val="22"/>
                              </w:rPr>
                              <w:t>19</w:t>
                            </w:r>
                            <w:r w:rsidRPr="0012261E">
                              <w:rPr>
                                <w:rFonts w:asciiTheme="minorEastAsia" w:hAnsiTheme="minorEastAsia" w:hint="eastAsia"/>
                                <w:bCs/>
                                <w:sz w:val="22"/>
                              </w:rPr>
                              <w:t>事</w:t>
                            </w:r>
                            <w:r w:rsidRPr="0012261E">
                              <w:rPr>
                                <w:rFonts w:hint="eastAsia"/>
                                <w:bCs/>
                                <w:sz w:val="22"/>
                              </w:rPr>
                              <w:t>業</w:t>
                            </w:r>
                          </w:p>
                          <w:p w:rsidR="00A55EDB" w:rsidRPr="0003193E" w:rsidRDefault="00A55EDB" w:rsidP="002F39EF">
                            <w:pPr>
                              <w:ind w:left="425" w:hanging="425"/>
                              <w:rPr>
                                <w:rFonts w:ascii="ＭＳ 明朝" w:eastAsia="ＭＳ 明朝" w:hAnsi="ＭＳ 明朝" w:cs="Times New Roman"/>
                                <w:sz w:val="22"/>
                                <w:szCs w:val="24"/>
                              </w:rPr>
                            </w:pPr>
                          </w:p>
                          <w:p w:rsidR="00A55EDB" w:rsidRPr="00405D7C" w:rsidRDefault="00A55EDB" w:rsidP="002F39EF">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91" style="width:536.9pt;height:4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">
                <v:textbox inset="5.85pt,.7pt,5.85pt,.7pt">
                  <w:txbxContent>
                    <w:p w:rsidR="00A55EDB" w:rsidRPr="0012261E" w:rsidRDefault="00A55EDB" w:rsidP="0028610A">
                      <w:pPr>
                        <w:ind w:left="440" w:hangingChars="200" w:hanging="440"/>
                        <w:rPr>
                          <w:rFonts w:ascii="ＭＳ 明朝" w:eastAsia="ＭＳ 明朝" w:hAnsi="ＭＳ 明朝"/>
                          <w:sz w:val="22"/>
                        </w:rPr>
                      </w:pPr>
                      <w:r w:rsidRPr="002426E2">
                        <w:rPr>
                          <w:rFonts w:ascii="ＭＳ 明朝" w:eastAsia="ＭＳ 明朝" w:hAnsi="ＭＳ 明朝" w:hint="eastAsia"/>
                          <w:sz w:val="22"/>
                        </w:rPr>
                        <w:t>☆</w:t>
                      </w:r>
                      <w:r>
                        <w:rPr>
                          <w:rFonts w:ascii="ＭＳ 明朝" w:eastAsia="ＭＳ 明朝" w:hAnsi="ＭＳ 明朝" w:hint="eastAsia"/>
                          <w:sz w:val="22"/>
                        </w:rPr>
                        <w:t xml:space="preserve">　『まちづくりビジョン有識者提言』を踏まえ</w:t>
                      </w:r>
                      <w:r w:rsidRPr="0012261E">
                        <w:rPr>
                          <w:rFonts w:ascii="ＭＳ 明朝" w:eastAsia="ＭＳ 明朝" w:hAnsi="ＭＳ 明朝" w:hint="eastAsia"/>
                          <w:sz w:val="22"/>
                        </w:rPr>
                        <w:t>『第２期西成特区構想』（令和</w:t>
                      </w:r>
                      <w:r w:rsidRPr="0012261E">
                        <w:rPr>
                          <w:rFonts w:ascii="ＭＳ 明朝" w:eastAsia="ＭＳ 明朝" w:hAnsi="ＭＳ 明朝"/>
                          <w:sz w:val="22"/>
                        </w:rPr>
                        <w:t>４年度</w:t>
                      </w:r>
                      <w:r w:rsidRPr="0012261E">
                        <w:rPr>
                          <w:rFonts w:ascii="ＭＳ 明朝" w:eastAsia="ＭＳ 明朝" w:hAnsi="ＭＳ 明朝" w:hint="eastAsia"/>
                          <w:sz w:val="22"/>
                        </w:rPr>
                        <w:t>まで）を強力に推進</w:t>
                      </w:r>
                    </w:p>
                    <w:p w:rsidR="00A55EDB" w:rsidRPr="006D3A75" w:rsidRDefault="00A55EDB" w:rsidP="0003193E">
                      <w:pPr>
                        <w:ind w:left="330" w:hangingChars="150" w:hanging="330"/>
                        <w:rPr>
                          <w:rFonts w:ascii="ＭＳ 明朝" w:eastAsia="ＭＳ 明朝" w:hAnsi="ＭＳ 明朝"/>
                          <w:bCs/>
                          <w:color w:val="000000"/>
                          <w:sz w:val="22"/>
                        </w:rPr>
                      </w:pPr>
                      <w:r w:rsidRPr="0012261E">
                        <w:rPr>
                          <w:rFonts w:ascii="ＭＳ 明朝" w:eastAsia="ＭＳ 明朝" w:hAnsi="ＭＳ 明朝" w:hint="eastAsia"/>
                          <w:bCs/>
                          <w:color w:val="000000"/>
                          <w:sz w:val="22"/>
                        </w:rPr>
                        <w:t xml:space="preserve">  </w:t>
                      </w:r>
                      <w:r w:rsidRPr="00F355EE">
                        <w:rPr>
                          <w:rFonts w:ascii="ＭＳ ゴシック" w:eastAsia="ＭＳ ゴシック" w:hAnsi="ＭＳ ゴシック" w:hint="eastAsia"/>
                          <w:b/>
                          <w:sz w:val="22"/>
                        </w:rPr>
                        <w:t>令和</w:t>
                      </w:r>
                      <w:r w:rsidRPr="00F355EE">
                        <w:rPr>
                          <w:rFonts w:ascii="ＭＳ ゴシック" w:eastAsia="ＭＳ ゴシック" w:hAnsi="ＭＳ ゴシック"/>
                          <w:b/>
                          <w:sz w:val="22"/>
                        </w:rPr>
                        <w:t>２</w:t>
                      </w:r>
                      <w:r w:rsidRPr="00F355EE">
                        <w:rPr>
                          <w:rFonts w:ascii="ＭＳ ゴシック" w:eastAsia="ＭＳ ゴシック" w:hAnsi="ＭＳ ゴシック" w:hint="eastAsia"/>
                          <w:b/>
                          <w:sz w:val="22"/>
                        </w:rPr>
                        <w:t>年度　西成特区構想関連事業　 ②</w:t>
                      </w:r>
                      <w:r>
                        <w:rPr>
                          <w:rFonts w:ascii="ＭＳ ゴシック" w:eastAsia="ＭＳ ゴシック" w:hAnsi="ＭＳ ゴシック" w:hint="eastAsia"/>
                          <w:b/>
                          <w:sz w:val="22"/>
                        </w:rPr>
                        <w:t xml:space="preserve"> </w:t>
                      </w:r>
                      <w:r w:rsidRPr="00F355EE">
                        <w:rPr>
                          <w:rFonts w:ascii="ＭＳ ゴシック" w:eastAsia="ＭＳ ゴシック" w:hAnsi="ＭＳ ゴシック" w:hint="eastAsia"/>
                          <w:b/>
                          <w:sz w:val="22"/>
                        </w:rPr>
                        <w:t>２４億４，１００</w:t>
                      </w:r>
                      <w:r w:rsidRPr="00F355EE">
                        <w:rPr>
                          <w:rFonts w:ascii="ＭＳ ゴシック" w:eastAsia="ＭＳ ゴシック" w:hAnsi="ＭＳ ゴシック"/>
                          <w:b/>
                          <w:sz w:val="22"/>
                        </w:rPr>
                        <w:t>万</w:t>
                      </w:r>
                      <w:r w:rsidRPr="00F355EE">
                        <w:rPr>
                          <w:rFonts w:ascii="ＭＳ ゴシック" w:eastAsia="ＭＳ ゴシック" w:hAnsi="ＭＳ ゴシック" w:hint="eastAsia"/>
                          <w:b/>
                          <w:sz w:val="22"/>
                        </w:rPr>
                        <w:t>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F355EE">
                        <w:rPr>
                          <w:rFonts w:ascii="ＭＳ ゴシック" w:eastAsia="ＭＳ ゴシック" w:hAnsi="ＭＳ ゴシック" w:hint="eastAsia"/>
                          <w:b/>
                          <w:sz w:val="22"/>
                        </w:rPr>
                        <w:t>１６億２，１００万円）</w:t>
                      </w:r>
                    </w:p>
                    <w:p w:rsidR="00A55EDB" w:rsidRPr="0012261E" w:rsidRDefault="00A55EDB" w:rsidP="0028610A">
                      <w:pPr>
                        <w:ind w:left="440" w:hangingChars="200" w:hanging="440"/>
                        <w:rPr>
                          <w:rFonts w:asciiTheme="majorEastAsia" w:eastAsiaTheme="majorEastAsia" w:hAnsiTheme="majorEastAsia"/>
                          <w:b/>
                          <w:sz w:val="22"/>
                          <w:u w:val="single"/>
                        </w:rPr>
                      </w:pPr>
                      <w:r w:rsidRPr="0012261E">
                        <w:rPr>
                          <w:rFonts w:hint="eastAsia"/>
                          <w:sz w:val="22"/>
                        </w:rPr>
                        <w:t>○　あいりん地域を中心とした環境改善の</w:t>
                      </w:r>
                      <w:r>
                        <w:rPr>
                          <w:rFonts w:hint="eastAsia"/>
                          <w:sz w:val="22"/>
                        </w:rPr>
                        <w:t>さら</w:t>
                      </w:r>
                      <w:r w:rsidRPr="0012261E">
                        <w:rPr>
                          <w:rFonts w:hint="eastAsia"/>
                          <w:sz w:val="22"/>
                        </w:rPr>
                        <w:t>なる推進と</w:t>
                      </w:r>
                      <w:r w:rsidRPr="0012261E">
                        <w:rPr>
                          <w:sz w:val="22"/>
                        </w:rPr>
                        <w:t>魅力ある子育て環境の創出</w:t>
                      </w:r>
                    </w:p>
                    <w:p w:rsidR="00A55EDB" w:rsidRPr="0012261E" w:rsidRDefault="00A55EDB" w:rsidP="0028610A">
                      <w:pPr>
                        <w:ind w:leftChars="100" w:left="652" w:hangingChars="200" w:hanging="442"/>
                        <w:rPr>
                          <w:rFonts w:ascii="ＭＳ ゴシック" w:eastAsia="ＭＳ ゴシック" w:hAnsi="ＭＳ ゴシック"/>
                          <w:b/>
                          <w:bCs/>
                          <w:color w:val="000000"/>
                          <w:sz w:val="22"/>
                        </w:rPr>
                      </w:pPr>
                      <w:r w:rsidRPr="0012261E">
                        <w:rPr>
                          <w:rFonts w:ascii="ＭＳ ゴシック" w:eastAsia="ＭＳ ゴシック" w:hAnsi="ＭＳ ゴシック" w:hint="eastAsia"/>
                          <w:b/>
                          <w:sz w:val="22"/>
                        </w:rPr>
                        <w:t xml:space="preserve">■　あいりん地域環境整備事業　</w:t>
                      </w:r>
                      <w:r w:rsidRPr="00F355EE">
                        <w:rPr>
                          <w:rFonts w:ascii="ＭＳ ゴシック" w:eastAsia="ＭＳ ゴシック" w:hAnsi="ＭＳ ゴシック" w:hint="eastAsia"/>
                          <w:b/>
                          <w:bCs/>
                          <w:sz w:val="22"/>
                        </w:rPr>
                        <w:t>② １</w:t>
                      </w:r>
                      <w:r w:rsidRPr="00F355EE">
                        <w:rPr>
                          <w:rFonts w:ascii="ＭＳ ゴシック" w:eastAsia="ＭＳ ゴシック" w:hAnsi="ＭＳ ゴシック"/>
                          <w:b/>
                          <w:bCs/>
                          <w:sz w:val="22"/>
                        </w:rPr>
                        <w:t>億</w:t>
                      </w:r>
                      <w:r w:rsidRPr="00F355EE">
                        <w:rPr>
                          <w:rFonts w:ascii="ＭＳ ゴシック" w:eastAsia="ＭＳ ゴシック" w:hAnsi="ＭＳ ゴシック" w:hint="eastAsia"/>
                          <w:b/>
                          <w:bCs/>
                          <w:sz w:val="22"/>
                        </w:rPr>
                        <w:t>１，３００</w:t>
                      </w:r>
                      <w:r w:rsidRPr="00F355EE">
                        <w:rPr>
                          <w:rFonts w:ascii="ＭＳ ゴシック" w:eastAsia="ＭＳ ゴシック" w:hAnsi="ＭＳ ゴシック"/>
                          <w:b/>
                          <w:bCs/>
                          <w:sz w:val="22"/>
                        </w:rPr>
                        <w:t>万</w:t>
                      </w:r>
                      <w:r w:rsidRPr="00F355EE">
                        <w:rPr>
                          <w:rFonts w:ascii="ＭＳ ゴシック" w:eastAsia="ＭＳ ゴシック" w:hAnsi="ＭＳ ゴシック" w:hint="eastAsia"/>
                          <w:b/>
                          <w:sz w:val="22"/>
                        </w:rPr>
                        <w:t xml:space="preserve">円　</w:t>
                      </w:r>
                      <w:r w:rsidRPr="00F355EE">
                        <w:rPr>
                          <w:rFonts w:ascii="ＭＳ ゴシック" w:eastAsia="ＭＳ ゴシック" w:hAnsi="ＭＳ ゴシック" w:hint="eastAsia"/>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F355EE">
                        <w:rPr>
                          <w:rFonts w:ascii="ＭＳ ゴシック" w:eastAsia="ＭＳ ゴシック" w:hAnsi="ＭＳ ゴシック" w:hint="eastAsia"/>
                          <w:b/>
                          <w:bCs/>
                          <w:sz w:val="22"/>
                        </w:rPr>
                        <w:t xml:space="preserve"> １億</w:t>
                      </w:r>
                      <w:r w:rsidRPr="00F355EE">
                        <w:rPr>
                          <w:rFonts w:ascii="ＭＳ ゴシック" w:eastAsia="ＭＳ ゴシック" w:hAnsi="ＭＳ ゴシック" w:hint="eastAsia"/>
                          <w:b/>
                          <w:sz w:val="22"/>
                        </w:rPr>
                        <w:t>４，９００万円</w:t>
                      </w:r>
                      <w:r w:rsidRPr="00F355EE">
                        <w:rPr>
                          <w:rFonts w:ascii="ＭＳ ゴシック" w:eastAsia="ＭＳ ゴシック" w:hAnsi="ＭＳ ゴシック" w:hint="eastAsia"/>
                          <w:b/>
                          <w:bCs/>
                          <w:sz w:val="22"/>
                        </w:rPr>
                        <w:t>）</w:t>
                      </w:r>
                    </w:p>
                    <w:p w:rsidR="00A55EDB" w:rsidRPr="0012261E" w:rsidRDefault="00A55EDB" w:rsidP="009B7199">
                      <w:pPr>
                        <w:pStyle w:val="a3"/>
                        <w:numPr>
                          <w:ilvl w:val="0"/>
                          <w:numId w:val="51"/>
                        </w:numPr>
                        <w:ind w:leftChars="200" w:left="860" w:hangingChars="200" w:hanging="440"/>
                        <w:rPr>
                          <w:rFonts w:ascii="ＭＳ 明朝" w:eastAsia="ＭＳ 明朝" w:hAnsi="ＭＳ 明朝"/>
                          <w:color w:val="000000"/>
                          <w:sz w:val="22"/>
                        </w:rPr>
                      </w:pPr>
                      <w:r w:rsidRPr="0012261E">
                        <w:rPr>
                          <w:rFonts w:ascii="ＭＳ 明朝" w:eastAsia="ＭＳ 明朝" w:hAnsi="ＭＳ 明朝" w:hint="eastAsia"/>
                          <w:color w:val="000000"/>
                          <w:sz w:val="22"/>
                        </w:rPr>
                        <w:t>ごみの不法投棄防止を目的とした巡回、</w:t>
                      </w:r>
                      <w:r w:rsidRPr="0012261E">
                        <w:rPr>
                          <w:rFonts w:ascii="ＭＳ 明朝" w:eastAsia="ＭＳ 明朝" w:hAnsi="ＭＳ 明朝" w:hint="eastAsia"/>
                          <w:sz w:val="22"/>
                        </w:rPr>
                        <w:t>排出</w:t>
                      </w:r>
                      <w:r w:rsidRPr="0012261E">
                        <w:rPr>
                          <w:rFonts w:ascii="ＭＳ 明朝" w:eastAsia="ＭＳ 明朝" w:hAnsi="ＭＳ 明朝"/>
                          <w:sz w:val="22"/>
                        </w:rPr>
                        <w:t>ルールの</w:t>
                      </w:r>
                      <w:r w:rsidRPr="0012261E">
                        <w:rPr>
                          <w:rFonts w:ascii="ＭＳ 明朝" w:eastAsia="ＭＳ 明朝" w:hAnsi="ＭＳ 明朝" w:hint="eastAsia"/>
                          <w:color w:val="000000"/>
                          <w:sz w:val="22"/>
                        </w:rPr>
                        <w:t>啓発</w:t>
                      </w:r>
                    </w:p>
                    <w:p w:rsidR="00A55EDB" w:rsidRPr="00D30F27" w:rsidRDefault="00A55EDB" w:rsidP="009B7199">
                      <w:pPr>
                        <w:pStyle w:val="a3"/>
                        <w:numPr>
                          <w:ilvl w:val="0"/>
                          <w:numId w:val="51"/>
                        </w:numPr>
                        <w:ind w:leftChars="200" w:left="860" w:hangingChars="200" w:hanging="440"/>
                        <w:rPr>
                          <w:rFonts w:ascii="ＭＳ 明朝" w:eastAsia="ＭＳ 明朝" w:hAnsi="ＭＳ 明朝"/>
                          <w:color w:val="000000"/>
                          <w:sz w:val="22"/>
                        </w:rPr>
                      </w:pPr>
                      <w:r w:rsidRPr="0012261E">
                        <w:rPr>
                          <w:rFonts w:ascii="ＭＳ 明朝" w:eastAsia="ＭＳ 明朝" w:hAnsi="ＭＳ 明朝" w:hint="eastAsia"/>
                          <w:color w:val="000000"/>
                          <w:sz w:val="22"/>
                        </w:rPr>
                        <w:t>路上の</w:t>
                      </w:r>
                      <w:r w:rsidRPr="0012261E">
                        <w:rPr>
                          <w:rFonts w:ascii="ＭＳ 明朝" w:eastAsia="ＭＳ 明朝" w:hAnsi="ＭＳ 明朝"/>
                          <w:color w:val="000000"/>
                          <w:sz w:val="22"/>
                        </w:rPr>
                        <w:t>迷惑駐輪抑制のため、</w:t>
                      </w:r>
                      <w:r w:rsidRPr="0012261E">
                        <w:rPr>
                          <w:rFonts w:ascii="ＭＳ 明朝" w:eastAsia="ＭＳ 明朝" w:hAnsi="ＭＳ 明朝" w:hint="eastAsia"/>
                          <w:color w:val="000000"/>
                          <w:sz w:val="22"/>
                        </w:rPr>
                        <w:t>自転車</w:t>
                      </w:r>
                      <w:r w:rsidRPr="0012261E">
                        <w:rPr>
                          <w:rFonts w:ascii="ＭＳ 明朝" w:eastAsia="ＭＳ 明朝" w:hAnsi="ＭＳ 明朝"/>
                          <w:color w:val="000000"/>
                          <w:sz w:val="22"/>
                        </w:rPr>
                        <w:t>置き場の維持管理や利用促進など</w:t>
                      </w:r>
                      <w:r w:rsidRPr="0012261E">
                        <w:rPr>
                          <w:rFonts w:ascii="ＭＳ 明朝" w:eastAsia="ＭＳ 明朝" w:hAnsi="ＭＳ 明朝" w:hint="eastAsia"/>
                          <w:color w:val="000000"/>
                          <w:sz w:val="22"/>
                        </w:rPr>
                        <w:t>の</w:t>
                      </w:r>
                      <w:r w:rsidRPr="0012261E">
                        <w:rPr>
                          <w:rFonts w:ascii="ＭＳ 明朝" w:eastAsia="ＭＳ 明朝" w:hAnsi="ＭＳ 明朝"/>
                          <w:color w:val="000000"/>
                          <w:sz w:val="22"/>
                        </w:rPr>
                        <w:t>マナー啓発</w:t>
                      </w:r>
                      <w:r>
                        <w:rPr>
                          <w:rFonts w:ascii="ＭＳ 明朝" w:eastAsia="ＭＳ 明朝" w:hAnsi="ＭＳ 明朝" w:hint="eastAsia"/>
                          <w:color w:val="000000"/>
                          <w:sz w:val="22"/>
                        </w:rPr>
                        <w:t xml:space="preserve">　</w:t>
                      </w:r>
                      <w:r w:rsidRPr="003E210F">
                        <w:rPr>
                          <w:rFonts w:ascii="ＭＳ 明朝" w:eastAsia="ＭＳ 明朝" w:hAnsi="ＭＳ 明朝"/>
                          <w:color w:val="000000" w:themeColor="text1"/>
                          <w:sz w:val="22"/>
                        </w:rPr>
                        <w:t>など</w:t>
                      </w:r>
                    </w:p>
                    <w:p w:rsidR="00A55EDB" w:rsidRPr="0012261E" w:rsidRDefault="00A55EDB" w:rsidP="0028610A">
                      <w:pPr>
                        <w:ind w:leftChars="100" w:left="652" w:hangingChars="200" w:hanging="442"/>
                        <w:rPr>
                          <w:bCs/>
                          <w:sz w:val="22"/>
                        </w:rPr>
                      </w:pPr>
                      <w:r w:rsidRPr="0012261E">
                        <w:rPr>
                          <w:rFonts w:ascii="ＭＳ ゴシック" w:eastAsia="ＭＳ ゴシック" w:hAnsi="ＭＳ ゴシック" w:hint="eastAsia"/>
                          <w:b/>
                          <w:bCs/>
                          <w:sz w:val="22"/>
                        </w:rPr>
                        <w:t xml:space="preserve">■　西成区こども生活・まなびサポート事業　② ７，０００万円　</w:t>
                      </w:r>
                      <w:r w:rsidRPr="0012261E">
                        <w:rPr>
                          <w:rFonts w:ascii="ＭＳ ゴシック" w:eastAsia="ＭＳ ゴシック" w:hAnsi="ＭＳ ゴシック" w:hint="eastAsia"/>
                          <w:b/>
                          <w:sz w:val="22"/>
                          <w:bdr w:val="single" w:sz="4" w:space="0" w:color="auto"/>
                          <w:shd w:val="pct15" w:color="auto" w:fill="FFFFFF"/>
                        </w:rPr>
                        <w:t>拡充</w:t>
                      </w:r>
                      <w:r w:rsidRPr="0012261E">
                        <w:rPr>
                          <w:rFonts w:ascii="ＭＳ ゴシック" w:eastAsia="ＭＳ ゴシック" w:hAnsi="ＭＳ ゴシック"/>
                          <w:b/>
                          <w:bCs/>
                          <w:sz w:val="22"/>
                        </w:rPr>
                        <w:t xml:space="preserve">　</w:t>
                      </w:r>
                      <w:r w:rsidRPr="0012261E">
                        <w:rPr>
                          <w:rFonts w:ascii="ＭＳ ゴシック" w:eastAsia="ＭＳ ゴシック" w:hAnsi="ＭＳ ゴシック" w:hint="eastAsia"/>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2261E">
                        <w:rPr>
                          <w:rFonts w:ascii="ＭＳ ゴシック" w:eastAsia="ＭＳ ゴシック" w:hAnsi="ＭＳ ゴシック" w:hint="eastAsia"/>
                          <w:b/>
                          <w:bCs/>
                          <w:sz w:val="22"/>
                        </w:rPr>
                        <w:t xml:space="preserve"> ２，８００万円）</w:t>
                      </w:r>
                      <w:r w:rsidRPr="0012261E">
                        <w:rPr>
                          <w:bCs/>
                          <w:sz w:val="22"/>
                        </w:rPr>
                        <w:t xml:space="preserve">　</w:t>
                      </w:r>
                    </w:p>
                    <w:p w:rsidR="00A55EDB" w:rsidRPr="00F355EE" w:rsidRDefault="00A55EDB" w:rsidP="009B7199">
                      <w:pPr>
                        <w:pStyle w:val="a3"/>
                        <w:numPr>
                          <w:ilvl w:val="0"/>
                          <w:numId w:val="52"/>
                        </w:numPr>
                        <w:ind w:leftChars="200" w:left="860" w:hangingChars="200" w:hanging="440"/>
                        <w:rPr>
                          <w:sz w:val="22"/>
                        </w:rPr>
                      </w:pPr>
                      <w:r w:rsidRPr="00B30852">
                        <w:rPr>
                          <w:rFonts w:hint="eastAsia"/>
                          <w:color w:val="000000" w:themeColor="text1"/>
                          <w:sz w:val="22"/>
                        </w:rPr>
                        <w:t>家</w:t>
                      </w:r>
                      <w:r w:rsidRPr="00F355EE">
                        <w:rPr>
                          <w:rFonts w:hint="eastAsia"/>
                          <w:sz w:val="22"/>
                        </w:rPr>
                        <w:t>庭生活面等で</w:t>
                      </w:r>
                      <w:r w:rsidRPr="00F355EE">
                        <w:rPr>
                          <w:sz w:val="22"/>
                        </w:rPr>
                        <w:t>課題を抱える児童生徒に対応するサポーターを区内の全小中学校に配置</w:t>
                      </w:r>
                    </w:p>
                    <w:p w:rsidR="00A55EDB" w:rsidRPr="00F355EE" w:rsidRDefault="00A55EDB" w:rsidP="009B7199">
                      <w:pPr>
                        <w:pStyle w:val="a3"/>
                        <w:numPr>
                          <w:ilvl w:val="0"/>
                          <w:numId w:val="52"/>
                        </w:numPr>
                        <w:ind w:leftChars="200" w:left="860" w:hangingChars="200" w:hanging="440"/>
                        <w:rPr>
                          <w:sz w:val="22"/>
                        </w:rPr>
                      </w:pPr>
                      <w:r w:rsidRPr="00F355EE">
                        <w:rPr>
                          <w:rFonts w:hint="eastAsia"/>
                          <w:sz w:val="22"/>
                        </w:rPr>
                        <w:t>電話</w:t>
                      </w:r>
                      <w:r w:rsidRPr="00F355EE">
                        <w:rPr>
                          <w:sz w:val="22"/>
                        </w:rPr>
                        <w:t>、家庭訪問</w:t>
                      </w:r>
                      <w:r w:rsidRPr="00F355EE">
                        <w:rPr>
                          <w:rFonts w:hint="eastAsia"/>
                          <w:sz w:val="22"/>
                        </w:rPr>
                        <w:t>による登校</w:t>
                      </w:r>
                      <w:r w:rsidRPr="00F355EE">
                        <w:rPr>
                          <w:sz w:val="22"/>
                        </w:rPr>
                        <w:t>支援や登校後</w:t>
                      </w:r>
                      <w:r w:rsidRPr="00F355EE">
                        <w:rPr>
                          <w:rFonts w:hint="eastAsia"/>
                          <w:sz w:val="22"/>
                        </w:rPr>
                        <w:t>の</w:t>
                      </w:r>
                      <w:r w:rsidRPr="00F355EE">
                        <w:rPr>
                          <w:sz w:val="22"/>
                        </w:rPr>
                        <w:t>学びの場に定着できるような</w:t>
                      </w:r>
                      <w:r w:rsidRPr="00F355EE">
                        <w:rPr>
                          <w:rFonts w:hint="eastAsia"/>
                          <w:sz w:val="22"/>
                        </w:rPr>
                        <w:t>支援を</w:t>
                      </w:r>
                      <w:r w:rsidRPr="00F355EE">
                        <w:rPr>
                          <w:sz w:val="22"/>
                        </w:rPr>
                        <w:t>寄り添い</w:t>
                      </w:r>
                      <w:r w:rsidRPr="00F355EE">
                        <w:rPr>
                          <w:rFonts w:hint="eastAsia"/>
                          <w:sz w:val="22"/>
                        </w:rPr>
                        <w:t>型</w:t>
                      </w:r>
                      <w:r w:rsidRPr="00F355EE">
                        <w:rPr>
                          <w:sz w:val="22"/>
                        </w:rPr>
                        <w:t>で実施</w:t>
                      </w:r>
                    </w:p>
                    <w:p w:rsidR="00A55EDB" w:rsidRPr="00F355EE" w:rsidRDefault="00A55EDB" w:rsidP="009B7199">
                      <w:pPr>
                        <w:pStyle w:val="a3"/>
                        <w:numPr>
                          <w:ilvl w:val="0"/>
                          <w:numId w:val="52"/>
                        </w:numPr>
                        <w:ind w:leftChars="200" w:left="860" w:hangingChars="200" w:hanging="440"/>
                        <w:rPr>
                          <w:rFonts w:asciiTheme="minorEastAsia" w:hAnsiTheme="minorEastAsia"/>
                          <w:sz w:val="22"/>
                        </w:rPr>
                      </w:pPr>
                      <w:r>
                        <w:rPr>
                          <w:rFonts w:asciiTheme="minorEastAsia" w:hAnsiTheme="minorEastAsia" w:hint="eastAsia"/>
                          <w:sz w:val="22"/>
                        </w:rPr>
                        <w:t>平成</w:t>
                      </w:r>
                      <w:r w:rsidRPr="00F355EE">
                        <w:rPr>
                          <w:rFonts w:asciiTheme="minorEastAsia" w:hAnsiTheme="minorEastAsia"/>
                          <w:sz w:val="22"/>
                        </w:rPr>
                        <w:t>29・</w:t>
                      </w:r>
                      <w:r w:rsidRPr="00F355EE">
                        <w:rPr>
                          <w:rFonts w:asciiTheme="minorEastAsia" w:hAnsiTheme="minorEastAsia" w:hint="eastAsia"/>
                          <w:sz w:val="22"/>
                        </w:rPr>
                        <w:t>30</w:t>
                      </w:r>
                      <w:r w:rsidRPr="00F355EE">
                        <w:rPr>
                          <w:rFonts w:asciiTheme="minorEastAsia" w:hAnsiTheme="minorEastAsia"/>
                          <w:sz w:val="22"/>
                        </w:rPr>
                        <w:t xml:space="preserve">年度　</w:t>
                      </w:r>
                      <w:r w:rsidRPr="00F355EE">
                        <w:rPr>
                          <w:rFonts w:asciiTheme="minorEastAsia" w:hAnsiTheme="minorEastAsia" w:hint="eastAsia"/>
                          <w:sz w:val="22"/>
                        </w:rPr>
                        <w:t>１中学校区（１</w:t>
                      </w:r>
                      <w:r w:rsidRPr="00F355EE">
                        <w:rPr>
                          <w:rFonts w:asciiTheme="minorEastAsia" w:hAnsiTheme="minorEastAsia"/>
                          <w:sz w:val="22"/>
                        </w:rPr>
                        <w:t>中学校・２小学校</w:t>
                      </w:r>
                      <w:r w:rsidRPr="00F355EE">
                        <w:rPr>
                          <w:rFonts w:asciiTheme="minorEastAsia" w:hAnsiTheme="minorEastAsia" w:hint="eastAsia"/>
                          <w:sz w:val="22"/>
                        </w:rPr>
                        <w:t>）で</w:t>
                      </w:r>
                      <w:r w:rsidRPr="00F355EE">
                        <w:rPr>
                          <w:rFonts w:asciiTheme="minorEastAsia" w:hAnsiTheme="minorEastAsia"/>
                          <w:sz w:val="22"/>
                        </w:rPr>
                        <w:t>モデル実施</w:t>
                      </w:r>
                    </w:p>
                    <w:p w:rsidR="00A55EDB" w:rsidRPr="00F355EE" w:rsidRDefault="00A55EDB" w:rsidP="0003193E">
                      <w:pPr>
                        <w:pStyle w:val="a3"/>
                        <w:ind w:leftChars="0" w:left="851"/>
                        <w:rPr>
                          <w:rFonts w:asciiTheme="minorEastAsia" w:hAnsiTheme="minorEastAsia"/>
                          <w:sz w:val="22"/>
                        </w:rPr>
                      </w:pPr>
                      <w:r>
                        <w:rPr>
                          <w:rFonts w:asciiTheme="minorEastAsia" w:hAnsiTheme="minorEastAsia" w:hint="eastAsia"/>
                          <w:sz w:val="22"/>
                        </w:rPr>
                        <w:t>令和元年</w:t>
                      </w:r>
                      <w:r w:rsidRPr="00F355EE">
                        <w:rPr>
                          <w:rFonts w:asciiTheme="minorEastAsia" w:hAnsiTheme="minorEastAsia"/>
                          <w:sz w:val="22"/>
                        </w:rPr>
                        <w:t>度</w:t>
                      </w:r>
                      <w:r>
                        <w:rPr>
                          <w:rFonts w:asciiTheme="minorEastAsia" w:hAnsiTheme="minorEastAsia" w:hint="eastAsia"/>
                          <w:sz w:val="22"/>
                        </w:rPr>
                        <w:t xml:space="preserve">　 </w:t>
                      </w:r>
                      <w:r w:rsidRPr="00F355EE">
                        <w:rPr>
                          <w:rFonts w:asciiTheme="minorEastAsia" w:hAnsiTheme="minorEastAsia" w:hint="eastAsia"/>
                          <w:sz w:val="22"/>
                        </w:rPr>
                        <w:t xml:space="preserve">　</w:t>
                      </w:r>
                      <w:r w:rsidRPr="00F355EE">
                        <w:rPr>
                          <w:rFonts w:asciiTheme="minorEastAsia" w:hAnsiTheme="minorEastAsia"/>
                          <w:sz w:val="22"/>
                        </w:rPr>
                        <w:t xml:space="preserve">　</w:t>
                      </w:r>
                      <w:r w:rsidRPr="00F355EE">
                        <w:rPr>
                          <w:rFonts w:asciiTheme="minorEastAsia" w:hAnsiTheme="minorEastAsia" w:hint="eastAsia"/>
                          <w:sz w:val="22"/>
                        </w:rPr>
                        <w:t>２中学校区（２</w:t>
                      </w:r>
                      <w:r w:rsidRPr="00F355EE">
                        <w:rPr>
                          <w:rFonts w:asciiTheme="minorEastAsia" w:hAnsiTheme="minorEastAsia"/>
                          <w:sz w:val="22"/>
                        </w:rPr>
                        <w:t>中学校・４小学校</w:t>
                      </w:r>
                      <w:r w:rsidRPr="00F355EE">
                        <w:rPr>
                          <w:rFonts w:asciiTheme="minorEastAsia" w:hAnsiTheme="minorEastAsia" w:hint="eastAsia"/>
                          <w:sz w:val="22"/>
                        </w:rPr>
                        <w:t>）へ</w:t>
                      </w:r>
                      <w:r>
                        <w:rPr>
                          <w:rFonts w:asciiTheme="minorEastAsia" w:hAnsiTheme="minorEastAsia" w:hint="eastAsia"/>
                          <w:sz w:val="22"/>
                        </w:rPr>
                        <w:t>モデル</w:t>
                      </w:r>
                      <w:r w:rsidRPr="00F355EE">
                        <w:rPr>
                          <w:rFonts w:asciiTheme="minorEastAsia" w:hAnsiTheme="minorEastAsia" w:hint="eastAsia"/>
                          <w:sz w:val="22"/>
                        </w:rPr>
                        <w:t>実施</w:t>
                      </w:r>
                      <w:r w:rsidRPr="00F355EE">
                        <w:rPr>
                          <w:rFonts w:asciiTheme="minorEastAsia" w:hAnsiTheme="minorEastAsia"/>
                          <w:sz w:val="22"/>
                        </w:rPr>
                        <w:t>校区を</w:t>
                      </w:r>
                      <w:r w:rsidRPr="00F355EE">
                        <w:rPr>
                          <w:rFonts w:asciiTheme="minorEastAsia" w:hAnsiTheme="minorEastAsia" w:hint="eastAsia"/>
                          <w:sz w:val="22"/>
                        </w:rPr>
                        <w:t>拡充し</w:t>
                      </w:r>
                      <w:r>
                        <w:rPr>
                          <w:rFonts w:asciiTheme="minorEastAsia" w:hAnsiTheme="minorEastAsia" w:hint="eastAsia"/>
                          <w:sz w:val="22"/>
                        </w:rPr>
                        <w:t>て</w:t>
                      </w:r>
                      <w:r w:rsidRPr="00F355EE">
                        <w:rPr>
                          <w:rFonts w:asciiTheme="minorEastAsia" w:hAnsiTheme="minorEastAsia" w:hint="eastAsia"/>
                          <w:sz w:val="22"/>
                        </w:rPr>
                        <w:t>実施</w:t>
                      </w:r>
                    </w:p>
                    <w:p w:rsidR="00A55EDB" w:rsidRPr="00F355EE" w:rsidRDefault="00A55EDB" w:rsidP="0003193E">
                      <w:pPr>
                        <w:pStyle w:val="a3"/>
                        <w:ind w:leftChars="0" w:left="851"/>
                        <w:rPr>
                          <w:rFonts w:asciiTheme="minorEastAsia" w:hAnsiTheme="minorEastAsia"/>
                          <w:sz w:val="22"/>
                        </w:rPr>
                      </w:pPr>
                      <w:r>
                        <w:rPr>
                          <w:rFonts w:asciiTheme="minorEastAsia" w:hAnsiTheme="minorEastAsia" w:hint="eastAsia"/>
                          <w:sz w:val="22"/>
                        </w:rPr>
                        <w:t>令和</w:t>
                      </w:r>
                      <w:r w:rsidRPr="00F355EE">
                        <w:rPr>
                          <w:rFonts w:asciiTheme="minorEastAsia" w:hAnsiTheme="minorEastAsia"/>
                          <w:sz w:val="22"/>
                        </w:rPr>
                        <w:t>２年度</w:t>
                      </w:r>
                      <w:r w:rsidRPr="00F355EE">
                        <w:rPr>
                          <w:rFonts w:asciiTheme="minorEastAsia" w:hAnsiTheme="minorEastAsia" w:hint="eastAsia"/>
                          <w:sz w:val="22"/>
                        </w:rPr>
                        <w:t xml:space="preserve">　　</w:t>
                      </w:r>
                      <w:r w:rsidRPr="00F355EE">
                        <w:rPr>
                          <w:rFonts w:asciiTheme="minorEastAsia" w:hAnsiTheme="minorEastAsia"/>
                          <w:sz w:val="22"/>
                        </w:rPr>
                        <w:t xml:space="preserve">　 </w:t>
                      </w:r>
                      <w:r w:rsidRPr="00F355EE">
                        <w:rPr>
                          <w:rFonts w:asciiTheme="minorEastAsia" w:hAnsiTheme="minorEastAsia" w:hint="eastAsia"/>
                          <w:sz w:val="22"/>
                        </w:rPr>
                        <w:t>全</w:t>
                      </w:r>
                      <w:r w:rsidRPr="00F355EE">
                        <w:rPr>
                          <w:rFonts w:asciiTheme="minorEastAsia" w:hAnsiTheme="minorEastAsia"/>
                          <w:sz w:val="22"/>
                        </w:rPr>
                        <w:t>６中学校区（</w:t>
                      </w:r>
                      <w:r w:rsidRPr="00F355EE">
                        <w:rPr>
                          <w:rFonts w:asciiTheme="minorEastAsia" w:hAnsiTheme="minorEastAsia" w:hint="eastAsia"/>
                          <w:sz w:val="22"/>
                        </w:rPr>
                        <w:t>６</w:t>
                      </w:r>
                      <w:r w:rsidRPr="00F355EE">
                        <w:rPr>
                          <w:rFonts w:asciiTheme="minorEastAsia" w:hAnsiTheme="minorEastAsia"/>
                          <w:sz w:val="22"/>
                        </w:rPr>
                        <w:t>中学校・</w:t>
                      </w:r>
                      <w:r w:rsidRPr="00F355EE">
                        <w:rPr>
                          <w:rFonts w:asciiTheme="minorEastAsia" w:hAnsiTheme="minorEastAsia" w:hint="eastAsia"/>
                          <w:sz w:val="22"/>
                        </w:rPr>
                        <w:t>11</w:t>
                      </w:r>
                      <w:r w:rsidRPr="00F355EE">
                        <w:rPr>
                          <w:rFonts w:asciiTheme="minorEastAsia" w:hAnsiTheme="minorEastAsia"/>
                          <w:sz w:val="22"/>
                        </w:rPr>
                        <w:t>小学校）へ拡充</w:t>
                      </w:r>
                    </w:p>
                    <w:p w:rsidR="00A55EDB" w:rsidRDefault="00A55EDB" w:rsidP="0028610A">
                      <w:pPr>
                        <w:ind w:left="440" w:hangingChars="200" w:hanging="440"/>
                        <w:rPr>
                          <w:sz w:val="22"/>
                        </w:rPr>
                      </w:pPr>
                    </w:p>
                    <w:p w:rsidR="00A55EDB" w:rsidRPr="00F355EE" w:rsidRDefault="00A55EDB" w:rsidP="0028610A">
                      <w:pPr>
                        <w:ind w:left="440" w:hangingChars="200" w:hanging="440"/>
                        <w:rPr>
                          <w:rFonts w:asciiTheme="majorEastAsia" w:eastAsiaTheme="majorEastAsia" w:hAnsiTheme="majorEastAsia"/>
                          <w:b/>
                          <w:sz w:val="22"/>
                          <w:u w:val="single"/>
                        </w:rPr>
                      </w:pPr>
                      <w:r w:rsidRPr="00F355EE">
                        <w:rPr>
                          <w:rFonts w:hint="eastAsia"/>
                          <w:sz w:val="22"/>
                        </w:rPr>
                        <w:t>○　将来のための投資的プロジェクトや大規模事業、イメージアップに向けた取組み</w:t>
                      </w:r>
                    </w:p>
                    <w:p w:rsidR="00A55EDB" w:rsidRPr="00D316D0" w:rsidRDefault="00A55EDB" w:rsidP="0028610A">
                      <w:pPr>
                        <w:ind w:leftChars="100" w:left="632" w:hangingChars="200" w:hanging="422"/>
                        <w:rPr>
                          <w:rFonts w:ascii="ＭＳ ゴシック" w:eastAsia="ＭＳ ゴシック" w:hAnsi="ＭＳ ゴシック"/>
                          <w:b/>
                          <w:bCs/>
                          <w:sz w:val="22"/>
                        </w:rPr>
                      </w:pPr>
                      <w:r w:rsidRPr="00D316D0">
                        <w:rPr>
                          <w:rFonts w:ascii="ＭＳ Ｐゴシック" w:eastAsia="ＭＳ Ｐゴシック" w:hAnsi="ＭＳ Ｐゴシック" w:hint="eastAsia"/>
                          <w:b/>
                          <w:szCs w:val="21"/>
                        </w:rPr>
                        <w:t xml:space="preserve">■　</w:t>
                      </w:r>
                      <w:r w:rsidRPr="00D316D0">
                        <w:rPr>
                          <w:rFonts w:asciiTheme="majorEastAsia" w:eastAsiaTheme="majorEastAsia" w:hAnsiTheme="majorEastAsia" w:hint="eastAsia"/>
                          <w:b/>
                          <w:sz w:val="22"/>
                        </w:rPr>
                        <w:t>西成特区構想エリアマネジメント協議会運営事業</w:t>
                      </w:r>
                      <w:r w:rsidRPr="00D316D0">
                        <w:rPr>
                          <w:rFonts w:ascii="ＭＳ ゴシック" w:eastAsia="ＭＳ ゴシック" w:hAnsi="ＭＳ ゴシック" w:hint="eastAsia"/>
                          <w:b/>
                          <w:bCs/>
                          <w:sz w:val="22"/>
                        </w:rPr>
                        <w:t xml:space="preserve">　② １，８００万円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316D0">
                        <w:rPr>
                          <w:rFonts w:ascii="ＭＳ ゴシック" w:eastAsia="ＭＳ ゴシック" w:hAnsi="ＭＳ ゴシック" w:hint="eastAsia"/>
                          <w:b/>
                          <w:bCs/>
                          <w:sz w:val="22"/>
                        </w:rPr>
                        <w:t xml:space="preserve"> ７００万円）</w:t>
                      </w:r>
                    </w:p>
                    <w:p w:rsidR="00A55EDB" w:rsidRPr="009B7199" w:rsidRDefault="00A55EDB" w:rsidP="009B7199">
                      <w:pPr>
                        <w:pStyle w:val="a3"/>
                        <w:numPr>
                          <w:ilvl w:val="0"/>
                          <w:numId w:val="54"/>
                        </w:numPr>
                        <w:ind w:leftChars="200" w:left="860" w:hangingChars="200" w:hanging="440"/>
                        <w:rPr>
                          <w:bCs/>
                          <w:sz w:val="22"/>
                        </w:rPr>
                      </w:pPr>
                      <w:r w:rsidRPr="009B7199">
                        <w:rPr>
                          <w:rFonts w:hint="eastAsia"/>
                          <w:bCs/>
                          <w:color w:val="000000" w:themeColor="text1"/>
                          <w:sz w:val="22"/>
                        </w:rPr>
                        <w:t>協議会の運営、施策の具体化に関する調査及びもとあいりん総合センター跡地利活用の検討等を実施</w:t>
                      </w:r>
                    </w:p>
                    <w:p w:rsidR="00A55EDB" w:rsidRPr="00D316D0" w:rsidRDefault="00A55EDB" w:rsidP="0028610A">
                      <w:pPr>
                        <w:ind w:leftChars="100" w:left="632" w:hangingChars="200" w:hanging="422"/>
                        <w:rPr>
                          <w:rFonts w:ascii="ＭＳ ゴシック" w:eastAsia="ＭＳ ゴシック" w:hAnsi="ＭＳ ゴシック"/>
                          <w:b/>
                          <w:bCs/>
                          <w:color w:val="000000"/>
                          <w:sz w:val="22"/>
                        </w:rPr>
                      </w:pPr>
                      <w:r w:rsidRPr="00D316D0">
                        <w:rPr>
                          <w:rFonts w:ascii="ＭＳ Ｐゴシック" w:eastAsia="ＭＳ Ｐゴシック" w:hAnsi="ＭＳ Ｐゴシック" w:hint="eastAsia"/>
                          <w:b/>
                          <w:color w:val="000000"/>
                          <w:szCs w:val="21"/>
                        </w:rPr>
                        <w:t xml:space="preserve">■　</w:t>
                      </w:r>
                      <w:r w:rsidRPr="00D316D0">
                        <w:rPr>
                          <w:rFonts w:asciiTheme="majorEastAsia" w:eastAsiaTheme="majorEastAsia" w:hAnsiTheme="majorEastAsia" w:hint="eastAsia"/>
                          <w:b/>
                          <w:color w:val="000000"/>
                          <w:sz w:val="22"/>
                        </w:rPr>
                        <w:t>大阪社会医療センター建替整備</w:t>
                      </w:r>
                      <w:r w:rsidRPr="00D316D0">
                        <w:rPr>
                          <w:rFonts w:ascii="ＭＳ ゴシック" w:eastAsia="ＭＳ ゴシック" w:hAnsi="ＭＳ ゴシック" w:hint="eastAsia"/>
                          <w:b/>
                          <w:bCs/>
                          <w:color w:val="000000"/>
                          <w:sz w:val="22"/>
                        </w:rPr>
                        <w:t xml:space="preserve">　② １５億</w:t>
                      </w:r>
                      <w:r w:rsidRPr="00D316D0">
                        <w:rPr>
                          <w:rFonts w:ascii="ＭＳ ゴシック" w:eastAsia="ＭＳ ゴシック" w:hAnsi="ＭＳ ゴシック"/>
                          <w:b/>
                          <w:bCs/>
                          <w:color w:val="000000"/>
                          <w:sz w:val="22"/>
                        </w:rPr>
                        <w:t>１，１００</w:t>
                      </w:r>
                      <w:r w:rsidRPr="00D316D0">
                        <w:rPr>
                          <w:rFonts w:ascii="ＭＳ ゴシック" w:eastAsia="ＭＳ ゴシック" w:hAnsi="ＭＳ ゴシック" w:hint="eastAsia"/>
                          <w:b/>
                          <w:bCs/>
                          <w:color w:val="000000"/>
                          <w:sz w:val="22"/>
                        </w:rPr>
                        <w:t>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316D0">
                        <w:rPr>
                          <w:rFonts w:ascii="ＭＳ ゴシック" w:eastAsia="ＭＳ ゴシック" w:hAnsi="ＭＳ ゴシック" w:hint="eastAsia"/>
                          <w:b/>
                          <w:bCs/>
                          <w:color w:val="000000"/>
                          <w:sz w:val="22"/>
                        </w:rPr>
                        <w:t xml:space="preserve"> ７億４，８００万円）</w:t>
                      </w:r>
                    </w:p>
                    <w:p w:rsidR="00A55EDB" w:rsidRPr="00D316D0" w:rsidRDefault="00A55EDB" w:rsidP="009B7199">
                      <w:pPr>
                        <w:pStyle w:val="a3"/>
                        <w:numPr>
                          <w:ilvl w:val="0"/>
                          <w:numId w:val="54"/>
                        </w:numPr>
                        <w:ind w:leftChars="200" w:left="860" w:hangingChars="200" w:hanging="440"/>
                        <w:rPr>
                          <w:bCs/>
                          <w:sz w:val="22"/>
                        </w:rPr>
                      </w:pPr>
                      <w:r w:rsidRPr="00D316D0">
                        <w:rPr>
                          <w:rFonts w:hint="eastAsia"/>
                          <w:bCs/>
                          <w:sz w:val="22"/>
                        </w:rPr>
                        <w:t>新病院建設に</w:t>
                      </w:r>
                      <w:r w:rsidRPr="00D316D0">
                        <w:rPr>
                          <w:bCs/>
                          <w:sz w:val="22"/>
                        </w:rPr>
                        <w:t>係る</w:t>
                      </w:r>
                      <w:r>
                        <w:rPr>
                          <w:rFonts w:hint="eastAsia"/>
                          <w:bCs/>
                          <w:sz w:val="22"/>
                        </w:rPr>
                        <w:t>整備</w:t>
                      </w:r>
                      <w:r w:rsidRPr="00D316D0">
                        <w:rPr>
                          <w:rFonts w:hint="eastAsia"/>
                          <w:bCs/>
                          <w:sz w:val="22"/>
                        </w:rPr>
                        <w:t>補助</w:t>
                      </w:r>
                      <w:r w:rsidRPr="00D316D0">
                        <w:rPr>
                          <w:bCs/>
                          <w:sz w:val="22"/>
                        </w:rPr>
                        <w:t>（</w:t>
                      </w:r>
                      <w:r w:rsidRPr="00D316D0">
                        <w:rPr>
                          <w:rFonts w:hint="eastAsia"/>
                          <w:bCs/>
                          <w:sz w:val="22"/>
                        </w:rPr>
                        <w:t>令和２</w:t>
                      </w:r>
                      <w:r w:rsidRPr="00D316D0">
                        <w:rPr>
                          <w:bCs/>
                          <w:sz w:val="22"/>
                        </w:rPr>
                        <w:t>年</w:t>
                      </w:r>
                      <w:r w:rsidRPr="00D316D0">
                        <w:rPr>
                          <w:rFonts w:asciiTheme="minorEastAsia" w:hAnsiTheme="minorEastAsia" w:hint="eastAsia"/>
                          <w:bCs/>
                          <w:sz w:val="22"/>
                        </w:rPr>
                        <w:t>12</w:t>
                      </w:r>
                      <w:r w:rsidRPr="00D316D0">
                        <w:rPr>
                          <w:rFonts w:asciiTheme="minorEastAsia" w:hAnsiTheme="minorEastAsia"/>
                          <w:bCs/>
                          <w:sz w:val="22"/>
                        </w:rPr>
                        <w:t>月</w:t>
                      </w:r>
                      <w:r w:rsidRPr="00D316D0">
                        <w:rPr>
                          <w:rFonts w:asciiTheme="minorEastAsia" w:hAnsiTheme="minorEastAsia" w:hint="eastAsia"/>
                          <w:bCs/>
                          <w:sz w:val="22"/>
                        </w:rPr>
                        <w:t>供用</w:t>
                      </w:r>
                      <w:r w:rsidRPr="00D316D0">
                        <w:rPr>
                          <w:rFonts w:asciiTheme="minorEastAsia" w:hAnsiTheme="minorEastAsia"/>
                          <w:bCs/>
                          <w:sz w:val="22"/>
                        </w:rPr>
                        <w:t>開始</w:t>
                      </w:r>
                      <w:r w:rsidRPr="00D316D0">
                        <w:rPr>
                          <w:bCs/>
                          <w:sz w:val="22"/>
                        </w:rPr>
                        <w:t>予定）</w:t>
                      </w:r>
                    </w:p>
                    <w:p w:rsidR="00A55EDB" w:rsidRPr="00D316D0" w:rsidRDefault="00A55EDB" w:rsidP="009B7199">
                      <w:pPr>
                        <w:pStyle w:val="a3"/>
                        <w:numPr>
                          <w:ilvl w:val="0"/>
                          <w:numId w:val="54"/>
                        </w:numPr>
                        <w:ind w:leftChars="200" w:left="860" w:hangingChars="200" w:hanging="440"/>
                        <w:rPr>
                          <w:bCs/>
                          <w:sz w:val="22"/>
                        </w:rPr>
                      </w:pPr>
                      <w:r>
                        <w:rPr>
                          <w:bCs/>
                          <w:sz w:val="22"/>
                        </w:rPr>
                        <w:t>もとあいりん総合センター</w:t>
                      </w:r>
                      <w:r w:rsidRPr="00D316D0">
                        <w:rPr>
                          <w:rFonts w:hint="eastAsia"/>
                          <w:bCs/>
                          <w:sz w:val="22"/>
                        </w:rPr>
                        <w:t>の</w:t>
                      </w:r>
                      <w:r w:rsidRPr="00D316D0">
                        <w:rPr>
                          <w:bCs/>
                          <w:sz w:val="22"/>
                        </w:rPr>
                        <w:t>解体</w:t>
                      </w:r>
                      <w:r w:rsidRPr="00D316D0">
                        <w:rPr>
                          <w:rFonts w:hint="eastAsia"/>
                          <w:bCs/>
                          <w:sz w:val="22"/>
                        </w:rPr>
                        <w:t>工事</w:t>
                      </w:r>
                      <w:r w:rsidRPr="00D316D0">
                        <w:rPr>
                          <w:bCs/>
                          <w:sz w:val="22"/>
                        </w:rPr>
                        <w:t>（</w:t>
                      </w:r>
                      <w:r w:rsidRPr="00D316D0">
                        <w:rPr>
                          <w:rFonts w:hint="eastAsia"/>
                          <w:bCs/>
                          <w:sz w:val="22"/>
                        </w:rPr>
                        <w:t>令和</w:t>
                      </w:r>
                      <w:r w:rsidRPr="00D316D0">
                        <w:rPr>
                          <w:bCs/>
                          <w:sz w:val="22"/>
                        </w:rPr>
                        <w:t>４年度</w:t>
                      </w:r>
                      <w:r w:rsidRPr="00D316D0">
                        <w:rPr>
                          <w:rFonts w:hint="eastAsia"/>
                          <w:bCs/>
                          <w:sz w:val="22"/>
                        </w:rPr>
                        <w:t>完了</w:t>
                      </w:r>
                      <w:r w:rsidRPr="00D316D0">
                        <w:rPr>
                          <w:bCs/>
                          <w:sz w:val="22"/>
                        </w:rPr>
                        <w:t>予定）</w:t>
                      </w:r>
                    </w:p>
                    <w:p w:rsidR="00A55EDB" w:rsidRPr="00D316D0" w:rsidRDefault="00A55EDB" w:rsidP="0028610A">
                      <w:pPr>
                        <w:ind w:leftChars="100" w:left="652" w:hangingChars="200" w:hanging="442"/>
                        <w:rPr>
                          <w:rFonts w:ascii="ＭＳ ゴシック" w:eastAsia="ＭＳ ゴシック" w:hAnsi="ＭＳ ゴシック"/>
                          <w:b/>
                          <w:color w:val="000000"/>
                          <w:sz w:val="22"/>
                        </w:rPr>
                      </w:pPr>
                      <w:r w:rsidRPr="00D316D0">
                        <w:rPr>
                          <w:rFonts w:ascii="ＭＳ Ｐゴシック" w:eastAsia="ＭＳ Ｐゴシック" w:hAnsi="ＭＳ Ｐゴシック" w:hint="eastAsia"/>
                          <w:b/>
                          <w:color w:val="000000"/>
                          <w:sz w:val="22"/>
                        </w:rPr>
                        <w:t xml:space="preserve">■　</w:t>
                      </w:r>
                      <w:r w:rsidRPr="00D316D0">
                        <w:rPr>
                          <w:rFonts w:asciiTheme="majorEastAsia" w:eastAsiaTheme="majorEastAsia" w:hAnsiTheme="majorEastAsia" w:hint="eastAsia"/>
                          <w:b/>
                          <w:color w:val="000000"/>
                          <w:sz w:val="22"/>
                        </w:rPr>
                        <w:t>新今宮エリア</w:t>
                      </w:r>
                      <w:r w:rsidRPr="00D316D0">
                        <w:rPr>
                          <w:rFonts w:asciiTheme="majorEastAsia" w:eastAsiaTheme="majorEastAsia" w:hAnsiTheme="majorEastAsia"/>
                          <w:b/>
                          <w:color w:val="000000"/>
                          <w:sz w:val="22"/>
                        </w:rPr>
                        <w:t>ブランド向上事業</w:t>
                      </w:r>
                      <w:r w:rsidRPr="00D316D0">
                        <w:rPr>
                          <w:rFonts w:ascii="ＭＳ ゴシック" w:eastAsia="ＭＳ ゴシック" w:hAnsi="ＭＳ ゴシック" w:hint="eastAsia"/>
                          <w:b/>
                          <w:bCs/>
                          <w:sz w:val="22"/>
                        </w:rPr>
                        <w:t xml:space="preserve">　</w:t>
                      </w:r>
                      <w:r w:rsidRPr="00D316D0">
                        <w:rPr>
                          <w:rFonts w:asciiTheme="majorEastAsia" w:eastAsiaTheme="majorEastAsia" w:hAnsiTheme="majorEastAsia" w:hint="eastAsia"/>
                          <w:b/>
                          <w:bCs/>
                          <w:color w:val="000000"/>
                          <w:sz w:val="22"/>
                        </w:rPr>
                        <w:t>② ９００万円</w:t>
                      </w:r>
                      <w:r w:rsidRPr="00D316D0">
                        <w:rPr>
                          <w:rFonts w:asciiTheme="majorEastAsia" w:eastAsiaTheme="majorEastAsia" w:hAnsiTheme="majorEastAsia" w:hint="eastAsia"/>
                          <w:b/>
                          <w:bCs/>
                          <w:sz w:val="22"/>
                        </w:rPr>
                        <w:t>【再掲</w:t>
                      </w:r>
                      <w:r w:rsidR="00282403" w:rsidRPr="00164405">
                        <w:rPr>
                          <w:rFonts w:asciiTheme="majorEastAsia" w:eastAsiaTheme="majorEastAsia" w:hAnsiTheme="majorEastAsia" w:hint="eastAsia"/>
                          <w:b/>
                          <w:sz w:val="22"/>
                        </w:rPr>
                        <w:t>（フリップ</w:t>
                      </w:r>
                      <w:r w:rsidR="00164405" w:rsidRPr="00164405">
                        <w:rPr>
                          <w:rFonts w:asciiTheme="majorEastAsia" w:eastAsiaTheme="majorEastAsia" w:hAnsiTheme="majorEastAsia" w:hint="eastAsia"/>
                          <w:b/>
                          <w:sz w:val="22"/>
                        </w:rPr>
                        <w:t>１７</w:t>
                      </w:r>
                      <w:r w:rsidR="00282403" w:rsidRPr="00164405">
                        <w:rPr>
                          <w:rFonts w:asciiTheme="majorEastAsia" w:eastAsiaTheme="majorEastAsia" w:hAnsiTheme="majorEastAsia" w:hint="eastAsia"/>
                          <w:b/>
                          <w:sz w:val="22"/>
                        </w:rPr>
                        <w:t>）</w:t>
                      </w:r>
                      <w:r w:rsidRPr="00D316D0">
                        <w:rPr>
                          <w:rFonts w:asciiTheme="majorEastAsia" w:eastAsiaTheme="majorEastAsia" w:hAnsiTheme="majorEastAsia"/>
                          <w:b/>
                          <w:bCs/>
                          <w:sz w:val="22"/>
                        </w:rPr>
                        <w:t>】</w:t>
                      </w:r>
                      <w:r w:rsidRPr="00D316D0">
                        <w:rPr>
                          <w:rFonts w:asciiTheme="majorEastAsia" w:eastAsiaTheme="majorEastAsia" w:hAnsiTheme="majorEastAsia" w:hint="eastAsia"/>
                          <w:b/>
                          <w:bCs/>
                          <w:sz w:val="22"/>
                        </w:rPr>
                        <w:t xml:space="preserve"> </w:t>
                      </w:r>
                      <w:r w:rsidRPr="00D316D0">
                        <w:rPr>
                          <w:rFonts w:asciiTheme="majorEastAsia" w:eastAsiaTheme="majorEastAsia" w:hAnsiTheme="majorEastAsia" w:hint="eastAsia"/>
                          <w:b/>
                          <w:sz w:val="22"/>
                          <w:bdr w:val="single" w:sz="4" w:space="0" w:color="auto"/>
                          <w:shd w:val="pct15" w:color="auto" w:fill="FFFFFF"/>
                        </w:rPr>
                        <w:t>新規</w:t>
                      </w:r>
                    </w:p>
                    <w:p w:rsidR="00CD55D3" w:rsidRPr="00224E2C" w:rsidRDefault="00CD55D3" w:rsidP="00CD55D3">
                      <w:pPr>
                        <w:numPr>
                          <w:ilvl w:val="1"/>
                          <w:numId w:val="1"/>
                        </w:numPr>
                        <w:tabs>
                          <w:tab w:val="clear" w:pos="988"/>
                          <w:tab w:val="num" w:pos="840"/>
                        </w:tabs>
                        <w:ind w:leftChars="200" w:left="860" w:hangingChars="200" w:hanging="440"/>
                        <w:rPr>
                          <w:sz w:val="22"/>
                        </w:rPr>
                      </w:pPr>
                      <w:r w:rsidRPr="00224E2C">
                        <w:rPr>
                          <w:rFonts w:hint="eastAsia"/>
                          <w:sz w:val="22"/>
                        </w:rPr>
                        <w:t>交通結節点として高いポテンシャルを持つ新今宮エリアが大阪ミナミの新たな玄関口として発展するよう、今後、西成区・浪速区・経済戦略局の３局区が民間事業者とも連携しながら、新今宮エリアのエリアブランドの確立に向けたプロモーション活動を実施</w:t>
                      </w:r>
                    </w:p>
                    <w:p w:rsidR="00CD55D3" w:rsidRPr="00224E2C" w:rsidRDefault="00CD55D3" w:rsidP="00CD55D3">
                      <w:pPr>
                        <w:numPr>
                          <w:ilvl w:val="1"/>
                          <w:numId w:val="1"/>
                        </w:numPr>
                        <w:tabs>
                          <w:tab w:val="clear" w:pos="988"/>
                          <w:tab w:val="num" w:pos="840"/>
                        </w:tabs>
                        <w:ind w:leftChars="200" w:left="860" w:hangingChars="200" w:hanging="440"/>
                        <w:rPr>
                          <w:sz w:val="22"/>
                        </w:rPr>
                      </w:pPr>
                      <w:r w:rsidRPr="00224E2C">
                        <w:rPr>
                          <w:rFonts w:hint="eastAsia"/>
                          <w:sz w:val="22"/>
                        </w:rPr>
                        <w:t>令和２年度は、テストマーケティングなどを実施しながら戦略を検討・策定</w:t>
                      </w:r>
                    </w:p>
                    <w:p w:rsidR="00A55EDB" w:rsidRPr="00CD55D3" w:rsidRDefault="00A55EDB" w:rsidP="0003193E">
                      <w:pPr>
                        <w:pStyle w:val="a3"/>
                        <w:ind w:leftChars="0" w:left="859"/>
                        <w:rPr>
                          <w:rFonts w:ascii="ＭＳ 明朝" w:eastAsia="ＭＳ 明朝" w:hAnsi="ＭＳ 明朝"/>
                          <w:color w:val="000000"/>
                          <w:sz w:val="22"/>
                        </w:rPr>
                      </w:pPr>
                    </w:p>
                    <w:p w:rsidR="00A55EDB" w:rsidRPr="00D30F27" w:rsidRDefault="00A55EDB" w:rsidP="0003193E">
                      <w:pPr>
                        <w:rPr>
                          <w:rFonts w:ascii="ＭＳ 明朝" w:eastAsia="ＭＳ 明朝" w:hAnsi="ＭＳ 明朝"/>
                          <w:bCs/>
                          <w:color w:val="000000"/>
                          <w:sz w:val="22"/>
                        </w:rPr>
                      </w:pPr>
                      <w:r w:rsidRPr="0012261E">
                        <w:rPr>
                          <w:rFonts w:hint="eastAsia"/>
                          <w:bCs/>
                          <w:sz w:val="22"/>
                        </w:rPr>
                        <w:t>このほか「あいりん地域を中心とした結核対策事業」「あいりん日雇労働者等自立支援事業」な</w:t>
                      </w:r>
                      <w:r w:rsidRPr="0012261E">
                        <w:rPr>
                          <w:rFonts w:asciiTheme="minorEastAsia" w:hAnsiTheme="minorEastAsia" w:hint="eastAsia"/>
                          <w:bCs/>
                          <w:sz w:val="22"/>
                        </w:rPr>
                        <w:t>ど計</w:t>
                      </w:r>
                      <w:r>
                        <w:rPr>
                          <w:rFonts w:asciiTheme="minorEastAsia" w:hAnsiTheme="minorEastAsia" w:hint="eastAsia"/>
                          <w:bCs/>
                          <w:sz w:val="22"/>
                        </w:rPr>
                        <w:t>19</w:t>
                      </w:r>
                      <w:r w:rsidRPr="0012261E">
                        <w:rPr>
                          <w:rFonts w:asciiTheme="minorEastAsia" w:hAnsiTheme="minorEastAsia" w:hint="eastAsia"/>
                          <w:bCs/>
                          <w:sz w:val="22"/>
                        </w:rPr>
                        <w:t>事</w:t>
                      </w:r>
                      <w:r w:rsidRPr="0012261E">
                        <w:rPr>
                          <w:rFonts w:hint="eastAsia"/>
                          <w:bCs/>
                          <w:sz w:val="22"/>
                        </w:rPr>
                        <w:t>業</w:t>
                      </w:r>
                    </w:p>
                    <w:p w:rsidR="00A55EDB" w:rsidRPr="0003193E" w:rsidRDefault="00A55EDB" w:rsidP="002F39EF">
                      <w:pPr>
                        <w:ind w:left="425" w:hanging="425"/>
                        <w:rPr>
                          <w:rFonts w:ascii="ＭＳ 明朝" w:eastAsia="ＭＳ 明朝" w:hAnsi="ＭＳ 明朝" w:cs="Times New Roman"/>
                          <w:sz w:val="22"/>
                          <w:szCs w:val="24"/>
                        </w:rPr>
                      </w:pPr>
                    </w:p>
                    <w:p w:rsidR="00A55EDB" w:rsidRPr="00405D7C" w:rsidRDefault="00A55EDB" w:rsidP="002F39EF">
                      <w:pPr>
                        <w:tabs>
                          <w:tab w:val="num" w:pos="988"/>
                        </w:tabs>
                        <w:rPr>
                          <w:rFonts w:ascii="ＭＳ 明朝" w:eastAsia="ＭＳ 明朝" w:hAnsi="ＭＳ 明朝" w:cs="Times New Roman"/>
                          <w:sz w:val="22"/>
                        </w:rPr>
                      </w:pPr>
                    </w:p>
                  </w:txbxContent>
                </v:textbox>
                <w10:anchorlock/>
              </v:rect>
            </w:pict>
          </mc:Fallback>
        </mc:AlternateContent>
      </w:r>
    </w:p>
    <w:p w:rsidR="0003193E" w:rsidRDefault="0003193E">
      <w:pPr>
        <w:widowControl/>
        <w:jc w:val="left"/>
        <w:rPr>
          <w:rFonts w:ascii="ＭＳ Ｐゴシック" w:eastAsia="ＭＳ Ｐゴシック" w:hAnsi="ＭＳ Ｐゴシック"/>
          <w:sz w:val="22"/>
        </w:rPr>
      </w:pPr>
    </w:p>
    <w:p w:rsidR="0003193E" w:rsidRDefault="0003193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3193E" w:rsidRPr="00480F56" w:rsidTr="008A72A0">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3193E" w:rsidRPr="00480F56" w:rsidRDefault="0003193E" w:rsidP="008A72A0">
            <w:pPr>
              <w:rPr>
                <w:rFonts w:ascii="ＭＳ Ｐゴシック" w:eastAsia="ＭＳ Ｐゴシック" w:hAnsi="ＭＳ Ｐゴシック"/>
                <w:sz w:val="24"/>
              </w:rPr>
            </w:pPr>
            <w:r w:rsidRPr="000E40BE">
              <w:rPr>
                <w:rFonts w:ascii="ＭＳ Ｐゴシック" w:eastAsia="ＭＳ Ｐゴシック" w:hAnsi="ＭＳ Ｐゴシック" w:hint="eastAsia"/>
                <w:sz w:val="22"/>
              </w:rPr>
              <w:t>【《参考》あいりん地域を中心とする環境整備の取組み】</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3193E" w:rsidRPr="00480F56" w:rsidRDefault="0003193E" w:rsidP="008A72A0">
            <w:pPr>
              <w:ind w:leftChars="301" w:left="632"/>
              <w:jc w:val="right"/>
              <w:rPr>
                <w:rFonts w:ascii="ＭＳ Ｐゴシック" w:eastAsia="ＭＳ Ｐゴシック" w:hAnsi="ＭＳ Ｐゴシック"/>
                <w:sz w:val="24"/>
              </w:rPr>
            </w:pPr>
            <w:r w:rsidRPr="00D04A30">
              <w:rPr>
                <w:rFonts w:ascii="ＭＳ Ｐゴシック" w:eastAsia="ＭＳ Ｐゴシック" w:hAnsi="ＭＳ Ｐゴシック" w:hint="eastAsia"/>
                <w:sz w:val="22"/>
              </w:rPr>
              <w:t xml:space="preserve">フリップ </w:t>
            </w:r>
            <w:r w:rsidR="00B42303">
              <w:rPr>
                <w:rFonts w:ascii="ＭＳ Ｐゴシック" w:eastAsia="ＭＳ Ｐゴシック" w:hAnsi="ＭＳ Ｐゴシック" w:hint="eastAsia"/>
                <w:sz w:val="22"/>
              </w:rPr>
              <w:t>４</w:t>
            </w:r>
            <w:r w:rsidR="00A42B8C">
              <w:rPr>
                <w:rFonts w:ascii="ＭＳ Ｐゴシック" w:eastAsia="ＭＳ Ｐゴシック" w:hAnsi="ＭＳ Ｐゴシック" w:hint="eastAsia"/>
                <w:sz w:val="22"/>
              </w:rPr>
              <w:t>９</w:t>
            </w:r>
            <w:r w:rsidRPr="00480F56">
              <w:rPr>
                <w:rFonts w:ascii="ＭＳ Ｐゴシック" w:eastAsia="ＭＳ Ｐゴシック" w:hAnsi="ＭＳ Ｐゴシック" w:hint="eastAsia"/>
                <w:sz w:val="22"/>
              </w:rPr>
              <w:t xml:space="preserve">　</w:t>
            </w:r>
          </w:p>
        </w:tc>
      </w:tr>
    </w:tbl>
    <w:p w:rsidR="0003193E" w:rsidRDefault="0003193E" w:rsidP="0003193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790575"/>
                <wp:effectExtent l="0" t="0" r="12065" b="28575"/>
                <wp:docPr id="47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0575"/>
                        </a:xfrm>
                        <a:prstGeom prst="rect">
                          <a:avLst/>
                        </a:prstGeom>
                        <a:solidFill>
                          <a:srgbClr val="FFFFFF"/>
                        </a:solidFill>
                        <a:ln w="9525">
                          <a:solidFill>
                            <a:srgbClr val="000000"/>
                          </a:solidFill>
                          <a:miter lim="800000"/>
                          <a:headEnd/>
                          <a:tailEnd/>
                        </a:ln>
                      </wps:spPr>
                      <wps:txbx>
                        <w:txbxContent>
                          <w:p w:rsidR="00A55EDB" w:rsidRPr="00D8446E" w:rsidRDefault="00A55EDB" w:rsidP="00D8446E">
                            <w:pPr>
                              <w:ind w:left="440" w:hangingChars="200" w:hanging="440"/>
                              <w:rPr>
                                <w:rFonts w:ascii="ＭＳ 明朝" w:eastAsia="ＭＳ 明朝" w:hAnsi="ＭＳ 明朝"/>
                                <w:kern w:val="0"/>
                                <w:sz w:val="22"/>
                              </w:rPr>
                            </w:pPr>
                            <w:r w:rsidRPr="00D8446E">
                              <w:rPr>
                                <w:rFonts w:ascii="ＭＳ 明朝" w:eastAsia="ＭＳ 明朝" w:hAnsi="ＭＳ 明朝" w:hint="eastAsia"/>
                                <w:kern w:val="0"/>
                                <w:sz w:val="22"/>
                              </w:rPr>
                              <w:t>☆　大阪府警・大阪府、大阪市が協力し、地域の環境整備を継続するとともに</w:t>
                            </w:r>
                            <w:r w:rsidRPr="00D8446E">
                              <w:rPr>
                                <w:rFonts w:ascii="ＭＳ 明朝" w:eastAsia="ＭＳ 明朝" w:hAnsi="ＭＳ 明朝"/>
                                <w:kern w:val="0"/>
                                <w:sz w:val="22"/>
                              </w:rPr>
                              <w:t>、まちの活性化</w:t>
                            </w:r>
                            <w:r w:rsidRPr="00D8446E">
                              <w:rPr>
                                <w:rFonts w:ascii="ＭＳ 明朝" w:eastAsia="ＭＳ 明朝" w:hAnsi="ＭＳ 明朝" w:hint="eastAsia"/>
                                <w:kern w:val="0"/>
                                <w:sz w:val="22"/>
                              </w:rPr>
                              <w:t>など</w:t>
                            </w:r>
                            <w:r w:rsidRPr="00D8446E">
                              <w:rPr>
                                <w:rFonts w:ascii="ＭＳ 明朝" w:eastAsia="ＭＳ 明朝" w:hAnsi="ＭＳ 明朝"/>
                                <w:kern w:val="0"/>
                                <w:sz w:val="22"/>
                              </w:rPr>
                              <w:t>西成特区構想</w:t>
                            </w:r>
                            <w:r w:rsidRPr="00D8446E">
                              <w:rPr>
                                <w:rFonts w:ascii="ＭＳ 明朝" w:eastAsia="ＭＳ 明朝" w:hAnsi="ＭＳ 明朝" w:hint="eastAsia"/>
                                <w:kern w:val="0"/>
                                <w:sz w:val="22"/>
                              </w:rPr>
                              <w:t>を</w:t>
                            </w:r>
                            <w:r w:rsidRPr="00D8446E">
                              <w:rPr>
                                <w:rFonts w:ascii="ＭＳ 明朝" w:eastAsia="ＭＳ 明朝" w:hAnsi="ＭＳ 明朝"/>
                                <w:kern w:val="0"/>
                                <w:sz w:val="22"/>
                              </w:rPr>
                              <w:t>後押しする取組み</w:t>
                            </w:r>
                            <w:r w:rsidRPr="00D8446E">
                              <w:rPr>
                                <w:rFonts w:ascii="ＭＳ 明朝" w:eastAsia="ＭＳ 明朝" w:hAnsi="ＭＳ 明朝" w:hint="eastAsia"/>
                                <w:kern w:val="0"/>
                                <w:sz w:val="22"/>
                              </w:rPr>
                              <w:t xml:space="preserve">を実施 </w:t>
                            </w:r>
                          </w:p>
                          <w:p w:rsidR="00A55EDB" w:rsidRPr="00C41F81" w:rsidRDefault="00A55EDB" w:rsidP="009B7199">
                            <w:pPr>
                              <w:pStyle w:val="a3"/>
                              <w:numPr>
                                <w:ilvl w:val="0"/>
                                <w:numId w:val="55"/>
                              </w:numPr>
                              <w:tabs>
                                <w:tab w:val="left" w:pos="851"/>
                              </w:tabs>
                              <w:ind w:leftChars="200" w:left="860" w:hangingChars="200" w:hanging="440"/>
                              <w:rPr>
                                <w:rFonts w:asciiTheme="minorEastAsia" w:hAnsiTheme="minorEastAsia"/>
                                <w:bCs/>
                                <w:sz w:val="22"/>
                              </w:rPr>
                            </w:pPr>
                            <w:r w:rsidRPr="00C41F81">
                              <w:rPr>
                                <w:rFonts w:ascii="ＭＳ Ｐ明朝" w:eastAsia="ＭＳ Ｐ明朝" w:hAnsi="ＭＳ Ｐ明朝" w:hint="eastAsia"/>
                                <w:kern w:val="0"/>
                                <w:sz w:val="22"/>
                              </w:rPr>
                              <w:t>大阪市</w:t>
                            </w:r>
                            <w:r w:rsidRPr="00C41F81">
                              <w:rPr>
                                <w:rFonts w:ascii="ＭＳ 明朝" w:eastAsia="ＭＳ 明朝" w:hAnsi="ＭＳ 明朝" w:hint="eastAsia"/>
                                <w:kern w:val="0"/>
                                <w:sz w:val="22"/>
                              </w:rPr>
                              <w:t>は、平成</w:t>
                            </w:r>
                            <w:r w:rsidRPr="00C41F81">
                              <w:rPr>
                                <w:rFonts w:ascii="ＭＳ 明朝" w:eastAsia="ＭＳ 明朝" w:hAnsi="ＭＳ 明朝"/>
                                <w:kern w:val="0"/>
                                <w:sz w:val="22"/>
                              </w:rPr>
                              <w:t>25</w:t>
                            </w:r>
                            <w:r w:rsidRPr="00C41F81">
                              <w:rPr>
                                <w:rFonts w:ascii="ＭＳ 明朝" w:eastAsia="ＭＳ 明朝" w:hAnsi="ＭＳ 明朝" w:hint="eastAsia"/>
                                <w:kern w:val="0"/>
                                <w:sz w:val="22"/>
                              </w:rPr>
                              <w:t>年</w:t>
                            </w:r>
                            <w:r w:rsidRPr="00C41F81">
                              <w:rPr>
                                <w:rFonts w:ascii="ＭＳ Ｐ明朝" w:eastAsia="ＭＳ Ｐ明朝" w:hAnsi="ＭＳ Ｐ明朝" w:hint="eastAsia"/>
                                <w:kern w:val="0"/>
                                <w:sz w:val="22"/>
                              </w:rPr>
                              <w:t>度から本格実施している西成特区構想事業のうち関連事業を再掲</w:t>
                            </w:r>
                          </w:p>
                        </w:txbxContent>
                      </wps:txbx>
                      <wps:bodyPr rot="0" vert="horz" wrap="square" lIns="74295" tIns="8890" rIns="74295" bIns="8890" anchor="t" anchorCtr="0" upright="1">
                        <a:noAutofit/>
                      </wps:bodyPr>
                    </wps:wsp>
                  </a:graphicData>
                </a:graphic>
              </wp:inline>
            </w:drawing>
          </mc:Choice>
          <mc:Fallback>
            <w:pict>
              <v:rect id="_x0000_s1092" style="width:536.9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">
                <v:textbox inset="5.85pt,.7pt,5.85pt,.7pt">
                  <w:txbxContent>
                    <w:p w:rsidR="00A55EDB" w:rsidRPr="00D8446E" w:rsidRDefault="00A55EDB" w:rsidP="00D8446E">
                      <w:pPr>
                        <w:ind w:left="440" w:hangingChars="200" w:hanging="440"/>
                        <w:rPr>
                          <w:rFonts w:ascii="ＭＳ 明朝" w:eastAsia="ＭＳ 明朝" w:hAnsi="ＭＳ 明朝"/>
                          <w:kern w:val="0"/>
                          <w:sz w:val="22"/>
                        </w:rPr>
                      </w:pPr>
                      <w:r w:rsidRPr="00D8446E">
                        <w:rPr>
                          <w:rFonts w:ascii="ＭＳ 明朝" w:eastAsia="ＭＳ 明朝" w:hAnsi="ＭＳ 明朝" w:hint="eastAsia"/>
                          <w:kern w:val="0"/>
                          <w:sz w:val="22"/>
                        </w:rPr>
                        <w:t>☆　大阪府警・大阪府、大阪市が協力し、地域の環境整備を継続するとともに</w:t>
                      </w:r>
                      <w:r w:rsidRPr="00D8446E">
                        <w:rPr>
                          <w:rFonts w:ascii="ＭＳ 明朝" w:eastAsia="ＭＳ 明朝" w:hAnsi="ＭＳ 明朝"/>
                          <w:kern w:val="0"/>
                          <w:sz w:val="22"/>
                        </w:rPr>
                        <w:t>、まちの活性化</w:t>
                      </w:r>
                      <w:r w:rsidRPr="00D8446E">
                        <w:rPr>
                          <w:rFonts w:ascii="ＭＳ 明朝" w:eastAsia="ＭＳ 明朝" w:hAnsi="ＭＳ 明朝" w:hint="eastAsia"/>
                          <w:kern w:val="0"/>
                          <w:sz w:val="22"/>
                        </w:rPr>
                        <w:t>など</w:t>
                      </w:r>
                      <w:r w:rsidRPr="00D8446E">
                        <w:rPr>
                          <w:rFonts w:ascii="ＭＳ 明朝" w:eastAsia="ＭＳ 明朝" w:hAnsi="ＭＳ 明朝"/>
                          <w:kern w:val="0"/>
                          <w:sz w:val="22"/>
                        </w:rPr>
                        <w:t>西成特区構想</w:t>
                      </w:r>
                      <w:r w:rsidRPr="00D8446E">
                        <w:rPr>
                          <w:rFonts w:ascii="ＭＳ 明朝" w:eastAsia="ＭＳ 明朝" w:hAnsi="ＭＳ 明朝" w:hint="eastAsia"/>
                          <w:kern w:val="0"/>
                          <w:sz w:val="22"/>
                        </w:rPr>
                        <w:t>を</w:t>
                      </w:r>
                      <w:r w:rsidRPr="00D8446E">
                        <w:rPr>
                          <w:rFonts w:ascii="ＭＳ 明朝" w:eastAsia="ＭＳ 明朝" w:hAnsi="ＭＳ 明朝"/>
                          <w:kern w:val="0"/>
                          <w:sz w:val="22"/>
                        </w:rPr>
                        <w:t>後押しする取組み</w:t>
                      </w:r>
                      <w:r w:rsidRPr="00D8446E">
                        <w:rPr>
                          <w:rFonts w:ascii="ＭＳ 明朝" w:eastAsia="ＭＳ 明朝" w:hAnsi="ＭＳ 明朝" w:hint="eastAsia"/>
                          <w:kern w:val="0"/>
                          <w:sz w:val="22"/>
                        </w:rPr>
                        <w:t xml:space="preserve">を実施 </w:t>
                      </w:r>
                    </w:p>
                    <w:p w:rsidR="00A55EDB" w:rsidRPr="00C41F81" w:rsidRDefault="00A55EDB" w:rsidP="009B7199">
                      <w:pPr>
                        <w:pStyle w:val="a3"/>
                        <w:numPr>
                          <w:ilvl w:val="0"/>
                          <w:numId w:val="55"/>
                        </w:numPr>
                        <w:tabs>
                          <w:tab w:val="left" w:pos="851"/>
                        </w:tabs>
                        <w:ind w:leftChars="200" w:left="860" w:hangingChars="200" w:hanging="440"/>
                        <w:rPr>
                          <w:rFonts w:asciiTheme="minorEastAsia" w:hAnsiTheme="minorEastAsia"/>
                          <w:bCs/>
                          <w:sz w:val="22"/>
                        </w:rPr>
                      </w:pPr>
                      <w:r w:rsidRPr="00C41F81">
                        <w:rPr>
                          <w:rFonts w:ascii="ＭＳ Ｐ明朝" w:eastAsia="ＭＳ Ｐ明朝" w:hAnsi="ＭＳ Ｐ明朝" w:hint="eastAsia"/>
                          <w:kern w:val="0"/>
                          <w:sz w:val="22"/>
                        </w:rPr>
                        <w:t>大阪市</w:t>
                      </w:r>
                      <w:r w:rsidRPr="00C41F81">
                        <w:rPr>
                          <w:rFonts w:ascii="ＭＳ 明朝" w:eastAsia="ＭＳ 明朝" w:hAnsi="ＭＳ 明朝" w:hint="eastAsia"/>
                          <w:kern w:val="0"/>
                          <w:sz w:val="22"/>
                        </w:rPr>
                        <w:t>は、平成</w:t>
                      </w:r>
                      <w:r w:rsidRPr="00C41F81">
                        <w:rPr>
                          <w:rFonts w:ascii="ＭＳ 明朝" w:eastAsia="ＭＳ 明朝" w:hAnsi="ＭＳ 明朝"/>
                          <w:kern w:val="0"/>
                          <w:sz w:val="22"/>
                        </w:rPr>
                        <w:t>25</w:t>
                      </w:r>
                      <w:r w:rsidRPr="00C41F81">
                        <w:rPr>
                          <w:rFonts w:ascii="ＭＳ 明朝" w:eastAsia="ＭＳ 明朝" w:hAnsi="ＭＳ 明朝" w:hint="eastAsia"/>
                          <w:kern w:val="0"/>
                          <w:sz w:val="22"/>
                        </w:rPr>
                        <w:t>年</w:t>
                      </w:r>
                      <w:r w:rsidRPr="00C41F81">
                        <w:rPr>
                          <w:rFonts w:ascii="ＭＳ Ｐ明朝" w:eastAsia="ＭＳ Ｐ明朝" w:hAnsi="ＭＳ Ｐ明朝" w:hint="eastAsia"/>
                          <w:kern w:val="0"/>
                          <w:sz w:val="22"/>
                        </w:rPr>
                        <w:t>度から本格実施している西成特区構想事業のうち関連事業を再掲</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011EBE" w:rsidRDefault="00011EBE" w:rsidP="00011EBE">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t>４</w:t>
      </w:r>
      <w:r w:rsidRPr="00A96868">
        <w:rPr>
          <w:rFonts w:ascii="ＭＳ Ｐゴシック" w:eastAsia="ＭＳ Ｐゴシック" w:hAnsi="ＭＳ Ｐゴシック" w:hint="eastAsia"/>
          <w:sz w:val="22"/>
        </w:rPr>
        <w:t>．</w:t>
      </w:r>
      <w:r w:rsidR="008D1905" w:rsidRPr="00430449">
        <w:rPr>
          <w:rFonts w:ascii="ＭＳ Ｐゴシック" w:eastAsia="ＭＳ Ｐゴシック" w:hAnsi="ＭＳ Ｐゴシック" w:hint="eastAsia"/>
          <w:sz w:val="22"/>
        </w:rPr>
        <w:t>市民の暮らしの満足度向上をめざした市政改革</w:t>
      </w:r>
    </w:p>
    <w:tbl>
      <w:tblPr>
        <w:tblStyle w:val="a4"/>
        <w:tblW w:w="10490" w:type="dxa"/>
        <w:tblInd w:w="250" w:type="dxa"/>
        <w:tblLook w:val="04A0" w:firstRow="1" w:lastRow="0" w:firstColumn="1" w:lastColumn="0" w:noHBand="0" w:noVBand="1"/>
      </w:tblPr>
      <w:tblGrid>
        <w:gridCol w:w="6771"/>
        <w:gridCol w:w="3719"/>
      </w:tblGrid>
      <w:tr w:rsidR="00011EBE" w:rsidRPr="0013560F"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AF3705">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8D1905" w:rsidRPr="00430449">
              <w:rPr>
                <w:rFonts w:ascii="ＭＳ Ｐゴシック" w:eastAsia="ＭＳ Ｐゴシック" w:hAnsi="ＭＳ Ｐゴシック" w:hint="eastAsia"/>
                <w:sz w:val="22"/>
              </w:rPr>
              <w:t>市民の暮らしの満足度向上をめざした市政改革の推進①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D73888" w:rsidRDefault="00011EBE" w:rsidP="00AF3705">
            <w:pPr>
              <w:wordWrap w:val="0"/>
              <w:ind w:leftChars="301" w:left="632"/>
              <w:jc w:val="right"/>
              <w:rPr>
                <w:rFonts w:ascii="ＭＳ Ｐゴシック" w:eastAsia="ＭＳ Ｐゴシック" w:hAnsi="ＭＳ Ｐゴシック"/>
                <w:sz w:val="24"/>
              </w:rPr>
            </w:pPr>
            <w:r w:rsidRPr="00D73888">
              <w:rPr>
                <w:rFonts w:ascii="ＭＳ Ｐゴシック" w:eastAsia="ＭＳ Ｐゴシック" w:hAnsi="ＭＳ Ｐゴシック" w:hint="eastAsia"/>
                <w:sz w:val="22"/>
              </w:rPr>
              <w:t xml:space="preserve">フリップ </w:t>
            </w:r>
            <w:r w:rsidR="00B42303" w:rsidRPr="00D73888">
              <w:rPr>
                <w:rFonts w:ascii="ＭＳ Ｐゴシック" w:eastAsia="ＭＳ Ｐゴシック" w:hAnsi="ＭＳ Ｐゴシック" w:hint="eastAsia"/>
                <w:sz w:val="22"/>
              </w:rPr>
              <w:t>５</w:t>
            </w:r>
            <w:r w:rsidR="004B1F5E" w:rsidRPr="00D73888">
              <w:rPr>
                <w:rFonts w:ascii="ＭＳ Ｐゴシック" w:eastAsia="ＭＳ Ｐゴシック" w:hAnsi="ＭＳ Ｐゴシック" w:hint="eastAsia"/>
                <w:sz w:val="22"/>
              </w:rPr>
              <w:t>１</w:t>
            </w:r>
          </w:p>
        </w:tc>
      </w:tr>
    </w:tbl>
    <w:p w:rsidR="00011EBE" w:rsidRDefault="00E06975" w:rsidP="00011EB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46368" behindDoc="0" locked="0" layoutInCell="1" allowOverlap="1" wp14:anchorId="4BF0D5AD" wp14:editId="71421913">
            <wp:simplePos x="0" y="0"/>
            <wp:positionH relativeFrom="margin">
              <wp:posOffset>5611495</wp:posOffset>
            </wp:positionH>
            <wp:positionV relativeFrom="paragraph">
              <wp:posOffset>7842929</wp:posOffset>
            </wp:positionV>
            <wp:extent cx="1228725" cy="323850"/>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BE">
        <w:rPr>
          <w:rFonts w:ascii="ＭＳ Ｐゴシック" w:eastAsia="ＭＳ Ｐゴシック" w:hAnsi="ＭＳ Ｐゴシック"/>
          <w:noProof/>
          <w:sz w:val="22"/>
        </w:rPr>
        <mc:AlternateContent>
          <mc:Choice Requires="wps">
            <w:drawing>
              <wp:inline distT="0" distB="0" distL="0" distR="0">
                <wp:extent cx="6818630" cy="8134350"/>
                <wp:effectExtent l="0" t="0" r="20320" b="19050"/>
                <wp:docPr id="4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34350"/>
                        </a:xfrm>
                        <a:prstGeom prst="rect">
                          <a:avLst/>
                        </a:prstGeom>
                        <a:solidFill>
                          <a:srgbClr val="FFFFFF"/>
                        </a:solidFill>
                        <a:ln w="9525">
                          <a:solidFill>
                            <a:srgbClr val="000000"/>
                          </a:solidFill>
                          <a:miter lim="800000"/>
                          <a:headEnd/>
                          <a:tailEnd/>
                        </a:ln>
                      </wps:spPr>
                      <wps:txbx>
                        <w:txbxContent>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市民が本市に暮らすことの満足度を向上させるため、生産性向上の視点を踏まえ、令和２年度</w:t>
                            </w:r>
                            <w:r w:rsidRPr="008D1905">
                              <w:rPr>
                                <w:rFonts w:ascii="ＭＳ 明朝" w:hAnsi="ＭＳ 明朝"/>
                                <w:sz w:val="22"/>
                              </w:rPr>
                              <w:t>から</w:t>
                            </w:r>
                            <w:r w:rsidRPr="008D1905">
                              <w:rPr>
                                <w:rFonts w:ascii="ＭＳ 明朝" w:hAnsi="ＭＳ 明朝" w:hint="eastAsia"/>
                                <w:sz w:val="22"/>
                              </w:rPr>
                              <w:t>５年度までを取組期間とする「市政改革プラン</w:t>
                            </w:r>
                            <w:r w:rsidRPr="008D1905">
                              <w:rPr>
                                <w:rFonts w:ascii="ＭＳ 明朝" w:hAnsi="ＭＳ 明朝"/>
                                <w:sz w:val="22"/>
                              </w:rPr>
                              <w:t>3.0」を</w:t>
                            </w:r>
                            <w:r w:rsidRPr="008D1905">
                              <w:rPr>
                                <w:rFonts w:ascii="ＭＳ 明朝" w:hAnsi="ＭＳ 明朝" w:hint="eastAsia"/>
                                <w:sz w:val="22"/>
                              </w:rPr>
                              <w:t>令和２年４月を目途に策定</w:t>
                            </w:r>
                          </w:p>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具体的には、行政サービスにおいて最先端のＩＣＴの活用を進めるなどの</w:t>
                            </w:r>
                            <w:r w:rsidRPr="008D1905">
                              <w:rPr>
                                <w:rFonts w:ascii="ＭＳ 明朝" w:hAnsi="ＭＳ 明朝"/>
                                <w:sz w:val="22"/>
                              </w:rPr>
                              <w:t>「</w:t>
                            </w:r>
                            <w:r w:rsidRPr="008D1905">
                              <w:rPr>
                                <w:rFonts w:ascii="ＭＳ 明朝" w:hAnsi="ＭＳ 明朝" w:hint="eastAsia"/>
                                <w:sz w:val="22"/>
                              </w:rPr>
                              <w:t>ＩＣＴを活用した市民サービス向上</w:t>
                            </w:r>
                            <w:r w:rsidRPr="008D1905">
                              <w:rPr>
                                <w:rFonts w:ascii="ＭＳ 明朝" w:hAnsi="ＭＳ 明朝"/>
                                <w:sz w:val="22"/>
                              </w:rPr>
                              <w:t>」</w:t>
                            </w:r>
                            <w:r w:rsidRPr="008D1905">
                              <w:rPr>
                                <w:rFonts w:ascii="ＭＳ 明朝" w:hAnsi="ＭＳ 明朝" w:hint="eastAsia"/>
                                <w:sz w:val="22"/>
                              </w:rPr>
                              <w:t>、経営システムを見直すなど民間活力の活用に向けた「官民連携の</w:t>
                            </w:r>
                            <w:r w:rsidRPr="008D1905">
                              <w:rPr>
                                <w:rFonts w:ascii="ＭＳ 明朝" w:hAnsi="ＭＳ 明朝"/>
                                <w:sz w:val="22"/>
                              </w:rPr>
                              <w:t>推進</w:t>
                            </w:r>
                            <w:r w:rsidRPr="008D1905">
                              <w:rPr>
                                <w:rFonts w:ascii="ＭＳ 明朝" w:hAnsi="ＭＳ 明朝" w:hint="eastAsia"/>
                                <w:sz w:val="22"/>
                              </w:rPr>
                              <w:t>」、業務処理の質・速度の向上の推進や持続可能な施設マネジメントを行うなどの「効果的・効率的な行財政運営」、さらに地域社会づくりと区行政の運営の両面において「ニア・イズ・ベターの徹底」に取り組む</w:t>
                            </w:r>
                          </w:p>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xml:space="preserve">　　そしてこれらを支えるものとして、リーダーシップを発揮できる職員等の育成・支援に向けた「人材育成・職場力の向上」、働きやすい職場づくりの推進に向けた「働き方改革」に取り組む</w:t>
                            </w:r>
                          </w:p>
                          <w:p w:rsidR="00A55EDB" w:rsidRPr="008D1905" w:rsidRDefault="00A55EDB" w:rsidP="0028610A">
                            <w:pPr>
                              <w:tabs>
                                <w:tab w:val="left" w:pos="362"/>
                              </w:tabs>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ＩＣＴを活用した市民サービス向上</w:t>
                            </w:r>
                          </w:p>
                          <w:p w:rsidR="00A55EDB" w:rsidRPr="008D1905" w:rsidRDefault="00A55EDB" w:rsidP="009B7199">
                            <w:pPr>
                              <w:numPr>
                                <w:ilvl w:val="0"/>
                                <w:numId w:val="21"/>
                              </w:numPr>
                              <w:ind w:leftChars="200" w:left="860" w:hangingChars="200" w:hanging="440"/>
                              <w:rPr>
                                <w:rFonts w:ascii="ＭＳ 明朝" w:hAnsi="ＭＳ 明朝"/>
                                <w:sz w:val="22"/>
                              </w:rPr>
                            </w:pPr>
                            <w:r w:rsidRPr="008D1905">
                              <w:rPr>
                                <w:rFonts w:ascii="ＭＳ 明朝" w:hAnsi="ＭＳ 明朝" w:hint="eastAsia"/>
                                <w:sz w:val="22"/>
                              </w:rPr>
                              <w:t>先端テクノロジーを利用し、都市機能の効率化・強化に活かす「スマートシティ」の取組</w:t>
                            </w:r>
                            <w:r>
                              <w:rPr>
                                <w:rFonts w:ascii="ＭＳ 明朝" w:hAnsi="ＭＳ 明朝" w:hint="eastAsia"/>
                                <w:sz w:val="22"/>
                              </w:rPr>
                              <w:t>み</w:t>
                            </w:r>
                            <w:r w:rsidRPr="008D1905">
                              <w:rPr>
                                <w:rFonts w:ascii="ＭＳ 明朝" w:hAnsi="ＭＳ 明朝" w:hint="eastAsia"/>
                                <w:sz w:val="22"/>
                              </w:rPr>
                              <w:t>が求められており、行政サービスにおいて、最先端のＩＣＴの活用を進めるとともに、ＩＣＴでできることは原則的にＩＣＴを活用する方針で市民サービスの質の向上を推進</w:t>
                            </w:r>
                          </w:p>
                          <w:p w:rsidR="00A55EDB" w:rsidRPr="008D1905" w:rsidRDefault="00A55EDB" w:rsidP="006524E7">
                            <w:pPr>
                              <w:tabs>
                                <w:tab w:val="left" w:pos="709"/>
                              </w:tabs>
                              <w:ind w:leftChars="300" w:left="1070" w:hangingChars="200" w:hanging="440"/>
                              <w:rPr>
                                <w:rFonts w:ascii="ＭＳ 明朝" w:hAnsi="ＭＳ 明朝"/>
                                <w:sz w:val="22"/>
                              </w:rPr>
                            </w:pPr>
                            <w:r w:rsidRPr="008D1905">
                              <w:rPr>
                                <w:rFonts w:ascii="ＭＳ 明朝" w:hAnsi="ＭＳ 明朝" w:hint="eastAsia"/>
                                <w:sz w:val="22"/>
                              </w:rPr>
                              <w:t>・　行政手続きのオンライン化とＢＰＲ</w:t>
                            </w:r>
                          </w:p>
                          <w:p w:rsidR="00A55EDB" w:rsidRPr="008D1905" w:rsidRDefault="00A55EDB" w:rsidP="006524E7">
                            <w:pPr>
                              <w:tabs>
                                <w:tab w:val="left" w:pos="709"/>
                              </w:tabs>
                              <w:ind w:leftChars="300" w:left="1070" w:hangingChars="200" w:hanging="440"/>
                              <w:rPr>
                                <w:rFonts w:ascii="ＭＳ 明朝" w:hAnsi="ＭＳ 明朝"/>
                                <w:sz w:val="22"/>
                              </w:rPr>
                            </w:pPr>
                            <w:r w:rsidRPr="008D1905">
                              <w:rPr>
                                <w:rFonts w:ascii="ＭＳ 明朝" w:hAnsi="ＭＳ 明朝" w:hint="eastAsia"/>
                                <w:sz w:val="22"/>
                              </w:rPr>
                              <w:t xml:space="preserve">・　市民利用施設に係る手続きの利便性向上　</w:t>
                            </w:r>
                            <w:r w:rsidRPr="008D1905">
                              <w:rPr>
                                <w:rFonts w:ascii="ＭＳ 明朝" w:hAnsi="ＭＳ 明朝"/>
                                <w:sz w:val="22"/>
                              </w:rPr>
                              <w:t xml:space="preserve">　</w:t>
                            </w:r>
                            <w:r w:rsidRPr="008D1905">
                              <w:rPr>
                                <w:rFonts w:ascii="ＭＳ 明朝" w:hAnsi="ＭＳ 明朝" w:hint="eastAsia"/>
                                <w:sz w:val="22"/>
                              </w:rPr>
                              <w:t>等</w:t>
                            </w:r>
                          </w:p>
                          <w:p w:rsidR="00A55EDB" w:rsidRPr="008D1905" w:rsidRDefault="00A55EDB" w:rsidP="0028610A">
                            <w:pPr>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官民連携の推進</w:t>
                            </w:r>
                          </w:p>
                          <w:p w:rsidR="00A55EDB" w:rsidRPr="008D1905" w:rsidRDefault="00A55EDB" w:rsidP="009B7199">
                            <w:pPr>
                              <w:numPr>
                                <w:ilvl w:val="0"/>
                                <w:numId w:val="20"/>
                              </w:numPr>
                              <w:ind w:leftChars="200" w:left="860" w:hangingChars="200" w:hanging="440"/>
                              <w:rPr>
                                <w:rFonts w:ascii="ＭＳ 明朝" w:hAnsi="ＭＳ 明朝"/>
                                <w:sz w:val="22"/>
                              </w:rPr>
                            </w:pPr>
                            <w:r w:rsidRPr="008D1905">
                              <w:rPr>
                                <w:rFonts w:ascii="ＭＳ 明朝" w:hAnsi="ＭＳ 明朝" w:hint="eastAsia"/>
                                <w:sz w:val="22"/>
                              </w:rPr>
                              <w:t>官民の最適な役割分担のもと、官が担っている事業を民間が担うことにより、コスト削減やサービス向上が期待できるものは積極的に民間活力の活用を推進</w:t>
                            </w:r>
                          </w:p>
                          <w:p w:rsidR="00A55EDB" w:rsidRPr="008D1905" w:rsidRDefault="00A55EDB" w:rsidP="008D1905">
                            <w:pPr>
                              <w:ind w:left="992"/>
                              <w:rPr>
                                <w:rFonts w:ascii="ＭＳ 明朝" w:hAnsi="ＭＳ 明朝"/>
                                <w:sz w:val="22"/>
                              </w:rPr>
                            </w:pPr>
                            <w:r w:rsidRPr="008D1905">
                              <w:rPr>
                                <w:rFonts w:ascii="ＭＳ 明朝" w:hAnsi="ＭＳ 明朝" w:hint="eastAsia"/>
                                <w:sz w:val="22"/>
                              </w:rPr>
                              <w:t>また、公共施設等の整備・運営</w:t>
                            </w:r>
                            <w:r w:rsidRPr="008D1905">
                              <w:rPr>
                                <w:rFonts w:ascii="ＭＳ 明朝" w:hAnsi="ＭＳ 明朝"/>
                                <w:sz w:val="22"/>
                              </w:rPr>
                              <w:t>等</w:t>
                            </w:r>
                            <w:r w:rsidRPr="008D1905">
                              <w:rPr>
                                <w:rFonts w:ascii="ＭＳ 明朝" w:hAnsi="ＭＳ 明朝" w:hint="eastAsia"/>
                                <w:sz w:val="22"/>
                              </w:rPr>
                              <w:t>にあたっては、ＰＰＰ</w:t>
                            </w:r>
                            <w:r w:rsidRPr="008D1905">
                              <w:rPr>
                                <w:rFonts w:ascii="ＭＳ 明朝" w:hAnsi="ＭＳ 明朝"/>
                                <w:sz w:val="22"/>
                              </w:rPr>
                              <w:t>／</w:t>
                            </w:r>
                            <w:r w:rsidRPr="008D1905">
                              <w:rPr>
                                <w:rFonts w:ascii="ＭＳ 明朝" w:hAnsi="ＭＳ 明朝" w:hint="eastAsia"/>
                                <w:sz w:val="22"/>
                              </w:rPr>
                              <w:t>ＰＦＩ手法の活用などを促進</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各事業の経営システムの見直し</w:t>
                            </w:r>
                            <w:r w:rsidRPr="008D1905">
                              <w:rPr>
                                <w:rFonts w:ascii="ＭＳ 明朝" w:hAnsi="ＭＳ 明朝"/>
                                <w:sz w:val="22"/>
                              </w:rPr>
                              <w:t>（</w:t>
                            </w:r>
                            <w:r w:rsidRPr="008D1905">
                              <w:rPr>
                                <w:rFonts w:ascii="ＭＳ 明朝" w:hAnsi="ＭＳ 明朝" w:hint="eastAsia"/>
                                <w:sz w:val="22"/>
                              </w:rPr>
                              <w:t>水道</w:t>
                            </w:r>
                            <w:r w:rsidRPr="008D1905">
                              <w:rPr>
                                <w:rFonts w:ascii="ＭＳ 明朝" w:hAnsi="ＭＳ 明朝"/>
                                <w:sz w:val="22"/>
                              </w:rPr>
                              <w:t>、</w:t>
                            </w:r>
                            <w:r w:rsidRPr="008D1905">
                              <w:rPr>
                                <w:rFonts w:ascii="ＭＳ 明朝" w:hAnsi="ＭＳ 明朝" w:hint="eastAsia"/>
                                <w:sz w:val="22"/>
                              </w:rPr>
                              <w:t>動物園 等</w:t>
                            </w:r>
                            <w:r w:rsidRPr="008D1905">
                              <w:rPr>
                                <w:rFonts w:ascii="ＭＳ 明朝" w:hAnsi="ＭＳ 明朝"/>
                                <w:sz w:val="22"/>
                              </w:rPr>
                              <w:t>）</w:t>
                            </w:r>
                          </w:p>
                          <w:p w:rsidR="00A55EDB" w:rsidRPr="008D1905" w:rsidRDefault="00A55EDB" w:rsidP="006524E7">
                            <w:pPr>
                              <w:ind w:leftChars="300" w:left="1070" w:hangingChars="200" w:hanging="440"/>
                              <w:rPr>
                                <w:rFonts w:ascii="ＭＳ ゴシック" w:eastAsia="ＭＳ ゴシック" w:hAnsi="ＭＳ ゴシック"/>
                                <w:b/>
                                <w:sz w:val="22"/>
                              </w:rPr>
                            </w:pPr>
                            <w:r w:rsidRPr="008D1905">
                              <w:rPr>
                                <w:rFonts w:ascii="ＭＳ 明朝" w:hAnsi="ＭＳ 明朝" w:hint="eastAsia"/>
                                <w:sz w:val="22"/>
                              </w:rPr>
                              <w:t>・　最適な民間活力の活用手法の導入（ＰＰＰ</w:t>
                            </w:r>
                            <w:r w:rsidRPr="008D1905">
                              <w:rPr>
                                <w:rFonts w:ascii="ＭＳ 明朝" w:hAnsi="ＭＳ 明朝"/>
                                <w:sz w:val="22"/>
                              </w:rPr>
                              <w:t>／</w:t>
                            </w:r>
                            <w:r w:rsidRPr="008D1905">
                              <w:rPr>
                                <w:rFonts w:ascii="ＭＳ 明朝" w:hAnsi="ＭＳ 明朝" w:hint="eastAsia"/>
                                <w:sz w:val="22"/>
                              </w:rPr>
                              <w:t>ＰＦＩの活用促進）</w:t>
                            </w:r>
                          </w:p>
                          <w:p w:rsidR="00A55EDB" w:rsidRPr="008D1905" w:rsidRDefault="00A55EDB" w:rsidP="0028610A">
                            <w:pPr>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効果的・効率的な行財政運営</w:t>
                            </w:r>
                          </w:p>
                          <w:p w:rsidR="00A55EDB" w:rsidRPr="008D1905" w:rsidRDefault="00A55EDB" w:rsidP="009B7199">
                            <w:pPr>
                              <w:numPr>
                                <w:ilvl w:val="0"/>
                                <w:numId w:val="20"/>
                              </w:numPr>
                              <w:ind w:leftChars="200" w:left="860" w:hangingChars="200" w:hanging="440"/>
                              <w:rPr>
                                <w:rFonts w:ascii="ＭＳ 明朝" w:hAnsi="ＭＳ 明朝"/>
                                <w:sz w:val="22"/>
                              </w:rPr>
                            </w:pPr>
                            <w:r w:rsidRPr="008D1905">
                              <w:rPr>
                                <w:rFonts w:ascii="ＭＳ 明朝" w:hAnsi="ＭＳ 明朝" w:hint="eastAsia"/>
                                <w:sz w:val="22"/>
                              </w:rPr>
                              <w:t>業務改革の推進や最新技術を活用した維持管理業務等の効率化を図る等</w:t>
                            </w:r>
                            <w:r w:rsidRPr="008D1905">
                              <w:rPr>
                                <w:rFonts w:ascii="ＭＳ 明朝" w:hAnsi="ＭＳ 明朝"/>
                                <w:sz w:val="22"/>
                              </w:rPr>
                              <w:t>、</w:t>
                            </w:r>
                            <w:r w:rsidRPr="008D1905">
                              <w:rPr>
                                <w:rFonts w:ascii="ＭＳ 明朝" w:hAnsi="ＭＳ 明朝" w:hint="eastAsia"/>
                                <w:sz w:val="22"/>
                              </w:rPr>
                              <w:t>質の高い業務執行を推進するとともに、施設・事業の適切なマネジメントとしての持続可能な施設マネジメントの取組</w:t>
                            </w:r>
                            <w:r>
                              <w:rPr>
                                <w:rFonts w:ascii="ＭＳ 明朝" w:hAnsi="ＭＳ 明朝" w:hint="eastAsia"/>
                                <w:sz w:val="22"/>
                              </w:rPr>
                              <w:t>み</w:t>
                            </w:r>
                            <w:r w:rsidRPr="008D1905">
                              <w:rPr>
                                <w:rFonts w:ascii="ＭＳ 明朝" w:hAnsi="ＭＳ 明朝" w:hint="eastAsia"/>
                                <w:sz w:val="22"/>
                              </w:rPr>
                              <w:t>の推進及び大規模事業等のリスク管理を実施</w:t>
                            </w:r>
                          </w:p>
                          <w:p w:rsidR="00A55EDB" w:rsidRPr="008D1905" w:rsidRDefault="00A55EDB" w:rsidP="008D1905">
                            <w:pPr>
                              <w:ind w:left="850"/>
                              <w:rPr>
                                <w:rFonts w:ascii="ＭＳ 明朝" w:hAnsi="ＭＳ 明朝"/>
                                <w:sz w:val="22"/>
                              </w:rPr>
                            </w:pPr>
                            <w:r w:rsidRPr="008D1905">
                              <w:rPr>
                                <w:rFonts w:ascii="ＭＳ 明朝" w:hAnsi="ＭＳ 明朝" w:hint="eastAsia"/>
                                <w:sz w:val="22"/>
                              </w:rPr>
                              <w:t>また、歳出の削減や歳入の確保に努め、効率的な行財政運営を推進</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質の高い業務執行</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施設・事業の適切なマネジメント</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効率的な行財政運営</w:t>
                            </w:r>
                          </w:p>
                          <w:p w:rsidR="00A55EDB" w:rsidRPr="008D1905" w:rsidRDefault="00A55EDB" w:rsidP="0028610A">
                            <w:pPr>
                              <w:ind w:leftChars="100" w:left="650" w:hangingChars="200" w:hanging="440"/>
                              <w:rPr>
                                <w:rFonts w:ascii="ＭＳ 明朝" w:hAnsi="ＭＳ 明朝"/>
                                <w:sz w:val="22"/>
                              </w:rPr>
                            </w:pPr>
                            <w:r w:rsidRPr="008D1905">
                              <w:rPr>
                                <w:rFonts w:ascii="ＭＳ 明朝" w:hAnsi="ＭＳ 明朝" w:hint="eastAsia"/>
                                <w:sz w:val="22"/>
                              </w:rPr>
                              <w:t xml:space="preserve">■　</w:t>
                            </w:r>
                            <w:r w:rsidRPr="008D1905">
                              <w:rPr>
                                <w:rFonts w:asciiTheme="majorEastAsia" w:eastAsiaTheme="majorEastAsia" w:hAnsiTheme="majorEastAsia" w:hint="eastAsia"/>
                                <w:b/>
                                <w:sz w:val="22"/>
                              </w:rPr>
                              <w:t>ニア・イズ・ベターの徹底</w:t>
                            </w:r>
                          </w:p>
                          <w:p w:rsidR="00A55EDB" w:rsidRPr="008D1905" w:rsidRDefault="00A55EDB" w:rsidP="009B7199">
                            <w:pPr>
                              <w:numPr>
                                <w:ilvl w:val="0"/>
                                <w:numId w:val="20"/>
                              </w:numPr>
                              <w:ind w:leftChars="200" w:left="860" w:hangingChars="200" w:hanging="440"/>
                              <w:rPr>
                                <w:rFonts w:asciiTheme="minorEastAsia" w:hAnsiTheme="minorEastAsia"/>
                                <w:sz w:val="22"/>
                              </w:rPr>
                            </w:pPr>
                            <w:r w:rsidRPr="008D1905">
                              <w:rPr>
                                <w:rFonts w:asciiTheme="minorEastAsia" w:hAnsiTheme="minorEastAsia" w:hint="eastAsia"/>
                                <w:sz w:val="22"/>
                              </w:rPr>
                              <w:t>自律的な地域運営の実現をめざして地域活動協議会への効果的な支援を行うとともに、自律した自治体型の区政運営を推進するため区ＣＭ制度の適切な運用の徹底を行うこと等により、ニア・イズ・ベターをより一層徹底</w:t>
                            </w:r>
                          </w:p>
                          <w:p w:rsidR="00A55EDB" w:rsidRPr="008D1905"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地域活動協議会による自律的な地域運営の促進</w:t>
                            </w:r>
                          </w:p>
                          <w:p w:rsidR="00A55EDB"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区ＣＭ制度の趣旨を踏まえたルールや制度の適切な運用の徹底</w:t>
                            </w:r>
                          </w:p>
                          <w:p w:rsidR="00A55EDB" w:rsidRPr="008D1905"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xml:space="preserve">・　区役所業務のさらなる標準化の推進　</w:t>
                            </w:r>
                            <w:r w:rsidRPr="008D1905">
                              <w:rPr>
                                <w:rFonts w:asciiTheme="minorEastAsia" w:hAnsiTheme="minorEastAsia"/>
                                <w:sz w:val="22"/>
                              </w:rPr>
                              <w:t xml:space="preserve">　　　　</w:t>
                            </w:r>
                          </w:p>
                        </w:txbxContent>
                      </wps:txbx>
                      <wps:bodyPr rot="0" vert="horz" wrap="square" lIns="74295" tIns="8890" rIns="74295" bIns="8890" anchor="t" anchorCtr="0" upright="1">
                        <a:noAutofit/>
                      </wps:bodyPr>
                    </wps:wsp>
                  </a:graphicData>
                </a:graphic>
              </wp:inline>
            </w:drawing>
          </mc:Choice>
          <mc:Fallback>
            <w:pict>
              <v:rect id="Rectangle 371" o:spid="_x0000_s1093" style="width:536.9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">
                <v:textbox inset="5.85pt,.7pt,5.85pt,.7pt">
                  <w:txbxContent>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市民が本市に暮らすことの満足度を向上させるため、生産性向上の視点を踏まえ、令和２年度</w:t>
                      </w:r>
                      <w:r w:rsidRPr="008D1905">
                        <w:rPr>
                          <w:rFonts w:ascii="ＭＳ 明朝" w:hAnsi="ＭＳ 明朝"/>
                          <w:sz w:val="22"/>
                        </w:rPr>
                        <w:t>から</w:t>
                      </w:r>
                      <w:r w:rsidRPr="008D1905">
                        <w:rPr>
                          <w:rFonts w:ascii="ＭＳ 明朝" w:hAnsi="ＭＳ 明朝" w:hint="eastAsia"/>
                          <w:sz w:val="22"/>
                        </w:rPr>
                        <w:t>５年度までを取組期間とする「市政改革プラン</w:t>
                      </w:r>
                      <w:r w:rsidRPr="008D1905">
                        <w:rPr>
                          <w:rFonts w:ascii="ＭＳ 明朝" w:hAnsi="ＭＳ 明朝"/>
                          <w:sz w:val="22"/>
                        </w:rPr>
                        <w:t>3.0」を</w:t>
                      </w:r>
                      <w:r w:rsidRPr="008D1905">
                        <w:rPr>
                          <w:rFonts w:ascii="ＭＳ 明朝" w:hAnsi="ＭＳ 明朝" w:hint="eastAsia"/>
                          <w:sz w:val="22"/>
                        </w:rPr>
                        <w:t>令和２年４月を目途に策定</w:t>
                      </w:r>
                    </w:p>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具体的には、行政サービスにおいて最先端のＩＣＴの活用を進めるなどの</w:t>
                      </w:r>
                      <w:r w:rsidRPr="008D1905">
                        <w:rPr>
                          <w:rFonts w:ascii="ＭＳ 明朝" w:hAnsi="ＭＳ 明朝"/>
                          <w:sz w:val="22"/>
                        </w:rPr>
                        <w:t>「</w:t>
                      </w:r>
                      <w:r w:rsidRPr="008D1905">
                        <w:rPr>
                          <w:rFonts w:ascii="ＭＳ 明朝" w:hAnsi="ＭＳ 明朝" w:hint="eastAsia"/>
                          <w:sz w:val="22"/>
                        </w:rPr>
                        <w:t>ＩＣＴを活用した市民サービス向上</w:t>
                      </w:r>
                      <w:r w:rsidRPr="008D1905">
                        <w:rPr>
                          <w:rFonts w:ascii="ＭＳ 明朝" w:hAnsi="ＭＳ 明朝"/>
                          <w:sz w:val="22"/>
                        </w:rPr>
                        <w:t>」</w:t>
                      </w:r>
                      <w:r w:rsidRPr="008D1905">
                        <w:rPr>
                          <w:rFonts w:ascii="ＭＳ 明朝" w:hAnsi="ＭＳ 明朝" w:hint="eastAsia"/>
                          <w:sz w:val="22"/>
                        </w:rPr>
                        <w:t>、経営システムを見直すなど民間活力の活用に向けた「官民連携の</w:t>
                      </w:r>
                      <w:r w:rsidRPr="008D1905">
                        <w:rPr>
                          <w:rFonts w:ascii="ＭＳ 明朝" w:hAnsi="ＭＳ 明朝"/>
                          <w:sz w:val="22"/>
                        </w:rPr>
                        <w:t>推進</w:t>
                      </w:r>
                      <w:r w:rsidRPr="008D1905">
                        <w:rPr>
                          <w:rFonts w:ascii="ＭＳ 明朝" w:hAnsi="ＭＳ 明朝" w:hint="eastAsia"/>
                          <w:sz w:val="22"/>
                        </w:rPr>
                        <w:t>」、業務処理の質・速度の向上の推進や持続可能な施設マネジメントを行うなどの「効果的・効率的な行財政運営」、さらに地域社会づくりと区行政の運営の両面において「ニア・イズ・ベターの徹底」に取り組む</w:t>
                      </w:r>
                    </w:p>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xml:space="preserve">　　そしてこれらを支えるものとして、リーダーシップを発揮できる職員等の育成・支援に向けた「人材育成・職場力の向上」、働きやすい職場づくりの推進に向けた「働き方改革」に取り組む</w:t>
                      </w:r>
                    </w:p>
                    <w:p w:rsidR="00A55EDB" w:rsidRPr="008D1905" w:rsidRDefault="00A55EDB" w:rsidP="0028610A">
                      <w:pPr>
                        <w:tabs>
                          <w:tab w:val="left" w:pos="362"/>
                        </w:tabs>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ＩＣＴを活用した市民サービス向上</w:t>
                      </w:r>
                    </w:p>
                    <w:p w:rsidR="00A55EDB" w:rsidRPr="008D1905" w:rsidRDefault="00A55EDB" w:rsidP="009B7199">
                      <w:pPr>
                        <w:numPr>
                          <w:ilvl w:val="0"/>
                          <w:numId w:val="21"/>
                        </w:numPr>
                        <w:ind w:leftChars="200" w:left="860" w:hangingChars="200" w:hanging="440"/>
                        <w:rPr>
                          <w:rFonts w:ascii="ＭＳ 明朝" w:hAnsi="ＭＳ 明朝"/>
                          <w:sz w:val="22"/>
                        </w:rPr>
                      </w:pPr>
                      <w:r w:rsidRPr="008D1905">
                        <w:rPr>
                          <w:rFonts w:ascii="ＭＳ 明朝" w:hAnsi="ＭＳ 明朝" w:hint="eastAsia"/>
                          <w:sz w:val="22"/>
                        </w:rPr>
                        <w:t>先端テクノロジーを利用し、都市機能の効率化・強化に活かす「スマートシティ」の取組</w:t>
                      </w:r>
                      <w:r>
                        <w:rPr>
                          <w:rFonts w:ascii="ＭＳ 明朝" w:hAnsi="ＭＳ 明朝" w:hint="eastAsia"/>
                          <w:sz w:val="22"/>
                        </w:rPr>
                        <w:t>み</w:t>
                      </w:r>
                      <w:r w:rsidRPr="008D1905">
                        <w:rPr>
                          <w:rFonts w:ascii="ＭＳ 明朝" w:hAnsi="ＭＳ 明朝" w:hint="eastAsia"/>
                          <w:sz w:val="22"/>
                        </w:rPr>
                        <w:t>が求められており、行政サービスにおいて、最先端のＩＣＴの活用を進めるとともに、ＩＣＴでできることは原則的にＩＣＴを活用する方針で市民サービスの質の向上を推進</w:t>
                      </w:r>
                    </w:p>
                    <w:p w:rsidR="00A55EDB" w:rsidRPr="008D1905" w:rsidRDefault="00A55EDB" w:rsidP="006524E7">
                      <w:pPr>
                        <w:tabs>
                          <w:tab w:val="left" w:pos="709"/>
                        </w:tabs>
                        <w:ind w:leftChars="300" w:left="1070" w:hangingChars="200" w:hanging="440"/>
                        <w:rPr>
                          <w:rFonts w:ascii="ＭＳ 明朝" w:hAnsi="ＭＳ 明朝"/>
                          <w:sz w:val="22"/>
                        </w:rPr>
                      </w:pPr>
                      <w:r w:rsidRPr="008D1905">
                        <w:rPr>
                          <w:rFonts w:ascii="ＭＳ 明朝" w:hAnsi="ＭＳ 明朝" w:hint="eastAsia"/>
                          <w:sz w:val="22"/>
                        </w:rPr>
                        <w:t>・　行政手続きのオンライン化とＢＰＲ</w:t>
                      </w:r>
                    </w:p>
                    <w:p w:rsidR="00A55EDB" w:rsidRPr="008D1905" w:rsidRDefault="00A55EDB" w:rsidP="006524E7">
                      <w:pPr>
                        <w:tabs>
                          <w:tab w:val="left" w:pos="709"/>
                        </w:tabs>
                        <w:ind w:leftChars="300" w:left="1070" w:hangingChars="200" w:hanging="440"/>
                        <w:rPr>
                          <w:rFonts w:ascii="ＭＳ 明朝" w:hAnsi="ＭＳ 明朝"/>
                          <w:sz w:val="22"/>
                        </w:rPr>
                      </w:pPr>
                      <w:r w:rsidRPr="008D1905">
                        <w:rPr>
                          <w:rFonts w:ascii="ＭＳ 明朝" w:hAnsi="ＭＳ 明朝" w:hint="eastAsia"/>
                          <w:sz w:val="22"/>
                        </w:rPr>
                        <w:t xml:space="preserve">・　市民利用施設に係る手続きの利便性向上　</w:t>
                      </w:r>
                      <w:r w:rsidRPr="008D1905">
                        <w:rPr>
                          <w:rFonts w:ascii="ＭＳ 明朝" w:hAnsi="ＭＳ 明朝"/>
                          <w:sz w:val="22"/>
                        </w:rPr>
                        <w:t xml:space="preserve">　</w:t>
                      </w:r>
                      <w:r w:rsidRPr="008D1905">
                        <w:rPr>
                          <w:rFonts w:ascii="ＭＳ 明朝" w:hAnsi="ＭＳ 明朝" w:hint="eastAsia"/>
                          <w:sz w:val="22"/>
                        </w:rPr>
                        <w:t>等</w:t>
                      </w:r>
                    </w:p>
                    <w:p w:rsidR="00A55EDB" w:rsidRPr="008D1905" w:rsidRDefault="00A55EDB" w:rsidP="0028610A">
                      <w:pPr>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官民連携の推進</w:t>
                      </w:r>
                    </w:p>
                    <w:p w:rsidR="00A55EDB" w:rsidRPr="008D1905" w:rsidRDefault="00A55EDB" w:rsidP="009B7199">
                      <w:pPr>
                        <w:numPr>
                          <w:ilvl w:val="0"/>
                          <w:numId w:val="20"/>
                        </w:numPr>
                        <w:ind w:leftChars="200" w:left="860" w:hangingChars="200" w:hanging="440"/>
                        <w:rPr>
                          <w:rFonts w:ascii="ＭＳ 明朝" w:hAnsi="ＭＳ 明朝"/>
                          <w:sz w:val="22"/>
                        </w:rPr>
                      </w:pPr>
                      <w:r w:rsidRPr="008D1905">
                        <w:rPr>
                          <w:rFonts w:ascii="ＭＳ 明朝" w:hAnsi="ＭＳ 明朝" w:hint="eastAsia"/>
                          <w:sz w:val="22"/>
                        </w:rPr>
                        <w:t>官民の最適な役割分担のもと、官が担っている事業を民間が担うことにより、コスト削減やサービス向上が期待できるものは積極的に民間活力の活用を推進</w:t>
                      </w:r>
                    </w:p>
                    <w:p w:rsidR="00A55EDB" w:rsidRPr="008D1905" w:rsidRDefault="00A55EDB" w:rsidP="008D1905">
                      <w:pPr>
                        <w:ind w:left="992"/>
                        <w:rPr>
                          <w:rFonts w:ascii="ＭＳ 明朝" w:hAnsi="ＭＳ 明朝"/>
                          <w:sz w:val="22"/>
                        </w:rPr>
                      </w:pPr>
                      <w:r w:rsidRPr="008D1905">
                        <w:rPr>
                          <w:rFonts w:ascii="ＭＳ 明朝" w:hAnsi="ＭＳ 明朝" w:hint="eastAsia"/>
                          <w:sz w:val="22"/>
                        </w:rPr>
                        <w:t>また、公共施設等の整備・運営</w:t>
                      </w:r>
                      <w:r w:rsidRPr="008D1905">
                        <w:rPr>
                          <w:rFonts w:ascii="ＭＳ 明朝" w:hAnsi="ＭＳ 明朝"/>
                          <w:sz w:val="22"/>
                        </w:rPr>
                        <w:t>等</w:t>
                      </w:r>
                      <w:r w:rsidRPr="008D1905">
                        <w:rPr>
                          <w:rFonts w:ascii="ＭＳ 明朝" w:hAnsi="ＭＳ 明朝" w:hint="eastAsia"/>
                          <w:sz w:val="22"/>
                        </w:rPr>
                        <w:t>にあたっては、ＰＰＰ</w:t>
                      </w:r>
                      <w:r w:rsidRPr="008D1905">
                        <w:rPr>
                          <w:rFonts w:ascii="ＭＳ 明朝" w:hAnsi="ＭＳ 明朝"/>
                          <w:sz w:val="22"/>
                        </w:rPr>
                        <w:t>／</w:t>
                      </w:r>
                      <w:r w:rsidRPr="008D1905">
                        <w:rPr>
                          <w:rFonts w:ascii="ＭＳ 明朝" w:hAnsi="ＭＳ 明朝" w:hint="eastAsia"/>
                          <w:sz w:val="22"/>
                        </w:rPr>
                        <w:t>ＰＦＩ手法の活用などを促進</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各事業の経営システムの見直し</w:t>
                      </w:r>
                      <w:r w:rsidRPr="008D1905">
                        <w:rPr>
                          <w:rFonts w:ascii="ＭＳ 明朝" w:hAnsi="ＭＳ 明朝"/>
                          <w:sz w:val="22"/>
                        </w:rPr>
                        <w:t>（</w:t>
                      </w:r>
                      <w:r w:rsidRPr="008D1905">
                        <w:rPr>
                          <w:rFonts w:ascii="ＭＳ 明朝" w:hAnsi="ＭＳ 明朝" w:hint="eastAsia"/>
                          <w:sz w:val="22"/>
                        </w:rPr>
                        <w:t>水道</w:t>
                      </w:r>
                      <w:r w:rsidRPr="008D1905">
                        <w:rPr>
                          <w:rFonts w:ascii="ＭＳ 明朝" w:hAnsi="ＭＳ 明朝"/>
                          <w:sz w:val="22"/>
                        </w:rPr>
                        <w:t>、</w:t>
                      </w:r>
                      <w:r w:rsidRPr="008D1905">
                        <w:rPr>
                          <w:rFonts w:ascii="ＭＳ 明朝" w:hAnsi="ＭＳ 明朝" w:hint="eastAsia"/>
                          <w:sz w:val="22"/>
                        </w:rPr>
                        <w:t>動物園 等</w:t>
                      </w:r>
                      <w:r w:rsidRPr="008D1905">
                        <w:rPr>
                          <w:rFonts w:ascii="ＭＳ 明朝" w:hAnsi="ＭＳ 明朝"/>
                          <w:sz w:val="22"/>
                        </w:rPr>
                        <w:t>）</w:t>
                      </w:r>
                    </w:p>
                    <w:p w:rsidR="00A55EDB" w:rsidRPr="008D1905" w:rsidRDefault="00A55EDB" w:rsidP="006524E7">
                      <w:pPr>
                        <w:ind w:leftChars="300" w:left="1070" w:hangingChars="200" w:hanging="440"/>
                        <w:rPr>
                          <w:rFonts w:ascii="ＭＳ ゴシック" w:eastAsia="ＭＳ ゴシック" w:hAnsi="ＭＳ ゴシック"/>
                          <w:b/>
                          <w:sz w:val="22"/>
                        </w:rPr>
                      </w:pPr>
                      <w:r w:rsidRPr="008D1905">
                        <w:rPr>
                          <w:rFonts w:ascii="ＭＳ 明朝" w:hAnsi="ＭＳ 明朝" w:hint="eastAsia"/>
                          <w:sz w:val="22"/>
                        </w:rPr>
                        <w:t>・　最適な民間活力の活用手法の導入（ＰＰＰ</w:t>
                      </w:r>
                      <w:r w:rsidRPr="008D1905">
                        <w:rPr>
                          <w:rFonts w:ascii="ＭＳ 明朝" w:hAnsi="ＭＳ 明朝"/>
                          <w:sz w:val="22"/>
                        </w:rPr>
                        <w:t>／</w:t>
                      </w:r>
                      <w:r w:rsidRPr="008D1905">
                        <w:rPr>
                          <w:rFonts w:ascii="ＭＳ 明朝" w:hAnsi="ＭＳ 明朝" w:hint="eastAsia"/>
                          <w:sz w:val="22"/>
                        </w:rPr>
                        <w:t>ＰＦＩの活用促進）</w:t>
                      </w:r>
                    </w:p>
                    <w:p w:rsidR="00A55EDB" w:rsidRPr="008D1905" w:rsidRDefault="00A55EDB" w:rsidP="0028610A">
                      <w:pPr>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効果的・効率的な行財政運営</w:t>
                      </w:r>
                    </w:p>
                    <w:p w:rsidR="00A55EDB" w:rsidRPr="008D1905" w:rsidRDefault="00A55EDB" w:rsidP="009B7199">
                      <w:pPr>
                        <w:numPr>
                          <w:ilvl w:val="0"/>
                          <w:numId w:val="20"/>
                        </w:numPr>
                        <w:ind w:leftChars="200" w:left="860" w:hangingChars="200" w:hanging="440"/>
                        <w:rPr>
                          <w:rFonts w:ascii="ＭＳ 明朝" w:hAnsi="ＭＳ 明朝"/>
                          <w:sz w:val="22"/>
                        </w:rPr>
                      </w:pPr>
                      <w:r w:rsidRPr="008D1905">
                        <w:rPr>
                          <w:rFonts w:ascii="ＭＳ 明朝" w:hAnsi="ＭＳ 明朝" w:hint="eastAsia"/>
                          <w:sz w:val="22"/>
                        </w:rPr>
                        <w:t>業務改革の推進や最新技術を活用した維持管理業務等の効率化を図る等</w:t>
                      </w:r>
                      <w:r w:rsidRPr="008D1905">
                        <w:rPr>
                          <w:rFonts w:ascii="ＭＳ 明朝" w:hAnsi="ＭＳ 明朝"/>
                          <w:sz w:val="22"/>
                        </w:rPr>
                        <w:t>、</w:t>
                      </w:r>
                      <w:r w:rsidRPr="008D1905">
                        <w:rPr>
                          <w:rFonts w:ascii="ＭＳ 明朝" w:hAnsi="ＭＳ 明朝" w:hint="eastAsia"/>
                          <w:sz w:val="22"/>
                        </w:rPr>
                        <w:t>質の高い業務執行を推進するとともに、施設・事業の適切なマネジメントとしての持続可能な施設マネジメントの取組</w:t>
                      </w:r>
                      <w:r>
                        <w:rPr>
                          <w:rFonts w:ascii="ＭＳ 明朝" w:hAnsi="ＭＳ 明朝" w:hint="eastAsia"/>
                          <w:sz w:val="22"/>
                        </w:rPr>
                        <w:t>み</w:t>
                      </w:r>
                      <w:r w:rsidRPr="008D1905">
                        <w:rPr>
                          <w:rFonts w:ascii="ＭＳ 明朝" w:hAnsi="ＭＳ 明朝" w:hint="eastAsia"/>
                          <w:sz w:val="22"/>
                        </w:rPr>
                        <w:t>の推進及び大規模事業等のリスク管理を実施</w:t>
                      </w:r>
                    </w:p>
                    <w:p w:rsidR="00A55EDB" w:rsidRPr="008D1905" w:rsidRDefault="00A55EDB" w:rsidP="008D1905">
                      <w:pPr>
                        <w:ind w:left="850"/>
                        <w:rPr>
                          <w:rFonts w:ascii="ＭＳ 明朝" w:hAnsi="ＭＳ 明朝"/>
                          <w:sz w:val="22"/>
                        </w:rPr>
                      </w:pPr>
                      <w:r w:rsidRPr="008D1905">
                        <w:rPr>
                          <w:rFonts w:ascii="ＭＳ 明朝" w:hAnsi="ＭＳ 明朝" w:hint="eastAsia"/>
                          <w:sz w:val="22"/>
                        </w:rPr>
                        <w:t>また、歳出の削減や歳入の確保に努め、効率的な行財政運営を推進</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質の高い業務執行</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施設・事業の適切なマネジメント</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効率的な行財政運営</w:t>
                      </w:r>
                    </w:p>
                    <w:p w:rsidR="00A55EDB" w:rsidRPr="008D1905" w:rsidRDefault="00A55EDB" w:rsidP="0028610A">
                      <w:pPr>
                        <w:ind w:leftChars="100" w:left="650" w:hangingChars="200" w:hanging="440"/>
                        <w:rPr>
                          <w:rFonts w:ascii="ＭＳ 明朝" w:hAnsi="ＭＳ 明朝"/>
                          <w:sz w:val="22"/>
                        </w:rPr>
                      </w:pPr>
                      <w:r w:rsidRPr="008D1905">
                        <w:rPr>
                          <w:rFonts w:ascii="ＭＳ 明朝" w:hAnsi="ＭＳ 明朝" w:hint="eastAsia"/>
                          <w:sz w:val="22"/>
                        </w:rPr>
                        <w:t xml:space="preserve">■　</w:t>
                      </w:r>
                      <w:r w:rsidRPr="008D1905">
                        <w:rPr>
                          <w:rFonts w:asciiTheme="majorEastAsia" w:eastAsiaTheme="majorEastAsia" w:hAnsiTheme="majorEastAsia" w:hint="eastAsia"/>
                          <w:b/>
                          <w:sz w:val="22"/>
                        </w:rPr>
                        <w:t>ニア・イズ・ベターの徹底</w:t>
                      </w:r>
                    </w:p>
                    <w:p w:rsidR="00A55EDB" w:rsidRPr="008D1905" w:rsidRDefault="00A55EDB" w:rsidP="009B7199">
                      <w:pPr>
                        <w:numPr>
                          <w:ilvl w:val="0"/>
                          <w:numId w:val="20"/>
                        </w:numPr>
                        <w:ind w:leftChars="200" w:left="860" w:hangingChars="200" w:hanging="440"/>
                        <w:rPr>
                          <w:rFonts w:asciiTheme="minorEastAsia" w:hAnsiTheme="minorEastAsia"/>
                          <w:sz w:val="22"/>
                        </w:rPr>
                      </w:pPr>
                      <w:r w:rsidRPr="008D1905">
                        <w:rPr>
                          <w:rFonts w:asciiTheme="minorEastAsia" w:hAnsiTheme="minorEastAsia" w:hint="eastAsia"/>
                          <w:sz w:val="22"/>
                        </w:rPr>
                        <w:t>自律的な地域運営の実現をめざして地域活動協議会への効果的な支援を行うとともに、自律した自治体型の区政運営を推進するため区ＣＭ制度の適切な運用の徹底を行うこと等により、ニア・イズ・ベターをより一層徹底</w:t>
                      </w:r>
                    </w:p>
                    <w:p w:rsidR="00A55EDB" w:rsidRPr="008D1905"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地域活動協議会による自律的な地域運営の促進</w:t>
                      </w:r>
                    </w:p>
                    <w:p w:rsidR="00A55EDB"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区ＣＭ制度の趣旨を踏まえたルールや制度の適切な運用の徹底</w:t>
                      </w:r>
                    </w:p>
                    <w:p w:rsidR="00A55EDB" w:rsidRPr="008D1905"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xml:space="preserve">・　区役所業務のさらなる標準化の推進　</w:t>
                      </w:r>
                      <w:r w:rsidRPr="008D1905">
                        <w:rPr>
                          <w:rFonts w:asciiTheme="minorEastAsia" w:hAnsiTheme="minorEastAsia"/>
                          <w:sz w:val="22"/>
                        </w:rPr>
                        <w:t xml:space="preserve">　　　　</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821115" w:rsidRDefault="00E06975" w:rsidP="00011EBE">
      <w:pPr>
        <w:widowControl/>
        <w:jc w:val="left"/>
        <w:rPr>
          <w:rFonts w:ascii="ＭＳ Ｐゴシック" w:eastAsia="ＭＳ Ｐゴシック" w:hAnsi="ＭＳ Ｐゴシック"/>
          <w:sz w:val="22"/>
        </w:rPr>
      </w:pPr>
      <w:r w:rsidRPr="00821115">
        <w:rPr>
          <w:rFonts w:ascii="ＭＳ Ｐゴシック" w:eastAsia="ＭＳ Ｐゴシック" w:hAnsi="ＭＳ Ｐゴシック"/>
          <w:noProof/>
          <w:sz w:val="22"/>
        </w:rPr>
        <mc:AlternateContent>
          <mc:Choice Requires="wps">
            <w:drawing>
              <wp:inline distT="0" distB="0" distL="0" distR="0" wp14:anchorId="64E58F10" wp14:editId="55AE3892">
                <wp:extent cx="6818630" cy="2447925"/>
                <wp:effectExtent l="0" t="0" r="20320" b="28575"/>
                <wp:docPr id="47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447925"/>
                        </a:xfrm>
                        <a:prstGeom prst="rect">
                          <a:avLst/>
                        </a:prstGeom>
                        <a:solidFill>
                          <a:srgbClr val="FFFFFF"/>
                        </a:solidFill>
                        <a:ln w="9525">
                          <a:solidFill>
                            <a:srgbClr val="000000"/>
                          </a:solidFill>
                          <a:miter lim="800000"/>
                          <a:headEnd/>
                          <a:tailEnd/>
                        </a:ln>
                      </wps:spPr>
                      <wps:txbx>
                        <w:txbxContent>
                          <w:p w:rsidR="00A55EDB" w:rsidRPr="00821115" w:rsidRDefault="00A55EDB" w:rsidP="0028610A">
                            <w:pPr>
                              <w:ind w:leftChars="100" w:left="652" w:hangingChars="200" w:hanging="442"/>
                              <w:rPr>
                                <w:rFonts w:ascii="ＭＳ ゴシック" w:eastAsia="ＭＳ ゴシック" w:hAnsi="ＭＳ ゴシック"/>
                                <w:b/>
                                <w:sz w:val="22"/>
                              </w:rPr>
                            </w:pPr>
                            <w:r w:rsidRPr="00821115">
                              <w:rPr>
                                <w:rFonts w:ascii="ＭＳ ゴシック" w:eastAsia="ＭＳ ゴシック" w:hAnsi="ＭＳ ゴシック" w:hint="eastAsia"/>
                                <w:b/>
                                <w:sz w:val="22"/>
                              </w:rPr>
                              <w:t>■</w:t>
                            </w:r>
                            <w:r w:rsidRPr="00821115">
                              <w:rPr>
                                <w:rFonts w:ascii="ＭＳ ゴシック" w:eastAsia="ＭＳ ゴシック" w:hAnsi="ＭＳ ゴシック"/>
                                <w:b/>
                                <w:sz w:val="22"/>
                              </w:rPr>
                              <w:t xml:space="preserve">　</w:t>
                            </w:r>
                            <w:r w:rsidRPr="00821115">
                              <w:rPr>
                                <w:rFonts w:ascii="ＭＳ ゴシック" w:eastAsia="ＭＳ ゴシック" w:hAnsi="ＭＳ ゴシック" w:hint="eastAsia"/>
                                <w:b/>
                                <w:sz w:val="22"/>
                              </w:rPr>
                              <w:t>人材育成・職場力の向上</w:t>
                            </w:r>
                          </w:p>
                          <w:p w:rsidR="00A55EDB" w:rsidRPr="00821115" w:rsidRDefault="00A55EDB" w:rsidP="009B7199">
                            <w:pPr>
                              <w:numPr>
                                <w:ilvl w:val="0"/>
                                <w:numId w:val="22"/>
                              </w:numPr>
                              <w:ind w:leftChars="200" w:left="860" w:hangingChars="200" w:hanging="440"/>
                              <w:rPr>
                                <w:rFonts w:asciiTheme="minorEastAsia" w:hAnsiTheme="minorEastAsia"/>
                                <w:sz w:val="22"/>
                              </w:rPr>
                            </w:pPr>
                            <w:r w:rsidRPr="00821115">
                              <w:rPr>
                                <w:rFonts w:asciiTheme="minorEastAsia" w:hAnsiTheme="minorEastAsia" w:hint="eastAsia"/>
                                <w:sz w:val="22"/>
                              </w:rPr>
                              <w:t>高度化・多様化する市民ニーズに的確に対応し、市政運営の基礎となる、個々の職員及び職場全体の力を向上させるため、自主的・主体的にリーダーシップを発揮できる職員の育成・支援等を推進</w:t>
                            </w:r>
                          </w:p>
                          <w:p w:rsidR="00A55EDB" w:rsidRPr="00821115" w:rsidRDefault="00A55EDB" w:rsidP="006524E7">
                            <w:pPr>
                              <w:ind w:leftChars="300" w:left="1070" w:hangingChars="200" w:hanging="440"/>
                              <w:rPr>
                                <w:rFonts w:asciiTheme="minorEastAsia" w:hAnsiTheme="minorEastAsia"/>
                                <w:sz w:val="22"/>
                              </w:rPr>
                            </w:pPr>
                            <w:r w:rsidRPr="00821115">
                              <w:rPr>
                                <w:rFonts w:asciiTheme="minorEastAsia" w:hAnsiTheme="minorEastAsia" w:hint="eastAsia"/>
                                <w:sz w:val="22"/>
                              </w:rPr>
                              <w:t>・　次代を担う職員の育成</w:t>
                            </w:r>
                          </w:p>
                          <w:p w:rsidR="00A55EDB" w:rsidRPr="00821115" w:rsidRDefault="00A55EDB" w:rsidP="0028610A">
                            <w:pPr>
                              <w:ind w:leftChars="100" w:left="652" w:hangingChars="200" w:hanging="442"/>
                              <w:rPr>
                                <w:rFonts w:ascii="ＭＳ ゴシック" w:eastAsia="ＭＳ ゴシック" w:hAnsi="ＭＳ ゴシック"/>
                                <w:b/>
                                <w:sz w:val="22"/>
                              </w:rPr>
                            </w:pPr>
                            <w:r w:rsidRPr="00821115">
                              <w:rPr>
                                <w:rFonts w:ascii="ＭＳ ゴシック" w:eastAsia="ＭＳ ゴシック" w:hAnsi="ＭＳ ゴシック" w:hint="eastAsia"/>
                                <w:b/>
                                <w:sz w:val="22"/>
                              </w:rPr>
                              <w:t>■</w:t>
                            </w:r>
                            <w:r w:rsidRPr="00821115">
                              <w:rPr>
                                <w:rFonts w:ascii="ＭＳ ゴシック" w:eastAsia="ＭＳ ゴシック" w:hAnsi="ＭＳ ゴシック"/>
                                <w:b/>
                                <w:sz w:val="22"/>
                              </w:rPr>
                              <w:t xml:space="preserve">　</w:t>
                            </w:r>
                            <w:r w:rsidRPr="00821115">
                              <w:rPr>
                                <w:rFonts w:ascii="ＭＳ ゴシック" w:eastAsia="ＭＳ ゴシック" w:hAnsi="ＭＳ ゴシック" w:hint="eastAsia"/>
                                <w:b/>
                                <w:sz w:val="22"/>
                              </w:rPr>
                              <w:t>働き方改革</w:t>
                            </w:r>
                          </w:p>
                          <w:p w:rsidR="00A55EDB" w:rsidRPr="00821115" w:rsidRDefault="00A55EDB" w:rsidP="009B7199">
                            <w:pPr>
                              <w:numPr>
                                <w:ilvl w:val="0"/>
                                <w:numId w:val="22"/>
                              </w:numPr>
                              <w:ind w:leftChars="200" w:left="860" w:hangingChars="200" w:hanging="440"/>
                              <w:rPr>
                                <w:rFonts w:asciiTheme="minorEastAsia" w:hAnsiTheme="minorEastAsia"/>
                                <w:sz w:val="22"/>
                              </w:rPr>
                            </w:pPr>
                            <w:r w:rsidRPr="00821115">
                              <w:rPr>
                                <w:rFonts w:asciiTheme="minorEastAsia" w:hAnsiTheme="minorEastAsia" w:hint="eastAsia"/>
                                <w:sz w:val="22"/>
                              </w:rPr>
                              <w:t>生産年齢人口の減少など本市を取り巻く環境は大きく変化しており、経営（行政運営）資源としての人材の確保がより厳しくなることが見込まれるなか、生産性向上とともに働き方改革の推進が求められているため、職員のワーク・ライフ・バランスにも配慮した、働きやすい職場環境づくりを推進</w:t>
                            </w:r>
                          </w:p>
                          <w:p w:rsidR="00A55EDB" w:rsidRPr="008D1905" w:rsidRDefault="00A55EDB" w:rsidP="006524E7">
                            <w:pPr>
                              <w:ind w:leftChars="300" w:left="1070" w:hangingChars="200" w:hanging="440"/>
                              <w:rPr>
                                <w:rFonts w:asciiTheme="minorEastAsia" w:hAnsiTheme="minorEastAsia"/>
                                <w:sz w:val="22"/>
                              </w:rPr>
                            </w:pPr>
                            <w:r w:rsidRPr="00821115">
                              <w:rPr>
                                <w:rFonts w:asciiTheme="minorEastAsia" w:hAnsiTheme="minorEastAsia" w:hint="eastAsia"/>
                                <w:sz w:val="22"/>
                              </w:rPr>
                              <w:t>・　働き方改革の推進</w:t>
                            </w:r>
                          </w:p>
                        </w:txbxContent>
                      </wps:txbx>
                      <wps:bodyPr rot="0" vert="horz" wrap="square" lIns="74295" tIns="8890" rIns="74295" bIns="8890" anchor="t" anchorCtr="0" upright="1">
                        <a:noAutofit/>
                      </wps:bodyPr>
                    </wps:wsp>
                  </a:graphicData>
                </a:graphic>
              </wp:inline>
            </w:drawing>
          </mc:Choice>
          <mc:Fallback>
            <w:pict>
              <v:rect w14:anchorId="64E58F10" id="_x0000_s1094" style="width:536.9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">
                <v:textbox inset="5.85pt,.7pt,5.85pt,.7pt">
                  <w:txbxContent>
                    <w:p w:rsidR="00A55EDB" w:rsidRPr="00821115" w:rsidRDefault="00A55EDB" w:rsidP="0028610A">
                      <w:pPr>
                        <w:ind w:leftChars="100" w:left="652" w:hangingChars="200" w:hanging="442"/>
                        <w:rPr>
                          <w:rFonts w:ascii="ＭＳ ゴシック" w:eastAsia="ＭＳ ゴシック" w:hAnsi="ＭＳ ゴシック"/>
                          <w:b/>
                          <w:sz w:val="22"/>
                        </w:rPr>
                      </w:pPr>
                      <w:r w:rsidRPr="00821115">
                        <w:rPr>
                          <w:rFonts w:ascii="ＭＳ ゴシック" w:eastAsia="ＭＳ ゴシック" w:hAnsi="ＭＳ ゴシック" w:hint="eastAsia"/>
                          <w:b/>
                          <w:sz w:val="22"/>
                        </w:rPr>
                        <w:t>■</w:t>
                      </w:r>
                      <w:r w:rsidRPr="00821115">
                        <w:rPr>
                          <w:rFonts w:ascii="ＭＳ ゴシック" w:eastAsia="ＭＳ ゴシック" w:hAnsi="ＭＳ ゴシック"/>
                          <w:b/>
                          <w:sz w:val="22"/>
                        </w:rPr>
                        <w:t xml:space="preserve">　</w:t>
                      </w:r>
                      <w:r w:rsidRPr="00821115">
                        <w:rPr>
                          <w:rFonts w:ascii="ＭＳ ゴシック" w:eastAsia="ＭＳ ゴシック" w:hAnsi="ＭＳ ゴシック" w:hint="eastAsia"/>
                          <w:b/>
                          <w:sz w:val="22"/>
                        </w:rPr>
                        <w:t>人材育成・職場力の向上</w:t>
                      </w:r>
                    </w:p>
                    <w:p w:rsidR="00A55EDB" w:rsidRPr="00821115" w:rsidRDefault="00A55EDB" w:rsidP="009B7199">
                      <w:pPr>
                        <w:numPr>
                          <w:ilvl w:val="0"/>
                          <w:numId w:val="22"/>
                        </w:numPr>
                        <w:ind w:leftChars="200" w:left="860" w:hangingChars="200" w:hanging="440"/>
                        <w:rPr>
                          <w:rFonts w:asciiTheme="minorEastAsia" w:hAnsiTheme="minorEastAsia"/>
                          <w:sz w:val="22"/>
                        </w:rPr>
                      </w:pPr>
                      <w:r w:rsidRPr="00821115">
                        <w:rPr>
                          <w:rFonts w:asciiTheme="minorEastAsia" w:hAnsiTheme="minorEastAsia" w:hint="eastAsia"/>
                          <w:sz w:val="22"/>
                        </w:rPr>
                        <w:t>高度化・多様化する市民ニーズに的確に対応し、市政運営の基礎となる、個々の職員及び職場全体の力を向上させるため、自主的・主体的にリーダーシップを発揮できる職員の育成・支援等を推進</w:t>
                      </w:r>
                    </w:p>
                    <w:p w:rsidR="00A55EDB" w:rsidRPr="00821115" w:rsidRDefault="00A55EDB" w:rsidP="006524E7">
                      <w:pPr>
                        <w:ind w:leftChars="300" w:left="1070" w:hangingChars="200" w:hanging="440"/>
                        <w:rPr>
                          <w:rFonts w:asciiTheme="minorEastAsia" w:hAnsiTheme="minorEastAsia"/>
                          <w:sz w:val="22"/>
                        </w:rPr>
                      </w:pPr>
                      <w:r w:rsidRPr="00821115">
                        <w:rPr>
                          <w:rFonts w:asciiTheme="minorEastAsia" w:hAnsiTheme="minorEastAsia" w:hint="eastAsia"/>
                          <w:sz w:val="22"/>
                        </w:rPr>
                        <w:t>・　次代を担う職員の育成</w:t>
                      </w:r>
                    </w:p>
                    <w:p w:rsidR="00A55EDB" w:rsidRPr="00821115" w:rsidRDefault="00A55EDB" w:rsidP="0028610A">
                      <w:pPr>
                        <w:ind w:leftChars="100" w:left="652" w:hangingChars="200" w:hanging="442"/>
                        <w:rPr>
                          <w:rFonts w:ascii="ＭＳ ゴシック" w:eastAsia="ＭＳ ゴシック" w:hAnsi="ＭＳ ゴシック"/>
                          <w:b/>
                          <w:sz w:val="22"/>
                        </w:rPr>
                      </w:pPr>
                      <w:r w:rsidRPr="00821115">
                        <w:rPr>
                          <w:rFonts w:ascii="ＭＳ ゴシック" w:eastAsia="ＭＳ ゴシック" w:hAnsi="ＭＳ ゴシック" w:hint="eastAsia"/>
                          <w:b/>
                          <w:sz w:val="22"/>
                        </w:rPr>
                        <w:t>■</w:t>
                      </w:r>
                      <w:r w:rsidRPr="00821115">
                        <w:rPr>
                          <w:rFonts w:ascii="ＭＳ ゴシック" w:eastAsia="ＭＳ ゴシック" w:hAnsi="ＭＳ ゴシック"/>
                          <w:b/>
                          <w:sz w:val="22"/>
                        </w:rPr>
                        <w:t xml:space="preserve">　</w:t>
                      </w:r>
                      <w:r w:rsidRPr="00821115">
                        <w:rPr>
                          <w:rFonts w:ascii="ＭＳ ゴシック" w:eastAsia="ＭＳ ゴシック" w:hAnsi="ＭＳ ゴシック" w:hint="eastAsia"/>
                          <w:b/>
                          <w:sz w:val="22"/>
                        </w:rPr>
                        <w:t>働き方改革</w:t>
                      </w:r>
                    </w:p>
                    <w:p w:rsidR="00A55EDB" w:rsidRPr="00821115" w:rsidRDefault="00A55EDB" w:rsidP="009B7199">
                      <w:pPr>
                        <w:numPr>
                          <w:ilvl w:val="0"/>
                          <w:numId w:val="22"/>
                        </w:numPr>
                        <w:ind w:leftChars="200" w:left="860" w:hangingChars="200" w:hanging="440"/>
                        <w:rPr>
                          <w:rFonts w:asciiTheme="minorEastAsia" w:hAnsiTheme="minorEastAsia"/>
                          <w:sz w:val="22"/>
                        </w:rPr>
                      </w:pPr>
                      <w:r w:rsidRPr="00821115">
                        <w:rPr>
                          <w:rFonts w:asciiTheme="minorEastAsia" w:hAnsiTheme="minorEastAsia" w:hint="eastAsia"/>
                          <w:sz w:val="22"/>
                        </w:rPr>
                        <w:t>生産年齢人口の減少など本市を取り巻く環境は大きく変化しており、経営（行政運営）資源としての人材の確保がより厳しくなることが見込まれるなか、生産性向上とともに働き方改革の推進が求められているため、職員のワーク・ライフ・バランスにも配慮した、働きやすい職場環境づくりを推進</w:t>
                      </w:r>
                    </w:p>
                    <w:p w:rsidR="00A55EDB" w:rsidRPr="008D1905" w:rsidRDefault="00A55EDB" w:rsidP="006524E7">
                      <w:pPr>
                        <w:ind w:leftChars="300" w:left="1070" w:hangingChars="200" w:hanging="440"/>
                        <w:rPr>
                          <w:rFonts w:asciiTheme="minorEastAsia" w:hAnsiTheme="minorEastAsia"/>
                          <w:sz w:val="22"/>
                        </w:rPr>
                      </w:pPr>
                      <w:r w:rsidRPr="00821115">
                        <w:rPr>
                          <w:rFonts w:asciiTheme="minorEastAsia" w:hAnsiTheme="minorEastAsia" w:hint="eastAsia"/>
                          <w:sz w:val="22"/>
                        </w:rPr>
                        <w:t>・　働き方改革の推進</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011EBE" w:rsidRDefault="00011EBE" w:rsidP="00011E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11EBE" w:rsidRPr="006524E7"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1E14F9">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1E14F9" w:rsidRPr="00430449">
              <w:rPr>
                <w:rFonts w:ascii="ＭＳ Ｐゴシック" w:eastAsia="ＭＳ Ｐゴシック" w:hAnsi="ＭＳ Ｐゴシック" w:hint="eastAsia"/>
                <w:sz w:val="22"/>
              </w:rPr>
              <w:t>市民の暮らしの満足度向上をめざした市政改革の推進②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6524E7" w:rsidRDefault="00011EBE" w:rsidP="00AF3705">
            <w:pPr>
              <w:wordWrap w:val="0"/>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フリップ</w:t>
            </w:r>
            <w:r w:rsidR="009D0C87" w:rsidRPr="006524E7">
              <w:rPr>
                <w:rFonts w:ascii="ＭＳ Ｐゴシック" w:eastAsia="ＭＳ Ｐゴシック" w:hAnsi="ＭＳ Ｐゴシック" w:hint="eastAsia"/>
                <w:sz w:val="22"/>
              </w:rPr>
              <w:t xml:space="preserve">　</w:t>
            </w:r>
            <w:r w:rsidR="00B42303" w:rsidRPr="006524E7">
              <w:rPr>
                <w:rFonts w:ascii="ＭＳ Ｐゴシック" w:eastAsia="ＭＳ Ｐゴシック" w:hAnsi="ＭＳ Ｐゴシック" w:hint="eastAsia"/>
                <w:sz w:val="22"/>
              </w:rPr>
              <w:t>５</w:t>
            </w:r>
            <w:r w:rsidR="004B1F5E" w:rsidRPr="006524E7">
              <w:rPr>
                <w:rFonts w:ascii="ＭＳ Ｐゴシック" w:eastAsia="ＭＳ Ｐゴシック" w:hAnsi="ＭＳ Ｐゴシック" w:hint="eastAsia"/>
                <w:sz w:val="22"/>
              </w:rPr>
              <w:t>２</w:t>
            </w:r>
          </w:p>
        </w:tc>
      </w:tr>
    </w:tbl>
    <w:p w:rsidR="00011EBE" w:rsidRDefault="001E14F9" w:rsidP="00011EBE">
      <w:pPr>
        <w:widowControl/>
        <w:jc w:val="left"/>
        <w:rPr>
          <w:rFonts w:ascii="ＭＳ Ｐゴシック" w:eastAsia="ＭＳ Ｐゴシック" w:hAnsi="ＭＳ Ｐゴシック"/>
          <w:sz w:val="22"/>
        </w:rPr>
      </w:pPr>
      <w:r>
        <w:rPr>
          <w:noProof/>
        </w:rPr>
        <mc:AlternateContent>
          <mc:Choice Requires="wps">
            <w:drawing>
              <wp:inline distT="0" distB="0" distL="0" distR="0">
                <wp:extent cx="6818630" cy="3543300"/>
                <wp:effectExtent l="0" t="0" r="20320" b="19050"/>
                <wp:docPr id="43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43300"/>
                        </a:xfrm>
                        <a:prstGeom prst="rect">
                          <a:avLst/>
                        </a:prstGeom>
                        <a:solidFill>
                          <a:srgbClr val="FFFFFF"/>
                        </a:solidFill>
                        <a:ln w="9525">
                          <a:solidFill>
                            <a:srgbClr val="000000"/>
                          </a:solidFill>
                          <a:miter lim="800000"/>
                          <a:headEnd/>
                          <a:tailEnd/>
                        </a:ln>
                      </wps:spPr>
                      <wps:txbx>
                        <w:txbxContent>
                          <w:p w:rsidR="00A55EDB" w:rsidRPr="001E14F9" w:rsidRDefault="00A55EDB" w:rsidP="0028610A">
                            <w:pPr>
                              <w:autoSpaceDE w:val="0"/>
                              <w:autoSpaceDN w:val="0"/>
                              <w:adjustRightInd w:val="0"/>
                              <w:ind w:left="440" w:hangingChars="200" w:hanging="440"/>
                              <w:jc w:val="left"/>
                              <w:rPr>
                                <w:rFonts w:asciiTheme="minorEastAsia" w:hAnsiTheme="minorEastAsia" w:cs="ＭＳ 明朝"/>
                                <w:sz w:val="22"/>
                              </w:rPr>
                            </w:pPr>
                            <w:r w:rsidRPr="001E14F9">
                              <w:rPr>
                                <w:rFonts w:ascii="ＭＳ 明朝" w:hAnsi="ＭＳ 明朝" w:hint="eastAsia"/>
                                <w:color w:val="000000" w:themeColor="text1"/>
                                <w:sz w:val="22"/>
                              </w:rPr>
                              <w:t>☆</w:t>
                            </w:r>
                            <w:r w:rsidRPr="001E14F9">
                              <w:rPr>
                                <w:rFonts w:asciiTheme="minorEastAsia" w:hAnsiTheme="minorEastAsia" w:hint="eastAsia"/>
                                <w:sz w:val="22"/>
                              </w:rPr>
                              <w:t xml:space="preserve">　</w:t>
                            </w:r>
                            <w:r>
                              <w:rPr>
                                <w:rFonts w:asciiTheme="minorEastAsia" w:hAnsiTheme="minorEastAsia" w:cs="ＭＳ 明朝"/>
                                <w:bCs/>
                                <w:sz w:val="22"/>
                              </w:rPr>
                              <w:t>ＩＣＴ</w:t>
                            </w:r>
                            <w:r w:rsidRPr="001E14F9">
                              <w:rPr>
                                <w:rFonts w:asciiTheme="minorEastAsia" w:hAnsiTheme="minorEastAsia" w:cs="ＭＳ 明朝" w:hint="eastAsia"/>
                                <w:bCs/>
                                <w:sz w:val="22"/>
                              </w:rPr>
                              <w:t>の徹底活用や</w:t>
                            </w:r>
                            <w:r w:rsidRPr="001E14F9">
                              <w:rPr>
                                <w:rFonts w:asciiTheme="minorEastAsia" w:hAnsiTheme="minorEastAsia" w:cs="ＭＳ 明朝"/>
                                <w:bCs/>
                                <w:sz w:val="22"/>
                              </w:rPr>
                              <w:t>官民連携を進めるなど</w:t>
                            </w:r>
                            <w:r w:rsidRPr="001E14F9">
                              <w:rPr>
                                <w:rFonts w:asciiTheme="minorEastAsia" w:hAnsiTheme="minorEastAsia" w:cs="ＭＳ 明朝" w:hint="eastAsia"/>
                                <w:bCs/>
                                <w:sz w:val="22"/>
                              </w:rPr>
                              <w:t>、「市民サービスの向上」「コスト削減</w:t>
                            </w:r>
                            <w:r w:rsidRPr="001E14F9">
                              <w:rPr>
                                <w:rFonts w:asciiTheme="minorEastAsia" w:hAnsiTheme="minorEastAsia" w:cs="ＭＳ 明朝"/>
                                <w:bCs/>
                                <w:sz w:val="22"/>
                              </w:rPr>
                              <w:t>」</w:t>
                            </w:r>
                            <w:r w:rsidRPr="001E14F9">
                              <w:rPr>
                                <w:rFonts w:asciiTheme="minorEastAsia" w:hAnsiTheme="minorEastAsia" w:cs="ＭＳ 明朝" w:hint="eastAsia"/>
                                <w:bCs/>
                                <w:sz w:val="22"/>
                              </w:rPr>
                              <w:t>「スピードアップ</w:t>
                            </w:r>
                            <w:r w:rsidRPr="001E14F9">
                              <w:rPr>
                                <w:rFonts w:asciiTheme="minorEastAsia" w:hAnsiTheme="minorEastAsia" w:cs="ＭＳ 明朝"/>
                                <w:bCs/>
                                <w:sz w:val="22"/>
                              </w:rPr>
                              <w:t>」</w:t>
                            </w:r>
                            <w:r w:rsidRPr="001E14F9">
                              <w:rPr>
                                <w:rFonts w:asciiTheme="minorEastAsia" w:hAnsiTheme="minorEastAsia" w:cs="ＭＳ 明朝" w:hint="eastAsia"/>
                                <w:bCs/>
                                <w:sz w:val="22"/>
                              </w:rPr>
                              <w:t>をめざす取組</w:t>
                            </w:r>
                            <w:r w:rsidRPr="001E14F9">
                              <w:rPr>
                                <w:rFonts w:asciiTheme="minorEastAsia" w:hAnsiTheme="minorEastAsia" w:cs="ＭＳ 明朝"/>
                                <w:bCs/>
                                <w:sz w:val="22"/>
                              </w:rPr>
                              <w:t>み</w:t>
                            </w:r>
                            <w:r w:rsidRPr="001E14F9">
                              <w:rPr>
                                <w:rFonts w:asciiTheme="minorEastAsia" w:hAnsiTheme="minorEastAsia" w:cs="ＭＳ 明朝" w:hint="eastAsia"/>
                                <w:bCs/>
                                <w:sz w:val="22"/>
                              </w:rPr>
                              <w:t>を推進</w:t>
                            </w:r>
                          </w:p>
                          <w:p w:rsidR="00A55EDB" w:rsidRPr="001E14F9" w:rsidRDefault="00A55EDB" w:rsidP="0028610A">
                            <w:pPr>
                              <w:spacing w:line="360" w:lineRule="exact"/>
                              <w:ind w:left="440" w:hangingChars="200" w:hanging="440"/>
                              <w:rPr>
                                <w:rFonts w:ascii="ＭＳ 明朝" w:hAnsi="ＭＳ 明朝"/>
                                <w:sz w:val="22"/>
                              </w:rPr>
                            </w:pPr>
                            <w:r w:rsidRPr="001E14F9">
                              <w:rPr>
                                <w:rFonts w:ascii="ＭＳ 明朝" w:hAnsi="ＭＳ 明朝" w:hint="eastAsia"/>
                                <w:sz w:val="22"/>
                              </w:rPr>
                              <w:t xml:space="preserve">○　</w:t>
                            </w:r>
                            <w:r>
                              <w:rPr>
                                <w:rFonts w:asciiTheme="minorEastAsia" w:hAnsiTheme="minorEastAsia" w:cs="ＭＳ 明朝"/>
                                <w:bCs/>
                                <w:sz w:val="22"/>
                              </w:rPr>
                              <w:t>ＩＣＴ</w:t>
                            </w:r>
                            <w:r w:rsidRPr="001E14F9">
                              <w:rPr>
                                <w:rFonts w:ascii="ＭＳ 明朝" w:hAnsi="ＭＳ 明朝" w:hint="eastAsia"/>
                                <w:bCs/>
                                <w:sz w:val="22"/>
                              </w:rPr>
                              <w:t>を活用した市民サービスの向上</w:t>
                            </w:r>
                          </w:p>
                          <w:p w:rsidR="00A55EDB" w:rsidRPr="001E14F9" w:rsidRDefault="00A55EDB" w:rsidP="0028610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b/>
                                <w:bCs/>
                                <w:sz w:val="22"/>
                              </w:rPr>
                              <w:t xml:space="preserve">■　</w:t>
                            </w:r>
                            <w:r w:rsidRPr="001E14F9">
                              <w:rPr>
                                <w:rFonts w:ascii="ＭＳ ゴシック" w:eastAsia="ＭＳ ゴシック" w:hAnsi="ＭＳ ゴシック" w:hint="eastAsia"/>
                                <w:b/>
                                <w:bCs/>
                                <w:sz w:val="22"/>
                              </w:rPr>
                              <w:t>行政オンラインシステムの構築</w:t>
                            </w:r>
                            <w:r w:rsidRPr="001E14F9">
                              <w:rPr>
                                <w:rFonts w:ascii="ＭＳ ゴシック" w:eastAsia="ＭＳ ゴシック" w:hAnsi="ＭＳ ゴシック"/>
                                <w:b/>
                                <w:bCs/>
                                <w:sz w:val="22"/>
                              </w:rPr>
                              <w:t>・運用</w:t>
                            </w:r>
                          </w:p>
                          <w:p w:rsidR="00A55EDB" w:rsidRPr="001E14F9" w:rsidRDefault="00A55EDB" w:rsidP="001E14F9">
                            <w:r w:rsidRPr="001E14F9">
                              <w:rPr>
                                <w:rFonts w:ascii="ＭＳ ゴシック" w:eastAsia="ＭＳ ゴシック" w:hAnsi="ＭＳ ゴシック" w:hint="eastAsia"/>
                                <w:b/>
                                <w:sz w:val="22"/>
                              </w:rPr>
                              <w:t xml:space="preserve">　　</w:t>
                            </w:r>
                            <w:r w:rsidRPr="001E14F9">
                              <w:rPr>
                                <w:rFonts w:ascii="ＭＳ ゴシック" w:eastAsia="ＭＳ ゴシック" w:hAnsi="ＭＳ ゴシック"/>
                                <w:b/>
                                <w:sz w:val="22"/>
                              </w:rPr>
                              <w:t xml:space="preserve">　　　　　　　　　　　　　　</w:t>
                            </w:r>
                            <w:r w:rsidRPr="001E14F9">
                              <w:rPr>
                                <w:rFonts w:ascii="ＭＳ ゴシック" w:eastAsia="ＭＳ ゴシック" w:hAnsi="ＭＳ ゴシック" w:hint="eastAsia"/>
                                <w:b/>
                                <w:sz w:val="22"/>
                              </w:rPr>
                              <w:t xml:space="preserve">② ８，６００万円　</w:t>
                            </w:r>
                            <w:r w:rsidRPr="001E14F9">
                              <w:rPr>
                                <w:rFonts w:ascii="ＭＳ ゴシック" w:eastAsia="ＭＳ ゴシック" w:hAnsi="ＭＳ ゴシック"/>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E14F9">
                              <w:rPr>
                                <w:rFonts w:ascii="ＭＳ ゴシック" w:eastAsia="ＭＳ ゴシック" w:hAnsi="ＭＳ ゴシック" w:hint="eastAsia"/>
                                <w:b/>
                                <w:sz w:val="22"/>
                              </w:rPr>
                              <w:t xml:space="preserve"> １</w:t>
                            </w:r>
                            <w:r w:rsidRPr="001E14F9">
                              <w:rPr>
                                <w:rFonts w:ascii="ＭＳ ゴシック" w:eastAsia="ＭＳ ゴシック" w:hAnsi="ＭＳ ゴシック"/>
                                <w:b/>
                                <w:sz w:val="22"/>
                              </w:rPr>
                              <w:t>億</w:t>
                            </w:r>
                            <w:r w:rsidRPr="001E14F9">
                              <w:rPr>
                                <w:rFonts w:ascii="ＭＳ ゴシック" w:eastAsia="ＭＳ ゴシック" w:hAnsi="ＭＳ ゴシック" w:hint="eastAsia"/>
                                <w:b/>
                                <w:sz w:val="22"/>
                              </w:rPr>
                              <w:t>７</w:t>
                            </w:r>
                            <w:r w:rsidRPr="001E14F9">
                              <w:rPr>
                                <w:rFonts w:ascii="ＭＳ ゴシック" w:eastAsia="ＭＳ ゴシック" w:hAnsi="ＭＳ ゴシック"/>
                                <w:b/>
                                <w:sz w:val="22"/>
                              </w:rPr>
                              <w:t>，</w:t>
                            </w:r>
                            <w:r w:rsidRPr="001E14F9">
                              <w:rPr>
                                <w:rFonts w:ascii="ＭＳ ゴシック" w:eastAsia="ＭＳ ゴシック" w:hAnsi="ＭＳ ゴシック" w:hint="eastAsia"/>
                                <w:b/>
                                <w:sz w:val="22"/>
                              </w:rPr>
                              <w:t>０</w:t>
                            </w:r>
                            <w:r w:rsidRPr="001E14F9">
                              <w:rPr>
                                <w:rFonts w:ascii="ＭＳ ゴシック" w:eastAsia="ＭＳ ゴシック" w:hAnsi="ＭＳ ゴシック"/>
                                <w:b/>
                                <w:sz w:val="22"/>
                              </w:rPr>
                              <w:t>００万円）</w:t>
                            </w:r>
                            <w:r>
                              <w:rPr>
                                <w:rFonts w:ascii="ＭＳ ゴシック" w:eastAsia="ＭＳ ゴシック" w:hAnsi="ＭＳ ゴシック" w:hint="eastAsia"/>
                                <w:b/>
                                <w:sz w:val="22"/>
                              </w:rPr>
                              <w:t>【再掲（フリップ１５</w:t>
                            </w:r>
                            <w:r w:rsidRPr="001E14F9">
                              <w:rPr>
                                <w:rFonts w:ascii="ＭＳ ゴシック" w:eastAsia="ＭＳ ゴシック" w:hAnsi="ＭＳ ゴシック" w:hint="eastAsia"/>
                                <w:b/>
                                <w:sz w:val="22"/>
                              </w:rPr>
                              <w:t>）</w:t>
                            </w:r>
                            <w:r w:rsidRPr="001E14F9">
                              <w:rPr>
                                <w:rFonts w:ascii="ＭＳ ゴシック" w:eastAsia="ＭＳ ゴシック" w:hAnsi="ＭＳ ゴシック"/>
                                <w:b/>
                                <w:sz w:val="22"/>
                              </w:rPr>
                              <w:t>】</w:t>
                            </w:r>
                          </w:p>
                          <w:p w:rsidR="00A55EDB" w:rsidRPr="001E14F9" w:rsidRDefault="00A55EDB" w:rsidP="0028610A">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官民連携の推進</w:t>
                            </w:r>
                          </w:p>
                          <w:p w:rsidR="00A55EDB" w:rsidRPr="001E14F9" w:rsidRDefault="00A55EDB" w:rsidP="0028610A">
                            <w:pPr>
                              <w:ind w:leftChars="100" w:left="652" w:hangingChars="200" w:hanging="442"/>
                              <w:rPr>
                                <w:b/>
                                <w:sz w:val="22"/>
                              </w:rPr>
                            </w:pPr>
                            <w:r w:rsidRPr="001E14F9">
                              <w:rPr>
                                <w:rFonts w:ascii="ＭＳ ゴシック" w:eastAsia="ＭＳ ゴシック" w:hAnsi="ＭＳ ゴシック" w:hint="eastAsia"/>
                                <w:b/>
                                <w:sz w:val="22"/>
                              </w:rPr>
                              <w:t>■　水道</w:t>
                            </w:r>
                            <w:r>
                              <w:rPr>
                                <w:rFonts w:ascii="ＭＳ ゴシック" w:eastAsia="ＭＳ ゴシック" w:hAnsi="ＭＳ ゴシック" w:hint="eastAsia"/>
                                <w:b/>
                                <w:sz w:val="22"/>
                              </w:rPr>
                              <w:t xml:space="preserve">　</w:t>
                            </w:r>
                            <w:r w:rsidRPr="00762E62">
                              <w:rPr>
                                <w:rFonts w:ascii="ＭＳ ゴシック" w:eastAsia="ＭＳ ゴシック" w:hAnsi="ＭＳ ゴシック" w:hint="eastAsia"/>
                                <w:b/>
                                <w:sz w:val="22"/>
                              </w:rPr>
                              <w:t>②</w:t>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６</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７</w:t>
                            </w:r>
                            <w:r w:rsidRPr="00762E62">
                              <w:rPr>
                                <w:rFonts w:ascii="ＭＳ ゴシック" w:eastAsia="ＭＳ ゴシック" w:hAnsi="ＭＳ ゴシック"/>
                                <w:b/>
                                <w:sz w:val="22"/>
                              </w:rPr>
                              <w:t>００万円　（</w:t>
                            </w:r>
                            <w:r w:rsidRPr="0099410E">
                              <w:rPr>
                                <w:rFonts w:ascii="ＭＳ ゴシック" w:eastAsia="ＭＳ ゴシック" w:hAnsi="ＭＳ ゴシック"/>
                                <w:b/>
                                <w:sz w:val="22"/>
                              </w:rPr>
                              <w:fldChar w:fldCharType="begin"/>
                            </w:r>
                            <w:r w:rsidRPr="00762E62">
                              <w:rPr>
                                <w:rFonts w:ascii="ＭＳ ゴシック" w:eastAsia="ＭＳ ゴシック" w:hAnsi="ＭＳ ゴシック"/>
                                <w:b/>
                                <w:sz w:val="22"/>
                              </w:rPr>
                              <w:instrText xml:space="preserve"> eq \o\ac(○,</w:instrText>
                            </w:r>
                            <w:r w:rsidRPr="00762E62">
                              <w:rPr>
                                <w:rFonts w:ascii="ＭＳ ゴシック" w:eastAsia="ＭＳ ゴシック" w:hAnsi="ＭＳ ゴシック" w:hint="eastAsia"/>
                                <w:b/>
                                <w:position w:val="3"/>
                                <w:sz w:val="15"/>
                              </w:rPr>
                              <w:instrText>元</w:instrText>
                            </w:r>
                            <w:r w:rsidRPr="00762E62">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３</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４</w:t>
                            </w:r>
                            <w:r w:rsidRPr="00762E62">
                              <w:rPr>
                                <w:rFonts w:ascii="ＭＳ ゴシック" w:eastAsia="ＭＳ ゴシック" w:hAnsi="ＭＳ ゴシック"/>
                                <w:b/>
                                <w:sz w:val="22"/>
                              </w:rPr>
                              <w:t>００万円）</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w:t>
                            </w:r>
                            <w:r>
                              <w:rPr>
                                <w:rFonts w:asciiTheme="minorEastAsia" w:hAnsiTheme="minorEastAsia"/>
                                <w:sz w:val="22"/>
                              </w:rPr>
                              <w:t>ＰＦＩ</w:t>
                            </w:r>
                            <w:r w:rsidRPr="001E14F9">
                              <w:rPr>
                                <w:rFonts w:asciiTheme="minorEastAsia" w:hAnsiTheme="minorEastAsia" w:hint="eastAsia"/>
                                <w:sz w:val="22"/>
                              </w:rPr>
                              <w:t>管路</w:t>
                            </w:r>
                            <w:r w:rsidRPr="001E14F9">
                              <w:rPr>
                                <w:rFonts w:asciiTheme="minorEastAsia" w:hAnsiTheme="minorEastAsia"/>
                                <w:sz w:val="22"/>
                              </w:rPr>
                              <w:t>更新事業</w:t>
                            </w:r>
                            <w:r>
                              <w:rPr>
                                <w:rFonts w:asciiTheme="minorEastAsia" w:hAnsiTheme="minorEastAsia" w:hint="eastAsia"/>
                                <w:sz w:val="22"/>
                              </w:rPr>
                              <w:t>」導入に係る</w:t>
                            </w:r>
                            <w:r w:rsidRPr="001E14F9">
                              <w:rPr>
                                <w:rFonts w:asciiTheme="minorEastAsia" w:hAnsiTheme="minorEastAsia" w:hint="eastAsia"/>
                                <w:sz w:val="22"/>
                              </w:rPr>
                              <w:t>アドバイザリー業務</w:t>
                            </w:r>
                          </w:p>
                          <w:p w:rsidR="00A55EDB" w:rsidRPr="00C31FA6" w:rsidRDefault="00A55EDB" w:rsidP="0028610A">
                            <w:pPr>
                              <w:ind w:leftChars="100" w:left="652" w:hangingChars="200" w:hanging="442"/>
                              <w:rPr>
                                <w:rFonts w:ascii="ＭＳ ゴシック" w:eastAsia="ＭＳ ゴシック" w:hAnsi="ＭＳ ゴシック"/>
                                <w:b/>
                                <w:sz w:val="22"/>
                              </w:rPr>
                            </w:pPr>
                            <w:r w:rsidRPr="001E14F9">
                              <w:rPr>
                                <w:rFonts w:ascii="ＭＳ ゴシック" w:eastAsia="ＭＳ ゴシック" w:hAnsi="ＭＳ ゴシック" w:hint="eastAsia"/>
                                <w:b/>
                                <w:sz w:val="22"/>
                              </w:rPr>
                              <w:t>■　天王寺動物園</w:t>
                            </w:r>
                            <w:r w:rsidRPr="00567442">
                              <w:rPr>
                                <w:rFonts w:ascii="ＭＳ ゴシック" w:eastAsia="ＭＳ ゴシック" w:hAnsi="ＭＳ ゴシック" w:hint="eastAsia"/>
                                <w:b/>
                                <w:sz w:val="22"/>
                              </w:rPr>
                              <w:t xml:space="preserve">　</w:t>
                            </w:r>
                            <w:r w:rsidRPr="0099410E">
                              <w:rPr>
                                <w:rFonts w:ascii="ＭＳ ゴシック" w:eastAsia="ＭＳ ゴシック" w:hAnsi="ＭＳ ゴシック" w:hint="eastAsia"/>
                                <w:b/>
                                <w:sz w:val="22"/>
                              </w:rPr>
                              <w:t>②</w:t>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 xml:space="preserve">９，２００万円　</w:t>
                            </w:r>
                            <w:r w:rsidRPr="0099410E">
                              <w:rPr>
                                <w:rFonts w:ascii="ＭＳ ゴシック" w:eastAsia="ＭＳ ゴシック" w:hAnsi="ＭＳ ゴシック"/>
                                <w:b/>
                                <w:sz w:val="22"/>
                              </w:rPr>
                              <w:t>（</w:t>
                            </w:r>
                            <w:r w:rsidRPr="0099410E">
                              <w:rPr>
                                <w:rFonts w:ascii="ＭＳ ゴシック" w:eastAsia="ＭＳ ゴシック" w:hAnsi="ＭＳ ゴシック"/>
                                <w:b/>
                                <w:sz w:val="22"/>
                              </w:rPr>
                              <w:fldChar w:fldCharType="begin"/>
                            </w:r>
                            <w:r w:rsidRPr="0099410E">
                              <w:rPr>
                                <w:rFonts w:ascii="ＭＳ ゴシック" w:eastAsia="ＭＳ ゴシック" w:hAnsi="ＭＳ ゴシック"/>
                                <w:b/>
                                <w:sz w:val="22"/>
                              </w:rPr>
                              <w:instrText xml:space="preserve"> eq \o\ac(○,</w:instrText>
                            </w:r>
                            <w:r w:rsidRPr="0099410E">
                              <w:rPr>
                                <w:rFonts w:ascii="ＭＳ ゴシック" w:eastAsia="ＭＳ ゴシック" w:hAnsi="ＭＳ ゴシック" w:hint="eastAsia"/>
                                <w:b/>
                                <w:position w:val="3"/>
                                <w:sz w:val="15"/>
                              </w:rPr>
                              <w:instrText>元</w:instrText>
                            </w:r>
                            <w:r w:rsidRPr="0099410E">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２</w:t>
                            </w:r>
                            <w:r w:rsidRPr="0099410E">
                              <w:rPr>
                                <w:rFonts w:ascii="ＭＳ ゴシック" w:eastAsia="ＭＳ ゴシック" w:hAnsi="ＭＳ ゴシック"/>
                                <w:b/>
                                <w:sz w:val="22"/>
                              </w:rPr>
                              <w:t>，</w:t>
                            </w:r>
                            <w:r w:rsidRPr="0099410E">
                              <w:rPr>
                                <w:rFonts w:ascii="ＭＳ ゴシック" w:eastAsia="ＭＳ ゴシック" w:hAnsi="ＭＳ ゴシック" w:hint="eastAsia"/>
                                <w:b/>
                                <w:sz w:val="22"/>
                              </w:rPr>
                              <w:t>１</w:t>
                            </w:r>
                            <w:r w:rsidRPr="0099410E">
                              <w:rPr>
                                <w:rFonts w:ascii="ＭＳ ゴシック" w:eastAsia="ＭＳ ゴシック" w:hAnsi="ＭＳ ゴシック"/>
                                <w:b/>
                                <w:sz w:val="22"/>
                              </w:rPr>
                              <w:t>００万円）</w:t>
                            </w:r>
                            <w:r w:rsidRPr="00C31FA6">
                              <w:rPr>
                                <w:rFonts w:ascii="ＭＳ ゴシック" w:eastAsia="ＭＳ ゴシック" w:hAnsi="ＭＳ ゴシック"/>
                                <w:b/>
                                <w:sz w:val="22"/>
                              </w:rPr>
                              <w:t>【</w:t>
                            </w:r>
                            <w:r>
                              <w:rPr>
                                <w:rFonts w:ascii="ＭＳ ゴシック" w:eastAsia="ＭＳ ゴシック" w:hAnsi="ＭＳ ゴシック" w:hint="eastAsia"/>
                                <w:b/>
                                <w:sz w:val="22"/>
                              </w:rPr>
                              <w:t>再掲（フリップ１７</w:t>
                            </w:r>
                            <w:r w:rsidRPr="00C31FA6">
                              <w:rPr>
                                <w:rFonts w:ascii="ＭＳ ゴシック" w:eastAsia="ＭＳ ゴシック" w:hAnsi="ＭＳ ゴシック" w:hint="eastAsia"/>
                                <w:b/>
                                <w:sz w:val="22"/>
                              </w:rPr>
                              <w:t>）</w:t>
                            </w:r>
                            <w:r w:rsidRPr="00C31FA6">
                              <w:rPr>
                                <w:rFonts w:ascii="ＭＳ ゴシック" w:eastAsia="ＭＳ ゴシック" w:hAnsi="ＭＳ ゴシック"/>
                                <w:b/>
                                <w:sz w:val="22"/>
                              </w:rPr>
                              <w:t>】</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sz w:val="22"/>
                              </w:rPr>
                              <w:t>地方独立行政法人</w:t>
                            </w:r>
                            <w:r w:rsidRPr="001E14F9">
                              <w:rPr>
                                <w:rFonts w:asciiTheme="minorEastAsia" w:hAnsiTheme="minorEastAsia" w:hint="eastAsia"/>
                                <w:sz w:val="22"/>
                              </w:rPr>
                              <w:t>の設立（令和３年４</w:t>
                            </w:r>
                            <w:r w:rsidRPr="001E14F9">
                              <w:rPr>
                                <w:rFonts w:asciiTheme="minorEastAsia" w:hAnsiTheme="minorEastAsia"/>
                                <w:sz w:val="22"/>
                              </w:rPr>
                              <w:t>月予定</w:t>
                            </w:r>
                            <w:r w:rsidRPr="001E14F9">
                              <w:rPr>
                                <w:rFonts w:asciiTheme="minorEastAsia" w:hAnsiTheme="minorEastAsia" w:hint="eastAsia"/>
                                <w:sz w:val="22"/>
                              </w:rPr>
                              <w:t>）に向けた</w:t>
                            </w:r>
                            <w:r w:rsidRPr="001E14F9">
                              <w:rPr>
                                <w:rFonts w:hint="eastAsia"/>
                                <w:sz w:val="22"/>
                              </w:rPr>
                              <w:t>システム</w:t>
                            </w:r>
                            <w:r w:rsidRPr="001E14F9">
                              <w:rPr>
                                <w:sz w:val="22"/>
                              </w:rPr>
                              <w:t>開発</w:t>
                            </w:r>
                            <w:r w:rsidRPr="001E14F9">
                              <w:rPr>
                                <w:rFonts w:hint="eastAsia"/>
                                <w:sz w:val="22"/>
                              </w:rPr>
                              <w:t>等の準備</w:t>
                            </w:r>
                          </w:p>
                          <w:p w:rsidR="00A55EDB" w:rsidRPr="001E14F9" w:rsidRDefault="00A55EDB" w:rsidP="001E14F9">
                            <w:pPr>
                              <w:rPr>
                                <w:sz w:val="22"/>
                              </w:rPr>
                            </w:pPr>
                          </w:p>
                          <w:p w:rsidR="00A55EDB" w:rsidRPr="001E14F9" w:rsidRDefault="00A55EDB" w:rsidP="0028610A">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効率的・効果的な行財政運営</w:t>
                            </w:r>
                          </w:p>
                          <w:p w:rsidR="00A55EDB" w:rsidRPr="001E14F9" w:rsidRDefault="00A55EDB" w:rsidP="0028610A">
                            <w:pPr>
                              <w:ind w:leftChars="100" w:left="652" w:hangingChars="200" w:hanging="442"/>
                              <w:rPr>
                                <w:b/>
                                <w:color w:val="000000" w:themeColor="text1"/>
                                <w:sz w:val="22"/>
                              </w:rPr>
                            </w:pPr>
                            <w:r w:rsidRPr="001E14F9">
                              <w:rPr>
                                <w:rFonts w:ascii="ＭＳ ゴシック" w:eastAsia="ＭＳ ゴシック" w:hAnsi="ＭＳ ゴシック" w:hint="eastAsia"/>
                                <w:b/>
                                <w:color w:val="000000" w:themeColor="text1"/>
                                <w:sz w:val="22"/>
                              </w:rPr>
                              <w:t xml:space="preserve">■　</w:t>
                            </w:r>
                            <w:r w:rsidRPr="001E14F9">
                              <w:rPr>
                                <w:rFonts w:ascii="ＭＳ ゴシック" w:eastAsia="ＭＳ ゴシック" w:hAnsi="ＭＳ ゴシック" w:hint="eastAsia"/>
                                <w:b/>
                                <w:bCs/>
                                <w:color w:val="000000" w:themeColor="text1"/>
                                <w:sz w:val="22"/>
                              </w:rPr>
                              <w:t>持続可能な施設マネジメントの取組</w:t>
                            </w:r>
                            <w:r>
                              <w:rPr>
                                <w:rFonts w:ascii="ＭＳ ゴシック" w:eastAsia="ＭＳ ゴシック" w:hAnsi="ＭＳ ゴシック" w:hint="eastAsia"/>
                                <w:b/>
                                <w:bCs/>
                                <w:color w:val="000000" w:themeColor="text1"/>
                                <w:sz w:val="22"/>
                              </w:rPr>
                              <w:t>み</w:t>
                            </w:r>
                            <w:r w:rsidRPr="001E14F9">
                              <w:rPr>
                                <w:rFonts w:ascii="ＭＳ ゴシック" w:eastAsia="ＭＳ ゴシック" w:hAnsi="ＭＳ ゴシック" w:hint="eastAsia"/>
                                <w:b/>
                                <w:bCs/>
                                <w:color w:val="000000" w:themeColor="text1"/>
                                <w:sz w:val="22"/>
                              </w:rPr>
                              <w:t xml:space="preserve">の推進　　</w:t>
                            </w:r>
                            <w:r w:rsidRPr="001E14F9">
                              <w:rPr>
                                <w:rFonts w:ascii="ＭＳ ゴシック" w:eastAsia="ＭＳ ゴシック" w:hAnsi="ＭＳ ゴシック" w:hint="eastAsia"/>
                                <w:b/>
                                <w:sz w:val="22"/>
                              </w:rPr>
                              <w:t xml:space="preserve">② ２，２００万円　</w:t>
                            </w:r>
                            <w:r w:rsidR="00FB047B" w:rsidRPr="00FB047B">
                              <w:rPr>
                                <w:rFonts w:ascii="ＭＳ ゴシック" w:eastAsia="ＭＳ ゴシック" w:hAnsi="ＭＳ ゴシック" w:hint="eastAsia"/>
                                <w:b/>
                                <w:sz w:val="22"/>
                                <w:bdr w:val="single" w:sz="4" w:space="0" w:color="auto"/>
                                <w:shd w:val="pct15" w:color="auto" w:fill="FFFFFF"/>
                              </w:rPr>
                              <w:t>新規</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持続可能</w:t>
                            </w:r>
                            <w:r w:rsidRPr="001E14F9">
                              <w:rPr>
                                <w:rFonts w:asciiTheme="minorEastAsia" w:hAnsiTheme="minorEastAsia"/>
                                <w:sz w:val="22"/>
                              </w:rPr>
                              <w:t>な</w:t>
                            </w:r>
                            <w:r w:rsidRPr="001E14F9">
                              <w:rPr>
                                <w:rFonts w:asciiTheme="minorEastAsia" w:hAnsiTheme="minorEastAsia" w:hint="eastAsia"/>
                                <w:sz w:val="22"/>
                              </w:rPr>
                              <w:t>施設</w:t>
                            </w:r>
                            <w:r w:rsidRPr="001E14F9">
                              <w:rPr>
                                <w:rFonts w:asciiTheme="minorEastAsia" w:hAnsiTheme="minorEastAsia"/>
                                <w:sz w:val="22"/>
                              </w:rPr>
                              <w:t>マネジメント</w:t>
                            </w:r>
                            <w:r w:rsidRPr="001E14F9">
                              <w:rPr>
                                <w:rFonts w:asciiTheme="minorEastAsia" w:hAnsiTheme="minorEastAsia" w:hint="eastAsia"/>
                                <w:sz w:val="22"/>
                              </w:rPr>
                              <w:t>を推進するため、各施設</w:t>
                            </w:r>
                            <w:r w:rsidRPr="001E14F9">
                              <w:rPr>
                                <w:rFonts w:asciiTheme="minorEastAsia" w:hAnsiTheme="minorEastAsia"/>
                                <w:sz w:val="22"/>
                              </w:rPr>
                              <w:t>所管所属等が</w:t>
                            </w:r>
                            <w:r w:rsidRPr="001E14F9">
                              <w:rPr>
                                <w:rFonts w:asciiTheme="minorEastAsia" w:hAnsiTheme="minorEastAsia" w:hint="eastAsia"/>
                                <w:sz w:val="22"/>
                              </w:rPr>
                              <w:t>保有</w:t>
                            </w:r>
                            <w:r w:rsidRPr="001E14F9">
                              <w:rPr>
                                <w:rFonts w:asciiTheme="minorEastAsia" w:hAnsiTheme="minorEastAsia"/>
                                <w:sz w:val="22"/>
                              </w:rPr>
                              <w:t>する</w:t>
                            </w:r>
                            <w:r w:rsidRPr="001E14F9">
                              <w:rPr>
                                <w:rFonts w:asciiTheme="minorEastAsia" w:hAnsiTheme="minorEastAsia" w:hint="eastAsia"/>
                                <w:sz w:val="22"/>
                              </w:rPr>
                              <w:t>一般</w:t>
                            </w:r>
                            <w:r w:rsidRPr="001E14F9">
                              <w:rPr>
                                <w:rFonts w:asciiTheme="minorEastAsia" w:hAnsiTheme="minorEastAsia"/>
                                <w:sz w:val="22"/>
                              </w:rPr>
                              <w:t>施設</w:t>
                            </w:r>
                            <w:r w:rsidRPr="001E14F9">
                              <w:rPr>
                                <w:rFonts w:asciiTheme="minorEastAsia" w:hAnsiTheme="minorEastAsia" w:hint="eastAsia"/>
                                <w:sz w:val="22"/>
                              </w:rPr>
                              <w:t>の建築年数</w:t>
                            </w:r>
                            <w:r w:rsidRPr="001E14F9">
                              <w:rPr>
                                <w:rFonts w:asciiTheme="minorEastAsia" w:hAnsiTheme="minorEastAsia"/>
                                <w:sz w:val="22"/>
                              </w:rPr>
                              <w:t>等の</w:t>
                            </w:r>
                            <w:r w:rsidRPr="001E14F9">
                              <w:rPr>
                                <w:rFonts w:asciiTheme="minorEastAsia" w:hAnsiTheme="minorEastAsia" w:hint="eastAsia"/>
                                <w:sz w:val="22"/>
                              </w:rPr>
                              <w:t>建物</w:t>
                            </w:r>
                            <w:r w:rsidRPr="001E14F9">
                              <w:rPr>
                                <w:rFonts w:asciiTheme="minorEastAsia" w:hAnsiTheme="minorEastAsia"/>
                                <w:sz w:val="22"/>
                              </w:rPr>
                              <w:t>情報や</w:t>
                            </w:r>
                            <w:r w:rsidRPr="001E14F9">
                              <w:rPr>
                                <w:rFonts w:asciiTheme="minorEastAsia" w:hAnsiTheme="minorEastAsia" w:hint="eastAsia"/>
                                <w:sz w:val="22"/>
                              </w:rPr>
                              <w:t>利用状況</w:t>
                            </w:r>
                            <w:r w:rsidRPr="001E14F9">
                              <w:rPr>
                                <w:rFonts w:asciiTheme="minorEastAsia" w:hAnsiTheme="minorEastAsia"/>
                                <w:sz w:val="22"/>
                              </w:rPr>
                              <w:t>等の</w:t>
                            </w:r>
                            <w:r w:rsidRPr="001E14F9">
                              <w:rPr>
                                <w:rFonts w:asciiTheme="minorEastAsia" w:hAnsiTheme="minorEastAsia" w:hint="eastAsia"/>
                                <w:sz w:val="22"/>
                              </w:rPr>
                              <w:t>資産</w:t>
                            </w:r>
                            <w:r w:rsidRPr="001E14F9">
                              <w:rPr>
                                <w:rFonts w:asciiTheme="minorEastAsia" w:hAnsiTheme="minorEastAsia"/>
                                <w:sz w:val="22"/>
                              </w:rPr>
                              <w:t>情報</w:t>
                            </w:r>
                            <w:r w:rsidRPr="001E14F9">
                              <w:rPr>
                                <w:rFonts w:asciiTheme="minorEastAsia" w:hAnsiTheme="minorEastAsia" w:hint="eastAsia"/>
                                <w:sz w:val="22"/>
                              </w:rPr>
                              <w:t>の一元化</w:t>
                            </w:r>
                            <w:r w:rsidRPr="001E14F9">
                              <w:rPr>
                                <w:rFonts w:asciiTheme="minorEastAsia" w:hAnsiTheme="minorEastAsia"/>
                                <w:sz w:val="22"/>
                              </w:rPr>
                              <w:t>・</w:t>
                            </w:r>
                            <w:r w:rsidRPr="001E14F9">
                              <w:rPr>
                                <w:rFonts w:asciiTheme="minorEastAsia" w:hAnsiTheme="minorEastAsia" w:hint="eastAsia"/>
                                <w:sz w:val="22"/>
                              </w:rPr>
                              <w:t>見える</w:t>
                            </w:r>
                            <w:r w:rsidRPr="001E14F9">
                              <w:rPr>
                                <w:rFonts w:asciiTheme="minorEastAsia" w:hAnsiTheme="minorEastAsia"/>
                                <w:sz w:val="22"/>
                              </w:rPr>
                              <w:t>化</w:t>
                            </w:r>
                            <w:r w:rsidRPr="001E14F9">
                              <w:rPr>
                                <w:rFonts w:asciiTheme="minorEastAsia" w:hAnsiTheme="minorEastAsia" w:hint="eastAsia"/>
                                <w:sz w:val="22"/>
                              </w:rPr>
                              <w:t>に係る取組み</w:t>
                            </w:r>
                          </w:p>
                          <w:p w:rsidR="00A55EDB" w:rsidRPr="00D76EDD" w:rsidRDefault="00A55EDB" w:rsidP="00011EBE">
                            <w:pPr>
                              <w:spacing w:line="360" w:lineRule="exact"/>
                              <w:ind w:firstLineChars="100" w:firstLine="221"/>
                              <w:rPr>
                                <w:rFonts w:ascii="ＭＳ ゴシック" w:eastAsia="ＭＳ ゴシック" w:hAnsi="ＭＳ ゴシック"/>
                                <w:b/>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id="Rectangle 372" o:spid="_x0000_s1095" style="width:536.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">
                <v:textbox inset="5.85pt,.7pt,5.85pt,.7pt">
                  <w:txbxContent>
                    <w:p w:rsidR="00A55EDB" w:rsidRPr="001E14F9" w:rsidRDefault="00A55EDB" w:rsidP="0028610A">
                      <w:pPr>
                        <w:autoSpaceDE w:val="0"/>
                        <w:autoSpaceDN w:val="0"/>
                        <w:adjustRightInd w:val="0"/>
                        <w:ind w:left="440" w:hangingChars="200" w:hanging="440"/>
                        <w:jc w:val="left"/>
                        <w:rPr>
                          <w:rFonts w:asciiTheme="minorEastAsia" w:hAnsiTheme="minorEastAsia" w:cs="ＭＳ 明朝"/>
                          <w:sz w:val="22"/>
                        </w:rPr>
                      </w:pPr>
                      <w:r w:rsidRPr="001E14F9">
                        <w:rPr>
                          <w:rFonts w:ascii="ＭＳ 明朝" w:hAnsi="ＭＳ 明朝" w:hint="eastAsia"/>
                          <w:color w:val="000000" w:themeColor="text1"/>
                          <w:sz w:val="22"/>
                        </w:rPr>
                        <w:t>☆</w:t>
                      </w:r>
                      <w:r w:rsidRPr="001E14F9">
                        <w:rPr>
                          <w:rFonts w:asciiTheme="minorEastAsia" w:hAnsiTheme="minorEastAsia" w:hint="eastAsia"/>
                          <w:sz w:val="22"/>
                        </w:rPr>
                        <w:t xml:space="preserve">　</w:t>
                      </w:r>
                      <w:r>
                        <w:rPr>
                          <w:rFonts w:asciiTheme="minorEastAsia" w:hAnsiTheme="minorEastAsia" w:cs="ＭＳ 明朝"/>
                          <w:bCs/>
                          <w:sz w:val="22"/>
                        </w:rPr>
                        <w:t>ＩＣＴ</w:t>
                      </w:r>
                      <w:r w:rsidRPr="001E14F9">
                        <w:rPr>
                          <w:rFonts w:asciiTheme="minorEastAsia" w:hAnsiTheme="minorEastAsia" w:cs="ＭＳ 明朝" w:hint="eastAsia"/>
                          <w:bCs/>
                          <w:sz w:val="22"/>
                        </w:rPr>
                        <w:t>の徹底活用や</w:t>
                      </w:r>
                      <w:r w:rsidRPr="001E14F9">
                        <w:rPr>
                          <w:rFonts w:asciiTheme="minorEastAsia" w:hAnsiTheme="minorEastAsia" w:cs="ＭＳ 明朝"/>
                          <w:bCs/>
                          <w:sz w:val="22"/>
                        </w:rPr>
                        <w:t>官民連携を進めるなど</w:t>
                      </w:r>
                      <w:r w:rsidRPr="001E14F9">
                        <w:rPr>
                          <w:rFonts w:asciiTheme="minorEastAsia" w:hAnsiTheme="minorEastAsia" w:cs="ＭＳ 明朝" w:hint="eastAsia"/>
                          <w:bCs/>
                          <w:sz w:val="22"/>
                        </w:rPr>
                        <w:t>、「市民サービスの向上」「コスト削減</w:t>
                      </w:r>
                      <w:r w:rsidRPr="001E14F9">
                        <w:rPr>
                          <w:rFonts w:asciiTheme="minorEastAsia" w:hAnsiTheme="minorEastAsia" w:cs="ＭＳ 明朝"/>
                          <w:bCs/>
                          <w:sz w:val="22"/>
                        </w:rPr>
                        <w:t>」</w:t>
                      </w:r>
                      <w:r w:rsidRPr="001E14F9">
                        <w:rPr>
                          <w:rFonts w:asciiTheme="minorEastAsia" w:hAnsiTheme="minorEastAsia" w:cs="ＭＳ 明朝" w:hint="eastAsia"/>
                          <w:bCs/>
                          <w:sz w:val="22"/>
                        </w:rPr>
                        <w:t>「スピードアップ</w:t>
                      </w:r>
                      <w:r w:rsidRPr="001E14F9">
                        <w:rPr>
                          <w:rFonts w:asciiTheme="minorEastAsia" w:hAnsiTheme="minorEastAsia" w:cs="ＭＳ 明朝"/>
                          <w:bCs/>
                          <w:sz w:val="22"/>
                        </w:rPr>
                        <w:t>」</w:t>
                      </w:r>
                      <w:r w:rsidRPr="001E14F9">
                        <w:rPr>
                          <w:rFonts w:asciiTheme="minorEastAsia" w:hAnsiTheme="minorEastAsia" w:cs="ＭＳ 明朝" w:hint="eastAsia"/>
                          <w:bCs/>
                          <w:sz w:val="22"/>
                        </w:rPr>
                        <w:t>をめざす取組</w:t>
                      </w:r>
                      <w:r w:rsidRPr="001E14F9">
                        <w:rPr>
                          <w:rFonts w:asciiTheme="minorEastAsia" w:hAnsiTheme="minorEastAsia" w:cs="ＭＳ 明朝"/>
                          <w:bCs/>
                          <w:sz w:val="22"/>
                        </w:rPr>
                        <w:t>み</w:t>
                      </w:r>
                      <w:r w:rsidRPr="001E14F9">
                        <w:rPr>
                          <w:rFonts w:asciiTheme="minorEastAsia" w:hAnsiTheme="minorEastAsia" w:cs="ＭＳ 明朝" w:hint="eastAsia"/>
                          <w:bCs/>
                          <w:sz w:val="22"/>
                        </w:rPr>
                        <w:t>を推進</w:t>
                      </w:r>
                    </w:p>
                    <w:p w:rsidR="00A55EDB" w:rsidRPr="001E14F9" w:rsidRDefault="00A55EDB" w:rsidP="0028610A">
                      <w:pPr>
                        <w:spacing w:line="360" w:lineRule="exact"/>
                        <w:ind w:left="440" w:hangingChars="200" w:hanging="440"/>
                        <w:rPr>
                          <w:rFonts w:ascii="ＭＳ 明朝" w:hAnsi="ＭＳ 明朝"/>
                          <w:sz w:val="22"/>
                        </w:rPr>
                      </w:pPr>
                      <w:r w:rsidRPr="001E14F9">
                        <w:rPr>
                          <w:rFonts w:ascii="ＭＳ 明朝" w:hAnsi="ＭＳ 明朝" w:hint="eastAsia"/>
                          <w:sz w:val="22"/>
                        </w:rPr>
                        <w:t xml:space="preserve">○　</w:t>
                      </w:r>
                      <w:r>
                        <w:rPr>
                          <w:rFonts w:asciiTheme="minorEastAsia" w:hAnsiTheme="minorEastAsia" w:cs="ＭＳ 明朝"/>
                          <w:bCs/>
                          <w:sz w:val="22"/>
                        </w:rPr>
                        <w:t>ＩＣＴ</w:t>
                      </w:r>
                      <w:r w:rsidRPr="001E14F9">
                        <w:rPr>
                          <w:rFonts w:ascii="ＭＳ 明朝" w:hAnsi="ＭＳ 明朝" w:hint="eastAsia"/>
                          <w:bCs/>
                          <w:sz w:val="22"/>
                        </w:rPr>
                        <w:t>を活用した市民サービスの向上</w:t>
                      </w:r>
                    </w:p>
                    <w:p w:rsidR="00A55EDB" w:rsidRPr="001E14F9" w:rsidRDefault="00A55EDB" w:rsidP="0028610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b/>
                          <w:bCs/>
                          <w:sz w:val="22"/>
                        </w:rPr>
                        <w:t xml:space="preserve">■　</w:t>
                      </w:r>
                      <w:r w:rsidRPr="001E14F9">
                        <w:rPr>
                          <w:rFonts w:ascii="ＭＳ ゴシック" w:eastAsia="ＭＳ ゴシック" w:hAnsi="ＭＳ ゴシック" w:hint="eastAsia"/>
                          <w:b/>
                          <w:bCs/>
                          <w:sz w:val="22"/>
                        </w:rPr>
                        <w:t>行政オンラインシステムの構築</w:t>
                      </w:r>
                      <w:r w:rsidRPr="001E14F9">
                        <w:rPr>
                          <w:rFonts w:ascii="ＭＳ ゴシック" w:eastAsia="ＭＳ ゴシック" w:hAnsi="ＭＳ ゴシック"/>
                          <w:b/>
                          <w:bCs/>
                          <w:sz w:val="22"/>
                        </w:rPr>
                        <w:t>・運用</w:t>
                      </w:r>
                    </w:p>
                    <w:p w:rsidR="00A55EDB" w:rsidRPr="001E14F9" w:rsidRDefault="00A55EDB" w:rsidP="001E14F9">
                      <w:r w:rsidRPr="001E14F9">
                        <w:rPr>
                          <w:rFonts w:ascii="ＭＳ ゴシック" w:eastAsia="ＭＳ ゴシック" w:hAnsi="ＭＳ ゴシック" w:hint="eastAsia"/>
                          <w:b/>
                          <w:sz w:val="22"/>
                        </w:rPr>
                        <w:t xml:space="preserve">　　</w:t>
                      </w:r>
                      <w:r w:rsidRPr="001E14F9">
                        <w:rPr>
                          <w:rFonts w:ascii="ＭＳ ゴシック" w:eastAsia="ＭＳ ゴシック" w:hAnsi="ＭＳ ゴシック"/>
                          <w:b/>
                          <w:sz w:val="22"/>
                        </w:rPr>
                        <w:t xml:space="preserve">　　　　　　　　　　　　　　</w:t>
                      </w:r>
                      <w:r w:rsidRPr="001E14F9">
                        <w:rPr>
                          <w:rFonts w:ascii="ＭＳ ゴシック" w:eastAsia="ＭＳ ゴシック" w:hAnsi="ＭＳ ゴシック" w:hint="eastAsia"/>
                          <w:b/>
                          <w:sz w:val="22"/>
                        </w:rPr>
                        <w:t xml:space="preserve">② ８，６００万円　</w:t>
                      </w:r>
                      <w:r w:rsidRPr="001E14F9">
                        <w:rPr>
                          <w:rFonts w:ascii="ＭＳ ゴシック" w:eastAsia="ＭＳ ゴシック" w:hAnsi="ＭＳ ゴシック"/>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E14F9">
                        <w:rPr>
                          <w:rFonts w:ascii="ＭＳ ゴシック" w:eastAsia="ＭＳ ゴシック" w:hAnsi="ＭＳ ゴシック" w:hint="eastAsia"/>
                          <w:b/>
                          <w:sz w:val="22"/>
                        </w:rPr>
                        <w:t xml:space="preserve"> １</w:t>
                      </w:r>
                      <w:r w:rsidRPr="001E14F9">
                        <w:rPr>
                          <w:rFonts w:ascii="ＭＳ ゴシック" w:eastAsia="ＭＳ ゴシック" w:hAnsi="ＭＳ ゴシック"/>
                          <w:b/>
                          <w:sz w:val="22"/>
                        </w:rPr>
                        <w:t>億</w:t>
                      </w:r>
                      <w:r w:rsidRPr="001E14F9">
                        <w:rPr>
                          <w:rFonts w:ascii="ＭＳ ゴシック" w:eastAsia="ＭＳ ゴシック" w:hAnsi="ＭＳ ゴシック" w:hint="eastAsia"/>
                          <w:b/>
                          <w:sz w:val="22"/>
                        </w:rPr>
                        <w:t>７</w:t>
                      </w:r>
                      <w:r w:rsidRPr="001E14F9">
                        <w:rPr>
                          <w:rFonts w:ascii="ＭＳ ゴシック" w:eastAsia="ＭＳ ゴシック" w:hAnsi="ＭＳ ゴシック"/>
                          <w:b/>
                          <w:sz w:val="22"/>
                        </w:rPr>
                        <w:t>，</w:t>
                      </w:r>
                      <w:r w:rsidRPr="001E14F9">
                        <w:rPr>
                          <w:rFonts w:ascii="ＭＳ ゴシック" w:eastAsia="ＭＳ ゴシック" w:hAnsi="ＭＳ ゴシック" w:hint="eastAsia"/>
                          <w:b/>
                          <w:sz w:val="22"/>
                        </w:rPr>
                        <w:t>０</w:t>
                      </w:r>
                      <w:r w:rsidRPr="001E14F9">
                        <w:rPr>
                          <w:rFonts w:ascii="ＭＳ ゴシック" w:eastAsia="ＭＳ ゴシック" w:hAnsi="ＭＳ ゴシック"/>
                          <w:b/>
                          <w:sz w:val="22"/>
                        </w:rPr>
                        <w:t>００万円）</w:t>
                      </w:r>
                      <w:r>
                        <w:rPr>
                          <w:rFonts w:ascii="ＭＳ ゴシック" w:eastAsia="ＭＳ ゴシック" w:hAnsi="ＭＳ ゴシック" w:hint="eastAsia"/>
                          <w:b/>
                          <w:sz w:val="22"/>
                        </w:rPr>
                        <w:t>【再掲（フリップ１５</w:t>
                      </w:r>
                      <w:r w:rsidRPr="001E14F9">
                        <w:rPr>
                          <w:rFonts w:ascii="ＭＳ ゴシック" w:eastAsia="ＭＳ ゴシック" w:hAnsi="ＭＳ ゴシック" w:hint="eastAsia"/>
                          <w:b/>
                          <w:sz w:val="22"/>
                        </w:rPr>
                        <w:t>）</w:t>
                      </w:r>
                      <w:r w:rsidRPr="001E14F9">
                        <w:rPr>
                          <w:rFonts w:ascii="ＭＳ ゴシック" w:eastAsia="ＭＳ ゴシック" w:hAnsi="ＭＳ ゴシック"/>
                          <w:b/>
                          <w:sz w:val="22"/>
                        </w:rPr>
                        <w:t>】</w:t>
                      </w:r>
                    </w:p>
                    <w:p w:rsidR="00A55EDB" w:rsidRPr="001E14F9" w:rsidRDefault="00A55EDB" w:rsidP="0028610A">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官民連携の推進</w:t>
                      </w:r>
                    </w:p>
                    <w:p w:rsidR="00A55EDB" w:rsidRPr="001E14F9" w:rsidRDefault="00A55EDB" w:rsidP="0028610A">
                      <w:pPr>
                        <w:ind w:leftChars="100" w:left="652" w:hangingChars="200" w:hanging="442"/>
                        <w:rPr>
                          <w:b/>
                          <w:sz w:val="22"/>
                        </w:rPr>
                      </w:pPr>
                      <w:r w:rsidRPr="001E14F9">
                        <w:rPr>
                          <w:rFonts w:ascii="ＭＳ ゴシック" w:eastAsia="ＭＳ ゴシック" w:hAnsi="ＭＳ ゴシック" w:hint="eastAsia"/>
                          <w:b/>
                          <w:sz w:val="22"/>
                        </w:rPr>
                        <w:t>■　水道</w:t>
                      </w:r>
                      <w:r>
                        <w:rPr>
                          <w:rFonts w:ascii="ＭＳ ゴシック" w:eastAsia="ＭＳ ゴシック" w:hAnsi="ＭＳ ゴシック" w:hint="eastAsia"/>
                          <w:b/>
                          <w:sz w:val="22"/>
                        </w:rPr>
                        <w:t xml:space="preserve">　</w:t>
                      </w:r>
                      <w:r w:rsidRPr="00762E62">
                        <w:rPr>
                          <w:rFonts w:ascii="ＭＳ ゴシック" w:eastAsia="ＭＳ ゴシック" w:hAnsi="ＭＳ ゴシック" w:hint="eastAsia"/>
                          <w:b/>
                          <w:sz w:val="22"/>
                        </w:rPr>
                        <w:t>②</w:t>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６</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７</w:t>
                      </w:r>
                      <w:r w:rsidRPr="00762E62">
                        <w:rPr>
                          <w:rFonts w:ascii="ＭＳ ゴシック" w:eastAsia="ＭＳ ゴシック" w:hAnsi="ＭＳ ゴシック"/>
                          <w:b/>
                          <w:sz w:val="22"/>
                        </w:rPr>
                        <w:t>００万円　（</w:t>
                      </w:r>
                      <w:r w:rsidRPr="0099410E">
                        <w:rPr>
                          <w:rFonts w:ascii="ＭＳ ゴシック" w:eastAsia="ＭＳ ゴシック" w:hAnsi="ＭＳ ゴシック"/>
                          <w:b/>
                          <w:sz w:val="22"/>
                        </w:rPr>
                        <w:fldChar w:fldCharType="begin"/>
                      </w:r>
                      <w:r w:rsidRPr="00762E62">
                        <w:rPr>
                          <w:rFonts w:ascii="ＭＳ ゴシック" w:eastAsia="ＭＳ ゴシック" w:hAnsi="ＭＳ ゴシック"/>
                          <w:b/>
                          <w:sz w:val="22"/>
                        </w:rPr>
                        <w:instrText xml:space="preserve"> eq \o\ac(○,</w:instrText>
                      </w:r>
                      <w:r w:rsidRPr="00762E62">
                        <w:rPr>
                          <w:rFonts w:ascii="ＭＳ ゴシック" w:eastAsia="ＭＳ ゴシック" w:hAnsi="ＭＳ ゴシック" w:hint="eastAsia"/>
                          <w:b/>
                          <w:position w:val="3"/>
                          <w:sz w:val="15"/>
                        </w:rPr>
                        <w:instrText>元</w:instrText>
                      </w:r>
                      <w:r w:rsidRPr="00762E62">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３</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４</w:t>
                      </w:r>
                      <w:r w:rsidRPr="00762E62">
                        <w:rPr>
                          <w:rFonts w:ascii="ＭＳ ゴシック" w:eastAsia="ＭＳ ゴシック" w:hAnsi="ＭＳ ゴシック"/>
                          <w:b/>
                          <w:sz w:val="22"/>
                        </w:rPr>
                        <w:t>００万円）</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w:t>
                      </w:r>
                      <w:r>
                        <w:rPr>
                          <w:rFonts w:asciiTheme="minorEastAsia" w:hAnsiTheme="minorEastAsia"/>
                          <w:sz w:val="22"/>
                        </w:rPr>
                        <w:t>ＰＦＩ</w:t>
                      </w:r>
                      <w:r w:rsidRPr="001E14F9">
                        <w:rPr>
                          <w:rFonts w:asciiTheme="minorEastAsia" w:hAnsiTheme="minorEastAsia" w:hint="eastAsia"/>
                          <w:sz w:val="22"/>
                        </w:rPr>
                        <w:t>管路</w:t>
                      </w:r>
                      <w:r w:rsidRPr="001E14F9">
                        <w:rPr>
                          <w:rFonts w:asciiTheme="minorEastAsia" w:hAnsiTheme="minorEastAsia"/>
                          <w:sz w:val="22"/>
                        </w:rPr>
                        <w:t>更新事業</w:t>
                      </w:r>
                      <w:r>
                        <w:rPr>
                          <w:rFonts w:asciiTheme="minorEastAsia" w:hAnsiTheme="minorEastAsia" w:hint="eastAsia"/>
                          <w:sz w:val="22"/>
                        </w:rPr>
                        <w:t>」導入に係る</w:t>
                      </w:r>
                      <w:r w:rsidRPr="001E14F9">
                        <w:rPr>
                          <w:rFonts w:asciiTheme="minorEastAsia" w:hAnsiTheme="minorEastAsia" w:hint="eastAsia"/>
                          <w:sz w:val="22"/>
                        </w:rPr>
                        <w:t>アドバイザリー業務</w:t>
                      </w:r>
                    </w:p>
                    <w:p w:rsidR="00A55EDB" w:rsidRPr="00C31FA6" w:rsidRDefault="00A55EDB" w:rsidP="0028610A">
                      <w:pPr>
                        <w:ind w:leftChars="100" w:left="652" w:hangingChars="200" w:hanging="442"/>
                        <w:rPr>
                          <w:rFonts w:ascii="ＭＳ ゴシック" w:eastAsia="ＭＳ ゴシック" w:hAnsi="ＭＳ ゴシック"/>
                          <w:b/>
                          <w:sz w:val="22"/>
                        </w:rPr>
                      </w:pPr>
                      <w:r w:rsidRPr="001E14F9">
                        <w:rPr>
                          <w:rFonts w:ascii="ＭＳ ゴシック" w:eastAsia="ＭＳ ゴシック" w:hAnsi="ＭＳ ゴシック" w:hint="eastAsia"/>
                          <w:b/>
                          <w:sz w:val="22"/>
                        </w:rPr>
                        <w:t>■　天王寺動物園</w:t>
                      </w:r>
                      <w:r w:rsidRPr="00567442">
                        <w:rPr>
                          <w:rFonts w:ascii="ＭＳ ゴシック" w:eastAsia="ＭＳ ゴシック" w:hAnsi="ＭＳ ゴシック" w:hint="eastAsia"/>
                          <w:b/>
                          <w:sz w:val="22"/>
                        </w:rPr>
                        <w:t xml:space="preserve">　</w:t>
                      </w:r>
                      <w:r w:rsidRPr="0099410E">
                        <w:rPr>
                          <w:rFonts w:ascii="ＭＳ ゴシック" w:eastAsia="ＭＳ ゴシック" w:hAnsi="ＭＳ ゴシック" w:hint="eastAsia"/>
                          <w:b/>
                          <w:sz w:val="22"/>
                        </w:rPr>
                        <w:t>②</w:t>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 xml:space="preserve">９，２００万円　</w:t>
                      </w:r>
                      <w:r w:rsidRPr="0099410E">
                        <w:rPr>
                          <w:rFonts w:ascii="ＭＳ ゴシック" w:eastAsia="ＭＳ ゴシック" w:hAnsi="ＭＳ ゴシック"/>
                          <w:b/>
                          <w:sz w:val="22"/>
                        </w:rPr>
                        <w:t>（</w:t>
                      </w:r>
                      <w:r w:rsidRPr="0099410E">
                        <w:rPr>
                          <w:rFonts w:ascii="ＭＳ ゴシック" w:eastAsia="ＭＳ ゴシック" w:hAnsi="ＭＳ ゴシック"/>
                          <w:b/>
                          <w:sz w:val="22"/>
                        </w:rPr>
                        <w:fldChar w:fldCharType="begin"/>
                      </w:r>
                      <w:r w:rsidRPr="0099410E">
                        <w:rPr>
                          <w:rFonts w:ascii="ＭＳ ゴシック" w:eastAsia="ＭＳ ゴシック" w:hAnsi="ＭＳ ゴシック"/>
                          <w:b/>
                          <w:sz w:val="22"/>
                        </w:rPr>
                        <w:instrText xml:space="preserve"> eq \o\ac(○,</w:instrText>
                      </w:r>
                      <w:r w:rsidRPr="0099410E">
                        <w:rPr>
                          <w:rFonts w:ascii="ＭＳ ゴシック" w:eastAsia="ＭＳ ゴシック" w:hAnsi="ＭＳ ゴシック" w:hint="eastAsia"/>
                          <w:b/>
                          <w:position w:val="3"/>
                          <w:sz w:val="15"/>
                        </w:rPr>
                        <w:instrText>元</w:instrText>
                      </w:r>
                      <w:r w:rsidRPr="0099410E">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２</w:t>
                      </w:r>
                      <w:r w:rsidRPr="0099410E">
                        <w:rPr>
                          <w:rFonts w:ascii="ＭＳ ゴシック" w:eastAsia="ＭＳ ゴシック" w:hAnsi="ＭＳ ゴシック"/>
                          <w:b/>
                          <w:sz w:val="22"/>
                        </w:rPr>
                        <w:t>，</w:t>
                      </w:r>
                      <w:r w:rsidRPr="0099410E">
                        <w:rPr>
                          <w:rFonts w:ascii="ＭＳ ゴシック" w:eastAsia="ＭＳ ゴシック" w:hAnsi="ＭＳ ゴシック" w:hint="eastAsia"/>
                          <w:b/>
                          <w:sz w:val="22"/>
                        </w:rPr>
                        <w:t>１</w:t>
                      </w:r>
                      <w:r w:rsidRPr="0099410E">
                        <w:rPr>
                          <w:rFonts w:ascii="ＭＳ ゴシック" w:eastAsia="ＭＳ ゴシック" w:hAnsi="ＭＳ ゴシック"/>
                          <w:b/>
                          <w:sz w:val="22"/>
                        </w:rPr>
                        <w:t>００万円）</w:t>
                      </w:r>
                      <w:r w:rsidRPr="00C31FA6">
                        <w:rPr>
                          <w:rFonts w:ascii="ＭＳ ゴシック" w:eastAsia="ＭＳ ゴシック" w:hAnsi="ＭＳ ゴシック"/>
                          <w:b/>
                          <w:sz w:val="22"/>
                        </w:rPr>
                        <w:t>【</w:t>
                      </w:r>
                      <w:r>
                        <w:rPr>
                          <w:rFonts w:ascii="ＭＳ ゴシック" w:eastAsia="ＭＳ ゴシック" w:hAnsi="ＭＳ ゴシック" w:hint="eastAsia"/>
                          <w:b/>
                          <w:sz w:val="22"/>
                        </w:rPr>
                        <w:t>再掲（フリップ１７</w:t>
                      </w:r>
                      <w:r w:rsidRPr="00C31FA6">
                        <w:rPr>
                          <w:rFonts w:ascii="ＭＳ ゴシック" w:eastAsia="ＭＳ ゴシック" w:hAnsi="ＭＳ ゴシック" w:hint="eastAsia"/>
                          <w:b/>
                          <w:sz w:val="22"/>
                        </w:rPr>
                        <w:t>）</w:t>
                      </w:r>
                      <w:r w:rsidRPr="00C31FA6">
                        <w:rPr>
                          <w:rFonts w:ascii="ＭＳ ゴシック" w:eastAsia="ＭＳ ゴシック" w:hAnsi="ＭＳ ゴシック"/>
                          <w:b/>
                          <w:sz w:val="22"/>
                        </w:rPr>
                        <w:t>】</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sz w:val="22"/>
                        </w:rPr>
                        <w:t>地方独立行政法人</w:t>
                      </w:r>
                      <w:r w:rsidRPr="001E14F9">
                        <w:rPr>
                          <w:rFonts w:asciiTheme="minorEastAsia" w:hAnsiTheme="minorEastAsia" w:hint="eastAsia"/>
                          <w:sz w:val="22"/>
                        </w:rPr>
                        <w:t>の設立（令和３年４</w:t>
                      </w:r>
                      <w:r w:rsidRPr="001E14F9">
                        <w:rPr>
                          <w:rFonts w:asciiTheme="minorEastAsia" w:hAnsiTheme="minorEastAsia"/>
                          <w:sz w:val="22"/>
                        </w:rPr>
                        <w:t>月予定</w:t>
                      </w:r>
                      <w:r w:rsidRPr="001E14F9">
                        <w:rPr>
                          <w:rFonts w:asciiTheme="minorEastAsia" w:hAnsiTheme="minorEastAsia" w:hint="eastAsia"/>
                          <w:sz w:val="22"/>
                        </w:rPr>
                        <w:t>）に向けた</w:t>
                      </w:r>
                      <w:r w:rsidRPr="001E14F9">
                        <w:rPr>
                          <w:rFonts w:hint="eastAsia"/>
                          <w:sz w:val="22"/>
                        </w:rPr>
                        <w:t>システム</w:t>
                      </w:r>
                      <w:r w:rsidRPr="001E14F9">
                        <w:rPr>
                          <w:sz w:val="22"/>
                        </w:rPr>
                        <w:t>開発</w:t>
                      </w:r>
                      <w:r w:rsidRPr="001E14F9">
                        <w:rPr>
                          <w:rFonts w:hint="eastAsia"/>
                          <w:sz w:val="22"/>
                        </w:rPr>
                        <w:t>等の準備</w:t>
                      </w:r>
                    </w:p>
                    <w:p w:rsidR="00A55EDB" w:rsidRPr="001E14F9" w:rsidRDefault="00A55EDB" w:rsidP="001E14F9">
                      <w:pPr>
                        <w:rPr>
                          <w:sz w:val="22"/>
                        </w:rPr>
                      </w:pPr>
                    </w:p>
                    <w:p w:rsidR="00A55EDB" w:rsidRPr="001E14F9" w:rsidRDefault="00A55EDB" w:rsidP="0028610A">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効率的・効果的な行財政運営</w:t>
                      </w:r>
                    </w:p>
                    <w:p w:rsidR="00A55EDB" w:rsidRPr="001E14F9" w:rsidRDefault="00A55EDB" w:rsidP="0028610A">
                      <w:pPr>
                        <w:ind w:leftChars="100" w:left="652" w:hangingChars="200" w:hanging="442"/>
                        <w:rPr>
                          <w:b/>
                          <w:color w:val="000000" w:themeColor="text1"/>
                          <w:sz w:val="22"/>
                        </w:rPr>
                      </w:pPr>
                      <w:r w:rsidRPr="001E14F9">
                        <w:rPr>
                          <w:rFonts w:ascii="ＭＳ ゴシック" w:eastAsia="ＭＳ ゴシック" w:hAnsi="ＭＳ ゴシック" w:hint="eastAsia"/>
                          <w:b/>
                          <w:color w:val="000000" w:themeColor="text1"/>
                          <w:sz w:val="22"/>
                        </w:rPr>
                        <w:t xml:space="preserve">■　</w:t>
                      </w:r>
                      <w:r w:rsidRPr="001E14F9">
                        <w:rPr>
                          <w:rFonts w:ascii="ＭＳ ゴシック" w:eastAsia="ＭＳ ゴシック" w:hAnsi="ＭＳ ゴシック" w:hint="eastAsia"/>
                          <w:b/>
                          <w:bCs/>
                          <w:color w:val="000000" w:themeColor="text1"/>
                          <w:sz w:val="22"/>
                        </w:rPr>
                        <w:t>持続可能な施設マネジメントの取組</w:t>
                      </w:r>
                      <w:r>
                        <w:rPr>
                          <w:rFonts w:ascii="ＭＳ ゴシック" w:eastAsia="ＭＳ ゴシック" w:hAnsi="ＭＳ ゴシック" w:hint="eastAsia"/>
                          <w:b/>
                          <w:bCs/>
                          <w:color w:val="000000" w:themeColor="text1"/>
                          <w:sz w:val="22"/>
                        </w:rPr>
                        <w:t>み</w:t>
                      </w:r>
                      <w:r w:rsidRPr="001E14F9">
                        <w:rPr>
                          <w:rFonts w:ascii="ＭＳ ゴシック" w:eastAsia="ＭＳ ゴシック" w:hAnsi="ＭＳ ゴシック" w:hint="eastAsia"/>
                          <w:b/>
                          <w:bCs/>
                          <w:color w:val="000000" w:themeColor="text1"/>
                          <w:sz w:val="22"/>
                        </w:rPr>
                        <w:t xml:space="preserve">の推進　　</w:t>
                      </w:r>
                      <w:r w:rsidRPr="001E14F9">
                        <w:rPr>
                          <w:rFonts w:ascii="ＭＳ ゴシック" w:eastAsia="ＭＳ ゴシック" w:hAnsi="ＭＳ ゴシック" w:hint="eastAsia"/>
                          <w:b/>
                          <w:sz w:val="22"/>
                        </w:rPr>
                        <w:t xml:space="preserve">② ２，２００万円　</w:t>
                      </w:r>
                      <w:r w:rsidR="00FB047B" w:rsidRPr="00FB047B">
                        <w:rPr>
                          <w:rFonts w:ascii="ＭＳ ゴシック" w:eastAsia="ＭＳ ゴシック" w:hAnsi="ＭＳ ゴシック" w:hint="eastAsia"/>
                          <w:b/>
                          <w:sz w:val="22"/>
                          <w:bdr w:val="single" w:sz="4" w:space="0" w:color="auto"/>
                          <w:shd w:val="pct15" w:color="auto" w:fill="FFFFFF"/>
                        </w:rPr>
                        <w:t>新規</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持続可能</w:t>
                      </w:r>
                      <w:r w:rsidRPr="001E14F9">
                        <w:rPr>
                          <w:rFonts w:asciiTheme="minorEastAsia" w:hAnsiTheme="minorEastAsia"/>
                          <w:sz w:val="22"/>
                        </w:rPr>
                        <w:t>な</w:t>
                      </w:r>
                      <w:r w:rsidRPr="001E14F9">
                        <w:rPr>
                          <w:rFonts w:asciiTheme="minorEastAsia" w:hAnsiTheme="minorEastAsia" w:hint="eastAsia"/>
                          <w:sz w:val="22"/>
                        </w:rPr>
                        <w:t>施設</w:t>
                      </w:r>
                      <w:r w:rsidRPr="001E14F9">
                        <w:rPr>
                          <w:rFonts w:asciiTheme="minorEastAsia" w:hAnsiTheme="minorEastAsia"/>
                          <w:sz w:val="22"/>
                        </w:rPr>
                        <w:t>マネジメント</w:t>
                      </w:r>
                      <w:r w:rsidRPr="001E14F9">
                        <w:rPr>
                          <w:rFonts w:asciiTheme="minorEastAsia" w:hAnsiTheme="minorEastAsia" w:hint="eastAsia"/>
                          <w:sz w:val="22"/>
                        </w:rPr>
                        <w:t>を推進するため、各施設</w:t>
                      </w:r>
                      <w:r w:rsidRPr="001E14F9">
                        <w:rPr>
                          <w:rFonts w:asciiTheme="minorEastAsia" w:hAnsiTheme="minorEastAsia"/>
                          <w:sz w:val="22"/>
                        </w:rPr>
                        <w:t>所管所属等が</w:t>
                      </w:r>
                      <w:r w:rsidRPr="001E14F9">
                        <w:rPr>
                          <w:rFonts w:asciiTheme="minorEastAsia" w:hAnsiTheme="minorEastAsia" w:hint="eastAsia"/>
                          <w:sz w:val="22"/>
                        </w:rPr>
                        <w:t>保有</w:t>
                      </w:r>
                      <w:r w:rsidRPr="001E14F9">
                        <w:rPr>
                          <w:rFonts w:asciiTheme="minorEastAsia" w:hAnsiTheme="minorEastAsia"/>
                          <w:sz w:val="22"/>
                        </w:rPr>
                        <w:t>する</w:t>
                      </w:r>
                      <w:r w:rsidRPr="001E14F9">
                        <w:rPr>
                          <w:rFonts w:asciiTheme="minorEastAsia" w:hAnsiTheme="minorEastAsia" w:hint="eastAsia"/>
                          <w:sz w:val="22"/>
                        </w:rPr>
                        <w:t>一般</w:t>
                      </w:r>
                      <w:r w:rsidRPr="001E14F9">
                        <w:rPr>
                          <w:rFonts w:asciiTheme="minorEastAsia" w:hAnsiTheme="minorEastAsia"/>
                          <w:sz w:val="22"/>
                        </w:rPr>
                        <w:t>施設</w:t>
                      </w:r>
                      <w:r w:rsidRPr="001E14F9">
                        <w:rPr>
                          <w:rFonts w:asciiTheme="minorEastAsia" w:hAnsiTheme="minorEastAsia" w:hint="eastAsia"/>
                          <w:sz w:val="22"/>
                        </w:rPr>
                        <w:t>の建築年数</w:t>
                      </w:r>
                      <w:r w:rsidRPr="001E14F9">
                        <w:rPr>
                          <w:rFonts w:asciiTheme="minorEastAsia" w:hAnsiTheme="minorEastAsia"/>
                          <w:sz w:val="22"/>
                        </w:rPr>
                        <w:t>等の</w:t>
                      </w:r>
                      <w:r w:rsidRPr="001E14F9">
                        <w:rPr>
                          <w:rFonts w:asciiTheme="minorEastAsia" w:hAnsiTheme="minorEastAsia" w:hint="eastAsia"/>
                          <w:sz w:val="22"/>
                        </w:rPr>
                        <w:t>建物</w:t>
                      </w:r>
                      <w:r w:rsidRPr="001E14F9">
                        <w:rPr>
                          <w:rFonts w:asciiTheme="minorEastAsia" w:hAnsiTheme="minorEastAsia"/>
                          <w:sz w:val="22"/>
                        </w:rPr>
                        <w:t>情報や</w:t>
                      </w:r>
                      <w:r w:rsidRPr="001E14F9">
                        <w:rPr>
                          <w:rFonts w:asciiTheme="minorEastAsia" w:hAnsiTheme="minorEastAsia" w:hint="eastAsia"/>
                          <w:sz w:val="22"/>
                        </w:rPr>
                        <w:t>利用状況</w:t>
                      </w:r>
                      <w:r w:rsidRPr="001E14F9">
                        <w:rPr>
                          <w:rFonts w:asciiTheme="minorEastAsia" w:hAnsiTheme="minorEastAsia"/>
                          <w:sz w:val="22"/>
                        </w:rPr>
                        <w:t>等の</w:t>
                      </w:r>
                      <w:r w:rsidRPr="001E14F9">
                        <w:rPr>
                          <w:rFonts w:asciiTheme="minorEastAsia" w:hAnsiTheme="minorEastAsia" w:hint="eastAsia"/>
                          <w:sz w:val="22"/>
                        </w:rPr>
                        <w:t>資産</w:t>
                      </w:r>
                      <w:r w:rsidRPr="001E14F9">
                        <w:rPr>
                          <w:rFonts w:asciiTheme="minorEastAsia" w:hAnsiTheme="minorEastAsia"/>
                          <w:sz w:val="22"/>
                        </w:rPr>
                        <w:t>情報</w:t>
                      </w:r>
                      <w:r w:rsidRPr="001E14F9">
                        <w:rPr>
                          <w:rFonts w:asciiTheme="minorEastAsia" w:hAnsiTheme="minorEastAsia" w:hint="eastAsia"/>
                          <w:sz w:val="22"/>
                        </w:rPr>
                        <w:t>の一元化</w:t>
                      </w:r>
                      <w:r w:rsidRPr="001E14F9">
                        <w:rPr>
                          <w:rFonts w:asciiTheme="minorEastAsia" w:hAnsiTheme="minorEastAsia"/>
                          <w:sz w:val="22"/>
                        </w:rPr>
                        <w:t>・</w:t>
                      </w:r>
                      <w:r w:rsidRPr="001E14F9">
                        <w:rPr>
                          <w:rFonts w:asciiTheme="minorEastAsia" w:hAnsiTheme="minorEastAsia" w:hint="eastAsia"/>
                          <w:sz w:val="22"/>
                        </w:rPr>
                        <w:t>見える</w:t>
                      </w:r>
                      <w:r w:rsidRPr="001E14F9">
                        <w:rPr>
                          <w:rFonts w:asciiTheme="minorEastAsia" w:hAnsiTheme="minorEastAsia"/>
                          <w:sz w:val="22"/>
                        </w:rPr>
                        <w:t>化</w:t>
                      </w:r>
                      <w:r w:rsidRPr="001E14F9">
                        <w:rPr>
                          <w:rFonts w:asciiTheme="minorEastAsia" w:hAnsiTheme="minorEastAsia" w:hint="eastAsia"/>
                          <w:sz w:val="22"/>
                        </w:rPr>
                        <w:t>に係る取組み</w:t>
                      </w:r>
                    </w:p>
                    <w:p w:rsidR="00A55EDB" w:rsidRPr="00D76EDD" w:rsidRDefault="00A55EDB" w:rsidP="00011EBE">
                      <w:pPr>
                        <w:spacing w:line="360" w:lineRule="exact"/>
                        <w:ind w:firstLineChars="100" w:firstLine="221"/>
                        <w:rPr>
                          <w:rFonts w:ascii="ＭＳ ゴシック" w:eastAsia="ＭＳ ゴシック" w:hAnsi="ＭＳ ゴシック"/>
                          <w:b/>
                          <w:color w:val="000000" w:themeColor="text1"/>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011EBE" w:rsidRPr="006524E7"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AF3705">
            <w:pPr>
              <w:rPr>
                <w:rFonts w:ascii="ＭＳ Ｐゴシック" w:eastAsia="ＭＳ Ｐゴシック" w:hAnsi="ＭＳ Ｐゴシック"/>
                <w:sz w:val="24"/>
              </w:rPr>
            </w:pPr>
            <w:r>
              <w:rPr>
                <w:rFonts w:ascii="ＭＳ Ｐゴシック" w:eastAsia="ＭＳ Ｐゴシック" w:hAnsi="ＭＳ Ｐゴシック" w:hint="eastAsia"/>
                <w:sz w:val="22"/>
              </w:rPr>
              <w:t>【府市連携</w:t>
            </w:r>
            <w:r w:rsidRPr="00021029">
              <w:rPr>
                <w:rFonts w:ascii="ＭＳ Ｐゴシック" w:eastAsia="ＭＳ Ｐゴシック" w:hAnsi="ＭＳ Ｐゴシック" w:hint="eastAsia"/>
                <w:sz w:val="22"/>
              </w:rPr>
              <w:t>・一元化</w:t>
            </w:r>
            <w:r>
              <w:rPr>
                <w:rFonts w:ascii="ＭＳ Ｐゴシック" w:eastAsia="ＭＳ Ｐゴシック" w:hAnsi="ＭＳ Ｐゴシック" w:hint="eastAsia"/>
                <w:sz w:val="22"/>
              </w:rPr>
              <w:t>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6524E7" w:rsidRDefault="00011EBE" w:rsidP="00AF3705">
            <w:pPr>
              <w:wordWrap w:val="0"/>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フリップ </w:t>
            </w:r>
            <w:r w:rsidR="00B42303" w:rsidRPr="006524E7">
              <w:rPr>
                <w:rFonts w:ascii="ＭＳ Ｐゴシック" w:eastAsia="ＭＳ Ｐゴシック" w:hAnsi="ＭＳ Ｐゴシック" w:hint="eastAsia"/>
                <w:sz w:val="22"/>
              </w:rPr>
              <w:t>５</w:t>
            </w:r>
            <w:r w:rsidR="004B1F5E" w:rsidRPr="006524E7">
              <w:rPr>
                <w:rFonts w:ascii="ＭＳ Ｐゴシック" w:eastAsia="ＭＳ Ｐゴシック" w:hAnsi="ＭＳ Ｐゴシック" w:hint="eastAsia"/>
                <w:sz w:val="22"/>
              </w:rPr>
              <w:t>３</w:t>
            </w:r>
          </w:p>
        </w:tc>
      </w:tr>
    </w:tbl>
    <w:p w:rsidR="00011EBE" w:rsidRDefault="00E06975" w:rsidP="00011E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1704975"/>
                <wp:effectExtent l="0" t="0" r="20320" b="28575"/>
                <wp:docPr id="436"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704975"/>
                        </a:xfrm>
                        <a:prstGeom prst="rect">
                          <a:avLst/>
                        </a:prstGeom>
                        <a:solidFill>
                          <a:srgbClr val="FFFFFF"/>
                        </a:solidFill>
                        <a:ln w="9525">
                          <a:solidFill>
                            <a:srgbClr val="000000"/>
                          </a:solidFill>
                          <a:miter lim="800000"/>
                          <a:headEnd/>
                          <a:tailEnd/>
                        </a:ln>
                      </wps:spPr>
                      <wps:txbx>
                        <w:txbxContent>
                          <w:p w:rsidR="00A55EDB" w:rsidRPr="009D0C87" w:rsidRDefault="00A55EDB" w:rsidP="0028610A">
                            <w:pPr>
                              <w:ind w:left="440" w:hangingChars="200" w:hanging="440"/>
                              <w:rPr>
                                <w:rFonts w:ascii="ＭＳ 明朝" w:eastAsia="ＭＳ 明朝" w:hAnsi="ＭＳ 明朝" w:cs="Times New Roman"/>
                                <w:color w:val="000000"/>
                                <w:sz w:val="22"/>
                                <w:szCs w:val="24"/>
                              </w:rPr>
                            </w:pPr>
                            <w:r w:rsidRPr="009D0C87">
                              <w:rPr>
                                <w:rFonts w:ascii="ＭＳ 明朝" w:eastAsia="ＭＳ 明朝" w:hAnsi="ＭＳ 明朝" w:cs="Times New Roman" w:hint="eastAsia"/>
                                <w:color w:val="000000"/>
                                <w:sz w:val="22"/>
                                <w:szCs w:val="24"/>
                              </w:rPr>
                              <w:t xml:space="preserve">☆　</w:t>
                            </w:r>
                            <w:r w:rsidRPr="009D0C87">
                              <w:rPr>
                                <w:rFonts w:ascii="ＭＳ 明朝" w:eastAsia="ＭＳ 明朝" w:hAnsi="ＭＳ 明朝" w:hint="eastAsia"/>
                                <w:kern w:val="0"/>
                                <w:sz w:val="22"/>
                              </w:rPr>
                              <w:t>副首都にふさわしい都市機能の充実に向け、府市連携・一元化を推進するため、次のような事業に係る業務を順次進めていく</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sz w:val="22"/>
                                <w:szCs w:val="24"/>
                              </w:rPr>
                            </w:pPr>
                            <w:r w:rsidRPr="009B7199">
                              <w:rPr>
                                <w:rFonts w:ascii="ＭＳ 明朝" w:eastAsia="ＭＳ 明朝" w:hAnsi="ＭＳ 明朝" w:hint="eastAsia"/>
                                <w:color w:val="000000" w:themeColor="text1"/>
                                <w:kern w:val="0"/>
                                <w:sz w:val="22"/>
                              </w:rPr>
                              <w:t>大阪市立大学と大阪府立大学との統合、</w:t>
                            </w:r>
                            <w:r w:rsidRPr="009B7199">
                              <w:rPr>
                                <w:rFonts w:ascii="ＭＳ 明朝" w:eastAsia="ＭＳ 明朝" w:hAnsi="ＭＳ 明朝" w:hint="eastAsia"/>
                                <w:kern w:val="0"/>
                                <w:sz w:val="22"/>
                              </w:rPr>
                              <w:t>令和４年４月</w:t>
                            </w:r>
                            <w:r w:rsidRPr="009B7199">
                              <w:rPr>
                                <w:rFonts w:ascii="ＭＳ 明朝" w:eastAsia="ＭＳ 明朝" w:hAnsi="ＭＳ 明朝"/>
                                <w:kern w:val="0"/>
                                <w:sz w:val="22"/>
                              </w:rPr>
                              <w:t>の</w:t>
                            </w:r>
                            <w:r w:rsidRPr="009B7199">
                              <w:rPr>
                                <w:rFonts w:ascii="ＭＳ 明朝" w:eastAsia="ＭＳ 明朝" w:hAnsi="ＭＳ 明朝" w:hint="eastAsia"/>
                                <w:kern w:val="0"/>
                                <w:sz w:val="22"/>
                              </w:rPr>
                              <w:t>新大学開学に向けた準備</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themeColor="text1"/>
                                <w:sz w:val="22"/>
                                <w:szCs w:val="24"/>
                              </w:rPr>
                            </w:pPr>
                            <w:r w:rsidRPr="009B7199">
                              <w:rPr>
                                <w:rFonts w:ascii="ＭＳ 明朝" w:eastAsia="ＭＳ 明朝" w:hAnsi="ＭＳ 明朝" w:cs="Times New Roman" w:hint="eastAsia"/>
                                <w:sz w:val="22"/>
                                <w:szCs w:val="24"/>
                              </w:rPr>
                              <w:t>大阪湾諸港の管理一元化をめざし、令和２年10</w:t>
                            </w:r>
                            <w:r>
                              <w:rPr>
                                <w:rFonts w:ascii="ＭＳ 明朝" w:eastAsia="ＭＳ 明朝" w:hAnsi="ＭＳ 明朝" w:cs="Times New Roman" w:hint="eastAsia"/>
                                <w:sz w:val="22"/>
                                <w:szCs w:val="24"/>
                              </w:rPr>
                              <w:t>月</w:t>
                            </w:r>
                            <w:r w:rsidRPr="009B7199">
                              <w:rPr>
                                <w:rFonts w:ascii="ＭＳ 明朝" w:eastAsia="ＭＳ 明朝" w:hAnsi="ＭＳ 明朝" w:cs="Times New Roman"/>
                                <w:color w:val="000000" w:themeColor="text1"/>
                                <w:sz w:val="22"/>
                                <w:szCs w:val="24"/>
                              </w:rPr>
                              <w:t>に</w:t>
                            </w:r>
                            <w:r w:rsidRPr="009B7199">
                              <w:rPr>
                                <w:rFonts w:ascii="ＭＳ 明朝" w:eastAsia="ＭＳ 明朝" w:hAnsi="ＭＳ 明朝" w:cs="Times New Roman" w:hint="eastAsia"/>
                                <w:color w:val="000000" w:themeColor="text1"/>
                                <w:sz w:val="22"/>
                                <w:szCs w:val="24"/>
                              </w:rPr>
                              <w:t>大阪港湾局の府市共同設置を予定</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themeColor="text1"/>
                                <w:sz w:val="22"/>
                                <w:szCs w:val="24"/>
                              </w:rPr>
                            </w:pPr>
                            <w:r w:rsidRPr="009B7199">
                              <w:rPr>
                                <w:rFonts w:ascii="ＭＳ 明朝" w:eastAsia="ＭＳ 明朝" w:hAnsi="ＭＳ 明朝" w:cs="Times New Roman" w:hint="eastAsia"/>
                                <w:color w:val="000000" w:themeColor="text1"/>
                                <w:sz w:val="22"/>
                                <w:szCs w:val="24"/>
                              </w:rPr>
                              <w:t>市立高校等の大阪府移管に向け、令和</w:t>
                            </w:r>
                            <w:r w:rsidRPr="009B7199">
                              <w:rPr>
                                <w:rFonts w:ascii="ＭＳ 明朝" w:eastAsia="ＭＳ 明朝" w:hAnsi="ＭＳ 明朝" w:cs="Times New Roman"/>
                                <w:color w:val="000000" w:themeColor="text1"/>
                                <w:sz w:val="22"/>
                                <w:szCs w:val="24"/>
                              </w:rPr>
                              <w:t>２年</w:t>
                            </w:r>
                            <w:r w:rsidRPr="009B7199">
                              <w:rPr>
                                <w:rFonts w:ascii="ＭＳ 明朝" w:eastAsia="ＭＳ 明朝" w:hAnsi="ＭＳ 明朝" w:cs="Times New Roman" w:hint="eastAsia"/>
                                <w:color w:val="000000" w:themeColor="text1"/>
                                <w:sz w:val="22"/>
                                <w:szCs w:val="24"/>
                              </w:rPr>
                              <w:t>夏頃に市立高校等移管計画を公表予定</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sz w:val="22"/>
                                <w:szCs w:val="24"/>
                              </w:rPr>
                            </w:pPr>
                            <w:r w:rsidRPr="009B7199">
                              <w:rPr>
                                <w:rFonts w:ascii="ＭＳ 明朝" w:eastAsia="ＭＳ 明朝" w:hAnsi="ＭＳ 明朝" w:cs="Times New Roman" w:hint="eastAsia"/>
                                <w:color w:val="000000"/>
                                <w:sz w:val="22"/>
                                <w:szCs w:val="24"/>
                              </w:rPr>
                              <w:t>市民病院機構と府立病院機構との統合に向けた準備</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sz w:val="22"/>
                                <w:szCs w:val="24"/>
                              </w:rPr>
                            </w:pPr>
                            <w:r w:rsidRPr="009B7199">
                              <w:rPr>
                                <w:rFonts w:ascii="ＭＳ 明朝" w:eastAsia="ＭＳ 明朝" w:hAnsi="ＭＳ 明朝" w:cs="Times New Roman" w:hint="eastAsia"/>
                                <w:color w:val="000000"/>
                                <w:sz w:val="22"/>
                                <w:szCs w:val="24"/>
                              </w:rPr>
                              <w:t>水道事業、消防などは、副首都にふさわしい基盤的な公共機能のあり方を検討</w:t>
                            </w:r>
                          </w:p>
                          <w:p w:rsidR="00A55EDB" w:rsidRPr="009A60ED" w:rsidRDefault="00A55EDB" w:rsidP="00011EBE">
                            <w:pPr>
                              <w:tabs>
                                <w:tab w:val="num" w:pos="851"/>
                              </w:tabs>
                              <w:ind w:left="851" w:hanging="425"/>
                              <w:rPr>
                                <w:rFonts w:ascii="ＭＳ 明朝" w:eastAsia="ＭＳ 明朝" w:hAnsi="ＭＳ 明朝"/>
                                <w:strike/>
                                <w:color w:val="FF0000"/>
                                <w:sz w:val="22"/>
                              </w:rPr>
                            </w:pPr>
                          </w:p>
                        </w:txbxContent>
                      </wps:txbx>
                      <wps:bodyPr rot="0" vert="horz" wrap="square" lIns="74295" tIns="8890" rIns="74295" bIns="8890" anchor="t" anchorCtr="0" upright="1">
                        <a:noAutofit/>
                      </wps:bodyPr>
                    </wps:wsp>
                  </a:graphicData>
                </a:graphic>
              </wp:inline>
            </w:drawing>
          </mc:Choice>
          <mc:Fallback>
            <w:pict>
              <v:rect id="Rectangle 427" o:spid="_x0000_s1096" style="width:536.9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">
                <v:textbox inset="5.85pt,.7pt,5.85pt,.7pt">
                  <w:txbxContent>
                    <w:p w:rsidR="00A55EDB" w:rsidRPr="009D0C87" w:rsidRDefault="00A55EDB" w:rsidP="0028610A">
                      <w:pPr>
                        <w:ind w:left="440" w:hangingChars="200" w:hanging="440"/>
                        <w:rPr>
                          <w:rFonts w:ascii="ＭＳ 明朝" w:eastAsia="ＭＳ 明朝" w:hAnsi="ＭＳ 明朝" w:cs="Times New Roman"/>
                          <w:color w:val="000000"/>
                          <w:sz w:val="22"/>
                          <w:szCs w:val="24"/>
                        </w:rPr>
                      </w:pPr>
                      <w:r w:rsidRPr="009D0C87">
                        <w:rPr>
                          <w:rFonts w:ascii="ＭＳ 明朝" w:eastAsia="ＭＳ 明朝" w:hAnsi="ＭＳ 明朝" w:cs="Times New Roman" w:hint="eastAsia"/>
                          <w:color w:val="000000"/>
                          <w:sz w:val="22"/>
                          <w:szCs w:val="24"/>
                        </w:rPr>
                        <w:t xml:space="preserve">☆　</w:t>
                      </w:r>
                      <w:r w:rsidRPr="009D0C87">
                        <w:rPr>
                          <w:rFonts w:ascii="ＭＳ 明朝" w:eastAsia="ＭＳ 明朝" w:hAnsi="ＭＳ 明朝" w:hint="eastAsia"/>
                          <w:kern w:val="0"/>
                          <w:sz w:val="22"/>
                        </w:rPr>
                        <w:t>副首都にふさわしい都市機能の充実に向け、府市連携・一元化を推進するため、次のような事業に係る業務を順次進めていく</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sz w:val="22"/>
                          <w:szCs w:val="24"/>
                        </w:rPr>
                      </w:pPr>
                      <w:r w:rsidRPr="009B7199">
                        <w:rPr>
                          <w:rFonts w:ascii="ＭＳ 明朝" w:eastAsia="ＭＳ 明朝" w:hAnsi="ＭＳ 明朝" w:hint="eastAsia"/>
                          <w:color w:val="000000" w:themeColor="text1"/>
                          <w:kern w:val="0"/>
                          <w:sz w:val="22"/>
                        </w:rPr>
                        <w:t>大阪市立大学と大阪府立大学との統合、</w:t>
                      </w:r>
                      <w:r w:rsidRPr="009B7199">
                        <w:rPr>
                          <w:rFonts w:ascii="ＭＳ 明朝" w:eastAsia="ＭＳ 明朝" w:hAnsi="ＭＳ 明朝" w:hint="eastAsia"/>
                          <w:kern w:val="0"/>
                          <w:sz w:val="22"/>
                        </w:rPr>
                        <w:t>令和４年４月</w:t>
                      </w:r>
                      <w:r w:rsidRPr="009B7199">
                        <w:rPr>
                          <w:rFonts w:ascii="ＭＳ 明朝" w:eastAsia="ＭＳ 明朝" w:hAnsi="ＭＳ 明朝"/>
                          <w:kern w:val="0"/>
                          <w:sz w:val="22"/>
                        </w:rPr>
                        <w:t>の</w:t>
                      </w:r>
                      <w:r w:rsidRPr="009B7199">
                        <w:rPr>
                          <w:rFonts w:ascii="ＭＳ 明朝" w:eastAsia="ＭＳ 明朝" w:hAnsi="ＭＳ 明朝" w:hint="eastAsia"/>
                          <w:kern w:val="0"/>
                          <w:sz w:val="22"/>
                        </w:rPr>
                        <w:t>新大学開学に向けた準備</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themeColor="text1"/>
                          <w:sz w:val="22"/>
                          <w:szCs w:val="24"/>
                        </w:rPr>
                      </w:pPr>
                      <w:r w:rsidRPr="009B7199">
                        <w:rPr>
                          <w:rFonts w:ascii="ＭＳ 明朝" w:eastAsia="ＭＳ 明朝" w:hAnsi="ＭＳ 明朝" w:cs="Times New Roman" w:hint="eastAsia"/>
                          <w:sz w:val="22"/>
                          <w:szCs w:val="24"/>
                        </w:rPr>
                        <w:t>大阪湾諸港の管理一元化をめざし、令和２年10</w:t>
                      </w:r>
                      <w:r>
                        <w:rPr>
                          <w:rFonts w:ascii="ＭＳ 明朝" w:eastAsia="ＭＳ 明朝" w:hAnsi="ＭＳ 明朝" w:cs="Times New Roman" w:hint="eastAsia"/>
                          <w:sz w:val="22"/>
                          <w:szCs w:val="24"/>
                        </w:rPr>
                        <w:t>月</w:t>
                      </w:r>
                      <w:r w:rsidRPr="009B7199">
                        <w:rPr>
                          <w:rFonts w:ascii="ＭＳ 明朝" w:eastAsia="ＭＳ 明朝" w:hAnsi="ＭＳ 明朝" w:cs="Times New Roman"/>
                          <w:color w:val="000000" w:themeColor="text1"/>
                          <w:sz w:val="22"/>
                          <w:szCs w:val="24"/>
                        </w:rPr>
                        <w:t>に</w:t>
                      </w:r>
                      <w:r w:rsidRPr="009B7199">
                        <w:rPr>
                          <w:rFonts w:ascii="ＭＳ 明朝" w:eastAsia="ＭＳ 明朝" w:hAnsi="ＭＳ 明朝" w:cs="Times New Roman" w:hint="eastAsia"/>
                          <w:color w:val="000000" w:themeColor="text1"/>
                          <w:sz w:val="22"/>
                          <w:szCs w:val="24"/>
                        </w:rPr>
                        <w:t>大阪港湾局の府市共同設置を予定</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themeColor="text1"/>
                          <w:sz w:val="22"/>
                          <w:szCs w:val="24"/>
                        </w:rPr>
                      </w:pPr>
                      <w:r w:rsidRPr="009B7199">
                        <w:rPr>
                          <w:rFonts w:ascii="ＭＳ 明朝" w:eastAsia="ＭＳ 明朝" w:hAnsi="ＭＳ 明朝" w:cs="Times New Roman" w:hint="eastAsia"/>
                          <w:color w:val="000000" w:themeColor="text1"/>
                          <w:sz w:val="22"/>
                          <w:szCs w:val="24"/>
                        </w:rPr>
                        <w:t>市立高校等の大阪府移管に向け、令和</w:t>
                      </w:r>
                      <w:r w:rsidRPr="009B7199">
                        <w:rPr>
                          <w:rFonts w:ascii="ＭＳ 明朝" w:eastAsia="ＭＳ 明朝" w:hAnsi="ＭＳ 明朝" w:cs="Times New Roman"/>
                          <w:color w:val="000000" w:themeColor="text1"/>
                          <w:sz w:val="22"/>
                          <w:szCs w:val="24"/>
                        </w:rPr>
                        <w:t>２年</w:t>
                      </w:r>
                      <w:r w:rsidRPr="009B7199">
                        <w:rPr>
                          <w:rFonts w:ascii="ＭＳ 明朝" w:eastAsia="ＭＳ 明朝" w:hAnsi="ＭＳ 明朝" w:cs="Times New Roman" w:hint="eastAsia"/>
                          <w:color w:val="000000" w:themeColor="text1"/>
                          <w:sz w:val="22"/>
                          <w:szCs w:val="24"/>
                        </w:rPr>
                        <w:t>夏頃に市立高校等移管計画を公表予定</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sz w:val="22"/>
                          <w:szCs w:val="24"/>
                        </w:rPr>
                      </w:pPr>
                      <w:r w:rsidRPr="009B7199">
                        <w:rPr>
                          <w:rFonts w:ascii="ＭＳ 明朝" w:eastAsia="ＭＳ 明朝" w:hAnsi="ＭＳ 明朝" w:cs="Times New Roman" w:hint="eastAsia"/>
                          <w:color w:val="000000"/>
                          <w:sz w:val="22"/>
                          <w:szCs w:val="24"/>
                        </w:rPr>
                        <w:t>市民病院機構と府立病院機構との統合に向けた準備</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sz w:val="22"/>
                          <w:szCs w:val="24"/>
                        </w:rPr>
                      </w:pPr>
                      <w:r w:rsidRPr="009B7199">
                        <w:rPr>
                          <w:rFonts w:ascii="ＭＳ 明朝" w:eastAsia="ＭＳ 明朝" w:hAnsi="ＭＳ 明朝" w:cs="Times New Roman" w:hint="eastAsia"/>
                          <w:color w:val="000000"/>
                          <w:sz w:val="22"/>
                          <w:szCs w:val="24"/>
                        </w:rPr>
                        <w:t>水道事業、消防などは、副首都にふさわしい基盤的な公共機能のあり方を検討</w:t>
                      </w:r>
                    </w:p>
                    <w:p w:rsidR="00A55EDB" w:rsidRPr="009A60ED" w:rsidRDefault="00A55EDB" w:rsidP="00011EBE">
                      <w:pPr>
                        <w:tabs>
                          <w:tab w:val="num" w:pos="851"/>
                        </w:tabs>
                        <w:ind w:left="851" w:hanging="425"/>
                        <w:rPr>
                          <w:rFonts w:ascii="ＭＳ 明朝" w:eastAsia="ＭＳ 明朝" w:hAnsi="ＭＳ 明朝"/>
                          <w:strike/>
                          <w:color w:val="FF0000"/>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011EBE" w:rsidRPr="00002FBE" w:rsidRDefault="00011EBE" w:rsidP="00011EBE">
      <w:pPr>
        <w:ind w:leftChars="67" w:left="141"/>
        <w:jc w:val="left"/>
        <w:rPr>
          <w:rFonts w:ascii="ＭＳ Ｐゴシック" w:eastAsia="ＭＳ Ｐゴシック" w:hAnsi="ＭＳ Ｐゴシック"/>
          <w:sz w:val="22"/>
        </w:rPr>
      </w:pPr>
      <w:r w:rsidRPr="00833D87">
        <w:rPr>
          <w:rFonts w:ascii="ＭＳ Ｐゴシック" w:eastAsia="ＭＳ Ｐゴシック" w:hAnsi="ＭＳ Ｐゴシック" w:hint="eastAsia"/>
          <w:sz w:val="22"/>
        </w:rPr>
        <w:t>５．新たな自治の仕組みの構築</w:t>
      </w:r>
    </w:p>
    <w:tbl>
      <w:tblPr>
        <w:tblStyle w:val="a4"/>
        <w:tblW w:w="10490" w:type="dxa"/>
        <w:tblInd w:w="250" w:type="dxa"/>
        <w:tblLook w:val="04A0" w:firstRow="1" w:lastRow="0" w:firstColumn="1" w:lastColumn="0" w:noHBand="0" w:noVBand="1"/>
      </w:tblPr>
      <w:tblGrid>
        <w:gridCol w:w="6771"/>
        <w:gridCol w:w="3719"/>
      </w:tblGrid>
      <w:tr w:rsidR="00011EBE" w:rsidRPr="006524E7"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AF3705">
            <w:pPr>
              <w:rPr>
                <w:rFonts w:ascii="ＭＳ Ｐゴシック" w:eastAsia="ＭＳ Ｐゴシック" w:hAnsi="ＭＳ Ｐゴシック"/>
                <w:sz w:val="24"/>
              </w:rPr>
            </w:pPr>
            <w:r w:rsidRPr="00833D87">
              <w:rPr>
                <w:rFonts w:ascii="ＭＳ Ｐゴシック" w:eastAsia="ＭＳ Ｐゴシック" w:hAnsi="ＭＳ Ｐゴシック" w:hint="eastAsia"/>
                <w:sz w:val="22"/>
              </w:rPr>
              <w:t>【副首都・大阪の確立に向けた取組みの推進</w:t>
            </w:r>
            <w:r>
              <w:rPr>
                <w:rFonts w:ascii="ＭＳ Ｐゴシック" w:eastAsia="ＭＳ Ｐゴシック" w:hAnsi="ＭＳ Ｐゴシック" w:hint="eastAsia"/>
                <w:sz w:val="22"/>
              </w:rPr>
              <w:t>①</w:t>
            </w:r>
            <w:r w:rsidRPr="00833D87">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6524E7" w:rsidRDefault="009D0C87" w:rsidP="00AF3705">
            <w:pPr>
              <w:wordWrap w:val="0"/>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フリップ　</w:t>
            </w:r>
            <w:r w:rsidR="00B42303" w:rsidRPr="006524E7">
              <w:rPr>
                <w:rFonts w:ascii="ＭＳ Ｐゴシック" w:eastAsia="ＭＳ Ｐゴシック" w:hAnsi="ＭＳ Ｐゴシック" w:hint="eastAsia"/>
                <w:sz w:val="22"/>
              </w:rPr>
              <w:t>５５</w:t>
            </w:r>
          </w:p>
        </w:tc>
      </w:tr>
    </w:tbl>
    <w:p w:rsidR="00011EBE" w:rsidRDefault="00E06975" w:rsidP="00011EBE">
      <w:pPr>
        <w:widowControl/>
        <w:jc w:val="left"/>
        <w:rPr>
          <w:rFonts w:ascii="ＭＳ Ｐゴシック" w:eastAsia="ＭＳ Ｐゴシック" w:hAnsi="ＭＳ Ｐゴシック"/>
          <w:sz w:val="22"/>
        </w:rPr>
      </w:pPr>
      <w:r w:rsidRPr="00833D87">
        <w:rPr>
          <w:rFonts w:hint="eastAsia"/>
          <w:noProof/>
          <w:sz w:val="22"/>
        </w:rPr>
        <mc:AlternateContent>
          <mc:Choice Requires="wps">
            <w:drawing>
              <wp:anchor distT="0" distB="0" distL="114300" distR="114300" simplePos="0" relativeHeight="252332032" behindDoc="0" locked="0" layoutInCell="1" allowOverlap="1" wp14:anchorId="734D3D4D" wp14:editId="7535A78F">
                <wp:simplePos x="0" y="0"/>
                <wp:positionH relativeFrom="column">
                  <wp:posOffset>126652</wp:posOffset>
                </wp:positionH>
                <wp:positionV relativeFrom="paragraph">
                  <wp:posOffset>2747829</wp:posOffset>
                </wp:positionV>
                <wp:extent cx="6543675" cy="5825613"/>
                <wp:effectExtent l="0" t="0" r="28575" b="22860"/>
                <wp:wrapNone/>
                <wp:docPr id="438" name="大かっこ 438"/>
                <wp:cNvGraphicFramePr/>
                <a:graphic xmlns:a="http://schemas.openxmlformats.org/drawingml/2006/main">
                  <a:graphicData uri="http://schemas.microsoft.com/office/word/2010/wordprocessingShape">
                    <wps:wsp>
                      <wps:cNvSpPr/>
                      <wps:spPr>
                        <a:xfrm>
                          <a:off x="0" y="0"/>
                          <a:ext cx="6543675" cy="5825613"/>
                        </a:xfrm>
                        <a:prstGeom prst="bracketPair">
                          <a:avLst>
                            <a:gd name="adj" fmla="val 2538"/>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3AC2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8" o:spid="_x0000_s1026" type="#_x0000_t185" style="position:absolute;left:0;text-align:left;margin-left:9.95pt;margin-top:216.35pt;width:515.25pt;height:458.7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" adj="548" strokecolor="windowText"/>
            </w:pict>
          </mc:Fallback>
        </mc:AlternateContent>
      </w:r>
      <w:r>
        <w:rPr>
          <w:rFonts w:ascii="ＭＳ Ｐゴシック" w:eastAsia="ＭＳ Ｐゴシック" w:hAnsi="ＭＳ Ｐゴシック"/>
          <w:noProof/>
          <w:sz w:val="22"/>
        </w:rPr>
        <mc:AlternateContent>
          <mc:Choice Requires="wps">
            <w:drawing>
              <wp:inline distT="0" distB="0" distL="0" distR="0">
                <wp:extent cx="6818630" cy="8642555"/>
                <wp:effectExtent l="0" t="0" r="20320" b="25400"/>
                <wp:docPr id="4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42555"/>
                        </a:xfrm>
                        <a:prstGeom prst="rect">
                          <a:avLst/>
                        </a:prstGeom>
                        <a:solidFill>
                          <a:srgbClr val="FFFFFF"/>
                        </a:solidFill>
                        <a:ln w="9525">
                          <a:solidFill>
                            <a:srgbClr val="000000"/>
                          </a:solidFill>
                          <a:miter lim="800000"/>
                          <a:headEnd/>
                          <a:tailEnd/>
                        </a:ln>
                      </wps:spPr>
                      <wps:txbx>
                        <w:txbxContent>
                          <w:p w:rsidR="00A55EDB" w:rsidRPr="001E2DB1" w:rsidRDefault="00A55EDB" w:rsidP="0028610A">
                            <w:pPr>
                              <w:ind w:left="44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「副首都ビジョン」を指針として、副首都に必要な「機能面」、「制度面」での取組みを進め、2020年頃までに副首都としての基盤を整え、並行して、2025年</w:t>
                            </w:r>
                            <w:r w:rsidRPr="001E2DB1">
                              <w:rPr>
                                <w:rFonts w:ascii="ＭＳ 明朝" w:eastAsia="ＭＳ 明朝" w:hAnsi="ＭＳ 明朝" w:cs="Times New Roman"/>
                                <w:sz w:val="22"/>
                                <w:szCs w:val="24"/>
                              </w:rPr>
                              <w:t>日本国際博覧会</w:t>
                            </w:r>
                            <w:r w:rsidRPr="001E2DB1">
                              <w:rPr>
                                <w:rFonts w:ascii="ＭＳ 明朝" w:eastAsia="ＭＳ 明朝" w:hAnsi="ＭＳ 明朝" w:cs="Times New Roman" w:hint="eastAsia"/>
                                <w:sz w:val="22"/>
                                <w:szCs w:val="24"/>
                              </w:rPr>
                              <w:t>や統合型リゾート（ＩＲ）のインパクトも活用して、経済成長の取組みを進める</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201</w:t>
                            </w:r>
                            <w:r w:rsidRPr="001E2DB1">
                              <w:rPr>
                                <w:rFonts w:ascii="ＭＳ 明朝" w:eastAsia="ＭＳ 明朝" w:hAnsi="ＭＳ 明朝" w:cs="Times New Roman"/>
                                <w:sz w:val="22"/>
                                <w:szCs w:val="24"/>
                              </w:rPr>
                              <w:t>9</w:t>
                            </w:r>
                            <w:r>
                              <w:rPr>
                                <w:rFonts w:ascii="ＭＳ 明朝" w:eastAsia="ＭＳ 明朝" w:hAnsi="ＭＳ 明朝" w:cs="Times New Roman" w:hint="eastAsia"/>
                                <w:sz w:val="22"/>
                                <w:szCs w:val="24"/>
                              </w:rPr>
                              <w:t>（令和元</w:t>
                            </w:r>
                            <w:r w:rsidRPr="001E2DB1">
                              <w:rPr>
                                <w:rFonts w:ascii="ＭＳ 明朝" w:eastAsia="ＭＳ 明朝" w:hAnsi="ＭＳ 明朝" w:cs="Times New Roman" w:hint="eastAsia"/>
                                <w:sz w:val="22"/>
                                <w:szCs w:val="24"/>
                              </w:rPr>
                              <w:t>）年６月には</w:t>
                            </w:r>
                            <w:r>
                              <w:rPr>
                                <w:rFonts w:ascii="ＭＳ 明朝" w:eastAsia="ＭＳ 明朝" w:hAnsi="ＭＳ 明朝" w:cs="Times New Roman"/>
                                <w:sz w:val="22"/>
                                <w:szCs w:val="24"/>
                              </w:rPr>
                              <w:t>Ｇ２０</w:t>
                            </w:r>
                            <w:r w:rsidRPr="001E2DB1">
                              <w:rPr>
                                <w:rFonts w:ascii="ＭＳ 明朝" w:eastAsia="ＭＳ 明朝" w:hAnsi="ＭＳ 明朝" w:cs="Times New Roman" w:hint="eastAsia"/>
                                <w:sz w:val="22"/>
                                <w:szCs w:val="24"/>
                              </w:rPr>
                              <w:t>大阪サミットの開催。また、８月には堺市が副首都</w:t>
                            </w:r>
                            <w:r w:rsidRPr="001E2DB1">
                              <w:rPr>
                                <w:rFonts w:ascii="ＭＳ 明朝" w:eastAsia="ＭＳ 明朝" w:hAnsi="ＭＳ 明朝" w:cs="Times New Roman"/>
                                <w:sz w:val="22"/>
                                <w:szCs w:val="24"/>
                              </w:rPr>
                              <w:t>推進本部に加わり</w:t>
                            </w:r>
                            <w:r w:rsidRPr="001E2DB1">
                              <w:rPr>
                                <w:rFonts w:ascii="ＭＳ 明朝" w:eastAsia="ＭＳ 明朝" w:hAnsi="ＭＳ 明朝" w:cs="Times New Roman" w:hint="eastAsia"/>
                                <w:sz w:val="22"/>
                                <w:szCs w:val="24"/>
                              </w:rPr>
                              <w:t>、府</w:t>
                            </w:r>
                            <w:r w:rsidRPr="001E2DB1">
                              <w:rPr>
                                <w:rFonts w:ascii="ＭＳ 明朝" w:eastAsia="ＭＳ 明朝" w:hAnsi="ＭＳ 明朝" w:cs="Times New Roman"/>
                                <w:sz w:val="22"/>
                                <w:szCs w:val="24"/>
                              </w:rPr>
                              <w:t>・大阪市・堺市が</w:t>
                            </w:r>
                            <w:r w:rsidRPr="001E2DB1">
                              <w:rPr>
                                <w:rFonts w:ascii="ＭＳ 明朝" w:eastAsia="ＭＳ 明朝" w:hAnsi="ＭＳ 明朝" w:cs="Times New Roman" w:hint="eastAsia"/>
                                <w:sz w:val="22"/>
                                <w:szCs w:val="24"/>
                              </w:rPr>
                              <w:t>一体と</w:t>
                            </w:r>
                            <w:r w:rsidRPr="001E2DB1">
                              <w:rPr>
                                <w:rFonts w:ascii="ＭＳ 明朝" w:eastAsia="ＭＳ 明朝" w:hAnsi="ＭＳ 明朝" w:cs="Times New Roman"/>
                                <w:sz w:val="22"/>
                                <w:szCs w:val="24"/>
                              </w:rPr>
                              <w:t>なって</w:t>
                            </w:r>
                            <w:r w:rsidRPr="001E2DB1">
                              <w:rPr>
                                <w:rFonts w:ascii="ＭＳ 明朝" w:eastAsia="ＭＳ 明朝" w:hAnsi="ＭＳ 明朝" w:cs="Times New Roman" w:hint="eastAsia"/>
                                <w:sz w:val="22"/>
                                <w:szCs w:val="24"/>
                              </w:rPr>
                              <w:t>観光</w:t>
                            </w:r>
                            <w:r w:rsidRPr="001E2DB1">
                              <w:rPr>
                                <w:rFonts w:ascii="ＭＳ 明朝" w:eastAsia="ＭＳ 明朝" w:hAnsi="ＭＳ 明朝" w:cs="Times New Roman"/>
                                <w:sz w:val="22"/>
                                <w:szCs w:val="24"/>
                              </w:rPr>
                              <w:t>戦略の</w:t>
                            </w:r>
                            <w:r w:rsidRPr="001E2DB1">
                              <w:rPr>
                                <w:rFonts w:ascii="ＭＳ 明朝" w:eastAsia="ＭＳ 明朝" w:hAnsi="ＭＳ 明朝" w:cs="Times New Roman" w:hint="eastAsia"/>
                                <w:sz w:val="22"/>
                                <w:szCs w:val="24"/>
                              </w:rPr>
                              <w:t>検討を</w:t>
                            </w:r>
                            <w:r w:rsidRPr="001E2DB1">
                              <w:rPr>
                                <w:rFonts w:ascii="ＭＳ 明朝" w:eastAsia="ＭＳ 明朝" w:hAnsi="ＭＳ 明朝" w:cs="Times New Roman"/>
                                <w:sz w:val="22"/>
                                <w:szCs w:val="24"/>
                              </w:rPr>
                              <w:t>開始</w:t>
                            </w:r>
                            <w:r w:rsidRPr="001E2DB1">
                              <w:rPr>
                                <w:rFonts w:ascii="ＭＳ 明朝" w:eastAsia="ＭＳ 明朝" w:hAnsi="ＭＳ 明朝" w:cs="Times New Roman" w:hint="eastAsia"/>
                                <w:sz w:val="22"/>
                                <w:szCs w:val="24"/>
                              </w:rPr>
                              <w:t>するなど様々</w:t>
                            </w:r>
                            <w:r w:rsidRPr="001E2DB1">
                              <w:rPr>
                                <w:rFonts w:ascii="ＭＳ 明朝" w:eastAsia="ＭＳ 明朝" w:hAnsi="ＭＳ 明朝" w:cs="Times New Roman"/>
                                <w:sz w:val="22"/>
                                <w:szCs w:val="24"/>
                              </w:rPr>
                              <w:t>な取組みが進む</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引き続き「副首都ビジョン」を指針として、「機能面」、「制度面」「経済成長面」の取組みを進める</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日本全体の成長力を高めるためには、東京一極に頼るのではなく国全体の成長をけん引する拠点都市を複数創出することが必要</w:t>
                            </w:r>
                          </w:p>
                          <w:p w:rsidR="00A55EDB" w:rsidRPr="009B7199" w:rsidRDefault="00A55EDB" w:rsidP="009B7199">
                            <w:pPr>
                              <w:numPr>
                                <w:ilvl w:val="0"/>
                                <w:numId w:val="11"/>
                              </w:numPr>
                              <w:ind w:leftChars="200" w:left="86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「西日本の首都」、「首都機能のバックアップ」、「アジアの主要都市」、「民都」の４つの役割を果たす「副</w:t>
                            </w:r>
                            <w:r w:rsidRPr="009B7199">
                              <w:rPr>
                                <w:rFonts w:ascii="ＭＳ 明朝" w:eastAsia="ＭＳ 明朝" w:hAnsi="ＭＳ 明朝" w:cs="Times New Roman" w:hint="eastAsia"/>
                                <w:sz w:val="22"/>
                                <w:szCs w:val="24"/>
                              </w:rPr>
                              <w:t>首都・大阪」が、東西二極の一極として、平時にも非常時にも日本の未来を支えけん引する成長エンジンの役割を果たす</w:t>
                            </w: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※取組状況の例（2020年１月末時点）</w:t>
                            </w: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【副首都として必要な都市機能の充実（機能面）】</w:t>
                            </w:r>
                          </w:p>
                          <w:p w:rsidR="00A55EDB" w:rsidRPr="001E2DB1" w:rsidRDefault="00A55EDB" w:rsidP="00D42308">
                            <w:pPr>
                              <w:ind w:leftChars="300" w:left="1070" w:hangingChars="200" w:hanging="440"/>
                              <w:rPr>
                                <w:rFonts w:ascii="ＭＳ 明朝" w:eastAsia="ＭＳ 明朝" w:hAnsi="ＭＳ 明朝" w:cs="Times New Roman"/>
                                <w:sz w:val="16"/>
                                <w:szCs w:val="16"/>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16"/>
                                <w:szCs w:val="16"/>
                              </w:rPr>
                              <w:t xml:space="preserve">　</w:t>
                            </w:r>
                            <w:r w:rsidRPr="001E2DB1">
                              <w:rPr>
                                <w:rFonts w:ascii="ＭＳ 明朝" w:eastAsia="ＭＳ 明朝" w:hAnsi="ＭＳ 明朝" w:cs="Times New Roman" w:hint="eastAsia"/>
                                <w:sz w:val="22"/>
                                <w:szCs w:val="24"/>
                              </w:rPr>
                              <w:t>大阪スマートシティ戦略　中間とりまとめ（2019.11）</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淀川左岸線延伸部の事業化（2017.4）</w:t>
                            </w:r>
                          </w:p>
                          <w:p w:rsidR="00A55EDB" w:rsidRPr="001E2DB1" w:rsidRDefault="00A55EDB" w:rsidP="00D42308">
                            <w:pPr>
                              <w:ind w:leftChars="300" w:left="107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なにわ筋線の鉄道事業許可（2019.7</w:t>
                            </w:r>
                            <w:r w:rsidRPr="001E2DB1">
                              <w:rPr>
                                <w:rFonts w:ascii="ＭＳ 明朝" w:eastAsia="ＭＳ 明朝" w:hAnsi="ＭＳ 明朝" w:cs="Times New Roman"/>
                                <w:sz w:val="22"/>
                                <w:szCs w:val="24"/>
                              </w:rPr>
                              <w:t>）</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大阪市営地下鉄の株式会社化（2018.4）</w:t>
                            </w:r>
                          </w:p>
                          <w:p w:rsidR="00A55EDB" w:rsidRPr="001E2DB1" w:rsidRDefault="00A55EDB" w:rsidP="00D42308">
                            <w:pPr>
                              <w:ind w:leftChars="300" w:left="107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大阪港湾局設置の関連議案が可決（2019.12）</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大阪健康安全基盤研究所、大阪産業技術研究所を創設（2017.4）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府市の中小企業支援機構を統合し大阪産業局を設立（2019.4）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公立大学</w:t>
                            </w:r>
                            <w:r w:rsidRPr="001E2DB1">
                              <w:rPr>
                                <w:rFonts w:ascii="ＭＳ 明朝" w:eastAsia="ＭＳ 明朝" w:hAnsi="ＭＳ 明朝" w:cs="Times New Roman"/>
                                <w:sz w:val="22"/>
                                <w:szCs w:val="24"/>
                              </w:rPr>
                              <w:t>法人</w:t>
                            </w:r>
                            <w:r w:rsidRPr="001E2DB1">
                              <w:rPr>
                                <w:rFonts w:ascii="ＭＳ 明朝" w:eastAsia="ＭＳ 明朝" w:hAnsi="ＭＳ 明朝" w:cs="Times New Roman" w:hint="eastAsia"/>
                                <w:sz w:val="22"/>
                                <w:szCs w:val="24"/>
                              </w:rPr>
                              <w:t>大阪の設立（2019.4）、引き続き大学統合に向けて検討（2022.4統合をめざす）</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大阪中之島美術館の運営における</w:t>
                            </w:r>
                            <w:r>
                              <w:rPr>
                                <w:rFonts w:ascii="ＭＳ 明朝" w:eastAsia="ＭＳ 明朝" w:hAnsi="ＭＳ 明朝" w:cs="Times New Roman"/>
                                <w:sz w:val="22"/>
                                <w:szCs w:val="24"/>
                              </w:rPr>
                              <w:t>ＰＦＩ</w:t>
                            </w:r>
                            <w:r w:rsidRPr="001E2DB1">
                              <w:rPr>
                                <w:rFonts w:ascii="ＭＳ 明朝" w:eastAsia="ＭＳ 明朝" w:hAnsi="ＭＳ 明朝" w:cs="Times New Roman" w:hint="eastAsia"/>
                                <w:sz w:val="22"/>
                                <w:szCs w:val="24"/>
                              </w:rPr>
                              <w:t xml:space="preserve">事業の募集開始（2019.6）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大阪市博物館群の地方独立行政法人化（2019.4）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Pr>
                                <w:rFonts w:ascii="ＭＳ 明朝" w:eastAsia="ＭＳ 明朝" w:hAnsi="ＭＳ 明朝" w:cs="Times New Roman"/>
                                <w:sz w:val="22"/>
                                <w:szCs w:val="24"/>
                              </w:rPr>
                              <w:t>Ｇ２０</w:t>
                            </w:r>
                            <w:r w:rsidRPr="001E2DB1">
                              <w:rPr>
                                <w:rFonts w:ascii="ＭＳ 明朝" w:eastAsia="ＭＳ 明朝" w:hAnsi="ＭＳ 明朝" w:cs="Times New Roman" w:hint="eastAsia"/>
                                <w:sz w:val="22"/>
                                <w:szCs w:val="24"/>
                              </w:rPr>
                              <w:t xml:space="preserve">大阪サミットの開催（2019.6）　</w:t>
                            </w:r>
                          </w:p>
                          <w:p w:rsidR="00A55EDB" w:rsidRPr="001E2DB1" w:rsidRDefault="00A55EDB" w:rsidP="001E2DB1">
                            <w:pPr>
                              <w:ind w:left="420"/>
                              <w:rPr>
                                <w:rFonts w:ascii="ＭＳ 明朝" w:eastAsia="ＭＳ 明朝" w:hAnsi="ＭＳ 明朝" w:cs="Times New Roman"/>
                                <w:sz w:val="22"/>
                                <w:szCs w:val="24"/>
                              </w:rPr>
                            </w:pP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【都市機能の充実を支える制度の実現（制度面）】</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特別区素案の取りまとめ（2017.9）</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「特別区設置協定書（案）の作成に向けた基本的方向性について」の決定、特別区制度案の</w:t>
                            </w:r>
                            <w:r>
                              <w:rPr>
                                <w:rFonts w:ascii="ＭＳ 明朝" w:eastAsia="ＭＳ 明朝" w:hAnsi="ＭＳ 明朝" w:cs="Times New Roman"/>
                                <w:sz w:val="22"/>
                                <w:szCs w:val="24"/>
                              </w:rPr>
                              <w:br/>
                            </w:r>
                            <w:r w:rsidRPr="001E2DB1">
                              <w:rPr>
                                <w:rFonts w:ascii="ＭＳ 明朝" w:eastAsia="ＭＳ 明朝" w:hAnsi="ＭＳ 明朝" w:cs="Times New Roman" w:hint="eastAsia"/>
                                <w:sz w:val="22"/>
                                <w:szCs w:val="24"/>
                              </w:rPr>
                              <w:t>取りまとめ（2019.12）</w:t>
                            </w:r>
                          </w:p>
                          <w:p w:rsidR="00A55EDB" w:rsidRPr="001E2DB1" w:rsidRDefault="00A55EDB" w:rsidP="001E2DB1">
                            <w:pPr>
                              <w:ind w:left="420" w:firstLineChars="100" w:firstLine="220"/>
                              <w:rPr>
                                <w:rFonts w:ascii="ＭＳ 明朝" w:eastAsia="ＭＳ 明朝" w:hAnsi="ＭＳ 明朝" w:cs="Times New Roman"/>
                                <w:sz w:val="22"/>
                                <w:szCs w:val="24"/>
                                <w:u w:val="single"/>
                              </w:rPr>
                            </w:pP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【副首都として発展するための取組み（経済成長面）】</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 xml:space="preserve">博覧会国際事務局への登録申請書の提出（2019.12）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Pr>
                                <w:rFonts w:ascii="ＭＳ 明朝" w:eastAsia="ＭＳ 明朝" w:hAnsi="ＭＳ 明朝" w:cs="Times New Roman"/>
                                <w:sz w:val="22"/>
                                <w:szCs w:val="24"/>
                              </w:rPr>
                              <w:t>ＩＲ</w:t>
                            </w:r>
                            <w:r w:rsidRPr="001E2DB1">
                              <w:rPr>
                                <w:rFonts w:ascii="ＭＳ 明朝" w:eastAsia="ＭＳ 明朝" w:hAnsi="ＭＳ 明朝" w:cs="Times New Roman" w:hint="eastAsia"/>
                                <w:sz w:val="22"/>
                                <w:szCs w:val="24"/>
                              </w:rPr>
                              <w:t>事業者の公募（</w:t>
                            </w:r>
                            <w:r>
                              <w:rPr>
                                <w:rFonts w:ascii="ＭＳ 明朝" w:eastAsia="ＭＳ 明朝" w:hAnsi="ＭＳ 明朝" w:cs="Times New Roman"/>
                                <w:sz w:val="22"/>
                                <w:szCs w:val="24"/>
                              </w:rPr>
                              <w:t>ＲＦＰ</w:t>
                            </w:r>
                            <w:r w:rsidRPr="001E2DB1">
                              <w:rPr>
                                <w:rFonts w:ascii="ＭＳ 明朝" w:eastAsia="ＭＳ 明朝" w:hAnsi="ＭＳ 明朝" w:cs="Times New Roman" w:hint="eastAsia"/>
                                <w:sz w:val="22"/>
                                <w:szCs w:val="24"/>
                              </w:rPr>
                              <w:t xml:space="preserve">）開始（2019.12）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中之島</w:t>
                            </w:r>
                            <w:r>
                              <w:rPr>
                                <w:rFonts w:ascii="ＭＳ 明朝" w:eastAsia="ＭＳ 明朝" w:hAnsi="ＭＳ 明朝" w:cs="Times New Roman" w:hint="eastAsia"/>
                                <w:sz w:val="22"/>
                                <w:szCs w:val="24"/>
                              </w:rPr>
                              <w:t>４</w:t>
                            </w:r>
                            <w:r w:rsidRPr="001E2DB1">
                              <w:rPr>
                                <w:rFonts w:ascii="ＭＳ 明朝" w:eastAsia="ＭＳ 明朝" w:hAnsi="ＭＳ 明朝" w:cs="Times New Roman" w:hint="eastAsia"/>
                                <w:sz w:val="22"/>
                                <w:szCs w:val="24"/>
                              </w:rPr>
                              <w:t>丁目未来医療国際拠点整備・運営事業に関して市、優先交渉権者、（一財）未来医療</w:t>
                            </w:r>
                            <w:r>
                              <w:rPr>
                                <w:rFonts w:ascii="ＭＳ 明朝" w:eastAsia="ＭＳ 明朝" w:hAnsi="ＭＳ 明朝" w:cs="Times New Roman"/>
                                <w:sz w:val="22"/>
                                <w:szCs w:val="24"/>
                              </w:rPr>
                              <w:br/>
                            </w:r>
                            <w:r w:rsidRPr="001E2DB1">
                              <w:rPr>
                                <w:rFonts w:ascii="ＭＳ 明朝" w:eastAsia="ＭＳ 明朝" w:hAnsi="ＭＳ 明朝" w:cs="Times New Roman" w:hint="eastAsia"/>
                                <w:sz w:val="22"/>
                                <w:szCs w:val="24"/>
                              </w:rPr>
                              <w:t>推進機構、府との間で基本合意（2019.12）</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大阪広域ベイエリアまちづくり推進本部の設置（2019.11）</w:t>
                            </w:r>
                          </w:p>
                          <w:p w:rsidR="00A55EDB" w:rsidRPr="009D0C87" w:rsidRDefault="00A55EDB" w:rsidP="00D42308">
                            <w:pPr>
                              <w:ind w:leftChars="300" w:left="1070" w:hangingChars="200" w:hanging="440"/>
                              <w:rPr>
                                <w:rFonts w:ascii="Century" w:eastAsia="ＭＳ 明朝" w:hAnsi="Century" w:cs="Times New Roman"/>
                                <w:sz w:val="22"/>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大阪スタートアップ・エコシステムコンソーシアムの設立（2019.10）</w:t>
                            </w:r>
                          </w:p>
                          <w:p w:rsidR="00A55EDB" w:rsidRPr="009D0C87" w:rsidRDefault="00A55EDB" w:rsidP="009D0C87">
                            <w:pPr>
                              <w:rPr>
                                <w:sz w:val="22"/>
                              </w:rPr>
                            </w:pPr>
                          </w:p>
                          <w:p w:rsidR="00A55EDB" w:rsidRPr="007E734C" w:rsidRDefault="00A55EDB" w:rsidP="00011EBE">
                            <w:pPr>
                              <w:rPr>
                                <w:rFonts w:ascii="ＭＳ 明朝" w:eastAsia="ＭＳ 明朝" w:cs="ＭＳ 明朝"/>
                                <w:kern w:val="0"/>
                                <w:sz w:val="22"/>
                              </w:rPr>
                            </w:pPr>
                          </w:p>
                        </w:txbxContent>
                      </wps:txbx>
                      <wps:bodyPr rot="0" vert="horz" wrap="square" lIns="74295" tIns="8890" rIns="74295" bIns="8890" anchor="t" anchorCtr="0" upright="1">
                        <a:noAutofit/>
                      </wps:bodyPr>
                    </wps:wsp>
                  </a:graphicData>
                </a:graphic>
              </wp:inline>
            </w:drawing>
          </mc:Choice>
          <mc:Fallback>
            <w:pict>
              <v:rect id="_x0000_s1097" style="width:536.9pt;height: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">
                <v:textbox inset="5.85pt,.7pt,5.85pt,.7pt">
                  <w:txbxContent>
                    <w:p w:rsidR="00A55EDB" w:rsidRPr="001E2DB1" w:rsidRDefault="00A55EDB" w:rsidP="0028610A">
                      <w:pPr>
                        <w:ind w:left="44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「副首都ビジョン」を指針として、副首都に必要な「機能面」、「制度面」での取組みを進め、2020年頃までに副首都としての基盤を整え、並行して、2025年</w:t>
                      </w:r>
                      <w:r w:rsidRPr="001E2DB1">
                        <w:rPr>
                          <w:rFonts w:ascii="ＭＳ 明朝" w:eastAsia="ＭＳ 明朝" w:hAnsi="ＭＳ 明朝" w:cs="Times New Roman"/>
                          <w:sz w:val="22"/>
                          <w:szCs w:val="24"/>
                        </w:rPr>
                        <w:t>日本国際博覧会</w:t>
                      </w:r>
                      <w:r w:rsidRPr="001E2DB1">
                        <w:rPr>
                          <w:rFonts w:ascii="ＭＳ 明朝" w:eastAsia="ＭＳ 明朝" w:hAnsi="ＭＳ 明朝" w:cs="Times New Roman" w:hint="eastAsia"/>
                          <w:sz w:val="22"/>
                          <w:szCs w:val="24"/>
                        </w:rPr>
                        <w:t>や統合型リゾート（ＩＲ）のインパクトも活用して、経済成長の取組みを進める</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201</w:t>
                      </w:r>
                      <w:r w:rsidRPr="001E2DB1">
                        <w:rPr>
                          <w:rFonts w:ascii="ＭＳ 明朝" w:eastAsia="ＭＳ 明朝" w:hAnsi="ＭＳ 明朝" w:cs="Times New Roman"/>
                          <w:sz w:val="22"/>
                          <w:szCs w:val="24"/>
                        </w:rPr>
                        <w:t>9</w:t>
                      </w:r>
                      <w:r>
                        <w:rPr>
                          <w:rFonts w:ascii="ＭＳ 明朝" w:eastAsia="ＭＳ 明朝" w:hAnsi="ＭＳ 明朝" w:cs="Times New Roman" w:hint="eastAsia"/>
                          <w:sz w:val="22"/>
                          <w:szCs w:val="24"/>
                        </w:rPr>
                        <w:t>（令和元</w:t>
                      </w:r>
                      <w:r w:rsidRPr="001E2DB1">
                        <w:rPr>
                          <w:rFonts w:ascii="ＭＳ 明朝" w:eastAsia="ＭＳ 明朝" w:hAnsi="ＭＳ 明朝" w:cs="Times New Roman" w:hint="eastAsia"/>
                          <w:sz w:val="22"/>
                          <w:szCs w:val="24"/>
                        </w:rPr>
                        <w:t>）年６月には</w:t>
                      </w:r>
                      <w:r>
                        <w:rPr>
                          <w:rFonts w:ascii="ＭＳ 明朝" w:eastAsia="ＭＳ 明朝" w:hAnsi="ＭＳ 明朝" w:cs="Times New Roman"/>
                          <w:sz w:val="22"/>
                          <w:szCs w:val="24"/>
                        </w:rPr>
                        <w:t>Ｇ２０</w:t>
                      </w:r>
                      <w:r w:rsidRPr="001E2DB1">
                        <w:rPr>
                          <w:rFonts w:ascii="ＭＳ 明朝" w:eastAsia="ＭＳ 明朝" w:hAnsi="ＭＳ 明朝" w:cs="Times New Roman" w:hint="eastAsia"/>
                          <w:sz w:val="22"/>
                          <w:szCs w:val="24"/>
                        </w:rPr>
                        <w:t>大阪サミットの開催。また、８月には堺市が副首都</w:t>
                      </w:r>
                      <w:r w:rsidRPr="001E2DB1">
                        <w:rPr>
                          <w:rFonts w:ascii="ＭＳ 明朝" w:eastAsia="ＭＳ 明朝" w:hAnsi="ＭＳ 明朝" w:cs="Times New Roman"/>
                          <w:sz w:val="22"/>
                          <w:szCs w:val="24"/>
                        </w:rPr>
                        <w:t>推進本部に加わり</w:t>
                      </w:r>
                      <w:r w:rsidRPr="001E2DB1">
                        <w:rPr>
                          <w:rFonts w:ascii="ＭＳ 明朝" w:eastAsia="ＭＳ 明朝" w:hAnsi="ＭＳ 明朝" w:cs="Times New Roman" w:hint="eastAsia"/>
                          <w:sz w:val="22"/>
                          <w:szCs w:val="24"/>
                        </w:rPr>
                        <w:t>、府</w:t>
                      </w:r>
                      <w:r w:rsidRPr="001E2DB1">
                        <w:rPr>
                          <w:rFonts w:ascii="ＭＳ 明朝" w:eastAsia="ＭＳ 明朝" w:hAnsi="ＭＳ 明朝" w:cs="Times New Roman"/>
                          <w:sz w:val="22"/>
                          <w:szCs w:val="24"/>
                        </w:rPr>
                        <w:t>・大阪市・堺市が</w:t>
                      </w:r>
                      <w:r w:rsidRPr="001E2DB1">
                        <w:rPr>
                          <w:rFonts w:ascii="ＭＳ 明朝" w:eastAsia="ＭＳ 明朝" w:hAnsi="ＭＳ 明朝" w:cs="Times New Roman" w:hint="eastAsia"/>
                          <w:sz w:val="22"/>
                          <w:szCs w:val="24"/>
                        </w:rPr>
                        <w:t>一体と</w:t>
                      </w:r>
                      <w:r w:rsidRPr="001E2DB1">
                        <w:rPr>
                          <w:rFonts w:ascii="ＭＳ 明朝" w:eastAsia="ＭＳ 明朝" w:hAnsi="ＭＳ 明朝" w:cs="Times New Roman"/>
                          <w:sz w:val="22"/>
                          <w:szCs w:val="24"/>
                        </w:rPr>
                        <w:t>なって</w:t>
                      </w:r>
                      <w:r w:rsidRPr="001E2DB1">
                        <w:rPr>
                          <w:rFonts w:ascii="ＭＳ 明朝" w:eastAsia="ＭＳ 明朝" w:hAnsi="ＭＳ 明朝" w:cs="Times New Roman" w:hint="eastAsia"/>
                          <w:sz w:val="22"/>
                          <w:szCs w:val="24"/>
                        </w:rPr>
                        <w:t>観光</w:t>
                      </w:r>
                      <w:r w:rsidRPr="001E2DB1">
                        <w:rPr>
                          <w:rFonts w:ascii="ＭＳ 明朝" w:eastAsia="ＭＳ 明朝" w:hAnsi="ＭＳ 明朝" w:cs="Times New Roman"/>
                          <w:sz w:val="22"/>
                          <w:szCs w:val="24"/>
                        </w:rPr>
                        <w:t>戦略の</w:t>
                      </w:r>
                      <w:r w:rsidRPr="001E2DB1">
                        <w:rPr>
                          <w:rFonts w:ascii="ＭＳ 明朝" w:eastAsia="ＭＳ 明朝" w:hAnsi="ＭＳ 明朝" w:cs="Times New Roman" w:hint="eastAsia"/>
                          <w:sz w:val="22"/>
                          <w:szCs w:val="24"/>
                        </w:rPr>
                        <w:t>検討を</w:t>
                      </w:r>
                      <w:r w:rsidRPr="001E2DB1">
                        <w:rPr>
                          <w:rFonts w:ascii="ＭＳ 明朝" w:eastAsia="ＭＳ 明朝" w:hAnsi="ＭＳ 明朝" w:cs="Times New Roman"/>
                          <w:sz w:val="22"/>
                          <w:szCs w:val="24"/>
                        </w:rPr>
                        <w:t>開始</w:t>
                      </w:r>
                      <w:r w:rsidRPr="001E2DB1">
                        <w:rPr>
                          <w:rFonts w:ascii="ＭＳ 明朝" w:eastAsia="ＭＳ 明朝" w:hAnsi="ＭＳ 明朝" w:cs="Times New Roman" w:hint="eastAsia"/>
                          <w:sz w:val="22"/>
                          <w:szCs w:val="24"/>
                        </w:rPr>
                        <w:t>するなど様々</w:t>
                      </w:r>
                      <w:r w:rsidRPr="001E2DB1">
                        <w:rPr>
                          <w:rFonts w:ascii="ＭＳ 明朝" w:eastAsia="ＭＳ 明朝" w:hAnsi="ＭＳ 明朝" w:cs="Times New Roman"/>
                          <w:sz w:val="22"/>
                          <w:szCs w:val="24"/>
                        </w:rPr>
                        <w:t>な取組みが進む</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引き続き「副首都ビジョン」を指針として、「機能面」、「制度面」「経済成長面」の取組みを進める</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日本全体の成長力を高めるためには、東京一極に頼るのではなく国全体の成長をけん引する拠点都市を複数創出することが必要</w:t>
                      </w:r>
                    </w:p>
                    <w:p w:rsidR="00A55EDB" w:rsidRPr="009B7199" w:rsidRDefault="00A55EDB" w:rsidP="009B7199">
                      <w:pPr>
                        <w:numPr>
                          <w:ilvl w:val="0"/>
                          <w:numId w:val="11"/>
                        </w:numPr>
                        <w:ind w:leftChars="200" w:left="86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「西日本の首都」、「首都機能のバックアップ」、「アジアの主要都市」、「民都」の４つの役割を果たす「副</w:t>
                      </w:r>
                      <w:r w:rsidRPr="009B7199">
                        <w:rPr>
                          <w:rFonts w:ascii="ＭＳ 明朝" w:eastAsia="ＭＳ 明朝" w:hAnsi="ＭＳ 明朝" w:cs="Times New Roman" w:hint="eastAsia"/>
                          <w:sz w:val="22"/>
                          <w:szCs w:val="24"/>
                        </w:rPr>
                        <w:t>首都・大阪」が、東西二極の一極として、平時にも非常時にも日本の未来を支えけん引する成長エンジンの役割を果たす</w:t>
                      </w: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※取組状況の例（2020年１月末時点）</w:t>
                      </w: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【副首都として必要な都市機能の充実（機能面）】</w:t>
                      </w:r>
                    </w:p>
                    <w:p w:rsidR="00A55EDB" w:rsidRPr="001E2DB1" w:rsidRDefault="00A55EDB" w:rsidP="00D42308">
                      <w:pPr>
                        <w:ind w:leftChars="300" w:left="1070" w:hangingChars="200" w:hanging="440"/>
                        <w:rPr>
                          <w:rFonts w:ascii="ＭＳ 明朝" w:eastAsia="ＭＳ 明朝" w:hAnsi="ＭＳ 明朝" w:cs="Times New Roman"/>
                          <w:sz w:val="16"/>
                          <w:szCs w:val="16"/>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16"/>
                          <w:szCs w:val="16"/>
                        </w:rPr>
                        <w:t xml:space="preserve">　</w:t>
                      </w:r>
                      <w:r w:rsidRPr="001E2DB1">
                        <w:rPr>
                          <w:rFonts w:ascii="ＭＳ 明朝" w:eastAsia="ＭＳ 明朝" w:hAnsi="ＭＳ 明朝" w:cs="Times New Roman" w:hint="eastAsia"/>
                          <w:sz w:val="22"/>
                          <w:szCs w:val="24"/>
                        </w:rPr>
                        <w:t>大阪スマートシティ戦略　中間とりまとめ（2019.11）</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淀川左岸線延伸部の事業化（2017.4）</w:t>
                      </w:r>
                    </w:p>
                    <w:p w:rsidR="00A55EDB" w:rsidRPr="001E2DB1" w:rsidRDefault="00A55EDB" w:rsidP="00D42308">
                      <w:pPr>
                        <w:ind w:leftChars="300" w:left="107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なにわ筋線の鉄道事業許可（2019.7</w:t>
                      </w:r>
                      <w:r w:rsidRPr="001E2DB1">
                        <w:rPr>
                          <w:rFonts w:ascii="ＭＳ 明朝" w:eastAsia="ＭＳ 明朝" w:hAnsi="ＭＳ 明朝" w:cs="Times New Roman"/>
                          <w:sz w:val="22"/>
                          <w:szCs w:val="24"/>
                        </w:rPr>
                        <w:t>）</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大阪市営地下鉄の株式会社化（2018.4）</w:t>
                      </w:r>
                    </w:p>
                    <w:p w:rsidR="00A55EDB" w:rsidRPr="001E2DB1" w:rsidRDefault="00A55EDB" w:rsidP="00D42308">
                      <w:pPr>
                        <w:ind w:leftChars="300" w:left="107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大阪港湾局設置の関連議案が可決（2019.12）</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大阪健康安全基盤研究所、大阪産業技術研究所を創設（2017.4）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府市の中小企業支援機構を統合し大阪産業局を設立（2019.4）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公立大学</w:t>
                      </w:r>
                      <w:r w:rsidRPr="001E2DB1">
                        <w:rPr>
                          <w:rFonts w:ascii="ＭＳ 明朝" w:eastAsia="ＭＳ 明朝" w:hAnsi="ＭＳ 明朝" w:cs="Times New Roman"/>
                          <w:sz w:val="22"/>
                          <w:szCs w:val="24"/>
                        </w:rPr>
                        <w:t>法人</w:t>
                      </w:r>
                      <w:r w:rsidRPr="001E2DB1">
                        <w:rPr>
                          <w:rFonts w:ascii="ＭＳ 明朝" w:eastAsia="ＭＳ 明朝" w:hAnsi="ＭＳ 明朝" w:cs="Times New Roman" w:hint="eastAsia"/>
                          <w:sz w:val="22"/>
                          <w:szCs w:val="24"/>
                        </w:rPr>
                        <w:t>大阪の設立（2019.4）、引き続き大学統合に向けて検討（2022.4統合をめざす）</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大阪中之島美術館の運営における</w:t>
                      </w:r>
                      <w:r>
                        <w:rPr>
                          <w:rFonts w:ascii="ＭＳ 明朝" w:eastAsia="ＭＳ 明朝" w:hAnsi="ＭＳ 明朝" w:cs="Times New Roman"/>
                          <w:sz w:val="22"/>
                          <w:szCs w:val="24"/>
                        </w:rPr>
                        <w:t>ＰＦＩ</w:t>
                      </w:r>
                      <w:r w:rsidRPr="001E2DB1">
                        <w:rPr>
                          <w:rFonts w:ascii="ＭＳ 明朝" w:eastAsia="ＭＳ 明朝" w:hAnsi="ＭＳ 明朝" w:cs="Times New Roman" w:hint="eastAsia"/>
                          <w:sz w:val="22"/>
                          <w:szCs w:val="24"/>
                        </w:rPr>
                        <w:t xml:space="preserve">事業の募集開始（2019.6）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大阪市博物館群の地方独立行政法人化（2019.4）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Pr>
                          <w:rFonts w:ascii="ＭＳ 明朝" w:eastAsia="ＭＳ 明朝" w:hAnsi="ＭＳ 明朝" w:cs="Times New Roman"/>
                          <w:sz w:val="22"/>
                          <w:szCs w:val="24"/>
                        </w:rPr>
                        <w:t>Ｇ２０</w:t>
                      </w:r>
                      <w:r w:rsidRPr="001E2DB1">
                        <w:rPr>
                          <w:rFonts w:ascii="ＭＳ 明朝" w:eastAsia="ＭＳ 明朝" w:hAnsi="ＭＳ 明朝" w:cs="Times New Roman" w:hint="eastAsia"/>
                          <w:sz w:val="22"/>
                          <w:szCs w:val="24"/>
                        </w:rPr>
                        <w:t xml:space="preserve">大阪サミットの開催（2019.6）　</w:t>
                      </w:r>
                    </w:p>
                    <w:p w:rsidR="00A55EDB" w:rsidRPr="001E2DB1" w:rsidRDefault="00A55EDB" w:rsidP="001E2DB1">
                      <w:pPr>
                        <w:ind w:left="420"/>
                        <w:rPr>
                          <w:rFonts w:ascii="ＭＳ 明朝" w:eastAsia="ＭＳ 明朝" w:hAnsi="ＭＳ 明朝" w:cs="Times New Roman"/>
                          <w:sz w:val="22"/>
                          <w:szCs w:val="24"/>
                        </w:rPr>
                      </w:pP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【都市機能の充実を支える制度の実現（制度面）】</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特別区素案の取りまとめ（2017.9）</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「特別区設置協定書（案）の作成に向けた基本的方向性について」の決定、特別区制度案の</w:t>
                      </w:r>
                      <w:r>
                        <w:rPr>
                          <w:rFonts w:ascii="ＭＳ 明朝" w:eastAsia="ＭＳ 明朝" w:hAnsi="ＭＳ 明朝" w:cs="Times New Roman"/>
                          <w:sz w:val="22"/>
                          <w:szCs w:val="24"/>
                        </w:rPr>
                        <w:br/>
                      </w:r>
                      <w:r w:rsidRPr="001E2DB1">
                        <w:rPr>
                          <w:rFonts w:ascii="ＭＳ 明朝" w:eastAsia="ＭＳ 明朝" w:hAnsi="ＭＳ 明朝" w:cs="Times New Roman" w:hint="eastAsia"/>
                          <w:sz w:val="22"/>
                          <w:szCs w:val="24"/>
                        </w:rPr>
                        <w:t>取りまとめ（2019.12）</w:t>
                      </w:r>
                    </w:p>
                    <w:p w:rsidR="00A55EDB" w:rsidRPr="001E2DB1" w:rsidRDefault="00A55EDB" w:rsidP="001E2DB1">
                      <w:pPr>
                        <w:ind w:left="420" w:firstLineChars="100" w:firstLine="220"/>
                        <w:rPr>
                          <w:rFonts w:ascii="ＭＳ 明朝" w:eastAsia="ＭＳ 明朝" w:hAnsi="ＭＳ 明朝" w:cs="Times New Roman"/>
                          <w:sz w:val="22"/>
                          <w:szCs w:val="24"/>
                          <w:u w:val="single"/>
                        </w:rPr>
                      </w:pP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【副首都として発展するための取組み（経済成長面）】</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 xml:space="preserve">博覧会国際事務局への登録申請書の提出（2019.12）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Pr>
                          <w:rFonts w:ascii="ＭＳ 明朝" w:eastAsia="ＭＳ 明朝" w:hAnsi="ＭＳ 明朝" w:cs="Times New Roman"/>
                          <w:sz w:val="22"/>
                          <w:szCs w:val="24"/>
                        </w:rPr>
                        <w:t>ＩＲ</w:t>
                      </w:r>
                      <w:r w:rsidRPr="001E2DB1">
                        <w:rPr>
                          <w:rFonts w:ascii="ＭＳ 明朝" w:eastAsia="ＭＳ 明朝" w:hAnsi="ＭＳ 明朝" w:cs="Times New Roman" w:hint="eastAsia"/>
                          <w:sz w:val="22"/>
                          <w:szCs w:val="24"/>
                        </w:rPr>
                        <w:t>事業者の公募（</w:t>
                      </w:r>
                      <w:r>
                        <w:rPr>
                          <w:rFonts w:ascii="ＭＳ 明朝" w:eastAsia="ＭＳ 明朝" w:hAnsi="ＭＳ 明朝" w:cs="Times New Roman"/>
                          <w:sz w:val="22"/>
                          <w:szCs w:val="24"/>
                        </w:rPr>
                        <w:t>ＲＦＰ</w:t>
                      </w:r>
                      <w:r w:rsidRPr="001E2DB1">
                        <w:rPr>
                          <w:rFonts w:ascii="ＭＳ 明朝" w:eastAsia="ＭＳ 明朝" w:hAnsi="ＭＳ 明朝" w:cs="Times New Roman" w:hint="eastAsia"/>
                          <w:sz w:val="22"/>
                          <w:szCs w:val="24"/>
                        </w:rPr>
                        <w:t xml:space="preserve">）開始（2019.12）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中之島</w:t>
                      </w:r>
                      <w:r>
                        <w:rPr>
                          <w:rFonts w:ascii="ＭＳ 明朝" w:eastAsia="ＭＳ 明朝" w:hAnsi="ＭＳ 明朝" w:cs="Times New Roman" w:hint="eastAsia"/>
                          <w:sz w:val="22"/>
                          <w:szCs w:val="24"/>
                        </w:rPr>
                        <w:t>４</w:t>
                      </w:r>
                      <w:r w:rsidRPr="001E2DB1">
                        <w:rPr>
                          <w:rFonts w:ascii="ＭＳ 明朝" w:eastAsia="ＭＳ 明朝" w:hAnsi="ＭＳ 明朝" w:cs="Times New Roman" w:hint="eastAsia"/>
                          <w:sz w:val="22"/>
                          <w:szCs w:val="24"/>
                        </w:rPr>
                        <w:t>丁目未来医療国際拠点整備・運営事業に関して市、優先交渉権者、（一財）未来医療</w:t>
                      </w:r>
                      <w:r>
                        <w:rPr>
                          <w:rFonts w:ascii="ＭＳ 明朝" w:eastAsia="ＭＳ 明朝" w:hAnsi="ＭＳ 明朝" w:cs="Times New Roman"/>
                          <w:sz w:val="22"/>
                          <w:szCs w:val="24"/>
                        </w:rPr>
                        <w:br/>
                      </w:r>
                      <w:r w:rsidRPr="001E2DB1">
                        <w:rPr>
                          <w:rFonts w:ascii="ＭＳ 明朝" w:eastAsia="ＭＳ 明朝" w:hAnsi="ＭＳ 明朝" w:cs="Times New Roman" w:hint="eastAsia"/>
                          <w:sz w:val="22"/>
                          <w:szCs w:val="24"/>
                        </w:rPr>
                        <w:t>推進機構、府との間で基本合意（2019.12）</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大阪広域ベイエリアまちづくり推進本部の設置（2019.11）</w:t>
                      </w:r>
                    </w:p>
                    <w:p w:rsidR="00A55EDB" w:rsidRPr="009D0C87" w:rsidRDefault="00A55EDB" w:rsidP="00D42308">
                      <w:pPr>
                        <w:ind w:leftChars="300" w:left="1070" w:hangingChars="200" w:hanging="440"/>
                        <w:rPr>
                          <w:rFonts w:ascii="Century" w:eastAsia="ＭＳ 明朝" w:hAnsi="Century" w:cs="Times New Roman"/>
                          <w:sz w:val="22"/>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大阪スタートアップ・エコシステムコンソーシアムの設立（2019.10）</w:t>
                      </w:r>
                    </w:p>
                    <w:p w:rsidR="00A55EDB" w:rsidRPr="009D0C87" w:rsidRDefault="00A55EDB" w:rsidP="009D0C87">
                      <w:pPr>
                        <w:rPr>
                          <w:sz w:val="22"/>
                        </w:rPr>
                      </w:pPr>
                    </w:p>
                    <w:p w:rsidR="00A55EDB" w:rsidRPr="007E734C" w:rsidRDefault="00A55EDB" w:rsidP="00011EBE">
                      <w:pPr>
                        <w:rPr>
                          <w:rFonts w:ascii="ＭＳ 明朝" w:eastAsia="ＭＳ 明朝" w:cs="ＭＳ 明朝"/>
                          <w:kern w:val="0"/>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011EBE" w:rsidRPr="00D42308"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AF3705">
            <w:pPr>
              <w:rPr>
                <w:rFonts w:ascii="ＭＳ Ｐゴシック" w:eastAsia="ＭＳ Ｐゴシック" w:hAnsi="ＭＳ Ｐゴシック"/>
                <w:sz w:val="24"/>
              </w:rPr>
            </w:pPr>
            <w:r w:rsidRPr="00833D87">
              <w:rPr>
                <w:rFonts w:ascii="ＭＳ Ｐゴシック" w:eastAsia="ＭＳ Ｐゴシック" w:hAnsi="ＭＳ Ｐゴシック" w:hint="eastAsia"/>
                <w:sz w:val="22"/>
              </w:rPr>
              <w:t>【副首都・大阪の確立に向けた取組みの推進</w:t>
            </w:r>
            <w:r>
              <w:rPr>
                <w:rFonts w:ascii="ＭＳ Ｐゴシック" w:eastAsia="ＭＳ Ｐゴシック" w:hAnsi="ＭＳ Ｐゴシック" w:hint="eastAsia"/>
                <w:sz w:val="22"/>
              </w:rPr>
              <w:t>②</w:t>
            </w:r>
            <w:r w:rsidRPr="00833D87">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D42308" w:rsidRDefault="00011EBE" w:rsidP="00AF3705">
            <w:pPr>
              <w:wordWrap w:val="0"/>
              <w:ind w:leftChars="301" w:left="632"/>
              <w:jc w:val="right"/>
              <w:rPr>
                <w:rFonts w:ascii="ＭＳ Ｐゴシック" w:eastAsia="ＭＳ Ｐゴシック" w:hAnsi="ＭＳ Ｐゴシック"/>
                <w:sz w:val="24"/>
              </w:rPr>
            </w:pPr>
            <w:r w:rsidRPr="00D42308">
              <w:rPr>
                <w:rFonts w:ascii="ＭＳ Ｐゴシック" w:eastAsia="ＭＳ Ｐゴシック" w:hAnsi="ＭＳ Ｐゴシック" w:hint="eastAsia"/>
                <w:sz w:val="22"/>
              </w:rPr>
              <w:t>フリップ</w:t>
            </w:r>
            <w:r w:rsidR="009D0C87" w:rsidRPr="00D42308">
              <w:rPr>
                <w:rFonts w:ascii="ＭＳ Ｐゴシック" w:eastAsia="ＭＳ Ｐゴシック" w:hAnsi="ＭＳ Ｐゴシック" w:hint="eastAsia"/>
                <w:sz w:val="22"/>
              </w:rPr>
              <w:t xml:space="preserve">　</w:t>
            </w:r>
            <w:r w:rsidR="00B42303" w:rsidRPr="00D42308">
              <w:rPr>
                <w:rFonts w:ascii="ＭＳ Ｐゴシック" w:eastAsia="ＭＳ Ｐゴシック" w:hAnsi="ＭＳ Ｐゴシック" w:hint="eastAsia"/>
                <w:sz w:val="22"/>
              </w:rPr>
              <w:t>５６</w:t>
            </w:r>
          </w:p>
        </w:tc>
      </w:tr>
    </w:tbl>
    <w:p w:rsidR="00011EBE" w:rsidRDefault="00011EBE" w:rsidP="00011E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3865829"/>
                <wp:effectExtent l="0" t="0" r="20320" b="20955"/>
                <wp:docPr id="43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65829"/>
                        </a:xfrm>
                        <a:prstGeom prst="rect">
                          <a:avLst/>
                        </a:prstGeom>
                        <a:solidFill>
                          <a:srgbClr val="FFFFFF"/>
                        </a:solidFill>
                        <a:ln w="9525">
                          <a:solidFill>
                            <a:srgbClr val="000000"/>
                          </a:solidFill>
                          <a:miter lim="800000"/>
                          <a:headEnd/>
                          <a:tailEnd/>
                        </a:ln>
                      </wps:spPr>
                      <wps:txbx>
                        <w:txbxContent>
                          <w:p w:rsidR="00A55EDB" w:rsidRPr="009D0C87" w:rsidRDefault="00A55EDB" w:rsidP="0028610A">
                            <w:pPr>
                              <w:ind w:leftChars="100" w:left="652" w:hangingChars="200" w:hanging="442"/>
                              <w:rPr>
                                <w:rFonts w:ascii="Century" w:eastAsia="ＭＳ 明朝" w:hAnsi="Century"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副首都・大阪の確立に向けた取組みの推進　</w:t>
                            </w:r>
                            <w:r w:rsidRPr="009D0C87">
                              <w:rPr>
                                <w:rFonts w:ascii="ＭＳ ゴシック" w:eastAsia="ＭＳ ゴシック" w:hAnsi="ＭＳ ゴシック" w:cs="Times New Roman" w:hint="eastAsia"/>
                                <w:b/>
                                <w:sz w:val="22"/>
                              </w:rPr>
                              <w:t>②</w:t>
                            </w:r>
                            <w:r w:rsidRPr="009D0C87">
                              <w:rPr>
                                <w:rFonts w:ascii="ＭＳ ゴシック" w:eastAsia="ＭＳ ゴシック" w:hAnsi="ＭＳ ゴシック" w:cs="Times New Roman" w:hint="eastAsia"/>
                                <w:b/>
                                <w:color w:val="000000"/>
                                <w:sz w:val="22"/>
                                <w:szCs w:val="24"/>
                              </w:rPr>
                              <w:t>５００万円（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color w:val="000000"/>
                                <w:sz w:val="22"/>
                                <w:szCs w:val="24"/>
                              </w:rPr>
                              <w:t>６００万円）</w:t>
                            </w:r>
                          </w:p>
                          <w:p w:rsidR="00A55EDB" w:rsidRPr="009D0C87" w:rsidRDefault="00A55EDB" w:rsidP="009B7199">
                            <w:pPr>
                              <w:numPr>
                                <w:ilvl w:val="0"/>
                                <w:numId w:val="64"/>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東西二極の一極を担う副首都・大阪の確立に向けた、副首都として必要な機能を整える取組み</w:t>
                            </w:r>
                          </w:p>
                          <w:p w:rsidR="00A55EDB" w:rsidRPr="009D0C87" w:rsidRDefault="00A55EDB" w:rsidP="009B7199">
                            <w:pPr>
                              <w:numPr>
                                <w:ilvl w:val="0"/>
                                <w:numId w:val="64"/>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首都機能バックアップの推進等</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「副首都・大阪」理解促進</w:t>
                            </w:r>
                          </w:p>
                          <w:p w:rsidR="00A55EDB" w:rsidRPr="009D0C87"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市民・府民に対する出前講座や</w:t>
                            </w:r>
                            <w:r w:rsidRPr="009D0C87">
                              <w:rPr>
                                <w:rFonts w:ascii="Century" w:eastAsia="ＭＳ 明朝" w:hAnsi="Century" w:cs="Times New Roman"/>
                                <w:color w:val="000000"/>
                                <w:sz w:val="22"/>
                                <w:szCs w:val="24"/>
                              </w:rPr>
                              <w:t>大学での講演等を通じた</w:t>
                            </w:r>
                            <w:r w:rsidRPr="009D0C87">
                              <w:rPr>
                                <w:rFonts w:ascii="Century" w:eastAsia="ＭＳ 明朝" w:hAnsi="Century" w:cs="Times New Roman" w:hint="eastAsia"/>
                                <w:color w:val="000000"/>
                                <w:sz w:val="22"/>
                                <w:szCs w:val="24"/>
                              </w:rPr>
                              <w:t>理解促進</w:t>
                            </w:r>
                            <w:r w:rsidRPr="009D0C87">
                              <w:rPr>
                                <w:rFonts w:ascii="Century" w:eastAsia="ＭＳ 明朝" w:hAnsi="Century" w:cs="Times New Roman"/>
                                <w:color w:val="000000"/>
                                <w:sz w:val="22"/>
                                <w:szCs w:val="24"/>
                              </w:rPr>
                              <w:t>の取組</w:t>
                            </w:r>
                            <w:r w:rsidRPr="009D0C87">
                              <w:rPr>
                                <w:rFonts w:ascii="Century" w:eastAsia="ＭＳ 明朝" w:hAnsi="Century" w:cs="Times New Roman" w:hint="eastAsia"/>
                                <w:color w:val="000000"/>
                                <w:sz w:val="22"/>
                                <w:szCs w:val="24"/>
                              </w:rPr>
                              <w:t>み等</w:t>
                            </w:r>
                            <w:r w:rsidRPr="009D0C87">
                              <w:rPr>
                                <w:rFonts w:ascii="Century" w:eastAsia="ＭＳ 明朝" w:hAnsi="Century" w:cs="Times New Roman"/>
                                <w:color w:val="000000"/>
                                <w:sz w:val="22"/>
                                <w:szCs w:val="24"/>
                              </w:rPr>
                              <w:t>を実施</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首都機能バックアップの推進</w:t>
                            </w:r>
                          </w:p>
                          <w:p w:rsidR="00A55EDB" w:rsidRPr="009D0C87"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大阪・関西による首都機能バックアップの国への働きかけ、首都圏でのＢＣＰ関連イベント等でのセミナー開催等</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公益活動活性化</w:t>
                            </w:r>
                          </w:p>
                          <w:p w:rsidR="00A55EDB" w:rsidRPr="00D42308"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大阪が「フィランソロピーにおける国際的な拠点都市」をめざし、平成</w:t>
                            </w:r>
                            <w:r w:rsidRPr="009D0C87">
                              <w:rPr>
                                <w:rFonts w:ascii="ＭＳ 明朝" w:eastAsia="ＭＳ 明朝" w:hAnsi="ＭＳ 明朝" w:cs="Times New Roman" w:hint="eastAsia"/>
                                <w:color w:val="000000"/>
                                <w:sz w:val="22"/>
                                <w:szCs w:val="24"/>
                              </w:rPr>
                              <w:t>30</w:t>
                            </w:r>
                            <w:r w:rsidRPr="009D0C87">
                              <w:rPr>
                                <w:rFonts w:ascii="Century" w:eastAsia="ＭＳ 明朝" w:hAnsi="Century" w:cs="Times New Roman" w:hint="eastAsia"/>
                                <w:color w:val="000000"/>
                                <w:sz w:val="22"/>
                                <w:szCs w:val="24"/>
                              </w:rPr>
                              <w:t>年２</w:t>
                            </w:r>
                            <w:r w:rsidRPr="009D0C87">
                              <w:rPr>
                                <w:rFonts w:ascii="Century" w:eastAsia="ＭＳ 明朝" w:hAnsi="Century" w:cs="Times New Roman"/>
                                <w:color w:val="000000"/>
                                <w:sz w:val="22"/>
                                <w:szCs w:val="24"/>
                              </w:rPr>
                              <w:t>月に設立した</w:t>
                            </w:r>
                            <w:r w:rsidRPr="009D0C87">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A55EDB" w:rsidRPr="009D0C87" w:rsidRDefault="00A55EDB" w:rsidP="0028610A">
                            <w:pPr>
                              <w:tabs>
                                <w:tab w:val="left" w:pos="851"/>
                              </w:tabs>
                              <w:ind w:leftChars="100" w:left="652" w:hangingChars="200" w:hanging="442"/>
                              <w:rPr>
                                <w:rFonts w:ascii="ＭＳ ゴシック" w:eastAsia="ＭＳ ゴシック" w:hAnsi="ＭＳ ゴシック"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大都市制度に関する広報　</w:t>
                            </w:r>
                            <w:r w:rsidRPr="009D0C87">
                              <w:rPr>
                                <w:rFonts w:ascii="ＭＳ ゴシック" w:eastAsia="ＭＳ ゴシック" w:hAnsi="ＭＳ ゴシック" w:cs="Times New Roman" w:hint="eastAsia"/>
                                <w:b/>
                                <w:sz w:val="22"/>
                              </w:rPr>
                              <w:t>②３</w:t>
                            </w:r>
                            <w:r w:rsidRPr="009D0C87">
                              <w:rPr>
                                <w:rFonts w:ascii="ＭＳ ゴシック" w:eastAsia="ＭＳ ゴシック" w:hAnsi="ＭＳ ゴシック" w:cs="Times New Roman" w:hint="eastAsia"/>
                                <w:b/>
                                <w:color w:val="000000"/>
                                <w:sz w:val="22"/>
                                <w:szCs w:val="24"/>
                              </w:rPr>
                              <w:t>，５００万円（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sz w:val="22"/>
                                <w:szCs w:val="24"/>
                              </w:rPr>
                              <w:t>２</w:t>
                            </w:r>
                            <w:r w:rsidRPr="009D0C87">
                              <w:rPr>
                                <w:rFonts w:ascii="ＭＳ ゴシック" w:eastAsia="ＭＳ ゴシック" w:hAnsi="ＭＳ ゴシック" w:cs="Times New Roman" w:hint="eastAsia"/>
                                <w:b/>
                                <w:color w:val="000000"/>
                                <w:sz w:val="22"/>
                                <w:szCs w:val="24"/>
                              </w:rPr>
                              <w:t>，８００万円）</w:t>
                            </w:r>
                          </w:p>
                          <w:p w:rsidR="00A55EDB" w:rsidRPr="009B7199" w:rsidRDefault="00A55EDB" w:rsidP="009B7199">
                            <w:pPr>
                              <w:pStyle w:val="a3"/>
                              <w:numPr>
                                <w:ilvl w:val="1"/>
                                <w:numId w:val="64"/>
                              </w:numPr>
                              <w:ind w:leftChars="200" w:left="860" w:hangingChars="200" w:hanging="440"/>
                              <w:rPr>
                                <w:rFonts w:ascii="Century" w:eastAsia="ＭＳ 明朝" w:hAnsi="Century" w:cs="Times New Roman"/>
                                <w:sz w:val="22"/>
                              </w:rPr>
                            </w:pPr>
                            <w:r w:rsidRPr="009B7199">
                              <w:rPr>
                                <w:rFonts w:ascii="Century" w:eastAsia="ＭＳ 明朝" w:hAnsi="Century" w:cs="Times New Roman" w:hint="eastAsia"/>
                                <w:color w:val="000000"/>
                                <w:sz w:val="22"/>
                                <w:szCs w:val="24"/>
                              </w:rPr>
                              <w:t>特別区制度（いわゆる都構想）に関する住民の理解を深めるための広報を実施</w:t>
                            </w:r>
                          </w:p>
                          <w:p w:rsidR="00A55EDB" w:rsidRPr="009D0C87" w:rsidRDefault="00A55EDB" w:rsidP="0028610A">
                            <w:pPr>
                              <w:tabs>
                                <w:tab w:val="left" w:pos="851"/>
                              </w:tabs>
                              <w:ind w:leftChars="100" w:left="652" w:hangingChars="200" w:hanging="442"/>
                              <w:rPr>
                                <w:rFonts w:ascii="ＭＳ ゴシック" w:eastAsia="ＭＳ ゴシック" w:hAnsi="ＭＳ ゴシック"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大都市制度（特別区設置）協議会の運営　</w:t>
                            </w:r>
                            <w:r w:rsidRPr="009D0C87">
                              <w:rPr>
                                <w:rFonts w:ascii="ＭＳ ゴシック" w:eastAsia="ＭＳ ゴシック" w:hAnsi="ＭＳ ゴシック" w:cs="Times New Roman" w:hint="eastAsia"/>
                                <w:b/>
                                <w:sz w:val="22"/>
                              </w:rPr>
                              <w:t>②７０</w:t>
                            </w:r>
                            <w:r w:rsidRPr="009D0C87">
                              <w:rPr>
                                <w:rFonts w:ascii="ＭＳ ゴシック" w:eastAsia="ＭＳ ゴシック" w:hAnsi="ＭＳ ゴシック" w:cs="Times New Roman" w:hint="eastAsia"/>
                                <w:b/>
                                <w:color w:val="000000"/>
                                <w:sz w:val="22"/>
                                <w:szCs w:val="24"/>
                              </w:rPr>
                              <w:t>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sz w:val="22"/>
                                <w:szCs w:val="24"/>
                              </w:rPr>
                              <w:t xml:space="preserve">　　</w:t>
                            </w:r>
                            <w:r w:rsidRPr="009D0C87">
                              <w:rPr>
                                <w:rFonts w:ascii="ＭＳ ゴシック" w:eastAsia="ＭＳ ゴシック" w:hAnsi="ＭＳ ゴシック" w:cs="Times New Roman" w:hint="eastAsia"/>
                                <w:b/>
                                <w:color w:val="000000"/>
                                <w:sz w:val="22"/>
                                <w:szCs w:val="24"/>
                              </w:rPr>
                              <w:t>０万円）</w:t>
                            </w:r>
                          </w:p>
                          <w:p w:rsidR="00A55EDB" w:rsidRPr="009B7199" w:rsidRDefault="00A55EDB" w:rsidP="009B7199">
                            <w:pPr>
                              <w:pStyle w:val="a3"/>
                              <w:numPr>
                                <w:ilvl w:val="2"/>
                                <w:numId w:val="64"/>
                              </w:numPr>
                              <w:ind w:leftChars="200" w:left="860" w:hangingChars="200" w:hanging="440"/>
                              <w:rPr>
                                <w:rFonts w:ascii="Century" w:eastAsia="ＭＳ 明朝" w:hAnsi="Century" w:cs="Times New Roman"/>
                                <w:sz w:val="22"/>
                              </w:rPr>
                            </w:pPr>
                            <w:r w:rsidRPr="009B7199">
                              <w:rPr>
                                <w:rFonts w:ascii="Century" w:eastAsia="ＭＳ 明朝" w:hAnsi="Century" w:cs="Times New Roman" w:hint="eastAsia"/>
                                <w:color w:val="000000"/>
                                <w:sz w:val="22"/>
                                <w:szCs w:val="24"/>
                              </w:rPr>
                              <w:t>特別区設置協定書を作成する大都市制度（特別区設置）協議会の運営</w:t>
                            </w:r>
                          </w:p>
                        </w:txbxContent>
                      </wps:txbx>
                      <wps:bodyPr rot="0" vert="horz" wrap="square" lIns="74295" tIns="8890" rIns="74295" bIns="8890" anchor="t" anchorCtr="0" upright="1">
                        <a:noAutofit/>
                      </wps:bodyPr>
                    </wps:wsp>
                  </a:graphicData>
                </a:graphic>
              </wp:inline>
            </w:drawing>
          </mc:Choice>
          <mc:Fallback>
            <w:pict>
              <v:rect id="_x0000_s1098" style="width:536.9pt;height:3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">
                <v:textbox inset="5.85pt,.7pt,5.85pt,.7pt">
                  <w:txbxContent>
                    <w:p w:rsidR="00A55EDB" w:rsidRPr="009D0C87" w:rsidRDefault="00A55EDB" w:rsidP="0028610A">
                      <w:pPr>
                        <w:ind w:leftChars="100" w:left="652" w:hangingChars="200" w:hanging="442"/>
                        <w:rPr>
                          <w:rFonts w:ascii="Century" w:eastAsia="ＭＳ 明朝" w:hAnsi="Century"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副首都・大阪の確立に向けた取組みの推進　</w:t>
                      </w:r>
                      <w:r w:rsidRPr="009D0C87">
                        <w:rPr>
                          <w:rFonts w:ascii="ＭＳ ゴシック" w:eastAsia="ＭＳ ゴシック" w:hAnsi="ＭＳ ゴシック" w:cs="Times New Roman" w:hint="eastAsia"/>
                          <w:b/>
                          <w:sz w:val="22"/>
                        </w:rPr>
                        <w:t>②</w:t>
                      </w:r>
                      <w:r w:rsidRPr="009D0C87">
                        <w:rPr>
                          <w:rFonts w:ascii="ＭＳ ゴシック" w:eastAsia="ＭＳ ゴシック" w:hAnsi="ＭＳ ゴシック" w:cs="Times New Roman" w:hint="eastAsia"/>
                          <w:b/>
                          <w:color w:val="000000"/>
                          <w:sz w:val="22"/>
                          <w:szCs w:val="24"/>
                        </w:rPr>
                        <w:t>５００万円（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color w:val="000000"/>
                          <w:sz w:val="22"/>
                          <w:szCs w:val="24"/>
                        </w:rPr>
                        <w:t>６００万円）</w:t>
                      </w:r>
                    </w:p>
                    <w:p w:rsidR="00A55EDB" w:rsidRPr="009D0C87" w:rsidRDefault="00A55EDB" w:rsidP="009B7199">
                      <w:pPr>
                        <w:numPr>
                          <w:ilvl w:val="0"/>
                          <w:numId w:val="64"/>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東西二極の一極を担う副首都・大阪の確立に向けた、副首都として必要な機能を整える取組み</w:t>
                      </w:r>
                    </w:p>
                    <w:p w:rsidR="00A55EDB" w:rsidRPr="009D0C87" w:rsidRDefault="00A55EDB" w:rsidP="009B7199">
                      <w:pPr>
                        <w:numPr>
                          <w:ilvl w:val="0"/>
                          <w:numId w:val="64"/>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首都機能バックアップの推進等</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「副首都・大阪」理解促進</w:t>
                      </w:r>
                    </w:p>
                    <w:p w:rsidR="00A55EDB" w:rsidRPr="009D0C87"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市民・府民に対する出前講座や</w:t>
                      </w:r>
                      <w:r w:rsidRPr="009D0C87">
                        <w:rPr>
                          <w:rFonts w:ascii="Century" w:eastAsia="ＭＳ 明朝" w:hAnsi="Century" w:cs="Times New Roman"/>
                          <w:color w:val="000000"/>
                          <w:sz w:val="22"/>
                          <w:szCs w:val="24"/>
                        </w:rPr>
                        <w:t>大学での講演等を通じた</w:t>
                      </w:r>
                      <w:r w:rsidRPr="009D0C87">
                        <w:rPr>
                          <w:rFonts w:ascii="Century" w:eastAsia="ＭＳ 明朝" w:hAnsi="Century" w:cs="Times New Roman" w:hint="eastAsia"/>
                          <w:color w:val="000000"/>
                          <w:sz w:val="22"/>
                          <w:szCs w:val="24"/>
                        </w:rPr>
                        <w:t>理解促進</w:t>
                      </w:r>
                      <w:r w:rsidRPr="009D0C87">
                        <w:rPr>
                          <w:rFonts w:ascii="Century" w:eastAsia="ＭＳ 明朝" w:hAnsi="Century" w:cs="Times New Roman"/>
                          <w:color w:val="000000"/>
                          <w:sz w:val="22"/>
                          <w:szCs w:val="24"/>
                        </w:rPr>
                        <w:t>の取組</w:t>
                      </w:r>
                      <w:r w:rsidRPr="009D0C87">
                        <w:rPr>
                          <w:rFonts w:ascii="Century" w:eastAsia="ＭＳ 明朝" w:hAnsi="Century" w:cs="Times New Roman" w:hint="eastAsia"/>
                          <w:color w:val="000000"/>
                          <w:sz w:val="22"/>
                          <w:szCs w:val="24"/>
                        </w:rPr>
                        <w:t>み等</w:t>
                      </w:r>
                      <w:r w:rsidRPr="009D0C87">
                        <w:rPr>
                          <w:rFonts w:ascii="Century" w:eastAsia="ＭＳ 明朝" w:hAnsi="Century" w:cs="Times New Roman"/>
                          <w:color w:val="000000"/>
                          <w:sz w:val="22"/>
                          <w:szCs w:val="24"/>
                        </w:rPr>
                        <w:t>を実施</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首都機能バックアップの推進</w:t>
                      </w:r>
                    </w:p>
                    <w:p w:rsidR="00A55EDB" w:rsidRPr="009D0C87"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大阪・関西による首都機能バックアップの国への働きかけ、首都圏でのＢＣＰ関連イベント等でのセミナー開催等</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公益活動活性化</w:t>
                      </w:r>
                    </w:p>
                    <w:p w:rsidR="00A55EDB" w:rsidRPr="00D42308"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大阪が「フィランソロピーにおける国際的な拠点都市」をめざし、平成</w:t>
                      </w:r>
                      <w:r w:rsidRPr="009D0C87">
                        <w:rPr>
                          <w:rFonts w:ascii="ＭＳ 明朝" w:eastAsia="ＭＳ 明朝" w:hAnsi="ＭＳ 明朝" w:cs="Times New Roman" w:hint="eastAsia"/>
                          <w:color w:val="000000"/>
                          <w:sz w:val="22"/>
                          <w:szCs w:val="24"/>
                        </w:rPr>
                        <w:t>30</w:t>
                      </w:r>
                      <w:r w:rsidRPr="009D0C87">
                        <w:rPr>
                          <w:rFonts w:ascii="Century" w:eastAsia="ＭＳ 明朝" w:hAnsi="Century" w:cs="Times New Roman" w:hint="eastAsia"/>
                          <w:color w:val="000000"/>
                          <w:sz w:val="22"/>
                          <w:szCs w:val="24"/>
                        </w:rPr>
                        <w:t>年２</w:t>
                      </w:r>
                      <w:r w:rsidRPr="009D0C87">
                        <w:rPr>
                          <w:rFonts w:ascii="Century" w:eastAsia="ＭＳ 明朝" w:hAnsi="Century" w:cs="Times New Roman"/>
                          <w:color w:val="000000"/>
                          <w:sz w:val="22"/>
                          <w:szCs w:val="24"/>
                        </w:rPr>
                        <w:t>月に設立した</w:t>
                      </w:r>
                      <w:r w:rsidRPr="009D0C87">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A55EDB" w:rsidRPr="009D0C87" w:rsidRDefault="00A55EDB" w:rsidP="0028610A">
                      <w:pPr>
                        <w:tabs>
                          <w:tab w:val="left" w:pos="851"/>
                        </w:tabs>
                        <w:ind w:leftChars="100" w:left="652" w:hangingChars="200" w:hanging="442"/>
                        <w:rPr>
                          <w:rFonts w:ascii="ＭＳ ゴシック" w:eastAsia="ＭＳ ゴシック" w:hAnsi="ＭＳ ゴシック"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大都市制度に関する広報　</w:t>
                      </w:r>
                      <w:r w:rsidRPr="009D0C87">
                        <w:rPr>
                          <w:rFonts w:ascii="ＭＳ ゴシック" w:eastAsia="ＭＳ ゴシック" w:hAnsi="ＭＳ ゴシック" w:cs="Times New Roman" w:hint="eastAsia"/>
                          <w:b/>
                          <w:sz w:val="22"/>
                        </w:rPr>
                        <w:t>②３</w:t>
                      </w:r>
                      <w:r w:rsidRPr="009D0C87">
                        <w:rPr>
                          <w:rFonts w:ascii="ＭＳ ゴシック" w:eastAsia="ＭＳ ゴシック" w:hAnsi="ＭＳ ゴシック" w:cs="Times New Roman" w:hint="eastAsia"/>
                          <w:b/>
                          <w:color w:val="000000"/>
                          <w:sz w:val="22"/>
                          <w:szCs w:val="24"/>
                        </w:rPr>
                        <w:t>，５００万円（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sz w:val="22"/>
                          <w:szCs w:val="24"/>
                        </w:rPr>
                        <w:t>２</w:t>
                      </w:r>
                      <w:r w:rsidRPr="009D0C87">
                        <w:rPr>
                          <w:rFonts w:ascii="ＭＳ ゴシック" w:eastAsia="ＭＳ ゴシック" w:hAnsi="ＭＳ ゴシック" w:cs="Times New Roman" w:hint="eastAsia"/>
                          <w:b/>
                          <w:color w:val="000000"/>
                          <w:sz w:val="22"/>
                          <w:szCs w:val="24"/>
                        </w:rPr>
                        <w:t>，８００万円）</w:t>
                      </w:r>
                    </w:p>
                    <w:p w:rsidR="00A55EDB" w:rsidRPr="009B7199" w:rsidRDefault="00A55EDB" w:rsidP="009B7199">
                      <w:pPr>
                        <w:pStyle w:val="a3"/>
                        <w:numPr>
                          <w:ilvl w:val="1"/>
                          <w:numId w:val="64"/>
                        </w:numPr>
                        <w:ind w:leftChars="200" w:left="860" w:hangingChars="200" w:hanging="440"/>
                        <w:rPr>
                          <w:rFonts w:ascii="Century" w:eastAsia="ＭＳ 明朝" w:hAnsi="Century" w:cs="Times New Roman"/>
                          <w:sz w:val="22"/>
                        </w:rPr>
                      </w:pPr>
                      <w:r w:rsidRPr="009B7199">
                        <w:rPr>
                          <w:rFonts w:ascii="Century" w:eastAsia="ＭＳ 明朝" w:hAnsi="Century" w:cs="Times New Roman" w:hint="eastAsia"/>
                          <w:color w:val="000000"/>
                          <w:sz w:val="22"/>
                          <w:szCs w:val="24"/>
                        </w:rPr>
                        <w:t>特別区制度（いわゆる都構想）に関する住民の理解を深めるための広報を実施</w:t>
                      </w:r>
                    </w:p>
                    <w:p w:rsidR="00A55EDB" w:rsidRPr="009D0C87" w:rsidRDefault="00A55EDB" w:rsidP="0028610A">
                      <w:pPr>
                        <w:tabs>
                          <w:tab w:val="left" w:pos="851"/>
                        </w:tabs>
                        <w:ind w:leftChars="100" w:left="652" w:hangingChars="200" w:hanging="442"/>
                        <w:rPr>
                          <w:rFonts w:ascii="ＭＳ ゴシック" w:eastAsia="ＭＳ ゴシック" w:hAnsi="ＭＳ ゴシック"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大都市制度（特別区設置）協議会の運営　</w:t>
                      </w:r>
                      <w:r w:rsidRPr="009D0C87">
                        <w:rPr>
                          <w:rFonts w:ascii="ＭＳ ゴシック" w:eastAsia="ＭＳ ゴシック" w:hAnsi="ＭＳ ゴシック" w:cs="Times New Roman" w:hint="eastAsia"/>
                          <w:b/>
                          <w:sz w:val="22"/>
                        </w:rPr>
                        <w:t>②７０</w:t>
                      </w:r>
                      <w:r w:rsidRPr="009D0C87">
                        <w:rPr>
                          <w:rFonts w:ascii="ＭＳ ゴシック" w:eastAsia="ＭＳ ゴシック" w:hAnsi="ＭＳ ゴシック" w:cs="Times New Roman" w:hint="eastAsia"/>
                          <w:b/>
                          <w:color w:val="000000"/>
                          <w:sz w:val="22"/>
                          <w:szCs w:val="24"/>
                        </w:rPr>
                        <w:t>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sz w:val="22"/>
                          <w:szCs w:val="24"/>
                        </w:rPr>
                        <w:t xml:space="preserve">　　</w:t>
                      </w:r>
                      <w:r w:rsidRPr="009D0C87">
                        <w:rPr>
                          <w:rFonts w:ascii="ＭＳ ゴシック" w:eastAsia="ＭＳ ゴシック" w:hAnsi="ＭＳ ゴシック" w:cs="Times New Roman" w:hint="eastAsia"/>
                          <w:b/>
                          <w:color w:val="000000"/>
                          <w:sz w:val="22"/>
                          <w:szCs w:val="24"/>
                        </w:rPr>
                        <w:t>０万円）</w:t>
                      </w:r>
                    </w:p>
                    <w:p w:rsidR="00A55EDB" w:rsidRPr="009B7199" w:rsidRDefault="00A55EDB" w:rsidP="009B7199">
                      <w:pPr>
                        <w:pStyle w:val="a3"/>
                        <w:numPr>
                          <w:ilvl w:val="2"/>
                          <w:numId w:val="64"/>
                        </w:numPr>
                        <w:ind w:leftChars="200" w:left="860" w:hangingChars="200" w:hanging="440"/>
                        <w:rPr>
                          <w:rFonts w:ascii="Century" w:eastAsia="ＭＳ 明朝" w:hAnsi="Century" w:cs="Times New Roman"/>
                          <w:sz w:val="22"/>
                        </w:rPr>
                      </w:pPr>
                      <w:r w:rsidRPr="009B7199">
                        <w:rPr>
                          <w:rFonts w:ascii="Century" w:eastAsia="ＭＳ 明朝" w:hAnsi="Century" w:cs="Times New Roman" w:hint="eastAsia"/>
                          <w:color w:val="000000"/>
                          <w:sz w:val="22"/>
                          <w:szCs w:val="24"/>
                        </w:rPr>
                        <w:t>特別区設置協定書を作成する大都市制度（特別区設置）協議会の運営</w:t>
                      </w:r>
                    </w:p>
                  </w:txbxContent>
                </v:textbox>
                <w10:anchorlock/>
              </v:rect>
            </w:pict>
          </mc:Fallback>
        </mc:AlternateContent>
      </w:r>
    </w:p>
    <w:sectPr w:rsidR="00011EBE" w:rsidSect="00D147C3">
      <w:footerReference w:type="default" r:id="rId24"/>
      <w:pgSz w:w="11906" w:h="16838" w:code="9"/>
      <w:pgMar w:top="1134" w:right="567" w:bottom="567" w:left="567"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EDB" w:rsidRDefault="00A55EDB" w:rsidP="0020700A">
      <w:r>
        <w:separator/>
      </w:r>
    </w:p>
  </w:endnote>
  <w:endnote w:type="continuationSeparator" w:id="0">
    <w:p w:rsidR="00A55EDB" w:rsidRDefault="00A55EDB" w:rsidP="0020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7931"/>
      <w:docPartObj>
        <w:docPartGallery w:val="Page Numbers (Bottom of Page)"/>
        <w:docPartUnique/>
      </w:docPartObj>
    </w:sdtPr>
    <w:sdtEndPr/>
    <w:sdtContent>
      <w:p w:rsidR="00A55EDB" w:rsidRDefault="00A55EDB">
        <w:pPr>
          <w:pStyle w:val="a7"/>
          <w:jc w:val="center"/>
        </w:pPr>
        <w:r w:rsidRPr="00267EF2">
          <w:rPr>
            <w:sz w:val="22"/>
          </w:rPr>
          <w:fldChar w:fldCharType="begin"/>
        </w:r>
        <w:r w:rsidRPr="00267EF2">
          <w:rPr>
            <w:sz w:val="22"/>
          </w:rPr>
          <w:instrText xml:space="preserve"> PAGE   \* MERGEFORMAT </w:instrText>
        </w:r>
        <w:r w:rsidRPr="00267EF2">
          <w:rPr>
            <w:sz w:val="22"/>
          </w:rPr>
          <w:fldChar w:fldCharType="separate"/>
        </w:r>
        <w:r w:rsidR="004E4BFF" w:rsidRPr="004E4BFF">
          <w:rPr>
            <w:noProof/>
            <w:sz w:val="22"/>
            <w:lang w:val="ja-JP"/>
          </w:rPr>
          <w:t>1</w:t>
        </w:r>
        <w:r w:rsidRPr="00267EF2">
          <w:rPr>
            <w:sz w:val="22"/>
          </w:rPr>
          <w:fldChar w:fldCharType="end"/>
        </w:r>
      </w:p>
    </w:sdtContent>
  </w:sdt>
  <w:p w:rsidR="00A55EDB" w:rsidRDefault="00A55E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EDB" w:rsidRDefault="00A55EDB" w:rsidP="0020700A">
      <w:r>
        <w:separator/>
      </w:r>
    </w:p>
  </w:footnote>
  <w:footnote w:type="continuationSeparator" w:id="0">
    <w:p w:rsidR="00A55EDB" w:rsidRDefault="00A55EDB" w:rsidP="00207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150"/>
    <w:multiLevelType w:val="hybridMultilevel"/>
    <w:tmpl w:val="9DC066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BF2544"/>
    <w:multiLevelType w:val="hybridMultilevel"/>
    <w:tmpl w:val="DFA8D3C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01D16494"/>
    <w:multiLevelType w:val="hybridMultilevel"/>
    <w:tmpl w:val="DAC414BA"/>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start w:val="1"/>
      <w:numFmt w:val="bullet"/>
      <w:lvlText w:val=""/>
      <w:lvlJc w:val="left"/>
      <w:pPr>
        <w:ind w:left="2120" w:hanging="420"/>
      </w:pPr>
      <w:rPr>
        <w:rFonts w:ascii="Wingdings" w:hAnsi="Wingdings" w:hint="default"/>
      </w:rPr>
    </w:lvl>
    <w:lvl w:ilvl="4" w:tplc="0409000B">
      <w:start w:val="1"/>
      <w:numFmt w:val="bullet"/>
      <w:lvlText w:val=""/>
      <w:lvlJc w:val="left"/>
      <w:pPr>
        <w:ind w:left="2540" w:hanging="420"/>
      </w:pPr>
      <w:rPr>
        <w:rFonts w:ascii="Wingdings" w:hAnsi="Wingdings" w:hint="default"/>
      </w:rPr>
    </w:lvl>
    <w:lvl w:ilvl="5" w:tplc="0409000D">
      <w:start w:val="1"/>
      <w:numFmt w:val="bullet"/>
      <w:lvlText w:val=""/>
      <w:lvlJc w:val="left"/>
      <w:pPr>
        <w:ind w:left="2960" w:hanging="420"/>
      </w:pPr>
      <w:rPr>
        <w:rFonts w:ascii="Wingdings" w:hAnsi="Wingdings" w:hint="default"/>
      </w:rPr>
    </w:lvl>
    <w:lvl w:ilvl="6" w:tplc="04090001">
      <w:start w:val="1"/>
      <w:numFmt w:val="bullet"/>
      <w:lvlText w:val=""/>
      <w:lvlJc w:val="left"/>
      <w:pPr>
        <w:ind w:left="3380" w:hanging="420"/>
      </w:pPr>
      <w:rPr>
        <w:rFonts w:ascii="Wingdings" w:hAnsi="Wingdings" w:hint="default"/>
      </w:rPr>
    </w:lvl>
    <w:lvl w:ilvl="7" w:tplc="0409000B">
      <w:start w:val="1"/>
      <w:numFmt w:val="bullet"/>
      <w:lvlText w:val=""/>
      <w:lvlJc w:val="left"/>
      <w:pPr>
        <w:ind w:left="3800" w:hanging="420"/>
      </w:pPr>
      <w:rPr>
        <w:rFonts w:ascii="Wingdings" w:hAnsi="Wingdings" w:hint="default"/>
      </w:rPr>
    </w:lvl>
    <w:lvl w:ilvl="8" w:tplc="0409000D">
      <w:start w:val="1"/>
      <w:numFmt w:val="bullet"/>
      <w:lvlText w:val=""/>
      <w:lvlJc w:val="left"/>
      <w:pPr>
        <w:ind w:left="4220" w:hanging="420"/>
      </w:pPr>
      <w:rPr>
        <w:rFonts w:ascii="Wingdings" w:hAnsi="Wingdings" w:hint="default"/>
      </w:rPr>
    </w:lvl>
  </w:abstractNum>
  <w:abstractNum w:abstractNumId="3" w15:restartNumberingAfterBreak="0">
    <w:nsid w:val="0922164D"/>
    <w:multiLevelType w:val="hybridMultilevel"/>
    <w:tmpl w:val="74E617E8"/>
    <w:lvl w:ilvl="0" w:tplc="7ADEF2B2">
      <w:start w:val="1"/>
      <w:numFmt w:val="bullet"/>
      <w:lvlText w:val=""/>
      <w:lvlJc w:val="left"/>
      <w:pPr>
        <w:tabs>
          <w:tab w:val="num" w:pos="720"/>
        </w:tabs>
        <w:ind w:left="720" w:hanging="360"/>
      </w:pPr>
      <w:rPr>
        <w:rFonts w:ascii="Wingdings" w:hAnsi="Wingdings" w:hint="default"/>
      </w:rPr>
    </w:lvl>
    <w:lvl w:ilvl="1" w:tplc="3AC03C38" w:tentative="1">
      <w:start w:val="1"/>
      <w:numFmt w:val="bullet"/>
      <w:lvlText w:val=""/>
      <w:lvlJc w:val="left"/>
      <w:pPr>
        <w:tabs>
          <w:tab w:val="num" w:pos="1440"/>
        </w:tabs>
        <w:ind w:left="1440" w:hanging="360"/>
      </w:pPr>
      <w:rPr>
        <w:rFonts w:ascii="Wingdings" w:hAnsi="Wingdings" w:hint="default"/>
      </w:rPr>
    </w:lvl>
    <w:lvl w:ilvl="2" w:tplc="A0985896" w:tentative="1">
      <w:start w:val="1"/>
      <w:numFmt w:val="bullet"/>
      <w:lvlText w:val=""/>
      <w:lvlJc w:val="left"/>
      <w:pPr>
        <w:tabs>
          <w:tab w:val="num" w:pos="2160"/>
        </w:tabs>
        <w:ind w:left="2160" w:hanging="360"/>
      </w:pPr>
      <w:rPr>
        <w:rFonts w:ascii="Wingdings" w:hAnsi="Wingdings" w:hint="default"/>
      </w:rPr>
    </w:lvl>
    <w:lvl w:ilvl="3" w:tplc="D46E1422" w:tentative="1">
      <w:start w:val="1"/>
      <w:numFmt w:val="bullet"/>
      <w:lvlText w:val=""/>
      <w:lvlJc w:val="left"/>
      <w:pPr>
        <w:tabs>
          <w:tab w:val="num" w:pos="2880"/>
        </w:tabs>
        <w:ind w:left="2880" w:hanging="360"/>
      </w:pPr>
      <w:rPr>
        <w:rFonts w:ascii="Wingdings" w:hAnsi="Wingdings" w:hint="default"/>
      </w:rPr>
    </w:lvl>
    <w:lvl w:ilvl="4" w:tplc="BD8EA7D8" w:tentative="1">
      <w:start w:val="1"/>
      <w:numFmt w:val="bullet"/>
      <w:lvlText w:val=""/>
      <w:lvlJc w:val="left"/>
      <w:pPr>
        <w:tabs>
          <w:tab w:val="num" w:pos="3600"/>
        </w:tabs>
        <w:ind w:left="3600" w:hanging="360"/>
      </w:pPr>
      <w:rPr>
        <w:rFonts w:ascii="Wingdings" w:hAnsi="Wingdings" w:hint="default"/>
      </w:rPr>
    </w:lvl>
    <w:lvl w:ilvl="5" w:tplc="7A5A3596" w:tentative="1">
      <w:start w:val="1"/>
      <w:numFmt w:val="bullet"/>
      <w:lvlText w:val=""/>
      <w:lvlJc w:val="left"/>
      <w:pPr>
        <w:tabs>
          <w:tab w:val="num" w:pos="4320"/>
        </w:tabs>
        <w:ind w:left="4320" w:hanging="360"/>
      </w:pPr>
      <w:rPr>
        <w:rFonts w:ascii="Wingdings" w:hAnsi="Wingdings" w:hint="default"/>
      </w:rPr>
    </w:lvl>
    <w:lvl w:ilvl="6" w:tplc="04E4020A" w:tentative="1">
      <w:start w:val="1"/>
      <w:numFmt w:val="bullet"/>
      <w:lvlText w:val=""/>
      <w:lvlJc w:val="left"/>
      <w:pPr>
        <w:tabs>
          <w:tab w:val="num" w:pos="5040"/>
        </w:tabs>
        <w:ind w:left="5040" w:hanging="360"/>
      </w:pPr>
      <w:rPr>
        <w:rFonts w:ascii="Wingdings" w:hAnsi="Wingdings" w:hint="default"/>
      </w:rPr>
    </w:lvl>
    <w:lvl w:ilvl="7" w:tplc="8408BD9C" w:tentative="1">
      <w:start w:val="1"/>
      <w:numFmt w:val="bullet"/>
      <w:lvlText w:val=""/>
      <w:lvlJc w:val="left"/>
      <w:pPr>
        <w:tabs>
          <w:tab w:val="num" w:pos="5760"/>
        </w:tabs>
        <w:ind w:left="5760" w:hanging="360"/>
      </w:pPr>
      <w:rPr>
        <w:rFonts w:ascii="Wingdings" w:hAnsi="Wingdings" w:hint="default"/>
      </w:rPr>
    </w:lvl>
    <w:lvl w:ilvl="8" w:tplc="8DEC1F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9D2738"/>
    <w:multiLevelType w:val="hybridMultilevel"/>
    <w:tmpl w:val="7600481E"/>
    <w:lvl w:ilvl="0" w:tplc="0409000B">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 w15:restartNumberingAfterBreak="0">
    <w:nsid w:val="0E4233AF"/>
    <w:multiLevelType w:val="hybridMultilevel"/>
    <w:tmpl w:val="18F0063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 w15:restartNumberingAfterBreak="0">
    <w:nsid w:val="0E8C3802"/>
    <w:multiLevelType w:val="hybridMultilevel"/>
    <w:tmpl w:val="BF664384"/>
    <w:lvl w:ilvl="0" w:tplc="8BD28F5E">
      <w:start w:val="1"/>
      <w:numFmt w:val="bullet"/>
      <w:lvlText w:val=""/>
      <w:lvlJc w:val="left"/>
      <w:pPr>
        <w:tabs>
          <w:tab w:val="num" w:pos="720"/>
        </w:tabs>
        <w:ind w:left="720" w:hanging="360"/>
      </w:pPr>
      <w:rPr>
        <w:rFonts w:ascii="Wingdings" w:hAnsi="Wingdings" w:hint="default"/>
      </w:rPr>
    </w:lvl>
    <w:lvl w:ilvl="1" w:tplc="904E8974" w:tentative="1">
      <w:start w:val="1"/>
      <w:numFmt w:val="bullet"/>
      <w:lvlText w:val=""/>
      <w:lvlJc w:val="left"/>
      <w:pPr>
        <w:tabs>
          <w:tab w:val="num" w:pos="1440"/>
        </w:tabs>
        <w:ind w:left="1440" w:hanging="360"/>
      </w:pPr>
      <w:rPr>
        <w:rFonts w:ascii="Wingdings" w:hAnsi="Wingdings" w:hint="default"/>
      </w:rPr>
    </w:lvl>
    <w:lvl w:ilvl="2" w:tplc="B6EAABA2" w:tentative="1">
      <w:start w:val="1"/>
      <w:numFmt w:val="bullet"/>
      <w:lvlText w:val=""/>
      <w:lvlJc w:val="left"/>
      <w:pPr>
        <w:tabs>
          <w:tab w:val="num" w:pos="2160"/>
        </w:tabs>
        <w:ind w:left="2160" w:hanging="360"/>
      </w:pPr>
      <w:rPr>
        <w:rFonts w:ascii="Wingdings" w:hAnsi="Wingdings" w:hint="default"/>
      </w:rPr>
    </w:lvl>
    <w:lvl w:ilvl="3" w:tplc="09704AB6" w:tentative="1">
      <w:start w:val="1"/>
      <w:numFmt w:val="bullet"/>
      <w:lvlText w:val=""/>
      <w:lvlJc w:val="left"/>
      <w:pPr>
        <w:tabs>
          <w:tab w:val="num" w:pos="2880"/>
        </w:tabs>
        <w:ind w:left="2880" w:hanging="360"/>
      </w:pPr>
      <w:rPr>
        <w:rFonts w:ascii="Wingdings" w:hAnsi="Wingdings" w:hint="default"/>
      </w:rPr>
    </w:lvl>
    <w:lvl w:ilvl="4" w:tplc="8354A0B2" w:tentative="1">
      <w:start w:val="1"/>
      <w:numFmt w:val="bullet"/>
      <w:lvlText w:val=""/>
      <w:lvlJc w:val="left"/>
      <w:pPr>
        <w:tabs>
          <w:tab w:val="num" w:pos="3600"/>
        </w:tabs>
        <w:ind w:left="3600" w:hanging="360"/>
      </w:pPr>
      <w:rPr>
        <w:rFonts w:ascii="Wingdings" w:hAnsi="Wingdings" w:hint="default"/>
      </w:rPr>
    </w:lvl>
    <w:lvl w:ilvl="5" w:tplc="339085DC" w:tentative="1">
      <w:start w:val="1"/>
      <w:numFmt w:val="bullet"/>
      <w:lvlText w:val=""/>
      <w:lvlJc w:val="left"/>
      <w:pPr>
        <w:tabs>
          <w:tab w:val="num" w:pos="4320"/>
        </w:tabs>
        <w:ind w:left="4320" w:hanging="360"/>
      </w:pPr>
      <w:rPr>
        <w:rFonts w:ascii="Wingdings" w:hAnsi="Wingdings" w:hint="default"/>
      </w:rPr>
    </w:lvl>
    <w:lvl w:ilvl="6" w:tplc="F16C4D12" w:tentative="1">
      <w:start w:val="1"/>
      <w:numFmt w:val="bullet"/>
      <w:lvlText w:val=""/>
      <w:lvlJc w:val="left"/>
      <w:pPr>
        <w:tabs>
          <w:tab w:val="num" w:pos="5040"/>
        </w:tabs>
        <w:ind w:left="5040" w:hanging="360"/>
      </w:pPr>
      <w:rPr>
        <w:rFonts w:ascii="Wingdings" w:hAnsi="Wingdings" w:hint="default"/>
      </w:rPr>
    </w:lvl>
    <w:lvl w:ilvl="7" w:tplc="3D7E5AC0" w:tentative="1">
      <w:start w:val="1"/>
      <w:numFmt w:val="bullet"/>
      <w:lvlText w:val=""/>
      <w:lvlJc w:val="left"/>
      <w:pPr>
        <w:tabs>
          <w:tab w:val="num" w:pos="5760"/>
        </w:tabs>
        <w:ind w:left="5760" w:hanging="360"/>
      </w:pPr>
      <w:rPr>
        <w:rFonts w:ascii="Wingdings" w:hAnsi="Wingdings" w:hint="default"/>
      </w:rPr>
    </w:lvl>
    <w:lvl w:ilvl="8" w:tplc="D480AB7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BC4C2D"/>
    <w:multiLevelType w:val="hybridMultilevel"/>
    <w:tmpl w:val="29ECC5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04F54CA"/>
    <w:multiLevelType w:val="hybridMultilevel"/>
    <w:tmpl w:val="11D2E1F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1DC69C9"/>
    <w:multiLevelType w:val="hybridMultilevel"/>
    <w:tmpl w:val="1D3CC9E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3A1424A"/>
    <w:multiLevelType w:val="hybridMultilevel"/>
    <w:tmpl w:val="B3AAF35A"/>
    <w:lvl w:ilvl="0" w:tplc="0409000B">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11" w15:restartNumberingAfterBreak="0">
    <w:nsid w:val="17D91728"/>
    <w:multiLevelType w:val="hybridMultilevel"/>
    <w:tmpl w:val="3E583460"/>
    <w:lvl w:ilvl="0" w:tplc="0409000B">
      <w:start w:val="1"/>
      <w:numFmt w:val="bullet"/>
      <w:lvlText w:val=""/>
      <w:lvlJc w:val="left"/>
      <w:pPr>
        <w:ind w:left="1260" w:hanging="420"/>
      </w:pPr>
      <w:rPr>
        <w:rFonts w:ascii="Wingdings" w:hAnsi="Wingdings" w:hint="default"/>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1B764383"/>
    <w:multiLevelType w:val="hybridMultilevel"/>
    <w:tmpl w:val="6F5A34E0"/>
    <w:lvl w:ilvl="0" w:tplc="FFFFFFFF">
      <w:start w:val="1"/>
      <w:numFmt w:val="bullet"/>
      <w:lvlText w:val=""/>
      <w:lvlJc w:val="left"/>
      <w:pPr>
        <w:ind w:left="645" w:hanging="420"/>
      </w:pPr>
      <w:rPr>
        <w:rFonts w:ascii="Wingdings" w:hAnsi="Wingdings" w:hint="default"/>
      </w:rPr>
    </w:lvl>
    <w:lvl w:ilvl="1" w:tplc="FFFFFFFF" w:tentative="1">
      <w:start w:val="1"/>
      <w:numFmt w:val="bullet"/>
      <w:lvlText w:val=""/>
      <w:lvlJc w:val="left"/>
      <w:pPr>
        <w:ind w:left="1065" w:hanging="420"/>
      </w:pPr>
      <w:rPr>
        <w:rFonts w:ascii="Wingdings" w:hAnsi="Wingdings" w:hint="default"/>
      </w:rPr>
    </w:lvl>
    <w:lvl w:ilvl="2" w:tplc="FFFFFFFF" w:tentative="1">
      <w:start w:val="1"/>
      <w:numFmt w:val="bullet"/>
      <w:lvlText w:val=""/>
      <w:lvlJc w:val="left"/>
      <w:pPr>
        <w:ind w:left="1485" w:hanging="420"/>
      </w:pPr>
      <w:rPr>
        <w:rFonts w:ascii="Wingdings" w:hAnsi="Wingdings" w:hint="default"/>
      </w:rPr>
    </w:lvl>
    <w:lvl w:ilvl="3" w:tplc="FFFFFFFF" w:tentative="1">
      <w:start w:val="1"/>
      <w:numFmt w:val="bullet"/>
      <w:lvlText w:val=""/>
      <w:lvlJc w:val="left"/>
      <w:pPr>
        <w:ind w:left="1905" w:hanging="420"/>
      </w:pPr>
      <w:rPr>
        <w:rFonts w:ascii="Wingdings" w:hAnsi="Wingdings" w:hint="default"/>
      </w:rPr>
    </w:lvl>
    <w:lvl w:ilvl="4" w:tplc="FFFFFFFF" w:tentative="1">
      <w:start w:val="1"/>
      <w:numFmt w:val="bullet"/>
      <w:lvlText w:val=""/>
      <w:lvlJc w:val="left"/>
      <w:pPr>
        <w:ind w:left="2325" w:hanging="420"/>
      </w:pPr>
      <w:rPr>
        <w:rFonts w:ascii="Wingdings" w:hAnsi="Wingdings" w:hint="default"/>
      </w:rPr>
    </w:lvl>
    <w:lvl w:ilvl="5" w:tplc="FFFFFFFF" w:tentative="1">
      <w:start w:val="1"/>
      <w:numFmt w:val="bullet"/>
      <w:lvlText w:val=""/>
      <w:lvlJc w:val="left"/>
      <w:pPr>
        <w:ind w:left="2745" w:hanging="420"/>
      </w:pPr>
      <w:rPr>
        <w:rFonts w:ascii="Wingdings" w:hAnsi="Wingdings" w:hint="default"/>
      </w:rPr>
    </w:lvl>
    <w:lvl w:ilvl="6" w:tplc="FFFFFFFF" w:tentative="1">
      <w:start w:val="1"/>
      <w:numFmt w:val="bullet"/>
      <w:lvlText w:val=""/>
      <w:lvlJc w:val="left"/>
      <w:pPr>
        <w:ind w:left="3165" w:hanging="420"/>
      </w:pPr>
      <w:rPr>
        <w:rFonts w:ascii="Wingdings" w:hAnsi="Wingdings" w:hint="default"/>
      </w:rPr>
    </w:lvl>
    <w:lvl w:ilvl="7" w:tplc="FFFFFFFF" w:tentative="1">
      <w:start w:val="1"/>
      <w:numFmt w:val="bullet"/>
      <w:lvlText w:val=""/>
      <w:lvlJc w:val="left"/>
      <w:pPr>
        <w:ind w:left="3585" w:hanging="420"/>
      </w:pPr>
      <w:rPr>
        <w:rFonts w:ascii="Wingdings" w:hAnsi="Wingdings" w:hint="default"/>
      </w:rPr>
    </w:lvl>
    <w:lvl w:ilvl="8" w:tplc="FFFFFFFF" w:tentative="1">
      <w:start w:val="1"/>
      <w:numFmt w:val="bullet"/>
      <w:lvlText w:val=""/>
      <w:lvlJc w:val="left"/>
      <w:pPr>
        <w:ind w:left="4005" w:hanging="420"/>
      </w:pPr>
      <w:rPr>
        <w:rFonts w:ascii="Wingdings" w:hAnsi="Wingdings" w:hint="default"/>
      </w:rPr>
    </w:lvl>
  </w:abstractNum>
  <w:abstractNum w:abstractNumId="13" w15:restartNumberingAfterBreak="0">
    <w:nsid w:val="1CC26AD4"/>
    <w:multiLevelType w:val="hybridMultilevel"/>
    <w:tmpl w:val="0A3861BA"/>
    <w:lvl w:ilvl="0" w:tplc="FFFFFFFF">
      <w:start w:val="1"/>
      <w:numFmt w:val="bullet"/>
      <w:lvlText w:val=""/>
      <w:lvlJc w:val="left"/>
      <w:pPr>
        <w:ind w:left="640" w:hanging="420"/>
      </w:pPr>
      <w:rPr>
        <w:rFonts w:ascii="Wingdings" w:hAnsi="Wingdings" w:hint="default"/>
      </w:rPr>
    </w:lvl>
    <w:lvl w:ilvl="1" w:tplc="FFFFFFFF">
      <w:start w:val="1"/>
      <w:numFmt w:val="bullet"/>
      <w:lvlText w:val=""/>
      <w:lvlJc w:val="left"/>
      <w:pPr>
        <w:ind w:left="1060" w:hanging="420"/>
      </w:pPr>
      <w:rPr>
        <w:rFonts w:ascii="Wingdings" w:hAnsi="Wingdings" w:hint="default"/>
      </w:rPr>
    </w:lvl>
    <w:lvl w:ilvl="2" w:tplc="FFFFFFFF" w:tentative="1">
      <w:start w:val="1"/>
      <w:numFmt w:val="bullet"/>
      <w:lvlText w:val=""/>
      <w:lvlJc w:val="left"/>
      <w:pPr>
        <w:ind w:left="1480" w:hanging="420"/>
      </w:pPr>
      <w:rPr>
        <w:rFonts w:ascii="Wingdings" w:hAnsi="Wingdings" w:hint="default"/>
      </w:rPr>
    </w:lvl>
    <w:lvl w:ilvl="3" w:tplc="FFFFFFFF" w:tentative="1">
      <w:start w:val="1"/>
      <w:numFmt w:val="bullet"/>
      <w:lvlText w:val=""/>
      <w:lvlJc w:val="left"/>
      <w:pPr>
        <w:ind w:left="1900" w:hanging="420"/>
      </w:pPr>
      <w:rPr>
        <w:rFonts w:ascii="Wingdings" w:hAnsi="Wingdings" w:hint="default"/>
      </w:rPr>
    </w:lvl>
    <w:lvl w:ilvl="4" w:tplc="FFFFFFFF" w:tentative="1">
      <w:start w:val="1"/>
      <w:numFmt w:val="bullet"/>
      <w:lvlText w:val=""/>
      <w:lvlJc w:val="left"/>
      <w:pPr>
        <w:ind w:left="2320" w:hanging="420"/>
      </w:pPr>
      <w:rPr>
        <w:rFonts w:ascii="Wingdings" w:hAnsi="Wingdings" w:hint="default"/>
      </w:rPr>
    </w:lvl>
    <w:lvl w:ilvl="5" w:tplc="FFFFFFFF" w:tentative="1">
      <w:start w:val="1"/>
      <w:numFmt w:val="bullet"/>
      <w:lvlText w:val=""/>
      <w:lvlJc w:val="left"/>
      <w:pPr>
        <w:ind w:left="2740" w:hanging="420"/>
      </w:pPr>
      <w:rPr>
        <w:rFonts w:ascii="Wingdings" w:hAnsi="Wingdings" w:hint="default"/>
      </w:rPr>
    </w:lvl>
    <w:lvl w:ilvl="6" w:tplc="FFFFFFFF" w:tentative="1">
      <w:start w:val="1"/>
      <w:numFmt w:val="bullet"/>
      <w:lvlText w:val=""/>
      <w:lvlJc w:val="left"/>
      <w:pPr>
        <w:ind w:left="3160" w:hanging="420"/>
      </w:pPr>
      <w:rPr>
        <w:rFonts w:ascii="Wingdings" w:hAnsi="Wingdings" w:hint="default"/>
      </w:rPr>
    </w:lvl>
    <w:lvl w:ilvl="7" w:tplc="FFFFFFFF" w:tentative="1">
      <w:start w:val="1"/>
      <w:numFmt w:val="bullet"/>
      <w:lvlText w:val=""/>
      <w:lvlJc w:val="left"/>
      <w:pPr>
        <w:ind w:left="3580" w:hanging="420"/>
      </w:pPr>
      <w:rPr>
        <w:rFonts w:ascii="Wingdings" w:hAnsi="Wingdings" w:hint="default"/>
      </w:rPr>
    </w:lvl>
    <w:lvl w:ilvl="8" w:tplc="FFFFFFFF" w:tentative="1">
      <w:start w:val="1"/>
      <w:numFmt w:val="bullet"/>
      <w:lvlText w:val=""/>
      <w:lvlJc w:val="left"/>
      <w:pPr>
        <w:ind w:left="4000" w:hanging="420"/>
      </w:pPr>
      <w:rPr>
        <w:rFonts w:ascii="Wingdings" w:hAnsi="Wingdings" w:hint="default"/>
      </w:rPr>
    </w:lvl>
  </w:abstractNum>
  <w:abstractNum w:abstractNumId="14" w15:restartNumberingAfterBreak="0">
    <w:nsid w:val="1CE061D8"/>
    <w:multiLevelType w:val="hybridMultilevel"/>
    <w:tmpl w:val="E4BCC662"/>
    <w:lvl w:ilvl="0" w:tplc="E820B562">
      <w:numFmt w:val="bullet"/>
      <w:lvlText w:val="■"/>
      <w:lvlJc w:val="left"/>
      <w:pPr>
        <w:ind w:left="581" w:hanging="360"/>
      </w:pPr>
      <w:rPr>
        <w:rFonts w:ascii="ＭＳ ゴシック" w:eastAsia="ＭＳ ゴシック" w:hAnsi="ＭＳ ゴシック"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5" w15:restartNumberingAfterBreak="0">
    <w:nsid w:val="1E53044E"/>
    <w:multiLevelType w:val="hybridMultilevel"/>
    <w:tmpl w:val="97CC015E"/>
    <w:lvl w:ilvl="0" w:tplc="0409000B">
      <w:start w:val="1"/>
      <w:numFmt w:val="bullet"/>
      <w:lvlText w:val=""/>
      <w:lvlJc w:val="left"/>
      <w:pPr>
        <w:ind w:left="1381" w:hanging="420"/>
      </w:pPr>
      <w:rPr>
        <w:rFonts w:ascii="Wingdings" w:hAnsi="Wingdings" w:hint="default"/>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16" w15:restartNumberingAfterBreak="0">
    <w:nsid w:val="205D3943"/>
    <w:multiLevelType w:val="hybridMultilevel"/>
    <w:tmpl w:val="C6F096D0"/>
    <w:lvl w:ilvl="0" w:tplc="0409000B">
      <w:start w:val="1"/>
      <w:numFmt w:val="bullet"/>
      <w:lvlText w:val=""/>
      <w:lvlJc w:val="left"/>
      <w:pPr>
        <w:ind w:left="846" w:hanging="420"/>
      </w:pPr>
      <w:rPr>
        <w:rFonts w:ascii="Wingdings" w:hAnsi="Wingdings" w:hint="default"/>
      </w:rPr>
    </w:lvl>
    <w:lvl w:ilvl="1" w:tplc="7188D0E6">
      <w:numFmt w:val="bullet"/>
      <w:lvlText w:val="・"/>
      <w:lvlJc w:val="left"/>
      <w:pPr>
        <w:ind w:left="780" w:hanging="360"/>
      </w:pPr>
      <w:rPr>
        <w:rFonts w:ascii="ＭＳ 明朝" w:eastAsia="ＭＳ 明朝" w:hAnsi="ＭＳ 明朝" w:cs="Times New Roman" w:hint="eastAsia"/>
      </w:rPr>
    </w:lvl>
    <w:lvl w:ilvl="2" w:tplc="41F81552">
      <w:numFmt w:val="bullet"/>
      <w:lvlText w:val="◇"/>
      <w:lvlJc w:val="left"/>
      <w:pPr>
        <w:ind w:left="1200" w:hanging="360"/>
      </w:pPr>
      <w:rPr>
        <w:rFonts w:ascii="ＭＳ 明朝" w:eastAsia="ＭＳ 明朝" w:hAnsi="ＭＳ 明朝" w:cs="Times New Roman" w:hint="eastAsia"/>
        <w:lang w:val="en-US"/>
      </w:rPr>
    </w:lvl>
    <w:lvl w:ilvl="3" w:tplc="490A93BA">
      <w:numFmt w:val="bullet"/>
      <w:lvlText w:val="※"/>
      <w:lvlJc w:val="left"/>
      <w:pPr>
        <w:ind w:left="1620" w:hanging="360"/>
      </w:pPr>
      <w:rPr>
        <w:rFonts w:ascii="ＭＳ Ｐ明朝" w:eastAsia="ＭＳ Ｐ明朝" w:hAnsi="ＭＳ Ｐ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3790522"/>
    <w:multiLevelType w:val="hybridMultilevel"/>
    <w:tmpl w:val="AD30A1E0"/>
    <w:lvl w:ilvl="0" w:tplc="0409000B">
      <w:start w:val="1"/>
      <w:numFmt w:val="bullet"/>
      <w:lvlText w:val=""/>
      <w:lvlJc w:val="left"/>
      <w:pPr>
        <w:ind w:left="952" w:hanging="420"/>
      </w:pPr>
      <w:rPr>
        <w:rFonts w:ascii="Wingdings" w:hAnsi="Wingdings" w:hint="default"/>
      </w:rPr>
    </w:lvl>
    <w:lvl w:ilvl="1" w:tplc="0409000B">
      <w:start w:val="1"/>
      <w:numFmt w:val="bullet"/>
      <w:lvlText w:val=""/>
      <w:lvlJc w:val="left"/>
      <w:pPr>
        <w:ind w:left="1372" w:hanging="420"/>
      </w:pPr>
      <w:rPr>
        <w:rFonts w:ascii="Wingdings" w:hAnsi="Wingdings" w:hint="default"/>
      </w:rPr>
    </w:lvl>
    <w:lvl w:ilvl="2" w:tplc="0409000D" w:tentative="1">
      <w:start w:val="1"/>
      <w:numFmt w:val="bullet"/>
      <w:lvlText w:val=""/>
      <w:lvlJc w:val="left"/>
      <w:pPr>
        <w:ind w:left="1792" w:hanging="420"/>
      </w:pPr>
      <w:rPr>
        <w:rFonts w:ascii="Wingdings" w:hAnsi="Wingdings" w:hint="default"/>
      </w:rPr>
    </w:lvl>
    <w:lvl w:ilvl="3" w:tplc="04090001" w:tentative="1">
      <w:start w:val="1"/>
      <w:numFmt w:val="bullet"/>
      <w:lvlText w:val=""/>
      <w:lvlJc w:val="left"/>
      <w:pPr>
        <w:ind w:left="2212" w:hanging="420"/>
      </w:pPr>
      <w:rPr>
        <w:rFonts w:ascii="Wingdings" w:hAnsi="Wingdings" w:hint="default"/>
      </w:rPr>
    </w:lvl>
    <w:lvl w:ilvl="4" w:tplc="0409000B" w:tentative="1">
      <w:start w:val="1"/>
      <w:numFmt w:val="bullet"/>
      <w:lvlText w:val=""/>
      <w:lvlJc w:val="left"/>
      <w:pPr>
        <w:ind w:left="2632" w:hanging="420"/>
      </w:pPr>
      <w:rPr>
        <w:rFonts w:ascii="Wingdings" w:hAnsi="Wingdings" w:hint="default"/>
      </w:rPr>
    </w:lvl>
    <w:lvl w:ilvl="5" w:tplc="0409000D" w:tentative="1">
      <w:start w:val="1"/>
      <w:numFmt w:val="bullet"/>
      <w:lvlText w:val=""/>
      <w:lvlJc w:val="left"/>
      <w:pPr>
        <w:ind w:left="3052" w:hanging="420"/>
      </w:pPr>
      <w:rPr>
        <w:rFonts w:ascii="Wingdings" w:hAnsi="Wingdings" w:hint="default"/>
      </w:rPr>
    </w:lvl>
    <w:lvl w:ilvl="6" w:tplc="04090001" w:tentative="1">
      <w:start w:val="1"/>
      <w:numFmt w:val="bullet"/>
      <w:lvlText w:val=""/>
      <w:lvlJc w:val="left"/>
      <w:pPr>
        <w:ind w:left="3472" w:hanging="420"/>
      </w:pPr>
      <w:rPr>
        <w:rFonts w:ascii="Wingdings" w:hAnsi="Wingdings" w:hint="default"/>
      </w:rPr>
    </w:lvl>
    <w:lvl w:ilvl="7" w:tplc="0409000B" w:tentative="1">
      <w:start w:val="1"/>
      <w:numFmt w:val="bullet"/>
      <w:lvlText w:val=""/>
      <w:lvlJc w:val="left"/>
      <w:pPr>
        <w:ind w:left="3892" w:hanging="420"/>
      </w:pPr>
      <w:rPr>
        <w:rFonts w:ascii="Wingdings" w:hAnsi="Wingdings" w:hint="default"/>
      </w:rPr>
    </w:lvl>
    <w:lvl w:ilvl="8" w:tplc="0409000D" w:tentative="1">
      <w:start w:val="1"/>
      <w:numFmt w:val="bullet"/>
      <w:lvlText w:val=""/>
      <w:lvlJc w:val="left"/>
      <w:pPr>
        <w:ind w:left="4312" w:hanging="420"/>
      </w:pPr>
      <w:rPr>
        <w:rFonts w:ascii="Wingdings" w:hAnsi="Wingdings" w:hint="default"/>
      </w:rPr>
    </w:lvl>
  </w:abstractNum>
  <w:abstractNum w:abstractNumId="18" w15:restartNumberingAfterBreak="0">
    <w:nsid w:val="278F402F"/>
    <w:multiLevelType w:val="hybridMultilevel"/>
    <w:tmpl w:val="C908CA68"/>
    <w:lvl w:ilvl="0" w:tplc="0409000B">
      <w:start w:val="1"/>
      <w:numFmt w:val="bullet"/>
      <w:lvlText w:val=""/>
      <w:lvlJc w:val="left"/>
      <w:pPr>
        <w:ind w:left="420" w:hanging="42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7965D21"/>
    <w:multiLevelType w:val="hybridMultilevel"/>
    <w:tmpl w:val="09905382"/>
    <w:lvl w:ilvl="0" w:tplc="D36A49A8">
      <w:numFmt w:val="bullet"/>
      <w:lvlText w:val="☆"/>
      <w:lvlJc w:val="left"/>
      <w:pPr>
        <w:ind w:left="360" w:hanging="360"/>
      </w:pPr>
      <w:rPr>
        <w:rFonts w:ascii="ＭＳ 明朝" w:eastAsia="ＭＳ 明朝" w:hAnsi="ＭＳ 明朝" w:cs="Times New Roman" w:hint="eastAsia"/>
      </w:rPr>
    </w:lvl>
    <w:lvl w:ilvl="1" w:tplc="0252580A">
      <w:start w:val="3"/>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B4820FC"/>
    <w:multiLevelType w:val="hybridMultilevel"/>
    <w:tmpl w:val="1AEC2F0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500761F"/>
    <w:multiLevelType w:val="hybridMultilevel"/>
    <w:tmpl w:val="AC0CD00C"/>
    <w:lvl w:ilvl="0" w:tplc="0409000B">
      <w:start w:val="1"/>
      <w:numFmt w:val="bullet"/>
      <w:lvlText w:val=""/>
      <w:lvlJc w:val="left"/>
      <w:pPr>
        <w:ind w:left="860" w:hanging="420"/>
      </w:pPr>
      <w:rPr>
        <w:rFonts w:ascii="Wingdings" w:hAnsi="Wingdings" w:hint="default"/>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2" w15:restartNumberingAfterBreak="0">
    <w:nsid w:val="35CA3491"/>
    <w:multiLevelType w:val="hybridMultilevel"/>
    <w:tmpl w:val="B230618A"/>
    <w:lvl w:ilvl="0" w:tplc="D4A8DDE6">
      <w:numFmt w:val="bullet"/>
      <w:lvlText w:val="○"/>
      <w:lvlJc w:val="left"/>
      <w:pPr>
        <w:ind w:left="9857" w:hanging="360"/>
      </w:pPr>
      <w:rPr>
        <w:rFonts w:ascii="ＭＳ 明朝" w:eastAsia="ＭＳ 明朝" w:hAnsi="ＭＳ 明朝" w:cs="Times New Roman" w:hint="eastAsia"/>
      </w:rPr>
    </w:lvl>
    <w:lvl w:ilvl="1" w:tplc="63366FCC">
      <w:numFmt w:val="bullet"/>
      <w:lvlText w:val="■"/>
      <w:lvlJc w:val="left"/>
      <w:pPr>
        <w:ind w:left="1143" w:hanging="435"/>
      </w:pPr>
      <w:rPr>
        <w:rFonts w:ascii="ＭＳ ゴシック" w:eastAsia="ＭＳ ゴシック" w:hAnsi="ＭＳ ゴシック"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6D53DA3"/>
    <w:multiLevelType w:val="hybridMultilevel"/>
    <w:tmpl w:val="B33450E4"/>
    <w:lvl w:ilvl="0" w:tplc="FFFFFFFF">
      <w:start w:val="1"/>
      <w:numFmt w:val="bullet"/>
      <w:lvlText w:val=""/>
      <w:lvlJc w:val="left"/>
      <w:pPr>
        <w:ind w:left="860" w:hanging="420"/>
      </w:pPr>
      <w:rPr>
        <w:rFonts w:ascii="Wingdings" w:hAnsi="Wingdings" w:hint="default"/>
      </w:rPr>
    </w:lvl>
    <w:lvl w:ilvl="1" w:tplc="FFFFFFFF" w:tentative="1">
      <w:start w:val="1"/>
      <w:numFmt w:val="bullet"/>
      <w:lvlText w:val=""/>
      <w:lvlJc w:val="left"/>
      <w:pPr>
        <w:ind w:left="1280" w:hanging="420"/>
      </w:pPr>
      <w:rPr>
        <w:rFonts w:ascii="Wingdings" w:hAnsi="Wingdings" w:hint="default"/>
      </w:rPr>
    </w:lvl>
    <w:lvl w:ilvl="2" w:tplc="FFFFFFFF" w:tentative="1">
      <w:start w:val="1"/>
      <w:numFmt w:val="bullet"/>
      <w:lvlText w:val=""/>
      <w:lvlJc w:val="left"/>
      <w:pPr>
        <w:ind w:left="1700" w:hanging="420"/>
      </w:pPr>
      <w:rPr>
        <w:rFonts w:ascii="Wingdings" w:hAnsi="Wingdings" w:hint="default"/>
      </w:rPr>
    </w:lvl>
    <w:lvl w:ilvl="3" w:tplc="FFFFFFFF" w:tentative="1">
      <w:start w:val="1"/>
      <w:numFmt w:val="bullet"/>
      <w:lvlText w:val=""/>
      <w:lvlJc w:val="left"/>
      <w:pPr>
        <w:ind w:left="2120" w:hanging="420"/>
      </w:pPr>
      <w:rPr>
        <w:rFonts w:ascii="Wingdings" w:hAnsi="Wingdings" w:hint="default"/>
      </w:rPr>
    </w:lvl>
    <w:lvl w:ilvl="4" w:tplc="FFFFFFFF" w:tentative="1">
      <w:start w:val="1"/>
      <w:numFmt w:val="bullet"/>
      <w:lvlText w:val=""/>
      <w:lvlJc w:val="left"/>
      <w:pPr>
        <w:ind w:left="2540" w:hanging="420"/>
      </w:pPr>
      <w:rPr>
        <w:rFonts w:ascii="Wingdings" w:hAnsi="Wingdings" w:hint="default"/>
      </w:rPr>
    </w:lvl>
    <w:lvl w:ilvl="5" w:tplc="FFFFFFFF" w:tentative="1">
      <w:start w:val="1"/>
      <w:numFmt w:val="bullet"/>
      <w:lvlText w:val=""/>
      <w:lvlJc w:val="left"/>
      <w:pPr>
        <w:ind w:left="2960" w:hanging="420"/>
      </w:pPr>
      <w:rPr>
        <w:rFonts w:ascii="Wingdings" w:hAnsi="Wingdings" w:hint="default"/>
      </w:rPr>
    </w:lvl>
    <w:lvl w:ilvl="6" w:tplc="FFFFFFFF" w:tentative="1">
      <w:start w:val="1"/>
      <w:numFmt w:val="bullet"/>
      <w:lvlText w:val=""/>
      <w:lvlJc w:val="left"/>
      <w:pPr>
        <w:ind w:left="3380" w:hanging="420"/>
      </w:pPr>
      <w:rPr>
        <w:rFonts w:ascii="Wingdings" w:hAnsi="Wingdings" w:hint="default"/>
      </w:rPr>
    </w:lvl>
    <w:lvl w:ilvl="7" w:tplc="FFFFFFFF" w:tentative="1">
      <w:start w:val="1"/>
      <w:numFmt w:val="bullet"/>
      <w:lvlText w:val=""/>
      <w:lvlJc w:val="left"/>
      <w:pPr>
        <w:ind w:left="3800" w:hanging="420"/>
      </w:pPr>
      <w:rPr>
        <w:rFonts w:ascii="Wingdings" w:hAnsi="Wingdings" w:hint="default"/>
      </w:rPr>
    </w:lvl>
    <w:lvl w:ilvl="8" w:tplc="FFFFFFFF" w:tentative="1">
      <w:start w:val="1"/>
      <w:numFmt w:val="bullet"/>
      <w:lvlText w:val=""/>
      <w:lvlJc w:val="left"/>
      <w:pPr>
        <w:ind w:left="4220" w:hanging="420"/>
      </w:pPr>
      <w:rPr>
        <w:rFonts w:ascii="Wingdings" w:hAnsi="Wingdings" w:hint="default"/>
      </w:rPr>
    </w:lvl>
  </w:abstractNum>
  <w:abstractNum w:abstractNumId="24" w15:restartNumberingAfterBreak="0">
    <w:nsid w:val="370B5152"/>
    <w:multiLevelType w:val="hybridMultilevel"/>
    <w:tmpl w:val="02A606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AA91E99"/>
    <w:multiLevelType w:val="hybridMultilevel"/>
    <w:tmpl w:val="183E8B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DB51A50"/>
    <w:multiLevelType w:val="hybridMultilevel"/>
    <w:tmpl w:val="9C8E7A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24D355C"/>
    <w:multiLevelType w:val="hybridMultilevel"/>
    <w:tmpl w:val="92E29186"/>
    <w:lvl w:ilvl="0" w:tplc="0409000B">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28" w15:restartNumberingAfterBreak="0">
    <w:nsid w:val="425A35DE"/>
    <w:multiLevelType w:val="hybridMultilevel"/>
    <w:tmpl w:val="5A4439B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9" w15:restartNumberingAfterBreak="0">
    <w:nsid w:val="427073B0"/>
    <w:multiLevelType w:val="hybridMultilevel"/>
    <w:tmpl w:val="025AB646"/>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439B4399"/>
    <w:multiLevelType w:val="hybridMultilevel"/>
    <w:tmpl w:val="60A4D0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3DF7195"/>
    <w:multiLevelType w:val="hybridMultilevel"/>
    <w:tmpl w:val="51DE26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42210E7"/>
    <w:multiLevelType w:val="hybridMultilevel"/>
    <w:tmpl w:val="200028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4791E84"/>
    <w:multiLevelType w:val="hybridMultilevel"/>
    <w:tmpl w:val="E32CA07E"/>
    <w:lvl w:ilvl="0" w:tplc="0409000B">
      <w:start w:val="1"/>
      <w:numFmt w:val="bullet"/>
      <w:lvlText w:val=""/>
      <w:lvlJc w:val="left"/>
      <w:pPr>
        <w:ind w:left="3398" w:hanging="420"/>
      </w:pPr>
      <w:rPr>
        <w:rFonts w:ascii="Wingdings" w:hAnsi="Wingdings" w:hint="default"/>
      </w:rPr>
    </w:lvl>
    <w:lvl w:ilvl="1" w:tplc="0409000B" w:tentative="1">
      <w:start w:val="1"/>
      <w:numFmt w:val="bullet"/>
      <w:lvlText w:val=""/>
      <w:lvlJc w:val="left"/>
      <w:pPr>
        <w:ind w:left="1421" w:hanging="420"/>
      </w:pPr>
      <w:rPr>
        <w:rFonts w:ascii="Wingdings" w:hAnsi="Wingdings" w:hint="default"/>
      </w:rPr>
    </w:lvl>
    <w:lvl w:ilvl="2" w:tplc="0409000D"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B" w:tentative="1">
      <w:start w:val="1"/>
      <w:numFmt w:val="bullet"/>
      <w:lvlText w:val=""/>
      <w:lvlJc w:val="left"/>
      <w:pPr>
        <w:ind w:left="2681" w:hanging="420"/>
      </w:pPr>
      <w:rPr>
        <w:rFonts w:ascii="Wingdings" w:hAnsi="Wingdings" w:hint="default"/>
      </w:rPr>
    </w:lvl>
    <w:lvl w:ilvl="5" w:tplc="0409000D"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B" w:tentative="1">
      <w:start w:val="1"/>
      <w:numFmt w:val="bullet"/>
      <w:lvlText w:val=""/>
      <w:lvlJc w:val="left"/>
      <w:pPr>
        <w:ind w:left="3941" w:hanging="420"/>
      </w:pPr>
      <w:rPr>
        <w:rFonts w:ascii="Wingdings" w:hAnsi="Wingdings" w:hint="default"/>
      </w:rPr>
    </w:lvl>
    <w:lvl w:ilvl="8" w:tplc="0409000D" w:tentative="1">
      <w:start w:val="1"/>
      <w:numFmt w:val="bullet"/>
      <w:lvlText w:val=""/>
      <w:lvlJc w:val="left"/>
      <w:pPr>
        <w:ind w:left="4361" w:hanging="420"/>
      </w:pPr>
      <w:rPr>
        <w:rFonts w:ascii="Wingdings" w:hAnsi="Wingdings" w:hint="default"/>
      </w:rPr>
    </w:lvl>
  </w:abstractNum>
  <w:abstractNum w:abstractNumId="34" w15:restartNumberingAfterBreak="0">
    <w:nsid w:val="460A32C7"/>
    <w:multiLevelType w:val="hybridMultilevel"/>
    <w:tmpl w:val="5422F4A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5" w15:restartNumberingAfterBreak="0">
    <w:nsid w:val="471F29C4"/>
    <w:multiLevelType w:val="hybridMultilevel"/>
    <w:tmpl w:val="1B36632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91B5CD3"/>
    <w:multiLevelType w:val="hybridMultilevel"/>
    <w:tmpl w:val="8C1A5F2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9586723"/>
    <w:multiLevelType w:val="hybridMultilevel"/>
    <w:tmpl w:val="59128B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AF02444"/>
    <w:multiLevelType w:val="hybridMultilevel"/>
    <w:tmpl w:val="0CF0D4CC"/>
    <w:lvl w:ilvl="0" w:tplc="0409000B">
      <w:start w:val="1"/>
      <w:numFmt w:val="bullet"/>
      <w:lvlText w:val=""/>
      <w:lvlJc w:val="left"/>
      <w:pPr>
        <w:ind w:left="846" w:hanging="420"/>
      </w:pPr>
      <w:rPr>
        <w:rFonts w:ascii="Wingdings" w:hAnsi="Wingdings" w:hint="default"/>
        <w:lang w:val="en-US"/>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9" w15:restartNumberingAfterBreak="0">
    <w:nsid w:val="4CFE76E9"/>
    <w:multiLevelType w:val="hybridMultilevel"/>
    <w:tmpl w:val="4FC0DC86"/>
    <w:lvl w:ilvl="0" w:tplc="0409000B">
      <w:start w:val="1"/>
      <w:numFmt w:val="bullet"/>
      <w:lvlText w:val=""/>
      <w:lvlJc w:val="left"/>
      <w:pPr>
        <w:ind w:left="1280" w:hanging="420"/>
      </w:pPr>
      <w:rPr>
        <w:rFonts w:ascii="Wingdings" w:hAnsi="Wingdings" w:hint="default"/>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40" w15:restartNumberingAfterBreak="0">
    <w:nsid w:val="502D2044"/>
    <w:multiLevelType w:val="hybridMultilevel"/>
    <w:tmpl w:val="4AFE5C7A"/>
    <w:lvl w:ilvl="0" w:tplc="0409000B">
      <w:start w:val="1"/>
      <w:numFmt w:val="bullet"/>
      <w:lvlText w:val=""/>
      <w:lvlJc w:val="left"/>
      <w:pPr>
        <w:ind w:left="864" w:hanging="420"/>
      </w:pPr>
      <w:rPr>
        <w:rFonts w:ascii="Wingdings" w:hAnsi="Wingdings" w:hint="default"/>
      </w:rPr>
    </w:lvl>
    <w:lvl w:ilvl="1" w:tplc="0409000B">
      <w:start w:val="1"/>
      <w:numFmt w:val="bullet"/>
      <w:lvlText w:val=""/>
      <w:lvlJc w:val="left"/>
      <w:pPr>
        <w:ind w:left="1284" w:hanging="420"/>
      </w:pPr>
      <w:rPr>
        <w:rFonts w:ascii="Wingdings" w:hAnsi="Wingdings" w:hint="default"/>
      </w:rPr>
    </w:lvl>
    <w:lvl w:ilvl="2" w:tplc="3C2498DA">
      <w:numFmt w:val="bullet"/>
      <w:lvlText w:val="■"/>
      <w:lvlJc w:val="left"/>
      <w:pPr>
        <w:ind w:left="1644" w:hanging="360"/>
      </w:pPr>
      <w:rPr>
        <w:rFonts w:ascii="ＭＳ ゴシック" w:eastAsia="ＭＳ ゴシック" w:hAnsi="ＭＳ ゴシック" w:cs="Times New Roman" w:hint="eastAsia"/>
      </w:rPr>
    </w:lvl>
    <w:lvl w:ilvl="3" w:tplc="297A829C">
      <w:numFmt w:val="bullet"/>
      <w:lvlText w:val="☆"/>
      <w:lvlJc w:val="left"/>
      <w:pPr>
        <w:ind w:left="2064" w:hanging="360"/>
      </w:pPr>
      <w:rPr>
        <w:rFonts w:ascii="ＭＳ ゴシック" w:eastAsia="ＭＳ ゴシック" w:hAnsi="ＭＳ ゴシック" w:cs="Times New Roman" w:hint="eastAsia"/>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41" w15:restartNumberingAfterBreak="0">
    <w:nsid w:val="5050430C"/>
    <w:multiLevelType w:val="hybridMultilevel"/>
    <w:tmpl w:val="482ADA04"/>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start w:val="1"/>
      <w:numFmt w:val="bullet"/>
      <w:lvlText w:val=""/>
      <w:lvlJc w:val="left"/>
      <w:pPr>
        <w:ind w:left="1920" w:hanging="420"/>
      </w:pPr>
      <w:rPr>
        <w:rFonts w:ascii="Wingdings" w:hAnsi="Wingdings" w:hint="default"/>
      </w:rPr>
    </w:lvl>
    <w:lvl w:ilvl="3" w:tplc="0409000B">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42" w15:restartNumberingAfterBreak="0">
    <w:nsid w:val="513A5B0F"/>
    <w:multiLevelType w:val="hybridMultilevel"/>
    <w:tmpl w:val="1674BE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8CB27FA"/>
    <w:multiLevelType w:val="hybridMultilevel"/>
    <w:tmpl w:val="8CA05724"/>
    <w:lvl w:ilvl="0" w:tplc="0409000B">
      <w:start w:val="1"/>
      <w:numFmt w:val="bullet"/>
      <w:lvlText w:val=""/>
      <w:lvlJc w:val="left"/>
      <w:pPr>
        <w:ind w:left="736" w:hanging="420"/>
      </w:pPr>
      <w:rPr>
        <w:rFonts w:ascii="Wingdings" w:hAnsi="Wingdings" w:hint="default"/>
      </w:rPr>
    </w:lvl>
    <w:lvl w:ilvl="1" w:tplc="0409000B" w:tentative="1">
      <w:start w:val="1"/>
      <w:numFmt w:val="bullet"/>
      <w:lvlText w:val=""/>
      <w:lvlJc w:val="left"/>
      <w:pPr>
        <w:ind w:left="1156" w:hanging="420"/>
      </w:pPr>
      <w:rPr>
        <w:rFonts w:ascii="Wingdings" w:hAnsi="Wingdings" w:hint="default"/>
      </w:rPr>
    </w:lvl>
    <w:lvl w:ilvl="2" w:tplc="0409000D" w:tentative="1">
      <w:start w:val="1"/>
      <w:numFmt w:val="bullet"/>
      <w:lvlText w:val=""/>
      <w:lvlJc w:val="left"/>
      <w:pPr>
        <w:ind w:left="1576" w:hanging="420"/>
      </w:pPr>
      <w:rPr>
        <w:rFonts w:ascii="Wingdings" w:hAnsi="Wingdings" w:hint="default"/>
      </w:rPr>
    </w:lvl>
    <w:lvl w:ilvl="3" w:tplc="04090001" w:tentative="1">
      <w:start w:val="1"/>
      <w:numFmt w:val="bullet"/>
      <w:lvlText w:val=""/>
      <w:lvlJc w:val="left"/>
      <w:pPr>
        <w:ind w:left="1996" w:hanging="420"/>
      </w:pPr>
      <w:rPr>
        <w:rFonts w:ascii="Wingdings" w:hAnsi="Wingdings" w:hint="default"/>
      </w:rPr>
    </w:lvl>
    <w:lvl w:ilvl="4" w:tplc="0409000B" w:tentative="1">
      <w:start w:val="1"/>
      <w:numFmt w:val="bullet"/>
      <w:lvlText w:val=""/>
      <w:lvlJc w:val="left"/>
      <w:pPr>
        <w:ind w:left="2416" w:hanging="420"/>
      </w:pPr>
      <w:rPr>
        <w:rFonts w:ascii="Wingdings" w:hAnsi="Wingdings" w:hint="default"/>
      </w:rPr>
    </w:lvl>
    <w:lvl w:ilvl="5" w:tplc="0409000D" w:tentative="1">
      <w:start w:val="1"/>
      <w:numFmt w:val="bullet"/>
      <w:lvlText w:val=""/>
      <w:lvlJc w:val="left"/>
      <w:pPr>
        <w:ind w:left="2836" w:hanging="420"/>
      </w:pPr>
      <w:rPr>
        <w:rFonts w:ascii="Wingdings" w:hAnsi="Wingdings" w:hint="default"/>
      </w:rPr>
    </w:lvl>
    <w:lvl w:ilvl="6" w:tplc="04090001" w:tentative="1">
      <w:start w:val="1"/>
      <w:numFmt w:val="bullet"/>
      <w:lvlText w:val=""/>
      <w:lvlJc w:val="left"/>
      <w:pPr>
        <w:ind w:left="3256" w:hanging="420"/>
      </w:pPr>
      <w:rPr>
        <w:rFonts w:ascii="Wingdings" w:hAnsi="Wingdings" w:hint="default"/>
      </w:rPr>
    </w:lvl>
    <w:lvl w:ilvl="7" w:tplc="0409000B" w:tentative="1">
      <w:start w:val="1"/>
      <w:numFmt w:val="bullet"/>
      <w:lvlText w:val=""/>
      <w:lvlJc w:val="left"/>
      <w:pPr>
        <w:ind w:left="3676" w:hanging="420"/>
      </w:pPr>
      <w:rPr>
        <w:rFonts w:ascii="Wingdings" w:hAnsi="Wingdings" w:hint="default"/>
      </w:rPr>
    </w:lvl>
    <w:lvl w:ilvl="8" w:tplc="0409000D" w:tentative="1">
      <w:start w:val="1"/>
      <w:numFmt w:val="bullet"/>
      <w:lvlText w:val=""/>
      <w:lvlJc w:val="left"/>
      <w:pPr>
        <w:ind w:left="4096" w:hanging="420"/>
      </w:pPr>
      <w:rPr>
        <w:rFonts w:ascii="Wingdings" w:hAnsi="Wingdings" w:hint="default"/>
      </w:rPr>
    </w:lvl>
  </w:abstractNum>
  <w:abstractNum w:abstractNumId="44" w15:restartNumberingAfterBreak="0">
    <w:nsid w:val="59247703"/>
    <w:multiLevelType w:val="hybridMultilevel"/>
    <w:tmpl w:val="64BE5FF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E762BEF"/>
    <w:multiLevelType w:val="hybridMultilevel"/>
    <w:tmpl w:val="2E2224C8"/>
    <w:lvl w:ilvl="0" w:tplc="0409000B">
      <w:start w:val="1"/>
      <w:numFmt w:val="bullet"/>
      <w:lvlText w:val=""/>
      <w:lvlJc w:val="left"/>
      <w:pPr>
        <w:tabs>
          <w:tab w:val="num" w:pos="360"/>
        </w:tabs>
        <w:ind w:left="360" w:hanging="360"/>
      </w:pPr>
      <w:rPr>
        <w:rFonts w:ascii="Wingdings" w:hAnsi="Wingdings" w:hint="default"/>
        <w:lang w:val="en-US"/>
      </w:rPr>
    </w:lvl>
    <w:lvl w:ilvl="1" w:tplc="51ACAB74">
      <w:start w:val="1"/>
      <w:numFmt w:val="bullet"/>
      <w:lvlText w:val=""/>
      <w:lvlJc w:val="left"/>
      <w:pPr>
        <w:tabs>
          <w:tab w:val="num" w:pos="988"/>
        </w:tabs>
        <w:ind w:left="988" w:hanging="420"/>
      </w:pPr>
      <w:rPr>
        <w:rFonts w:ascii="Wingdings" w:hAnsi="Wingdings" w:hint="default"/>
        <w:strike w:val="0"/>
        <w:dstrike w:val="0"/>
        <w:color w:val="000000" w:themeColor="text1"/>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72EAF584">
      <w:start w:val="1"/>
      <w:numFmt w:val="bullet"/>
      <w:lvlText w:val=""/>
      <w:lvlJc w:val="left"/>
      <w:pPr>
        <w:ind w:left="2040" w:hanging="360"/>
      </w:pPr>
      <w:rPr>
        <w:rFonts w:ascii="Wingdings" w:hAnsi="Wingdings" w:hint="default"/>
      </w:rPr>
    </w:lvl>
    <w:lvl w:ilvl="5" w:tplc="992489E6">
      <w:numFmt w:val="bullet"/>
      <w:lvlText w:val="◇"/>
      <w:lvlJc w:val="left"/>
      <w:pPr>
        <w:ind w:left="2535" w:hanging="435"/>
      </w:pPr>
      <w:rPr>
        <w:rFonts w:ascii="ＭＳ 明朝" w:eastAsia="ＭＳ 明朝" w:hAnsi="ＭＳ 明朝" w:cstheme="minorBidi" w:hint="eastAsia"/>
        <w:b w:val="0"/>
      </w:rPr>
    </w:lvl>
    <w:lvl w:ilvl="6" w:tplc="0409000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60026C21"/>
    <w:multiLevelType w:val="hybridMultilevel"/>
    <w:tmpl w:val="07C43142"/>
    <w:lvl w:ilvl="0" w:tplc="0409000B">
      <w:start w:val="1"/>
      <w:numFmt w:val="bullet"/>
      <w:lvlText w:val=""/>
      <w:lvlJc w:val="left"/>
      <w:pPr>
        <w:ind w:left="640" w:hanging="420"/>
      </w:pPr>
      <w:rPr>
        <w:rFonts w:ascii="Wingdings" w:hAnsi="Wingdings" w:hint="default"/>
      </w:rPr>
    </w:lvl>
    <w:lvl w:ilvl="1" w:tplc="3C247D62">
      <w:numFmt w:val="bullet"/>
      <w:lvlText w:val="※"/>
      <w:lvlJc w:val="left"/>
      <w:pPr>
        <w:ind w:left="1000" w:hanging="360"/>
      </w:pPr>
      <w:rPr>
        <w:rFonts w:ascii="ＭＳ 明朝" w:eastAsia="ＭＳ 明朝" w:hAnsi="ＭＳ 明朝" w:cstheme="minorBidi" w:hint="eastAsia"/>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15:restartNumberingAfterBreak="0">
    <w:nsid w:val="61DF7D7A"/>
    <w:multiLevelType w:val="hybridMultilevel"/>
    <w:tmpl w:val="BF3038B8"/>
    <w:lvl w:ilvl="0" w:tplc="0409000B">
      <w:start w:val="1"/>
      <w:numFmt w:val="bullet"/>
      <w:lvlText w:val=""/>
      <w:lvlJc w:val="left"/>
      <w:pPr>
        <w:ind w:left="790" w:hanging="420"/>
      </w:pPr>
      <w:rPr>
        <w:rFonts w:ascii="Wingdings" w:hAnsi="Wingdings" w:hint="default"/>
      </w:rPr>
    </w:lvl>
    <w:lvl w:ilvl="1" w:tplc="04E4004A">
      <w:numFmt w:val="bullet"/>
      <w:lvlText w:val="・"/>
      <w:lvlJc w:val="left"/>
      <w:pPr>
        <w:ind w:left="1150" w:hanging="360"/>
      </w:pPr>
      <w:rPr>
        <w:rFonts w:ascii="ＭＳ 明朝" w:eastAsia="ＭＳ 明朝" w:hAnsi="ＭＳ 明朝" w:cs="Times New Roman" w:hint="eastAsia"/>
      </w:rPr>
    </w:lvl>
    <w:lvl w:ilvl="2" w:tplc="0409000D" w:tentative="1">
      <w:start w:val="1"/>
      <w:numFmt w:val="bullet"/>
      <w:lvlText w:val=""/>
      <w:lvlJc w:val="left"/>
      <w:pPr>
        <w:ind w:left="1630" w:hanging="420"/>
      </w:pPr>
      <w:rPr>
        <w:rFonts w:ascii="Wingdings" w:hAnsi="Wingdings" w:hint="default"/>
      </w:rPr>
    </w:lvl>
    <w:lvl w:ilvl="3" w:tplc="04090001" w:tentative="1">
      <w:start w:val="1"/>
      <w:numFmt w:val="bullet"/>
      <w:lvlText w:val=""/>
      <w:lvlJc w:val="left"/>
      <w:pPr>
        <w:ind w:left="2050" w:hanging="420"/>
      </w:pPr>
      <w:rPr>
        <w:rFonts w:ascii="Wingdings" w:hAnsi="Wingdings" w:hint="default"/>
      </w:rPr>
    </w:lvl>
    <w:lvl w:ilvl="4" w:tplc="0409000B" w:tentative="1">
      <w:start w:val="1"/>
      <w:numFmt w:val="bullet"/>
      <w:lvlText w:val=""/>
      <w:lvlJc w:val="left"/>
      <w:pPr>
        <w:ind w:left="2470" w:hanging="420"/>
      </w:pPr>
      <w:rPr>
        <w:rFonts w:ascii="Wingdings" w:hAnsi="Wingdings" w:hint="default"/>
      </w:rPr>
    </w:lvl>
    <w:lvl w:ilvl="5" w:tplc="0409000D" w:tentative="1">
      <w:start w:val="1"/>
      <w:numFmt w:val="bullet"/>
      <w:lvlText w:val=""/>
      <w:lvlJc w:val="left"/>
      <w:pPr>
        <w:ind w:left="2890" w:hanging="420"/>
      </w:pPr>
      <w:rPr>
        <w:rFonts w:ascii="Wingdings" w:hAnsi="Wingdings" w:hint="default"/>
      </w:rPr>
    </w:lvl>
    <w:lvl w:ilvl="6" w:tplc="04090001" w:tentative="1">
      <w:start w:val="1"/>
      <w:numFmt w:val="bullet"/>
      <w:lvlText w:val=""/>
      <w:lvlJc w:val="left"/>
      <w:pPr>
        <w:ind w:left="3310" w:hanging="420"/>
      </w:pPr>
      <w:rPr>
        <w:rFonts w:ascii="Wingdings" w:hAnsi="Wingdings" w:hint="default"/>
      </w:rPr>
    </w:lvl>
    <w:lvl w:ilvl="7" w:tplc="0409000B" w:tentative="1">
      <w:start w:val="1"/>
      <w:numFmt w:val="bullet"/>
      <w:lvlText w:val=""/>
      <w:lvlJc w:val="left"/>
      <w:pPr>
        <w:ind w:left="3730" w:hanging="420"/>
      </w:pPr>
      <w:rPr>
        <w:rFonts w:ascii="Wingdings" w:hAnsi="Wingdings" w:hint="default"/>
      </w:rPr>
    </w:lvl>
    <w:lvl w:ilvl="8" w:tplc="0409000D" w:tentative="1">
      <w:start w:val="1"/>
      <w:numFmt w:val="bullet"/>
      <w:lvlText w:val=""/>
      <w:lvlJc w:val="left"/>
      <w:pPr>
        <w:ind w:left="4150" w:hanging="420"/>
      </w:pPr>
      <w:rPr>
        <w:rFonts w:ascii="Wingdings" w:hAnsi="Wingdings" w:hint="default"/>
      </w:rPr>
    </w:lvl>
  </w:abstractNum>
  <w:abstractNum w:abstractNumId="48" w15:restartNumberingAfterBreak="0">
    <w:nsid w:val="634924BE"/>
    <w:multiLevelType w:val="hybridMultilevel"/>
    <w:tmpl w:val="2B56C94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9" w15:restartNumberingAfterBreak="0">
    <w:nsid w:val="64776EFB"/>
    <w:multiLevelType w:val="hybridMultilevel"/>
    <w:tmpl w:val="72AE215A"/>
    <w:lvl w:ilvl="0" w:tplc="4A1A5C9E">
      <w:numFmt w:val="bullet"/>
      <w:lvlText w:val="■"/>
      <w:lvlJc w:val="left"/>
      <w:pPr>
        <w:ind w:left="58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0" w15:restartNumberingAfterBreak="0">
    <w:nsid w:val="65B10743"/>
    <w:multiLevelType w:val="hybridMultilevel"/>
    <w:tmpl w:val="5BFA0436"/>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51" w15:restartNumberingAfterBreak="0">
    <w:nsid w:val="66F6328D"/>
    <w:multiLevelType w:val="hybridMultilevel"/>
    <w:tmpl w:val="182EDBBC"/>
    <w:lvl w:ilvl="0" w:tplc="0409000B">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52" w15:restartNumberingAfterBreak="0">
    <w:nsid w:val="6A2D0D1B"/>
    <w:multiLevelType w:val="hybridMultilevel"/>
    <w:tmpl w:val="D6003D96"/>
    <w:lvl w:ilvl="0" w:tplc="0409000B">
      <w:start w:val="1"/>
      <w:numFmt w:val="bullet"/>
      <w:lvlText w:val=""/>
      <w:lvlJc w:val="left"/>
      <w:pPr>
        <w:ind w:left="420" w:hanging="42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A3673A4"/>
    <w:multiLevelType w:val="hybridMultilevel"/>
    <w:tmpl w:val="650271A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4" w15:restartNumberingAfterBreak="0">
    <w:nsid w:val="6A644F48"/>
    <w:multiLevelType w:val="hybridMultilevel"/>
    <w:tmpl w:val="4E0CA806"/>
    <w:lvl w:ilvl="0" w:tplc="0409000B">
      <w:start w:val="1"/>
      <w:numFmt w:val="bullet"/>
      <w:lvlText w:val=""/>
      <w:lvlJc w:val="left"/>
      <w:pPr>
        <w:ind w:left="859" w:hanging="420"/>
      </w:pPr>
      <w:rPr>
        <w:rFonts w:ascii="Wingdings" w:hAnsi="Wingdings" w:hint="default"/>
      </w:rPr>
    </w:lvl>
    <w:lvl w:ilvl="1" w:tplc="0409000B">
      <w:start w:val="1"/>
      <w:numFmt w:val="bullet"/>
      <w:lvlText w:val=""/>
      <w:lvlJc w:val="left"/>
      <w:pPr>
        <w:ind w:left="1279" w:hanging="420"/>
      </w:pPr>
      <w:rPr>
        <w:rFonts w:ascii="Wingdings" w:hAnsi="Wingdings" w:hint="default"/>
      </w:rPr>
    </w:lvl>
    <w:lvl w:ilvl="2" w:tplc="0409000D">
      <w:start w:val="1"/>
      <w:numFmt w:val="bullet"/>
      <w:lvlText w:val=""/>
      <w:lvlJc w:val="left"/>
      <w:pPr>
        <w:ind w:left="1699" w:hanging="420"/>
      </w:pPr>
      <w:rPr>
        <w:rFonts w:ascii="Wingdings" w:hAnsi="Wingdings" w:hint="default"/>
      </w:rPr>
    </w:lvl>
    <w:lvl w:ilvl="3" w:tplc="04090001">
      <w:start w:val="1"/>
      <w:numFmt w:val="bullet"/>
      <w:lvlText w:val=""/>
      <w:lvlJc w:val="left"/>
      <w:pPr>
        <w:ind w:left="2119" w:hanging="420"/>
      </w:pPr>
      <w:rPr>
        <w:rFonts w:ascii="Wingdings" w:hAnsi="Wingdings" w:hint="default"/>
      </w:rPr>
    </w:lvl>
    <w:lvl w:ilvl="4" w:tplc="0409000B">
      <w:start w:val="1"/>
      <w:numFmt w:val="bullet"/>
      <w:lvlText w:val=""/>
      <w:lvlJc w:val="left"/>
      <w:pPr>
        <w:ind w:left="2539" w:hanging="420"/>
      </w:pPr>
      <w:rPr>
        <w:rFonts w:ascii="Wingdings" w:hAnsi="Wingdings" w:hint="default"/>
      </w:rPr>
    </w:lvl>
    <w:lvl w:ilvl="5" w:tplc="0409000D">
      <w:start w:val="1"/>
      <w:numFmt w:val="bullet"/>
      <w:lvlText w:val=""/>
      <w:lvlJc w:val="left"/>
      <w:pPr>
        <w:ind w:left="2959" w:hanging="420"/>
      </w:pPr>
      <w:rPr>
        <w:rFonts w:ascii="Wingdings" w:hAnsi="Wingdings" w:hint="default"/>
      </w:rPr>
    </w:lvl>
    <w:lvl w:ilvl="6" w:tplc="04090001">
      <w:start w:val="1"/>
      <w:numFmt w:val="bullet"/>
      <w:lvlText w:val=""/>
      <w:lvlJc w:val="left"/>
      <w:pPr>
        <w:ind w:left="3379" w:hanging="420"/>
      </w:pPr>
      <w:rPr>
        <w:rFonts w:ascii="Wingdings" w:hAnsi="Wingdings" w:hint="default"/>
      </w:rPr>
    </w:lvl>
    <w:lvl w:ilvl="7" w:tplc="0409000B">
      <w:start w:val="1"/>
      <w:numFmt w:val="bullet"/>
      <w:lvlText w:val=""/>
      <w:lvlJc w:val="left"/>
      <w:pPr>
        <w:ind w:left="3799" w:hanging="420"/>
      </w:pPr>
      <w:rPr>
        <w:rFonts w:ascii="Wingdings" w:hAnsi="Wingdings" w:hint="default"/>
      </w:rPr>
    </w:lvl>
    <w:lvl w:ilvl="8" w:tplc="0409000D" w:tentative="1">
      <w:start w:val="1"/>
      <w:numFmt w:val="bullet"/>
      <w:lvlText w:val=""/>
      <w:lvlJc w:val="left"/>
      <w:pPr>
        <w:ind w:left="4219" w:hanging="420"/>
      </w:pPr>
      <w:rPr>
        <w:rFonts w:ascii="Wingdings" w:hAnsi="Wingdings" w:hint="default"/>
      </w:rPr>
    </w:lvl>
  </w:abstractNum>
  <w:abstractNum w:abstractNumId="55" w15:restartNumberingAfterBreak="0">
    <w:nsid w:val="6BFF67F7"/>
    <w:multiLevelType w:val="hybridMultilevel"/>
    <w:tmpl w:val="FE06ECA4"/>
    <w:lvl w:ilvl="0" w:tplc="04090005">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6" w15:restartNumberingAfterBreak="0">
    <w:nsid w:val="6C141B56"/>
    <w:multiLevelType w:val="hybridMultilevel"/>
    <w:tmpl w:val="FC32B9F2"/>
    <w:lvl w:ilvl="0" w:tplc="4B5EEDB0">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6D797AF4"/>
    <w:multiLevelType w:val="hybridMultilevel"/>
    <w:tmpl w:val="79505714"/>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8" w15:restartNumberingAfterBreak="0">
    <w:nsid w:val="6E1D2305"/>
    <w:multiLevelType w:val="hybridMultilevel"/>
    <w:tmpl w:val="6164C49A"/>
    <w:lvl w:ilvl="0" w:tplc="0409000B">
      <w:start w:val="1"/>
      <w:numFmt w:val="bullet"/>
      <w:lvlText w:val=""/>
      <w:lvlJc w:val="left"/>
      <w:pPr>
        <w:ind w:left="615" w:hanging="420"/>
      </w:pPr>
      <w:rPr>
        <w:rFonts w:ascii="Wingdings" w:hAnsi="Wingdings" w:hint="default"/>
      </w:rPr>
    </w:lvl>
    <w:lvl w:ilvl="1" w:tplc="0409000B">
      <w:start w:val="1"/>
      <w:numFmt w:val="bullet"/>
      <w:lvlText w:val=""/>
      <w:lvlJc w:val="left"/>
      <w:pPr>
        <w:ind w:left="1035" w:hanging="420"/>
      </w:pPr>
      <w:rPr>
        <w:rFonts w:ascii="Wingdings" w:hAnsi="Wingdings" w:hint="default"/>
      </w:rPr>
    </w:lvl>
    <w:lvl w:ilvl="2" w:tplc="C00E61CE">
      <w:start w:val="2"/>
      <w:numFmt w:val="bullet"/>
      <w:lvlText w:val="■"/>
      <w:lvlJc w:val="left"/>
      <w:pPr>
        <w:ind w:left="1395" w:hanging="360"/>
      </w:pPr>
      <w:rPr>
        <w:rFonts w:ascii="ＭＳ ゴシック" w:eastAsia="ＭＳ ゴシック" w:hAnsi="ＭＳ ゴシック" w:cs="Times New Roman" w:hint="eastAsia"/>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59" w15:restartNumberingAfterBreak="0">
    <w:nsid w:val="6EDA61DB"/>
    <w:multiLevelType w:val="hybridMultilevel"/>
    <w:tmpl w:val="D3E6BB1A"/>
    <w:lvl w:ilvl="0" w:tplc="04090005">
      <w:start w:val="1"/>
      <w:numFmt w:val="bullet"/>
      <w:lvlText w:val=""/>
      <w:lvlJc w:val="left"/>
      <w:pPr>
        <w:ind w:left="645" w:hanging="420"/>
      </w:pPr>
      <w:rPr>
        <w:rFonts w:ascii="Wingdings" w:hAnsi="Wingdings" w:hint="default"/>
      </w:rPr>
    </w:lvl>
    <w:lvl w:ilvl="1" w:tplc="0409000B">
      <w:start w:val="1"/>
      <w:numFmt w:val="bullet"/>
      <w:lvlText w:val=""/>
      <w:lvlJc w:val="left"/>
      <w:pPr>
        <w:ind w:left="1065" w:hanging="420"/>
      </w:pPr>
      <w:rPr>
        <w:rFonts w:ascii="Wingdings" w:hAnsi="Wingdings" w:hint="default"/>
      </w:rPr>
    </w:lvl>
    <w:lvl w:ilvl="2" w:tplc="0409000D">
      <w:start w:val="1"/>
      <w:numFmt w:val="bullet"/>
      <w:lvlText w:val=""/>
      <w:lvlJc w:val="left"/>
      <w:pPr>
        <w:ind w:left="1485" w:hanging="420"/>
      </w:pPr>
      <w:rPr>
        <w:rFonts w:ascii="Wingdings" w:hAnsi="Wingdings" w:hint="default"/>
      </w:rPr>
    </w:lvl>
    <w:lvl w:ilvl="3" w:tplc="04090001">
      <w:start w:val="1"/>
      <w:numFmt w:val="bullet"/>
      <w:lvlText w:val=""/>
      <w:lvlJc w:val="left"/>
      <w:pPr>
        <w:ind w:left="1905" w:hanging="420"/>
      </w:pPr>
      <w:rPr>
        <w:rFonts w:ascii="Wingdings" w:hAnsi="Wingdings" w:hint="default"/>
      </w:rPr>
    </w:lvl>
    <w:lvl w:ilvl="4" w:tplc="0409000B">
      <w:start w:val="1"/>
      <w:numFmt w:val="bullet"/>
      <w:lvlText w:val=""/>
      <w:lvlJc w:val="left"/>
      <w:pPr>
        <w:ind w:left="2325" w:hanging="420"/>
      </w:pPr>
      <w:rPr>
        <w:rFonts w:ascii="Wingdings" w:hAnsi="Wingdings" w:hint="default"/>
      </w:rPr>
    </w:lvl>
    <w:lvl w:ilvl="5" w:tplc="0409000D">
      <w:start w:val="1"/>
      <w:numFmt w:val="bullet"/>
      <w:lvlText w:val=""/>
      <w:lvlJc w:val="left"/>
      <w:pPr>
        <w:ind w:left="2745" w:hanging="420"/>
      </w:pPr>
      <w:rPr>
        <w:rFonts w:ascii="Wingdings" w:hAnsi="Wingdings" w:hint="default"/>
      </w:rPr>
    </w:lvl>
    <w:lvl w:ilvl="6" w:tplc="04090001">
      <w:start w:val="1"/>
      <w:numFmt w:val="bullet"/>
      <w:lvlText w:val=""/>
      <w:lvlJc w:val="left"/>
      <w:pPr>
        <w:ind w:left="3165" w:hanging="420"/>
      </w:pPr>
      <w:rPr>
        <w:rFonts w:ascii="Wingdings" w:hAnsi="Wingdings" w:hint="default"/>
      </w:rPr>
    </w:lvl>
    <w:lvl w:ilvl="7" w:tplc="0409000B">
      <w:start w:val="1"/>
      <w:numFmt w:val="bullet"/>
      <w:lvlText w:val=""/>
      <w:lvlJc w:val="left"/>
      <w:pPr>
        <w:ind w:left="3585" w:hanging="420"/>
      </w:pPr>
      <w:rPr>
        <w:rFonts w:ascii="Wingdings" w:hAnsi="Wingdings" w:hint="default"/>
      </w:rPr>
    </w:lvl>
    <w:lvl w:ilvl="8" w:tplc="0409000D">
      <w:start w:val="1"/>
      <w:numFmt w:val="bullet"/>
      <w:lvlText w:val=""/>
      <w:lvlJc w:val="left"/>
      <w:pPr>
        <w:ind w:left="4005" w:hanging="420"/>
      </w:pPr>
      <w:rPr>
        <w:rFonts w:ascii="Wingdings" w:hAnsi="Wingdings" w:hint="default"/>
      </w:rPr>
    </w:lvl>
  </w:abstractNum>
  <w:abstractNum w:abstractNumId="60" w15:restartNumberingAfterBreak="0">
    <w:nsid w:val="6EF911C3"/>
    <w:multiLevelType w:val="hybridMultilevel"/>
    <w:tmpl w:val="B172EC3E"/>
    <w:lvl w:ilvl="0" w:tplc="5B5EAA9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61" w15:restartNumberingAfterBreak="0">
    <w:nsid w:val="742E6C3A"/>
    <w:multiLevelType w:val="hybridMultilevel"/>
    <w:tmpl w:val="75968CC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2" w15:restartNumberingAfterBreak="0">
    <w:nsid w:val="7D2B3FC8"/>
    <w:multiLevelType w:val="hybridMultilevel"/>
    <w:tmpl w:val="1F381D22"/>
    <w:lvl w:ilvl="0" w:tplc="0409000B">
      <w:start w:val="1"/>
      <w:numFmt w:val="bullet"/>
      <w:lvlText w:val=""/>
      <w:lvlJc w:val="left"/>
      <w:pPr>
        <w:ind w:left="-818" w:hanging="420"/>
      </w:pPr>
      <w:rPr>
        <w:rFonts w:ascii="Wingdings" w:hAnsi="Wingdings" w:hint="default"/>
      </w:rPr>
    </w:lvl>
    <w:lvl w:ilvl="1" w:tplc="0409000B" w:tentative="1">
      <w:start w:val="1"/>
      <w:numFmt w:val="bullet"/>
      <w:lvlText w:val=""/>
      <w:lvlJc w:val="left"/>
      <w:pPr>
        <w:ind w:left="-398" w:hanging="420"/>
      </w:pPr>
      <w:rPr>
        <w:rFonts w:ascii="Wingdings" w:hAnsi="Wingdings" w:hint="default"/>
      </w:rPr>
    </w:lvl>
    <w:lvl w:ilvl="2" w:tplc="0409000D" w:tentative="1">
      <w:start w:val="1"/>
      <w:numFmt w:val="bullet"/>
      <w:lvlText w:val=""/>
      <w:lvlJc w:val="left"/>
      <w:pPr>
        <w:ind w:left="22" w:hanging="420"/>
      </w:pPr>
      <w:rPr>
        <w:rFonts w:ascii="Wingdings" w:hAnsi="Wingdings" w:hint="default"/>
      </w:rPr>
    </w:lvl>
    <w:lvl w:ilvl="3" w:tplc="04090001" w:tentative="1">
      <w:start w:val="1"/>
      <w:numFmt w:val="bullet"/>
      <w:lvlText w:val=""/>
      <w:lvlJc w:val="left"/>
      <w:pPr>
        <w:ind w:left="442" w:hanging="420"/>
      </w:pPr>
      <w:rPr>
        <w:rFonts w:ascii="Wingdings" w:hAnsi="Wingdings" w:hint="default"/>
      </w:rPr>
    </w:lvl>
    <w:lvl w:ilvl="4" w:tplc="0409000B" w:tentative="1">
      <w:start w:val="1"/>
      <w:numFmt w:val="bullet"/>
      <w:lvlText w:val=""/>
      <w:lvlJc w:val="left"/>
      <w:pPr>
        <w:ind w:left="862" w:hanging="420"/>
      </w:pPr>
      <w:rPr>
        <w:rFonts w:ascii="Wingdings" w:hAnsi="Wingdings" w:hint="default"/>
      </w:rPr>
    </w:lvl>
    <w:lvl w:ilvl="5" w:tplc="0409000D" w:tentative="1">
      <w:start w:val="1"/>
      <w:numFmt w:val="bullet"/>
      <w:lvlText w:val=""/>
      <w:lvlJc w:val="left"/>
      <w:pPr>
        <w:ind w:left="1282" w:hanging="420"/>
      </w:pPr>
      <w:rPr>
        <w:rFonts w:ascii="Wingdings" w:hAnsi="Wingdings" w:hint="default"/>
      </w:rPr>
    </w:lvl>
    <w:lvl w:ilvl="6" w:tplc="04090001" w:tentative="1">
      <w:start w:val="1"/>
      <w:numFmt w:val="bullet"/>
      <w:lvlText w:val=""/>
      <w:lvlJc w:val="left"/>
      <w:pPr>
        <w:ind w:left="1702" w:hanging="420"/>
      </w:pPr>
      <w:rPr>
        <w:rFonts w:ascii="Wingdings" w:hAnsi="Wingdings" w:hint="default"/>
      </w:rPr>
    </w:lvl>
    <w:lvl w:ilvl="7" w:tplc="0409000B" w:tentative="1">
      <w:start w:val="1"/>
      <w:numFmt w:val="bullet"/>
      <w:lvlText w:val=""/>
      <w:lvlJc w:val="left"/>
      <w:pPr>
        <w:ind w:left="2122" w:hanging="420"/>
      </w:pPr>
      <w:rPr>
        <w:rFonts w:ascii="Wingdings" w:hAnsi="Wingdings" w:hint="default"/>
      </w:rPr>
    </w:lvl>
    <w:lvl w:ilvl="8" w:tplc="0409000D" w:tentative="1">
      <w:start w:val="1"/>
      <w:numFmt w:val="bullet"/>
      <w:lvlText w:val=""/>
      <w:lvlJc w:val="left"/>
      <w:pPr>
        <w:ind w:left="2542" w:hanging="420"/>
      </w:pPr>
      <w:rPr>
        <w:rFonts w:ascii="Wingdings" w:hAnsi="Wingdings" w:hint="default"/>
      </w:rPr>
    </w:lvl>
  </w:abstractNum>
  <w:abstractNum w:abstractNumId="63" w15:restartNumberingAfterBreak="0">
    <w:nsid w:val="7DBA0EB0"/>
    <w:multiLevelType w:val="hybridMultilevel"/>
    <w:tmpl w:val="BC9EB43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E4E3DF0"/>
    <w:multiLevelType w:val="hybridMultilevel"/>
    <w:tmpl w:val="C192A76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45"/>
  </w:num>
  <w:num w:numId="2">
    <w:abstractNumId w:val="55"/>
  </w:num>
  <w:num w:numId="3">
    <w:abstractNumId w:val="58"/>
  </w:num>
  <w:num w:numId="4">
    <w:abstractNumId w:val="34"/>
  </w:num>
  <w:num w:numId="5">
    <w:abstractNumId w:val="28"/>
  </w:num>
  <w:num w:numId="6">
    <w:abstractNumId w:val="16"/>
  </w:num>
  <w:num w:numId="7">
    <w:abstractNumId w:val="49"/>
  </w:num>
  <w:num w:numId="8">
    <w:abstractNumId w:val="3"/>
  </w:num>
  <w:num w:numId="9">
    <w:abstractNumId w:val="46"/>
  </w:num>
  <w:num w:numId="10">
    <w:abstractNumId w:val="50"/>
  </w:num>
  <w:num w:numId="11">
    <w:abstractNumId w:val="63"/>
  </w:num>
  <w:num w:numId="12">
    <w:abstractNumId w:val="25"/>
  </w:num>
  <w:num w:numId="13">
    <w:abstractNumId w:val="1"/>
  </w:num>
  <w:num w:numId="14">
    <w:abstractNumId w:val="64"/>
  </w:num>
  <w:num w:numId="15">
    <w:abstractNumId w:val="29"/>
  </w:num>
  <w:num w:numId="16">
    <w:abstractNumId w:val="41"/>
  </w:num>
  <w:num w:numId="17">
    <w:abstractNumId w:val="61"/>
  </w:num>
  <w:num w:numId="18">
    <w:abstractNumId w:val="57"/>
  </w:num>
  <w:num w:numId="19">
    <w:abstractNumId w:val="51"/>
  </w:num>
  <w:num w:numId="20">
    <w:abstractNumId w:val="8"/>
  </w:num>
  <w:num w:numId="21">
    <w:abstractNumId w:val="24"/>
  </w:num>
  <w:num w:numId="22">
    <w:abstractNumId w:val="7"/>
  </w:num>
  <w:num w:numId="23">
    <w:abstractNumId w:val="10"/>
  </w:num>
  <w:num w:numId="24">
    <w:abstractNumId w:val="13"/>
  </w:num>
  <w:num w:numId="25">
    <w:abstractNumId w:val="12"/>
  </w:num>
  <w:num w:numId="26">
    <w:abstractNumId w:val="23"/>
  </w:num>
  <w:num w:numId="27">
    <w:abstractNumId w:val="15"/>
  </w:num>
  <w:num w:numId="28">
    <w:abstractNumId w:val="56"/>
  </w:num>
  <w:num w:numId="29">
    <w:abstractNumId w:val="18"/>
  </w:num>
  <w:num w:numId="30">
    <w:abstractNumId w:val="2"/>
  </w:num>
  <w:num w:numId="31">
    <w:abstractNumId w:val="62"/>
  </w:num>
  <w:num w:numId="32">
    <w:abstractNumId w:val="6"/>
  </w:num>
  <w:num w:numId="33">
    <w:abstractNumId w:val="14"/>
  </w:num>
  <w:num w:numId="34">
    <w:abstractNumId w:val="60"/>
  </w:num>
  <w:num w:numId="35">
    <w:abstractNumId w:val="19"/>
  </w:num>
  <w:num w:numId="36">
    <w:abstractNumId w:val="53"/>
  </w:num>
  <w:num w:numId="37">
    <w:abstractNumId w:val="30"/>
  </w:num>
  <w:num w:numId="38">
    <w:abstractNumId w:val="11"/>
  </w:num>
  <w:num w:numId="39">
    <w:abstractNumId w:val="20"/>
  </w:num>
  <w:num w:numId="40">
    <w:abstractNumId w:val="31"/>
  </w:num>
  <w:num w:numId="41">
    <w:abstractNumId w:val="26"/>
  </w:num>
  <w:num w:numId="42">
    <w:abstractNumId w:val="59"/>
  </w:num>
  <w:num w:numId="43">
    <w:abstractNumId w:val="22"/>
  </w:num>
  <w:num w:numId="44">
    <w:abstractNumId w:val="5"/>
  </w:num>
  <w:num w:numId="45">
    <w:abstractNumId w:val="40"/>
  </w:num>
  <w:num w:numId="46">
    <w:abstractNumId w:val="47"/>
  </w:num>
  <w:num w:numId="47">
    <w:abstractNumId w:val="4"/>
  </w:num>
  <w:num w:numId="48">
    <w:abstractNumId w:val="52"/>
  </w:num>
  <w:num w:numId="49">
    <w:abstractNumId w:val="27"/>
  </w:num>
  <w:num w:numId="50">
    <w:abstractNumId w:val="38"/>
  </w:num>
  <w:num w:numId="51">
    <w:abstractNumId w:val="17"/>
  </w:num>
  <w:num w:numId="52">
    <w:abstractNumId w:val="33"/>
  </w:num>
  <w:num w:numId="53">
    <w:abstractNumId w:val="54"/>
  </w:num>
  <w:num w:numId="54">
    <w:abstractNumId w:val="43"/>
  </w:num>
  <w:num w:numId="55">
    <w:abstractNumId w:val="42"/>
  </w:num>
  <w:num w:numId="56">
    <w:abstractNumId w:val="48"/>
  </w:num>
  <w:num w:numId="57">
    <w:abstractNumId w:val="37"/>
  </w:num>
  <w:num w:numId="58">
    <w:abstractNumId w:val="21"/>
  </w:num>
  <w:num w:numId="59">
    <w:abstractNumId w:val="35"/>
  </w:num>
  <w:num w:numId="60">
    <w:abstractNumId w:val="32"/>
  </w:num>
  <w:num w:numId="61">
    <w:abstractNumId w:val="39"/>
  </w:num>
  <w:num w:numId="62">
    <w:abstractNumId w:val="36"/>
  </w:num>
  <w:num w:numId="63">
    <w:abstractNumId w:val="0"/>
  </w:num>
  <w:num w:numId="64">
    <w:abstractNumId w:val="44"/>
  </w:num>
  <w:num w:numId="65">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466"/>
    <w:rsid w:val="0000241C"/>
    <w:rsid w:val="000024D1"/>
    <w:rsid w:val="00002FBE"/>
    <w:rsid w:val="00004200"/>
    <w:rsid w:val="00006105"/>
    <w:rsid w:val="00006E3C"/>
    <w:rsid w:val="00006F18"/>
    <w:rsid w:val="00010CC7"/>
    <w:rsid w:val="00011EBE"/>
    <w:rsid w:val="00012E44"/>
    <w:rsid w:val="00016BFF"/>
    <w:rsid w:val="000177C4"/>
    <w:rsid w:val="000216CF"/>
    <w:rsid w:val="00021917"/>
    <w:rsid w:val="000228DA"/>
    <w:rsid w:val="00022D3D"/>
    <w:rsid w:val="0002359E"/>
    <w:rsid w:val="00023D29"/>
    <w:rsid w:val="00024043"/>
    <w:rsid w:val="00026BDB"/>
    <w:rsid w:val="00030BBE"/>
    <w:rsid w:val="00031564"/>
    <w:rsid w:val="0003193E"/>
    <w:rsid w:val="00031B7B"/>
    <w:rsid w:val="00034B84"/>
    <w:rsid w:val="00040F32"/>
    <w:rsid w:val="00043EC1"/>
    <w:rsid w:val="000446BB"/>
    <w:rsid w:val="000522FE"/>
    <w:rsid w:val="00052A09"/>
    <w:rsid w:val="00052D95"/>
    <w:rsid w:val="0005301C"/>
    <w:rsid w:val="0005475D"/>
    <w:rsid w:val="00054D7D"/>
    <w:rsid w:val="00055CED"/>
    <w:rsid w:val="0005609B"/>
    <w:rsid w:val="00057155"/>
    <w:rsid w:val="00057E07"/>
    <w:rsid w:val="00057FFD"/>
    <w:rsid w:val="00060BDE"/>
    <w:rsid w:val="0006124D"/>
    <w:rsid w:val="00061CFE"/>
    <w:rsid w:val="00063B87"/>
    <w:rsid w:val="00063DFF"/>
    <w:rsid w:val="000641C6"/>
    <w:rsid w:val="00064D94"/>
    <w:rsid w:val="0006614A"/>
    <w:rsid w:val="000677EA"/>
    <w:rsid w:val="00067A6E"/>
    <w:rsid w:val="00067EF0"/>
    <w:rsid w:val="0007284C"/>
    <w:rsid w:val="00072AC0"/>
    <w:rsid w:val="0007467F"/>
    <w:rsid w:val="00076DF6"/>
    <w:rsid w:val="00081BD3"/>
    <w:rsid w:val="00082A7B"/>
    <w:rsid w:val="00083892"/>
    <w:rsid w:val="00083F97"/>
    <w:rsid w:val="000849B8"/>
    <w:rsid w:val="00084F0C"/>
    <w:rsid w:val="00085FAA"/>
    <w:rsid w:val="00086833"/>
    <w:rsid w:val="00087499"/>
    <w:rsid w:val="00090148"/>
    <w:rsid w:val="000902F1"/>
    <w:rsid w:val="0009127D"/>
    <w:rsid w:val="00091D12"/>
    <w:rsid w:val="00092A11"/>
    <w:rsid w:val="00093569"/>
    <w:rsid w:val="00094943"/>
    <w:rsid w:val="000A1035"/>
    <w:rsid w:val="000A2C1F"/>
    <w:rsid w:val="000A58C3"/>
    <w:rsid w:val="000A599A"/>
    <w:rsid w:val="000A5AB3"/>
    <w:rsid w:val="000A61E9"/>
    <w:rsid w:val="000A672A"/>
    <w:rsid w:val="000A6B09"/>
    <w:rsid w:val="000A7331"/>
    <w:rsid w:val="000B3747"/>
    <w:rsid w:val="000B5074"/>
    <w:rsid w:val="000B65C9"/>
    <w:rsid w:val="000B7BA5"/>
    <w:rsid w:val="000B7BE5"/>
    <w:rsid w:val="000B7FE0"/>
    <w:rsid w:val="000C2C1C"/>
    <w:rsid w:val="000C37B1"/>
    <w:rsid w:val="000C46C7"/>
    <w:rsid w:val="000C784C"/>
    <w:rsid w:val="000D1BC2"/>
    <w:rsid w:val="000D20DE"/>
    <w:rsid w:val="000D28F9"/>
    <w:rsid w:val="000D4038"/>
    <w:rsid w:val="000D43E9"/>
    <w:rsid w:val="000D4D9F"/>
    <w:rsid w:val="000D6213"/>
    <w:rsid w:val="000D7F84"/>
    <w:rsid w:val="000E07C1"/>
    <w:rsid w:val="000E4C4A"/>
    <w:rsid w:val="000E68A1"/>
    <w:rsid w:val="000E7215"/>
    <w:rsid w:val="000E7908"/>
    <w:rsid w:val="000E7D98"/>
    <w:rsid w:val="000F04A8"/>
    <w:rsid w:val="000F1178"/>
    <w:rsid w:val="000F4813"/>
    <w:rsid w:val="000F6DF1"/>
    <w:rsid w:val="000F7ADB"/>
    <w:rsid w:val="000F7F6E"/>
    <w:rsid w:val="001009A8"/>
    <w:rsid w:val="00101932"/>
    <w:rsid w:val="00105461"/>
    <w:rsid w:val="00105912"/>
    <w:rsid w:val="0010623F"/>
    <w:rsid w:val="001063FF"/>
    <w:rsid w:val="00106AC9"/>
    <w:rsid w:val="00107480"/>
    <w:rsid w:val="00110561"/>
    <w:rsid w:val="0011080F"/>
    <w:rsid w:val="00111089"/>
    <w:rsid w:val="001113DA"/>
    <w:rsid w:val="001125EF"/>
    <w:rsid w:val="001141C0"/>
    <w:rsid w:val="001160E6"/>
    <w:rsid w:val="001166DC"/>
    <w:rsid w:val="00117CC8"/>
    <w:rsid w:val="00121ABE"/>
    <w:rsid w:val="00122B68"/>
    <w:rsid w:val="00122D38"/>
    <w:rsid w:val="001233E3"/>
    <w:rsid w:val="00123577"/>
    <w:rsid w:val="00123F02"/>
    <w:rsid w:val="001245EA"/>
    <w:rsid w:val="00124BF2"/>
    <w:rsid w:val="0012529C"/>
    <w:rsid w:val="00134AA9"/>
    <w:rsid w:val="0013560F"/>
    <w:rsid w:val="00137332"/>
    <w:rsid w:val="00143025"/>
    <w:rsid w:val="00144340"/>
    <w:rsid w:val="001447DE"/>
    <w:rsid w:val="00144E24"/>
    <w:rsid w:val="00145F40"/>
    <w:rsid w:val="00146819"/>
    <w:rsid w:val="00146F32"/>
    <w:rsid w:val="00147422"/>
    <w:rsid w:val="00147F72"/>
    <w:rsid w:val="00153697"/>
    <w:rsid w:val="001538FA"/>
    <w:rsid w:val="00153C29"/>
    <w:rsid w:val="00154E14"/>
    <w:rsid w:val="0015705B"/>
    <w:rsid w:val="001572AC"/>
    <w:rsid w:val="001572C3"/>
    <w:rsid w:val="00157512"/>
    <w:rsid w:val="00160C64"/>
    <w:rsid w:val="00160D88"/>
    <w:rsid w:val="0016150D"/>
    <w:rsid w:val="001618AA"/>
    <w:rsid w:val="00161B91"/>
    <w:rsid w:val="0016282A"/>
    <w:rsid w:val="001636B1"/>
    <w:rsid w:val="00164405"/>
    <w:rsid w:val="00167009"/>
    <w:rsid w:val="001721CE"/>
    <w:rsid w:val="0017276B"/>
    <w:rsid w:val="0017319E"/>
    <w:rsid w:val="001748AB"/>
    <w:rsid w:val="001749D1"/>
    <w:rsid w:val="0017570C"/>
    <w:rsid w:val="00176158"/>
    <w:rsid w:val="00180610"/>
    <w:rsid w:val="00180D48"/>
    <w:rsid w:val="00184A26"/>
    <w:rsid w:val="00184D79"/>
    <w:rsid w:val="00185191"/>
    <w:rsid w:val="001870F0"/>
    <w:rsid w:val="00187579"/>
    <w:rsid w:val="001908AE"/>
    <w:rsid w:val="001918EF"/>
    <w:rsid w:val="00193865"/>
    <w:rsid w:val="001939AA"/>
    <w:rsid w:val="00194DCD"/>
    <w:rsid w:val="00195539"/>
    <w:rsid w:val="00196506"/>
    <w:rsid w:val="00197FDB"/>
    <w:rsid w:val="001A1FCC"/>
    <w:rsid w:val="001A2A73"/>
    <w:rsid w:val="001A2DD1"/>
    <w:rsid w:val="001A3636"/>
    <w:rsid w:val="001A3FAE"/>
    <w:rsid w:val="001A6963"/>
    <w:rsid w:val="001B04B2"/>
    <w:rsid w:val="001B1F90"/>
    <w:rsid w:val="001B4151"/>
    <w:rsid w:val="001B4311"/>
    <w:rsid w:val="001B4AEB"/>
    <w:rsid w:val="001B4FAA"/>
    <w:rsid w:val="001C0ADB"/>
    <w:rsid w:val="001C22D8"/>
    <w:rsid w:val="001C444E"/>
    <w:rsid w:val="001C53E1"/>
    <w:rsid w:val="001C5967"/>
    <w:rsid w:val="001D1432"/>
    <w:rsid w:val="001D1B23"/>
    <w:rsid w:val="001D3B4D"/>
    <w:rsid w:val="001D6835"/>
    <w:rsid w:val="001E14F9"/>
    <w:rsid w:val="001E27AA"/>
    <w:rsid w:val="001E2B82"/>
    <w:rsid w:val="001E2DB1"/>
    <w:rsid w:val="001E39F3"/>
    <w:rsid w:val="001E3E63"/>
    <w:rsid w:val="001E4576"/>
    <w:rsid w:val="001E5030"/>
    <w:rsid w:val="001E62D0"/>
    <w:rsid w:val="001E6489"/>
    <w:rsid w:val="001E703D"/>
    <w:rsid w:val="001F047E"/>
    <w:rsid w:val="001F0AEE"/>
    <w:rsid w:val="001F0EB4"/>
    <w:rsid w:val="001F2BD6"/>
    <w:rsid w:val="00201788"/>
    <w:rsid w:val="0020300A"/>
    <w:rsid w:val="002036D0"/>
    <w:rsid w:val="00205A4C"/>
    <w:rsid w:val="00205B16"/>
    <w:rsid w:val="0020625D"/>
    <w:rsid w:val="0020700A"/>
    <w:rsid w:val="002078A9"/>
    <w:rsid w:val="002108A5"/>
    <w:rsid w:val="00210A75"/>
    <w:rsid w:val="00212A4D"/>
    <w:rsid w:val="00212AB1"/>
    <w:rsid w:val="00213788"/>
    <w:rsid w:val="00214458"/>
    <w:rsid w:val="00215589"/>
    <w:rsid w:val="0021609B"/>
    <w:rsid w:val="00216A83"/>
    <w:rsid w:val="00217736"/>
    <w:rsid w:val="00225478"/>
    <w:rsid w:val="00227208"/>
    <w:rsid w:val="00230503"/>
    <w:rsid w:val="00231846"/>
    <w:rsid w:val="00232437"/>
    <w:rsid w:val="00232797"/>
    <w:rsid w:val="00233D74"/>
    <w:rsid w:val="00233E4C"/>
    <w:rsid w:val="002344EC"/>
    <w:rsid w:val="0023574B"/>
    <w:rsid w:val="00241E10"/>
    <w:rsid w:val="002458CD"/>
    <w:rsid w:val="00245B89"/>
    <w:rsid w:val="00247190"/>
    <w:rsid w:val="00247B0B"/>
    <w:rsid w:val="00250EBE"/>
    <w:rsid w:val="00252BDF"/>
    <w:rsid w:val="00252DC2"/>
    <w:rsid w:val="0025510E"/>
    <w:rsid w:val="002553B8"/>
    <w:rsid w:val="00262242"/>
    <w:rsid w:val="002624E7"/>
    <w:rsid w:val="0026486E"/>
    <w:rsid w:val="002649CF"/>
    <w:rsid w:val="00264A66"/>
    <w:rsid w:val="0026602B"/>
    <w:rsid w:val="002663EF"/>
    <w:rsid w:val="00267EF2"/>
    <w:rsid w:val="00270D96"/>
    <w:rsid w:val="00271688"/>
    <w:rsid w:val="0027188F"/>
    <w:rsid w:val="00276B32"/>
    <w:rsid w:val="00281F7A"/>
    <w:rsid w:val="00282403"/>
    <w:rsid w:val="00285206"/>
    <w:rsid w:val="0028610A"/>
    <w:rsid w:val="0028687B"/>
    <w:rsid w:val="00287168"/>
    <w:rsid w:val="002874C9"/>
    <w:rsid w:val="002961BE"/>
    <w:rsid w:val="00297227"/>
    <w:rsid w:val="00297EF1"/>
    <w:rsid w:val="002A071B"/>
    <w:rsid w:val="002A0D3B"/>
    <w:rsid w:val="002A2411"/>
    <w:rsid w:val="002A2730"/>
    <w:rsid w:val="002A3C16"/>
    <w:rsid w:val="002A3DD4"/>
    <w:rsid w:val="002A582C"/>
    <w:rsid w:val="002A5BC2"/>
    <w:rsid w:val="002B03D7"/>
    <w:rsid w:val="002B0827"/>
    <w:rsid w:val="002B0DF7"/>
    <w:rsid w:val="002B187A"/>
    <w:rsid w:val="002B255C"/>
    <w:rsid w:val="002B2BA4"/>
    <w:rsid w:val="002B32A4"/>
    <w:rsid w:val="002B55D0"/>
    <w:rsid w:val="002B635F"/>
    <w:rsid w:val="002C0075"/>
    <w:rsid w:val="002C0817"/>
    <w:rsid w:val="002C2933"/>
    <w:rsid w:val="002D389F"/>
    <w:rsid w:val="002D7CF2"/>
    <w:rsid w:val="002E0790"/>
    <w:rsid w:val="002E7972"/>
    <w:rsid w:val="002F39EF"/>
    <w:rsid w:val="002F4C9D"/>
    <w:rsid w:val="002F5899"/>
    <w:rsid w:val="002F6BA0"/>
    <w:rsid w:val="002F7221"/>
    <w:rsid w:val="002F745D"/>
    <w:rsid w:val="00300432"/>
    <w:rsid w:val="00302735"/>
    <w:rsid w:val="00303BB7"/>
    <w:rsid w:val="00304242"/>
    <w:rsid w:val="003045B1"/>
    <w:rsid w:val="00304BC7"/>
    <w:rsid w:val="00304C0C"/>
    <w:rsid w:val="00307017"/>
    <w:rsid w:val="00307F3D"/>
    <w:rsid w:val="00311FC0"/>
    <w:rsid w:val="00314401"/>
    <w:rsid w:val="003146B0"/>
    <w:rsid w:val="00316103"/>
    <w:rsid w:val="00316961"/>
    <w:rsid w:val="00320C39"/>
    <w:rsid w:val="003211F3"/>
    <w:rsid w:val="0032264C"/>
    <w:rsid w:val="00322C2C"/>
    <w:rsid w:val="00323466"/>
    <w:rsid w:val="0032436D"/>
    <w:rsid w:val="00325600"/>
    <w:rsid w:val="00326D37"/>
    <w:rsid w:val="00326E06"/>
    <w:rsid w:val="00331682"/>
    <w:rsid w:val="003320FC"/>
    <w:rsid w:val="00333A6F"/>
    <w:rsid w:val="003404FD"/>
    <w:rsid w:val="0034082A"/>
    <w:rsid w:val="00341701"/>
    <w:rsid w:val="00342450"/>
    <w:rsid w:val="00343FFD"/>
    <w:rsid w:val="0034415B"/>
    <w:rsid w:val="00344B02"/>
    <w:rsid w:val="003458E2"/>
    <w:rsid w:val="00345A35"/>
    <w:rsid w:val="00347209"/>
    <w:rsid w:val="00351EE8"/>
    <w:rsid w:val="00352789"/>
    <w:rsid w:val="00352F01"/>
    <w:rsid w:val="00353B2B"/>
    <w:rsid w:val="003549FA"/>
    <w:rsid w:val="00356713"/>
    <w:rsid w:val="00356AD9"/>
    <w:rsid w:val="00360712"/>
    <w:rsid w:val="0036256C"/>
    <w:rsid w:val="00363EA0"/>
    <w:rsid w:val="00364E7A"/>
    <w:rsid w:val="00365869"/>
    <w:rsid w:val="00365D3C"/>
    <w:rsid w:val="003716DE"/>
    <w:rsid w:val="003718AF"/>
    <w:rsid w:val="00372527"/>
    <w:rsid w:val="00373627"/>
    <w:rsid w:val="003748BD"/>
    <w:rsid w:val="0037761C"/>
    <w:rsid w:val="00380365"/>
    <w:rsid w:val="00380989"/>
    <w:rsid w:val="00380B14"/>
    <w:rsid w:val="00385476"/>
    <w:rsid w:val="0038600E"/>
    <w:rsid w:val="0039059C"/>
    <w:rsid w:val="00390E3C"/>
    <w:rsid w:val="00391DF9"/>
    <w:rsid w:val="00392B81"/>
    <w:rsid w:val="00393E76"/>
    <w:rsid w:val="003949A8"/>
    <w:rsid w:val="003952DB"/>
    <w:rsid w:val="0039797B"/>
    <w:rsid w:val="003A0034"/>
    <w:rsid w:val="003A128A"/>
    <w:rsid w:val="003A12A6"/>
    <w:rsid w:val="003A27AB"/>
    <w:rsid w:val="003A3808"/>
    <w:rsid w:val="003A3F68"/>
    <w:rsid w:val="003A436E"/>
    <w:rsid w:val="003A52DF"/>
    <w:rsid w:val="003A66EC"/>
    <w:rsid w:val="003B39D4"/>
    <w:rsid w:val="003B56BA"/>
    <w:rsid w:val="003B5855"/>
    <w:rsid w:val="003B5D2C"/>
    <w:rsid w:val="003B62CA"/>
    <w:rsid w:val="003C0E40"/>
    <w:rsid w:val="003C2EB0"/>
    <w:rsid w:val="003C30B4"/>
    <w:rsid w:val="003C48E1"/>
    <w:rsid w:val="003C4E56"/>
    <w:rsid w:val="003C54B0"/>
    <w:rsid w:val="003C68DD"/>
    <w:rsid w:val="003D02A8"/>
    <w:rsid w:val="003D10B5"/>
    <w:rsid w:val="003D10E6"/>
    <w:rsid w:val="003D294B"/>
    <w:rsid w:val="003D3125"/>
    <w:rsid w:val="003D5519"/>
    <w:rsid w:val="003D70F6"/>
    <w:rsid w:val="003D7E98"/>
    <w:rsid w:val="003E15EC"/>
    <w:rsid w:val="003E1F9B"/>
    <w:rsid w:val="003E448B"/>
    <w:rsid w:val="003E6D43"/>
    <w:rsid w:val="003E734D"/>
    <w:rsid w:val="003E7A20"/>
    <w:rsid w:val="003F50A8"/>
    <w:rsid w:val="003F6043"/>
    <w:rsid w:val="003F6F2B"/>
    <w:rsid w:val="003F7166"/>
    <w:rsid w:val="003F73EA"/>
    <w:rsid w:val="00400A7F"/>
    <w:rsid w:val="00401E72"/>
    <w:rsid w:val="00402B91"/>
    <w:rsid w:val="00403CC9"/>
    <w:rsid w:val="00404B2C"/>
    <w:rsid w:val="00405D7C"/>
    <w:rsid w:val="004072FC"/>
    <w:rsid w:val="00407525"/>
    <w:rsid w:val="004077F5"/>
    <w:rsid w:val="004138C9"/>
    <w:rsid w:val="00416549"/>
    <w:rsid w:val="00417BBA"/>
    <w:rsid w:val="00420B5D"/>
    <w:rsid w:val="00421F3B"/>
    <w:rsid w:val="00423C17"/>
    <w:rsid w:val="004244DC"/>
    <w:rsid w:val="00424557"/>
    <w:rsid w:val="00424990"/>
    <w:rsid w:val="00426CD5"/>
    <w:rsid w:val="004272F3"/>
    <w:rsid w:val="00427713"/>
    <w:rsid w:val="00432A96"/>
    <w:rsid w:val="00432DE9"/>
    <w:rsid w:val="00433CC4"/>
    <w:rsid w:val="004358D6"/>
    <w:rsid w:val="004359C2"/>
    <w:rsid w:val="0043660B"/>
    <w:rsid w:val="00437ED7"/>
    <w:rsid w:val="0044085A"/>
    <w:rsid w:val="00443E6F"/>
    <w:rsid w:val="00444A80"/>
    <w:rsid w:val="00445493"/>
    <w:rsid w:val="00445A44"/>
    <w:rsid w:val="00446773"/>
    <w:rsid w:val="004507F8"/>
    <w:rsid w:val="0045086C"/>
    <w:rsid w:val="0045197D"/>
    <w:rsid w:val="00452071"/>
    <w:rsid w:val="00453163"/>
    <w:rsid w:val="00454ED7"/>
    <w:rsid w:val="00455296"/>
    <w:rsid w:val="00455CB3"/>
    <w:rsid w:val="00456E07"/>
    <w:rsid w:val="00457E79"/>
    <w:rsid w:val="0046163E"/>
    <w:rsid w:val="00462670"/>
    <w:rsid w:val="00464B88"/>
    <w:rsid w:val="00466B94"/>
    <w:rsid w:val="004673AC"/>
    <w:rsid w:val="004673B0"/>
    <w:rsid w:val="00473128"/>
    <w:rsid w:val="004759F1"/>
    <w:rsid w:val="004769AD"/>
    <w:rsid w:val="004772DA"/>
    <w:rsid w:val="00480270"/>
    <w:rsid w:val="004806CB"/>
    <w:rsid w:val="004836CA"/>
    <w:rsid w:val="00484D05"/>
    <w:rsid w:val="00485850"/>
    <w:rsid w:val="00485D6F"/>
    <w:rsid w:val="00486901"/>
    <w:rsid w:val="00490C38"/>
    <w:rsid w:val="0049162A"/>
    <w:rsid w:val="00491A80"/>
    <w:rsid w:val="0049375D"/>
    <w:rsid w:val="00494D99"/>
    <w:rsid w:val="00494DED"/>
    <w:rsid w:val="00497DEE"/>
    <w:rsid w:val="004A0B5C"/>
    <w:rsid w:val="004A3CE2"/>
    <w:rsid w:val="004A4267"/>
    <w:rsid w:val="004A4528"/>
    <w:rsid w:val="004A5D69"/>
    <w:rsid w:val="004A5FC4"/>
    <w:rsid w:val="004B0D6C"/>
    <w:rsid w:val="004B1595"/>
    <w:rsid w:val="004B1F5E"/>
    <w:rsid w:val="004B4877"/>
    <w:rsid w:val="004B528D"/>
    <w:rsid w:val="004B6FE3"/>
    <w:rsid w:val="004B78D3"/>
    <w:rsid w:val="004C2F46"/>
    <w:rsid w:val="004C515F"/>
    <w:rsid w:val="004C6225"/>
    <w:rsid w:val="004C6426"/>
    <w:rsid w:val="004C6831"/>
    <w:rsid w:val="004C7413"/>
    <w:rsid w:val="004C7724"/>
    <w:rsid w:val="004D0EE7"/>
    <w:rsid w:val="004D1F1D"/>
    <w:rsid w:val="004D2280"/>
    <w:rsid w:val="004D2A80"/>
    <w:rsid w:val="004D2F10"/>
    <w:rsid w:val="004D33ED"/>
    <w:rsid w:val="004D6406"/>
    <w:rsid w:val="004E06CC"/>
    <w:rsid w:val="004E4BFF"/>
    <w:rsid w:val="004E4D01"/>
    <w:rsid w:val="004E5BAF"/>
    <w:rsid w:val="004E6F83"/>
    <w:rsid w:val="004F0034"/>
    <w:rsid w:val="004F0806"/>
    <w:rsid w:val="004F14F2"/>
    <w:rsid w:val="004F2751"/>
    <w:rsid w:val="004F2C1F"/>
    <w:rsid w:val="004F408D"/>
    <w:rsid w:val="004F4E00"/>
    <w:rsid w:val="005005F6"/>
    <w:rsid w:val="00501727"/>
    <w:rsid w:val="00501BD2"/>
    <w:rsid w:val="00504485"/>
    <w:rsid w:val="0050474F"/>
    <w:rsid w:val="00505DCA"/>
    <w:rsid w:val="005060D8"/>
    <w:rsid w:val="0051316C"/>
    <w:rsid w:val="00514018"/>
    <w:rsid w:val="005142B3"/>
    <w:rsid w:val="00514509"/>
    <w:rsid w:val="00514ED7"/>
    <w:rsid w:val="005153B8"/>
    <w:rsid w:val="005158CA"/>
    <w:rsid w:val="00516143"/>
    <w:rsid w:val="005208F3"/>
    <w:rsid w:val="0052169B"/>
    <w:rsid w:val="00522039"/>
    <w:rsid w:val="0052231A"/>
    <w:rsid w:val="00522875"/>
    <w:rsid w:val="00522F44"/>
    <w:rsid w:val="005234EA"/>
    <w:rsid w:val="00523789"/>
    <w:rsid w:val="005246CB"/>
    <w:rsid w:val="00524D85"/>
    <w:rsid w:val="00525DF3"/>
    <w:rsid w:val="00527331"/>
    <w:rsid w:val="00527D48"/>
    <w:rsid w:val="00527FA6"/>
    <w:rsid w:val="005306D2"/>
    <w:rsid w:val="00530B6F"/>
    <w:rsid w:val="00530B78"/>
    <w:rsid w:val="005313B7"/>
    <w:rsid w:val="005318FD"/>
    <w:rsid w:val="00531A7A"/>
    <w:rsid w:val="00534EB8"/>
    <w:rsid w:val="00537DD0"/>
    <w:rsid w:val="00537E33"/>
    <w:rsid w:val="0054038E"/>
    <w:rsid w:val="00541BD7"/>
    <w:rsid w:val="005450A5"/>
    <w:rsid w:val="00545F72"/>
    <w:rsid w:val="005472F3"/>
    <w:rsid w:val="0055348A"/>
    <w:rsid w:val="00555542"/>
    <w:rsid w:val="005562C9"/>
    <w:rsid w:val="00562ECC"/>
    <w:rsid w:val="005630BC"/>
    <w:rsid w:val="005646DD"/>
    <w:rsid w:val="00566387"/>
    <w:rsid w:val="005664AE"/>
    <w:rsid w:val="00567AEB"/>
    <w:rsid w:val="00567D5A"/>
    <w:rsid w:val="0057142F"/>
    <w:rsid w:val="005716CE"/>
    <w:rsid w:val="00573EEA"/>
    <w:rsid w:val="005751A7"/>
    <w:rsid w:val="00576C02"/>
    <w:rsid w:val="00577779"/>
    <w:rsid w:val="0058227D"/>
    <w:rsid w:val="00582859"/>
    <w:rsid w:val="00585900"/>
    <w:rsid w:val="00585D80"/>
    <w:rsid w:val="00586F92"/>
    <w:rsid w:val="00591358"/>
    <w:rsid w:val="00591541"/>
    <w:rsid w:val="00592081"/>
    <w:rsid w:val="005923E0"/>
    <w:rsid w:val="005951B5"/>
    <w:rsid w:val="005952DD"/>
    <w:rsid w:val="00595F1B"/>
    <w:rsid w:val="00596390"/>
    <w:rsid w:val="005A1B83"/>
    <w:rsid w:val="005A2602"/>
    <w:rsid w:val="005A37E9"/>
    <w:rsid w:val="005A48BB"/>
    <w:rsid w:val="005A51CB"/>
    <w:rsid w:val="005A531C"/>
    <w:rsid w:val="005A679B"/>
    <w:rsid w:val="005B0FD6"/>
    <w:rsid w:val="005B1121"/>
    <w:rsid w:val="005B4DCD"/>
    <w:rsid w:val="005B7CDC"/>
    <w:rsid w:val="005C1863"/>
    <w:rsid w:val="005C1DE8"/>
    <w:rsid w:val="005C43AB"/>
    <w:rsid w:val="005C50DD"/>
    <w:rsid w:val="005C5388"/>
    <w:rsid w:val="005C5571"/>
    <w:rsid w:val="005C59F1"/>
    <w:rsid w:val="005C7DA1"/>
    <w:rsid w:val="005C7E93"/>
    <w:rsid w:val="005D03B3"/>
    <w:rsid w:val="005D0665"/>
    <w:rsid w:val="005D1CA8"/>
    <w:rsid w:val="005D2043"/>
    <w:rsid w:val="005D2279"/>
    <w:rsid w:val="005D2423"/>
    <w:rsid w:val="005D5CEA"/>
    <w:rsid w:val="005D7966"/>
    <w:rsid w:val="005E055D"/>
    <w:rsid w:val="005E380B"/>
    <w:rsid w:val="005E6B70"/>
    <w:rsid w:val="005E7274"/>
    <w:rsid w:val="005F1BF8"/>
    <w:rsid w:val="005F5EC9"/>
    <w:rsid w:val="005F61B8"/>
    <w:rsid w:val="005F689E"/>
    <w:rsid w:val="005F6A97"/>
    <w:rsid w:val="00605A25"/>
    <w:rsid w:val="0060611A"/>
    <w:rsid w:val="0061073D"/>
    <w:rsid w:val="00610EB4"/>
    <w:rsid w:val="00611380"/>
    <w:rsid w:val="00611425"/>
    <w:rsid w:val="00612D20"/>
    <w:rsid w:val="00614400"/>
    <w:rsid w:val="00614938"/>
    <w:rsid w:val="006164C1"/>
    <w:rsid w:val="006171A3"/>
    <w:rsid w:val="00620931"/>
    <w:rsid w:val="0062155A"/>
    <w:rsid w:val="00621917"/>
    <w:rsid w:val="00621C1A"/>
    <w:rsid w:val="00623CFE"/>
    <w:rsid w:val="00623EE5"/>
    <w:rsid w:val="006241BD"/>
    <w:rsid w:val="00626CF6"/>
    <w:rsid w:val="00630B9B"/>
    <w:rsid w:val="00630C9B"/>
    <w:rsid w:val="006311D8"/>
    <w:rsid w:val="00633926"/>
    <w:rsid w:val="0063551F"/>
    <w:rsid w:val="006364D8"/>
    <w:rsid w:val="00636EB4"/>
    <w:rsid w:val="00641AA3"/>
    <w:rsid w:val="00643A1A"/>
    <w:rsid w:val="00645AD9"/>
    <w:rsid w:val="006464FC"/>
    <w:rsid w:val="006513EB"/>
    <w:rsid w:val="00651BDF"/>
    <w:rsid w:val="00651D3F"/>
    <w:rsid w:val="006524E7"/>
    <w:rsid w:val="00652512"/>
    <w:rsid w:val="00652941"/>
    <w:rsid w:val="00652EC3"/>
    <w:rsid w:val="00653A94"/>
    <w:rsid w:val="00653F8B"/>
    <w:rsid w:val="00655450"/>
    <w:rsid w:val="0065604F"/>
    <w:rsid w:val="006570AF"/>
    <w:rsid w:val="006602C5"/>
    <w:rsid w:val="00661091"/>
    <w:rsid w:val="006614A1"/>
    <w:rsid w:val="00661546"/>
    <w:rsid w:val="00665923"/>
    <w:rsid w:val="00666503"/>
    <w:rsid w:val="006666A2"/>
    <w:rsid w:val="00671166"/>
    <w:rsid w:val="00671B7E"/>
    <w:rsid w:val="00671BE7"/>
    <w:rsid w:val="00672984"/>
    <w:rsid w:val="00672A09"/>
    <w:rsid w:val="006736D7"/>
    <w:rsid w:val="00676438"/>
    <w:rsid w:val="00681AD6"/>
    <w:rsid w:val="00681CB4"/>
    <w:rsid w:val="0068240A"/>
    <w:rsid w:val="00683FFC"/>
    <w:rsid w:val="006863A2"/>
    <w:rsid w:val="006900FC"/>
    <w:rsid w:val="00690B66"/>
    <w:rsid w:val="006915BC"/>
    <w:rsid w:val="0069299E"/>
    <w:rsid w:val="00694A77"/>
    <w:rsid w:val="00695437"/>
    <w:rsid w:val="00695451"/>
    <w:rsid w:val="00697929"/>
    <w:rsid w:val="00697B8C"/>
    <w:rsid w:val="006A0EF3"/>
    <w:rsid w:val="006A4BFA"/>
    <w:rsid w:val="006B12A1"/>
    <w:rsid w:val="006B2CA7"/>
    <w:rsid w:val="006B3FD4"/>
    <w:rsid w:val="006B6E93"/>
    <w:rsid w:val="006B79CC"/>
    <w:rsid w:val="006C07F3"/>
    <w:rsid w:val="006C180B"/>
    <w:rsid w:val="006C30DB"/>
    <w:rsid w:val="006C4660"/>
    <w:rsid w:val="006C497A"/>
    <w:rsid w:val="006C574B"/>
    <w:rsid w:val="006D0751"/>
    <w:rsid w:val="006D31E0"/>
    <w:rsid w:val="006D4C2B"/>
    <w:rsid w:val="006D651E"/>
    <w:rsid w:val="006E0E2A"/>
    <w:rsid w:val="006E1411"/>
    <w:rsid w:val="006E3986"/>
    <w:rsid w:val="006E54E2"/>
    <w:rsid w:val="006E6616"/>
    <w:rsid w:val="006F1C96"/>
    <w:rsid w:val="006F1E95"/>
    <w:rsid w:val="006F4A72"/>
    <w:rsid w:val="006F6C62"/>
    <w:rsid w:val="006F6F1E"/>
    <w:rsid w:val="007017FA"/>
    <w:rsid w:val="00702114"/>
    <w:rsid w:val="00703F6E"/>
    <w:rsid w:val="00710133"/>
    <w:rsid w:val="00710841"/>
    <w:rsid w:val="00712C78"/>
    <w:rsid w:val="00713D1D"/>
    <w:rsid w:val="007142EC"/>
    <w:rsid w:val="0071604B"/>
    <w:rsid w:val="00716197"/>
    <w:rsid w:val="00716B4C"/>
    <w:rsid w:val="00716E1D"/>
    <w:rsid w:val="00717199"/>
    <w:rsid w:val="00717ADB"/>
    <w:rsid w:val="00721EEC"/>
    <w:rsid w:val="00723DC2"/>
    <w:rsid w:val="0072600E"/>
    <w:rsid w:val="0073271B"/>
    <w:rsid w:val="007336BA"/>
    <w:rsid w:val="00736B6E"/>
    <w:rsid w:val="0074077A"/>
    <w:rsid w:val="00740DC9"/>
    <w:rsid w:val="00742142"/>
    <w:rsid w:val="00742509"/>
    <w:rsid w:val="00743F4A"/>
    <w:rsid w:val="007443AD"/>
    <w:rsid w:val="0074463B"/>
    <w:rsid w:val="007455F2"/>
    <w:rsid w:val="007456A9"/>
    <w:rsid w:val="00751251"/>
    <w:rsid w:val="00751474"/>
    <w:rsid w:val="0075280A"/>
    <w:rsid w:val="00752EC1"/>
    <w:rsid w:val="00753388"/>
    <w:rsid w:val="00753563"/>
    <w:rsid w:val="00753621"/>
    <w:rsid w:val="00753F7D"/>
    <w:rsid w:val="00755479"/>
    <w:rsid w:val="00755FA4"/>
    <w:rsid w:val="007576C9"/>
    <w:rsid w:val="00760217"/>
    <w:rsid w:val="0076269D"/>
    <w:rsid w:val="007628B9"/>
    <w:rsid w:val="0076419B"/>
    <w:rsid w:val="00764BED"/>
    <w:rsid w:val="00764FC8"/>
    <w:rsid w:val="00766218"/>
    <w:rsid w:val="00766D72"/>
    <w:rsid w:val="00777209"/>
    <w:rsid w:val="00777368"/>
    <w:rsid w:val="00780A6C"/>
    <w:rsid w:val="00781639"/>
    <w:rsid w:val="007824A6"/>
    <w:rsid w:val="00783266"/>
    <w:rsid w:val="00785375"/>
    <w:rsid w:val="00786F74"/>
    <w:rsid w:val="00792F51"/>
    <w:rsid w:val="00795E7F"/>
    <w:rsid w:val="0079672E"/>
    <w:rsid w:val="00797315"/>
    <w:rsid w:val="007A06AD"/>
    <w:rsid w:val="007A327C"/>
    <w:rsid w:val="007A43E9"/>
    <w:rsid w:val="007A5927"/>
    <w:rsid w:val="007B28E6"/>
    <w:rsid w:val="007B398C"/>
    <w:rsid w:val="007B4F56"/>
    <w:rsid w:val="007B72F3"/>
    <w:rsid w:val="007C31C0"/>
    <w:rsid w:val="007C4BD5"/>
    <w:rsid w:val="007C4E2A"/>
    <w:rsid w:val="007C7E2B"/>
    <w:rsid w:val="007D28D6"/>
    <w:rsid w:val="007D29F7"/>
    <w:rsid w:val="007D2A77"/>
    <w:rsid w:val="007D4E72"/>
    <w:rsid w:val="007D5183"/>
    <w:rsid w:val="007D60B4"/>
    <w:rsid w:val="007D6863"/>
    <w:rsid w:val="007D78CA"/>
    <w:rsid w:val="007E08F0"/>
    <w:rsid w:val="007E0E7D"/>
    <w:rsid w:val="007E46B3"/>
    <w:rsid w:val="007E58D6"/>
    <w:rsid w:val="007E734C"/>
    <w:rsid w:val="007E786B"/>
    <w:rsid w:val="007E7A08"/>
    <w:rsid w:val="007F1218"/>
    <w:rsid w:val="007F2E65"/>
    <w:rsid w:val="007F757D"/>
    <w:rsid w:val="007F799C"/>
    <w:rsid w:val="00801248"/>
    <w:rsid w:val="0080478B"/>
    <w:rsid w:val="008076AD"/>
    <w:rsid w:val="0081190C"/>
    <w:rsid w:val="008131FE"/>
    <w:rsid w:val="00813943"/>
    <w:rsid w:val="00813FF7"/>
    <w:rsid w:val="0081408C"/>
    <w:rsid w:val="00821115"/>
    <w:rsid w:val="00822D8E"/>
    <w:rsid w:val="00824828"/>
    <w:rsid w:val="008273A1"/>
    <w:rsid w:val="00830F35"/>
    <w:rsid w:val="00831223"/>
    <w:rsid w:val="00834664"/>
    <w:rsid w:val="00834DFE"/>
    <w:rsid w:val="00834E65"/>
    <w:rsid w:val="008425F0"/>
    <w:rsid w:val="00844B26"/>
    <w:rsid w:val="00844EC3"/>
    <w:rsid w:val="0084736C"/>
    <w:rsid w:val="00850D30"/>
    <w:rsid w:val="00852B09"/>
    <w:rsid w:val="008546D6"/>
    <w:rsid w:val="00854E17"/>
    <w:rsid w:val="00855F72"/>
    <w:rsid w:val="00856198"/>
    <w:rsid w:val="00856474"/>
    <w:rsid w:val="008613F8"/>
    <w:rsid w:val="008615C7"/>
    <w:rsid w:val="008636B5"/>
    <w:rsid w:val="00863D67"/>
    <w:rsid w:val="00866178"/>
    <w:rsid w:val="00866F78"/>
    <w:rsid w:val="00870A57"/>
    <w:rsid w:val="00870C59"/>
    <w:rsid w:val="008714D6"/>
    <w:rsid w:val="008722B1"/>
    <w:rsid w:val="00873CF6"/>
    <w:rsid w:val="00875289"/>
    <w:rsid w:val="00875A14"/>
    <w:rsid w:val="008802E2"/>
    <w:rsid w:val="00883008"/>
    <w:rsid w:val="008840B8"/>
    <w:rsid w:val="00884153"/>
    <w:rsid w:val="0088443D"/>
    <w:rsid w:val="00887E92"/>
    <w:rsid w:val="00891202"/>
    <w:rsid w:val="0089194A"/>
    <w:rsid w:val="00892CD4"/>
    <w:rsid w:val="00894A8F"/>
    <w:rsid w:val="0089570D"/>
    <w:rsid w:val="008A01AC"/>
    <w:rsid w:val="008A0B54"/>
    <w:rsid w:val="008A0E3B"/>
    <w:rsid w:val="008A1650"/>
    <w:rsid w:val="008A2D7B"/>
    <w:rsid w:val="008A3676"/>
    <w:rsid w:val="008A3873"/>
    <w:rsid w:val="008A3A4E"/>
    <w:rsid w:val="008A66EE"/>
    <w:rsid w:val="008A684C"/>
    <w:rsid w:val="008A72A0"/>
    <w:rsid w:val="008A7AD5"/>
    <w:rsid w:val="008B06BF"/>
    <w:rsid w:val="008B08EE"/>
    <w:rsid w:val="008B2272"/>
    <w:rsid w:val="008B2357"/>
    <w:rsid w:val="008B2481"/>
    <w:rsid w:val="008B426C"/>
    <w:rsid w:val="008B47C0"/>
    <w:rsid w:val="008B58E4"/>
    <w:rsid w:val="008B7970"/>
    <w:rsid w:val="008B7E31"/>
    <w:rsid w:val="008C0AE9"/>
    <w:rsid w:val="008C266D"/>
    <w:rsid w:val="008C5357"/>
    <w:rsid w:val="008C56FF"/>
    <w:rsid w:val="008C691D"/>
    <w:rsid w:val="008C7A3A"/>
    <w:rsid w:val="008D0F0E"/>
    <w:rsid w:val="008D1905"/>
    <w:rsid w:val="008D50E7"/>
    <w:rsid w:val="008D6027"/>
    <w:rsid w:val="008E08D5"/>
    <w:rsid w:val="008E31ED"/>
    <w:rsid w:val="008E3525"/>
    <w:rsid w:val="008E5298"/>
    <w:rsid w:val="008E747D"/>
    <w:rsid w:val="008F0C73"/>
    <w:rsid w:val="008F13A5"/>
    <w:rsid w:val="008F2D6A"/>
    <w:rsid w:val="008F3CD3"/>
    <w:rsid w:val="008F438F"/>
    <w:rsid w:val="008F56B1"/>
    <w:rsid w:val="008F6123"/>
    <w:rsid w:val="008F65C0"/>
    <w:rsid w:val="008F7926"/>
    <w:rsid w:val="008F7B15"/>
    <w:rsid w:val="009017F0"/>
    <w:rsid w:val="00903C50"/>
    <w:rsid w:val="009055C4"/>
    <w:rsid w:val="00905748"/>
    <w:rsid w:val="00905968"/>
    <w:rsid w:val="00906D8A"/>
    <w:rsid w:val="00907573"/>
    <w:rsid w:val="0090798A"/>
    <w:rsid w:val="00907B5A"/>
    <w:rsid w:val="00910BCB"/>
    <w:rsid w:val="009127EE"/>
    <w:rsid w:val="00914D00"/>
    <w:rsid w:val="00915D3A"/>
    <w:rsid w:val="009171F7"/>
    <w:rsid w:val="00917CCA"/>
    <w:rsid w:val="00922E97"/>
    <w:rsid w:val="009254E3"/>
    <w:rsid w:val="00926C9F"/>
    <w:rsid w:val="00926FCA"/>
    <w:rsid w:val="009313EE"/>
    <w:rsid w:val="00934384"/>
    <w:rsid w:val="00934686"/>
    <w:rsid w:val="00934F07"/>
    <w:rsid w:val="00936237"/>
    <w:rsid w:val="009404BA"/>
    <w:rsid w:val="00940CA8"/>
    <w:rsid w:val="0094187B"/>
    <w:rsid w:val="00941D90"/>
    <w:rsid w:val="00943CAC"/>
    <w:rsid w:val="009465A7"/>
    <w:rsid w:val="00946745"/>
    <w:rsid w:val="0095041E"/>
    <w:rsid w:val="00952508"/>
    <w:rsid w:val="00953D9F"/>
    <w:rsid w:val="00960286"/>
    <w:rsid w:val="00960C71"/>
    <w:rsid w:val="00962033"/>
    <w:rsid w:val="00962441"/>
    <w:rsid w:val="0096311B"/>
    <w:rsid w:val="00963B6D"/>
    <w:rsid w:val="00964393"/>
    <w:rsid w:val="0096683B"/>
    <w:rsid w:val="00967611"/>
    <w:rsid w:val="00967B47"/>
    <w:rsid w:val="00971529"/>
    <w:rsid w:val="00971B4C"/>
    <w:rsid w:val="00971F60"/>
    <w:rsid w:val="009721A2"/>
    <w:rsid w:val="00972969"/>
    <w:rsid w:val="00973273"/>
    <w:rsid w:val="00973407"/>
    <w:rsid w:val="00973ADB"/>
    <w:rsid w:val="00976152"/>
    <w:rsid w:val="00977F6A"/>
    <w:rsid w:val="00981340"/>
    <w:rsid w:val="009813A4"/>
    <w:rsid w:val="0098298B"/>
    <w:rsid w:val="00983D1B"/>
    <w:rsid w:val="00984AFE"/>
    <w:rsid w:val="00986094"/>
    <w:rsid w:val="009862AC"/>
    <w:rsid w:val="00986C4D"/>
    <w:rsid w:val="00990062"/>
    <w:rsid w:val="00990C37"/>
    <w:rsid w:val="00995319"/>
    <w:rsid w:val="009974FD"/>
    <w:rsid w:val="00997C38"/>
    <w:rsid w:val="00997F0D"/>
    <w:rsid w:val="009A367E"/>
    <w:rsid w:val="009A57FF"/>
    <w:rsid w:val="009B148E"/>
    <w:rsid w:val="009B7199"/>
    <w:rsid w:val="009C09E7"/>
    <w:rsid w:val="009C4BE1"/>
    <w:rsid w:val="009D0C87"/>
    <w:rsid w:val="009D2CBA"/>
    <w:rsid w:val="009D5F4A"/>
    <w:rsid w:val="009D6032"/>
    <w:rsid w:val="009D7141"/>
    <w:rsid w:val="009E03B7"/>
    <w:rsid w:val="009E1315"/>
    <w:rsid w:val="009E1F84"/>
    <w:rsid w:val="009E49CD"/>
    <w:rsid w:val="009E64F9"/>
    <w:rsid w:val="009E7C21"/>
    <w:rsid w:val="009E7E1B"/>
    <w:rsid w:val="009F0331"/>
    <w:rsid w:val="009F0FB8"/>
    <w:rsid w:val="009F3111"/>
    <w:rsid w:val="009F32CB"/>
    <w:rsid w:val="009F4F6D"/>
    <w:rsid w:val="009F5668"/>
    <w:rsid w:val="009F7B1B"/>
    <w:rsid w:val="00A00491"/>
    <w:rsid w:val="00A00498"/>
    <w:rsid w:val="00A00BB5"/>
    <w:rsid w:val="00A022C7"/>
    <w:rsid w:val="00A02410"/>
    <w:rsid w:val="00A0308C"/>
    <w:rsid w:val="00A039D3"/>
    <w:rsid w:val="00A04E46"/>
    <w:rsid w:val="00A0624B"/>
    <w:rsid w:val="00A119E5"/>
    <w:rsid w:val="00A11CDC"/>
    <w:rsid w:val="00A14A34"/>
    <w:rsid w:val="00A16F98"/>
    <w:rsid w:val="00A202FF"/>
    <w:rsid w:val="00A24CB1"/>
    <w:rsid w:val="00A27398"/>
    <w:rsid w:val="00A304FA"/>
    <w:rsid w:val="00A3082D"/>
    <w:rsid w:val="00A31EAA"/>
    <w:rsid w:val="00A3301B"/>
    <w:rsid w:val="00A33B22"/>
    <w:rsid w:val="00A33F8E"/>
    <w:rsid w:val="00A34FAA"/>
    <w:rsid w:val="00A36B1C"/>
    <w:rsid w:val="00A36C9A"/>
    <w:rsid w:val="00A36D91"/>
    <w:rsid w:val="00A377D1"/>
    <w:rsid w:val="00A40376"/>
    <w:rsid w:val="00A40CED"/>
    <w:rsid w:val="00A421EA"/>
    <w:rsid w:val="00A42B8B"/>
    <w:rsid w:val="00A42B8C"/>
    <w:rsid w:val="00A433C2"/>
    <w:rsid w:val="00A45C7C"/>
    <w:rsid w:val="00A47759"/>
    <w:rsid w:val="00A5028D"/>
    <w:rsid w:val="00A50C35"/>
    <w:rsid w:val="00A50F8F"/>
    <w:rsid w:val="00A5252B"/>
    <w:rsid w:val="00A528D4"/>
    <w:rsid w:val="00A530BB"/>
    <w:rsid w:val="00A53F39"/>
    <w:rsid w:val="00A55266"/>
    <w:rsid w:val="00A555E0"/>
    <w:rsid w:val="00A55CF6"/>
    <w:rsid w:val="00A55EDB"/>
    <w:rsid w:val="00A56904"/>
    <w:rsid w:val="00A57330"/>
    <w:rsid w:val="00A604E8"/>
    <w:rsid w:val="00A6306F"/>
    <w:rsid w:val="00A6363B"/>
    <w:rsid w:val="00A63E7A"/>
    <w:rsid w:val="00A67CC9"/>
    <w:rsid w:val="00A701AF"/>
    <w:rsid w:val="00A711E3"/>
    <w:rsid w:val="00A762ED"/>
    <w:rsid w:val="00A86077"/>
    <w:rsid w:val="00A87826"/>
    <w:rsid w:val="00A90CE4"/>
    <w:rsid w:val="00A91CF2"/>
    <w:rsid w:val="00A92342"/>
    <w:rsid w:val="00A93EF0"/>
    <w:rsid w:val="00A93FF5"/>
    <w:rsid w:val="00A94700"/>
    <w:rsid w:val="00A9565B"/>
    <w:rsid w:val="00A9672F"/>
    <w:rsid w:val="00A96868"/>
    <w:rsid w:val="00A96A12"/>
    <w:rsid w:val="00A96EE3"/>
    <w:rsid w:val="00A97949"/>
    <w:rsid w:val="00A97B58"/>
    <w:rsid w:val="00A97F3D"/>
    <w:rsid w:val="00AA0268"/>
    <w:rsid w:val="00AA0549"/>
    <w:rsid w:val="00AA1B16"/>
    <w:rsid w:val="00AA2039"/>
    <w:rsid w:val="00AA380B"/>
    <w:rsid w:val="00AA3840"/>
    <w:rsid w:val="00AA5853"/>
    <w:rsid w:val="00AA7100"/>
    <w:rsid w:val="00AB2AD2"/>
    <w:rsid w:val="00AB2BDF"/>
    <w:rsid w:val="00AB3D0A"/>
    <w:rsid w:val="00AB3F72"/>
    <w:rsid w:val="00AB4E51"/>
    <w:rsid w:val="00AB672E"/>
    <w:rsid w:val="00AB6BF7"/>
    <w:rsid w:val="00AB74BF"/>
    <w:rsid w:val="00AC2CDA"/>
    <w:rsid w:val="00AC2DA7"/>
    <w:rsid w:val="00AC3E58"/>
    <w:rsid w:val="00AC59BF"/>
    <w:rsid w:val="00AC6104"/>
    <w:rsid w:val="00AC7075"/>
    <w:rsid w:val="00AC78D9"/>
    <w:rsid w:val="00AD05FF"/>
    <w:rsid w:val="00AD06EC"/>
    <w:rsid w:val="00AD2050"/>
    <w:rsid w:val="00AD3E88"/>
    <w:rsid w:val="00AD5075"/>
    <w:rsid w:val="00AD5720"/>
    <w:rsid w:val="00AD5D75"/>
    <w:rsid w:val="00AD6466"/>
    <w:rsid w:val="00AD6C80"/>
    <w:rsid w:val="00AD7871"/>
    <w:rsid w:val="00AE07A6"/>
    <w:rsid w:val="00AE0C45"/>
    <w:rsid w:val="00AE1352"/>
    <w:rsid w:val="00AE2FA4"/>
    <w:rsid w:val="00AE3085"/>
    <w:rsid w:val="00AE6264"/>
    <w:rsid w:val="00AE698B"/>
    <w:rsid w:val="00AE79EE"/>
    <w:rsid w:val="00AF006C"/>
    <w:rsid w:val="00AF23D9"/>
    <w:rsid w:val="00AF3705"/>
    <w:rsid w:val="00AF4331"/>
    <w:rsid w:val="00AF4DC4"/>
    <w:rsid w:val="00AF5A08"/>
    <w:rsid w:val="00AF6E59"/>
    <w:rsid w:val="00B008D4"/>
    <w:rsid w:val="00B018F5"/>
    <w:rsid w:val="00B01ADC"/>
    <w:rsid w:val="00B02C8B"/>
    <w:rsid w:val="00B041C0"/>
    <w:rsid w:val="00B11FA7"/>
    <w:rsid w:val="00B12FF6"/>
    <w:rsid w:val="00B14C20"/>
    <w:rsid w:val="00B156A6"/>
    <w:rsid w:val="00B15FF5"/>
    <w:rsid w:val="00B16055"/>
    <w:rsid w:val="00B16DE3"/>
    <w:rsid w:val="00B204EB"/>
    <w:rsid w:val="00B2363D"/>
    <w:rsid w:val="00B23EF0"/>
    <w:rsid w:val="00B31462"/>
    <w:rsid w:val="00B33214"/>
    <w:rsid w:val="00B335AC"/>
    <w:rsid w:val="00B33B74"/>
    <w:rsid w:val="00B3443B"/>
    <w:rsid w:val="00B347CB"/>
    <w:rsid w:val="00B3516E"/>
    <w:rsid w:val="00B3547E"/>
    <w:rsid w:val="00B36475"/>
    <w:rsid w:val="00B367A4"/>
    <w:rsid w:val="00B412F9"/>
    <w:rsid w:val="00B41675"/>
    <w:rsid w:val="00B42303"/>
    <w:rsid w:val="00B46F8A"/>
    <w:rsid w:val="00B50771"/>
    <w:rsid w:val="00B53393"/>
    <w:rsid w:val="00B54299"/>
    <w:rsid w:val="00B55356"/>
    <w:rsid w:val="00B61884"/>
    <w:rsid w:val="00B61AEF"/>
    <w:rsid w:val="00B6340C"/>
    <w:rsid w:val="00B670B9"/>
    <w:rsid w:val="00B675DA"/>
    <w:rsid w:val="00B700E5"/>
    <w:rsid w:val="00B70FAB"/>
    <w:rsid w:val="00B71A62"/>
    <w:rsid w:val="00B71B77"/>
    <w:rsid w:val="00B72918"/>
    <w:rsid w:val="00B72A4D"/>
    <w:rsid w:val="00B73916"/>
    <w:rsid w:val="00B740DC"/>
    <w:rsid w:val="00B74641"/>
    <w:rsid w:val="00B75257"/>
    <w:rsid w:val="00B773B0"/>
    <w:rsid w:val="00B77E9A"/>
    <w:rsid w:val="00B77FD0"/>
    <w:rsid w:val="00B81A49"/>
    <w:rsid w:val="00B8266E"/>
    <w:rsid w:val="00B8471F"/>
    <w:rsid w:val="00B85DE3"/>
    <w:rsid w:val="00B8636E"/>
    <w:rsid w:val="00B87AC9"/>
    <w:rsid w:val="00B87BE5"/>
    <w:rsid w:val="00B911BF"/>
    <w:rsid w:val="00B9201E"/>
    <w:rsid w:val="00B925B5"/>
    <w:rsid w:val="00B939DE"/>
    <w:rsid w:val="00B93F61"/>
    <w:rsid w:val="00B95C58"/>
    <w:rsid w:val="00B96961"/>
    <w:rsid w:val="00B9793C"/>
    <w:rsid w:val="00BA0379"/>
    <w:rsid w:val="00BA0E4C"/>
    <w:rsid w:val="00BA22AD"/>
    <w:rsid w:val="00BA3AED"/>
    <w:rsid w:val="00BA5E3A"/>
    <w:rsid w:val="00BA60D1"/>
    <w:rsid w:val="00BA700B"/>
    <w:rsid w:val="00BB0F6A"/>
    <w:rsid w:val="00BB13CD"/>
    <w:rsid w:val="00BB1563"/>
    <w:rsid w:val="00BB2CB6"/>
    <w:rsid w:val="00BB2EAB"/>
    <w:rsid w:val="00BB5AE9"/>
    <w:rsid w:val="00BB65FC"/>
    <w:rsid w:val="00BB6C4F"/>
    <w:rsid w:val="00BC05B2"/>
    <w:rsid w:val="00BC427F"/>
    <w:rsid w:val="00BC6820"/>
    <w:rsid w:val="00BC6B9A"/>
    <w:rsid w:val="00BC7B49"/>
    <w:rsid w:val="00BD07ED"/>
    <w:rsid w:val="00BD0B86"/>
    <w:rsid w:val="00BD1716"/>
    <w:rsid w:val="00BD305C"/>
    <w:rsid w:val="00BD4190"/>
    <w:rsid w:val="00BD5329"/>
    <w:rsid w:val="00BD53C9"/>
    <w:rsid w:val="00BD5FB2"/>
    <w:rsid w:val="00BE0585"/>
    <w:rsid w:val="00BE3527"/>
    <w:rsid w:val="00BE416D"/>
    <w:rsid w:val="00BF18CC"/>
    <w:rsid w:val="00BF2392"/>
    <w:rsid w:val="00BF26BB"/>
    <w:rsid w:val="00BF2CA7"/>
    <w:rsid w:val="00BF3DF6"/>
    <w:rsid w:val="00BF43AC"/>
    <w:rsid w:val="00BF4794"/>
    <w:rsid w:val="00BF7072"/>
    <w:rsid w:val="00C00D54"/>
    <w:rsid w:val="00C00FEA"/>
    <w:rsid w:val="00C0180F"/>
    <w:rsid w:val="00C02253"/>
    <w:rsid w:val="00C02EB7"/>
    <w:rsid w:val="00C05162"/>
    <w:rsid w:val="00C05D9C"/>
    <w:rsid w:val="00C07027"/>
    <w:rsid w:val="00C07CC0"/>
    <w:rsid w:val="00C1176F"/>
    <w:rsid w:val="00C132F1"/>
    <w:rsid w:val="00C161E6"/>
    <w:rsid w:val="00C167B9"/>
    <w:rsid w:val="00C1782A"/>
    <w:rsid w:val="00C20C43"/>
    <w:rsid w:val="00C2136A"/>
    <w:rsid w:val="00C214B6"/>
    <w:rsid w:val="00C21C6D"/>
    <w:rsid w:val="00C22104"/>
    <w:rsid w:val="00C249A4"/>
    <w:rsid w:val="00C26D11"/>
    <w:rsid w:val="00C2728E"/>
    <w:rsid w:val="00C27A92"/>
    <w:rsid w:val="00C31FA6"/>
    <w:rsid w:val="00C34DEF"/>
    <w:rsid w:val="00C41EB8"/>
    <w:rsid w:val="00C41F81"/>
    <w:rsid w:val="00C42258"/>
    <w:rsid w:val="00C43945"/>
    <w:rsid w:val="00C464EE"/>
    <w:rsid w:val="00C4650D"/>
    <w:rsid w:val="00C46516"/>
    <w:rsid w:val="00C46551"/>
    <w:rsid w:val="00C46D4A"/>
    <w:rsid w:val="00C47F27"/>
    <w:rsid w:val="00C5086B"/>
    <w:rsid w:val="00C50B8C"/>
    <w:rsid w:val="00C528B0"/>
    <w:rsid w:val="00C569F5"/>
    <w:rsid w:val="00C57E4B"/>
    <w:rsid w:val="00C62B14"/>
    <w:rsid w:val="00C63260"/>
    <w:rsid w:val="00C66F74"/>
    <w:rsid w:val="00C70A6C"/>
    <w:rsid w:val="00C735E2"/>
    <w:rsid w:val="00C75A5D"/>
    <w:rsid w:val="00C77A86"/>
    <w:rsid w:val="00C81F6B"/>
    <w:rsid w:val="00C8322E"/>
    <w:rsid w:val="00C843B7"/>
    <w:rsid w:val="00C84B98"/>
    <w:rsid w:val="00C84F26"/>
    <w:rsid w:val="00C84FCC"/>
    <w:rsid w:val="00C85B38"/>
    <w:rsid w:val="00C8664A"/>
    <w:rsid w:val="00C86ED7"/>
    <w:rsid w:val="00C87A36"/>
    <w:rsid w:val="00C901E1"/>
    <w:rsid w:val="00C90AB6"/>
    <w:rsid w:val="00C92288"/>
    <w:rsid w:val="00C92B4F"/>
    <w:rsid w:val="00C92EAF"/>
    <w:rsid w:val="00C935D6"/>
    <w:rsid w:val="00C9371F"/>
    <w:rsid w:val="00C95944"/>
    <w:rsid w:val="00C97081"/>
    <w:rsid w:val="00C974A8"/>
    <w:rsid w:val="00CA065E"/>
    <w:rsid w:val="00CA09C0"/>
    <w:rsid w:val="00CA0E2F"/>
    <w:rsid w:val="00CA136F"/>
    <w:rsid w:val="00CA2112"/>
    <w:rsid w:val="00CA284A"/>
    <w:rsid w:val="00CA3A59"/>
    <w:rsid w:val="00CA5063"/>
    <w:rsid w:val="00CA6A5E"/>
    <w:rsid w:val="00CB0BED"/>
    <w:rsid w:val="00CB167A"/>
    <w:rsid w:val="00CB2D04"/>
    <w:rsid w:val="00CB2E00"/>
    <w:rsid w:val="00CB4E3E"/>
    <w:rsid w:val="00CB5E8F"/>
    <w:rsid w:val="00CC0939"/>
    <w:rsid w:val="00CC0C27"/>
    <w:rsid w:val="00CC4000"/>
    <w:rsid w:val="00CC4308"/>
    <w:rsid w:val="00CC4CD9"/>
    <w:rsid w:val="00CC5195"/>
    <w:rsid w:val="00CD1694"/>
    <w:rsid w:val="00CD2460"/>
    <w:rsid w:val="00CD3614"/>
    <w:rsid w:val="00CD4070"/>
    <w:rsid w:val="00CD53BC"/>
    <w:rsid w:val="00CD55D3"/>
    <w:rsid w:val="00CD751F"/>
    <w:rsid w:val="00CD7957"/>
    <w:rsid w:val="00CE03A1"/>
    <w:rsid w:val="00CE15FE"/>
    <w:rsid w:val="00CE2D7B"/>
    <w:rsid w:val="00CE3D6F"/>
    <w:rsid w:val="00CE4418"/>
    <w:rsid w:val="00CE4FDD"/>
    <w:rsid w:val="00CE66BA"/>
    <w:rsid w:val="00CE6962"/>
    <w:rsid w:val="00CF03A6"/>
    <w:rsid w:val="00CF0B56"/>
    <w:rsid w:val="00CF1107"/>
    <w:rsid w:val="00CF1CF8"/>
    <w:rsid w:val="00CF257D"/>
    <w:rsid w:val="00CF43F5"/>
    <w:rsid w:val="00CF51A1"/>
    <w:rsid w:val="00CF5343"/>
    <w:rsid w:val="00CF5CC0"/>
    <w:rsid w:val="00D031C8"/>
    <w:rsid w:val="00D04A30"/>
    <w:rsid w:val="00D0684B"/>
    <w:rsid w:val="00D11694"/>
    <w:rsid w:val="00D12091"/>
    <w:rsid w:val="00D12DB2"/>
    <w:rsid w:val="00D1341C"/>
    <w:rsid w:val="00D147C3"/>
    <w:rsid w:val="00D1547F"/>
    <w:rsid w:val="00D1620F"/>
    <w:rsid w:val="00D217AE"/>
    <w:rsid w:val="00D21B90"/>
    <w:rsid w:val="00D2244B"/>
    <w:rsid w:val="00D23790"/>
    <w:rsid w:val="00D26BB7"/>
    <w:rsid w:val="00D26E57"/>
    <w:rsid w:val="00D2741B"/>
    <w:rsid w:val="00D300DC"/>
    <w:rsid w:val="00D3342E"/>
    <w:rsid w:val="00D339D8"/>
    <w:rsid w:val="00D35A26"/>
    <w:rsid w:val="00D419E2"/>
    <w:rsid w:val="00D41E29"/>
    <w:rsid w:val="00D42308"/>
    <w:rsid w:val="00D43FAA"/>
    <w:rsid w:val="00D4520D"/>
    <w:rsid w:val="00D46366"/>
    <w:rsid w:val="00D46B2D"/>
    <w:rsid w:val="00D50BC6"/>
    <w:rsid w:val="00D51033"/>
    <w:rsid w:val="00D522BA"/>
    <w:rsid w:val="00D52F24"/>
    <w:rsid w:val="00D5374C"/>
    <w:rsid w:val="00D54F15"/>
    <w:rsid w:val="00D57E85"/>
    <w:rsid w:val="00D60904"/>
    <w:rsid w:val="00D62E81"/>
    <w:rsid w:val="00D6490B"/>
    <w:rsid w:val="00D64BCC"/>
    <w:rsid w:val="00D65E64"/>
    <w:rsid w:val="00D665C1"/>
    <w:rsid w:val="00D70C5C"/>
    <w:rsid w:val="00D70DEC"/>
    <w:rsid w:val="00D72E0B"/>
    <w:rsid w:val="00D73550"/>
    <w:rsid w:val="00D73888"/>
    <w:rsid w:val="00D73A36"/>
    <w:rsid w:val="00D746DD"/>
    <w:rsid w:val="00D759AC"/>
    <w:rsid w:val="00D81CE0"/>
    <w:rsid w:val="00D823B3"/>
    <w:rsid w:val="00D8446E"/>
    <w:rsid w:val="00D84B0A"/>
    <w:rsid w:val="00D90E63"/>
    <w:rsid w:val="00D91179"/>
    <w:rsid w:val="00D92945"/>
    <w:rsid w:val="00D93104"/>
    <w:rsid w:val="00D94D69"/>
    <w:rsid w:val="00D952C7"/>
    <w:rsid w:val="00D95691"/>
    <w:rsid w:val="00D96463"/>
    <w:rsid w:val="00D964BD"/>
    <w:rsid w:val="00D966B6"/>
    <w:rsid w:val="00DA021B"/>
    <w:rsid w:val="00DA0F58"/>
    <w:rsid w:val="00DA1377"/>
    <w:rsid w:val="00DA30E9"/>
    <w:rsid w:val="00DA48E0"/>
    <w:rsid w:val="00DA51C8"/>
    <w:rsid w:val="00DA6202"/>
    <w:rsid w:val="00DB1CD1"/>
    <w:rsid w:val="00DB3FDA"/>
    <w:rsid w:val="00DB4DEA"/>
    <w:rsid w:val="00DB7411"/>
    <w:rsid w:val="00DB7962"/>
    <w:rsid w:val="00DC0630"/>
    <w:rsid w:val="00DC1057"/>
    <w:rsid w:val="00DC45C1"/>
    <w:rsid w:val="00DC6737"/>
    <w:rsid w:val="00DC6B73"/>
    <w:rsid w:val="00DD6176"/>
    <w:rsid w:val="00DE04DB"/>
    <w:rsid w:val="00DE1A80"/>
    <w:rsid w:val="00DE1F78"/>
    <w:rsid w:val="00DE262E"/>
    <w:rsid w:val="00DE4EB7"/>
    <w:rsid w:val="00DF2B7A"/>
    <w:rsid w:val="00DF4032"/>
    <w:rsid w:val="00DF4FF6"/>
    <w:rsid w:val="00DF5863"/>
    <w:rsid w:val="00E00774"/>
    <w:rsid w:val="00E01C68"/>
    <w:rsid w:val="00E026F7"/>
    <w:rsid w:val="00E029DC"/>
    <w:rsid w:val="00E033D3"/>
    <w:rsid w:val="00E044A5"/>
    <w:rsid w:val="00E06186"/>
    <w:rsid w:val="00E06975"/>
    <w:rsid w:val="00E07B1D"/>
    <w:rsid w:val="00E10121"/>
    <w:rsid w:val="00E101B4"/>
    <w:rsid w:val="00E11096"/>
    <w:rsid w:val="00E12403"/>
    <w:rsid w:val="00E13101"/>
    <w:rsid w:val="00E138AC"/>
    <w:rsid w:val="00E14163"/>
    <w:rsid w:val="00E15A05"/>
    <w:rsid w:val="00E168C5"/>
    <w:rsid w:val="00E171AB"/>
    <w:rsid w:val="00E17D71"/>
    <w:rsid w:val="00E234E6"/>
    <w:rsid w:val="00E26363"/>
    <w:rsid w:val="00E27FFE"/>
    <w:rsid w:val="00E30BE2"/>
    <w:rsid w:val="00E35F72"/>
    <w:rsid w:val="00E40F41"/>
    <w:rsid w:val="00E444C3"/>
    <w:rsid w:val="00E44745"/>
    <w:rsid w:val="00E45CFA"/>
    <w:rsid w:val="00E52FBC"/>
    <w:rsid w:val="00E5380A"/>
    <w:rsid w:val="00E53BB3"/>
    <w:rsid w:val="00E53FE2"/>
    <w:rsid w:val="00E54A2B"/>
    <w:rsid w:val="00E55C35"/>
    <w:rsid w:val="00E57158"/>
    <w:rsid w:val="00E70751"/>
    <w:rsid w:val="00E708A9"/>
    <w:rsid w:val="00E719E4"/>
    <w:rsid w:val="00E72379"/>
    <w:rsid w:val="00E725A3"/>
    <w:rsid w:val="00E7351D"/>
    <w:rsid w:val="00E74C56"/>
    <w:rsid w:val="00E74D60"/>
    <w:rsid w:val="00E768B5"/>
    <w:rsid w:val="00E76A6F"/>
    <w:rsid w:val="00E80280"/>
    <w:rsid w:val="00E81233"/>
    <w:rsid w:val="00E81261"/>
    <w:rsid w:val="00E8261E"/>
    <w:rsid w:val="00E82752"/>
    <w:rsid w:val="00E8494F"/>
    <w:rsid w:val="00E87857"/>
    <w:rsid w:val="00E91DBA"/>
    <w:rsid w:val="00E930D2"/>
    <w:rsid w:val="00E93B08"/>
    <w:rsid w:val="00E940C4"/>
    <w:rsid w:val="00E9746C"/>
    <w:rsid w:val="00EA029D"/>
    <w:rsid w:val="00EA1DBC"/>
    <w:rsid w:val="00EA2813"/>
    <w:rsid w:val="00EA6825"/>
    <w:rsid w:val="00EA6A37"/>
    <w:rsid w:val="00EB1A35"/>
    <w:rsid w:val="00EB205E"/>
    <w:rsid w:val="00EB344A"/>
    <w:rsid w:val="00EB41C5"/>
    <w:rsid w:val="00EB59F9"/>
    <w:rsid w:val="00EB6AD0"/>
    <w:rsid w:val="00EB7A4D"/>
    <w:rsid w:val="00EB7F21"/>
    <w:rsid w:val="00EC03CC"/>
    <w:rsid w:val="00EC09B2"/>
    <w:rsid w:val="00EC130F"/>
    <w:rsid w:val="00EC2BFE"/>
    <w:rsid w:val="00EC5331"/>
    <w:rsid w:val="00EC61A9"/>
    <w:rsid w:val="00ED2351"/>
    <w:rsid w:val="00ED6132"/>
    <w:rsid w:val="00ED7128"/>
    <w:rsid w:val="00EE180C"/>
    <w:rsid w:val="00EE3D0F"/>
    <w:rsid w:val="00EE4B88"/>
    <w:rsid w:val="00EE7BEF"/>
    <w:rsid w:val="00EF7498"/>
    <w:rsid w:val="00EF7DEF"/>
    <w:rsid w:val="00F01EB9"/>
    <w:rsid w:val="00F03708"/>
    <w:rsid w:val="00F042F8"/>
    <w:rsid w:val="00F04F35"/>
    <w:rsid w:val="00F06BDF"/>
    <w:rsid w:val="00F11533"/>
    <w:rsid w:val="00F1225A"/>
    <w:rsid w:val="00F12BC1"/>
    <w:rsid w:val="00F12D8C"/>
    <w:rsid w:val="00F137D9"/>
    <w:rsid w:val="00F149FE"/>
    <w:rsid w:val="00F1609C"/>
    <w:rsid w:val="00F16DF0"/>
    <w:rsid w:val="00F17A80"/>
    <w:rsid w:val="00F20140"/>
    <w:rsid w:val="00F2039D"/>
    <w:rsid w:val="00F20D70"/>
    <w:rsid w:val="00F24872"/>
    <w:rsid w:val="00F25835"/>
    <w:rsid w:val="00F25DD8"/>
    <w:rsid w:val="00F25F91"/>
    <w:rsid w:val="00F26914"/>
    <w:rsid w:val="00F30523"/>
    <w:rsid w:val="00F31FE8"/>
    <w:rsid w:val="00F354DA"/>
    <w:rsid w:val="00F36EC2"/>
    <w:rsid w:val="00F40131"/>
    <w:rsid w:val="00F405CA"/>
    <w:rsid w:val="00F40D52"/>
    <w:rsid w:val="00F413EA"/>
    <w:rsid w:val="00F4190B"/>
    <w:rsid w:val="00F42E46"/>
    <w:rsid w:val="00F42E70"/>
    <w:rsid w:val="00F43DAD"/>
    <w:rsid w:val="00F4419E"/>
    <w:rsid w:val="00F4454C"/>
    <w:rsid w:val="00F53EA7"/>
    <w:rsid w:val="00F54FDB"/>
    <w:rsid w:val="00F563B2"/>
    <w:rsid w:val="00F5652E"/>
    <w:rsid w:val="00F56CD8"/>
    <w:rsid w:val="00F606BF"/>
    <w:rsid w:val="00F6081E"/>
    <w:rsid w:val="00F64560"/>
    <w:rsid w:val="00F64B44"/>
    <w:rsid w:val="00F65116"/>
    <w:rsid w:val="00F655D8"/>
    <w:rsid w:val="00F67CD5"/>
    <w:rsid w:val="00F70E43"/>
    <w:rsid w:val="00F71DCC"/>
    <w:rsid w:val="00F73929"/>
    <w:rsid w:val="00F742D3"/>
    <w:rsid w:val="00F75C19"/>
    <w:rsid w:val="00F7696C"/>
    <w:rsid w:val="00F76F87"/>
    <w:rsid w:val="00F84AA3"/>
    <w:rsid w:val="00F84D0C"/>
    <w:rsid w:val="00F851E0"/>
    <w:rsid w:val="00F87F1A"/>
    <w:rsid w:val="00F910F5"/>
    <w:rsid w:val="00F928EE"/>
    <w:rsid w:val="00F92C83"/>
    <w:rsid w:val="00FA00F2"/>
    <w:rsid w:val="00FA088A"/>
    <w:rsid w:val="00FA1462"/>
    <w:rsid w:val="00FA225A"/>
    <w:rsid w:val="00FA3676"/>
    <w:rsid w:val="00FA3D1A"/>
    <w:rsid w:val="00FA51AD"/>
    <w:rsid w:val="00FB047B"/>
    <w:rsid w:val="00FB2186"/>
    <w:rsid w:val="00FB3500"/>
    <w:rsid w:val="00FB402D"/>
    <w:rsid w:val="00FB6BB6"/>
    <w:rsid w:val="00FB77D3"/>
    <w:rsid w:val="00FB77EA"/>
    <w:rsid w:val="00FB7C50"/>
    <w:rsid w:val="00FC0693"/>
    <w:rsid w:val="00FC0C4E"/>
    <w:rsid w:val="00FC1310"/>
    <w:rsid w:val="00FC26DE"/>
    <w:rsid w:val="00FC35A9"/>
    <w:rsid w:val="00FC42DE"/>
    <w:rsid w:val="00FC4B7E"/>
    <w:rsid w:val="00FC4EFA"/>
    <w:rsid w:val="00FC502E"/>
    <w:rsid w:val="00FC5943"/>
    <w:rsid w:val="00FC7C00"/>
    <w:rsid w:val="00FD141B"/>
    <w:rsid w:val="00FD1556"/>
    <w:rsid w:val="00FD3699"/>
    <w:rsid w:val="00FD49AA"/>
    <w:rsid w:val="00FD740E"/>
    <w:rsid w:val="00FD7989"/>
    <w:rsid w:val="00FE0117"/>
    <w:rsid w:val="00FE055B"/>
    <w:rsid w:val="00FE1B93"/>
    <w:rsid w:val="00FE3B6C"/>
    <w:rsid w:val="00FF07B0"/>
    <w:rsid w:val="00FF1746"/>
    <w:rsid w:val="00FF38ED"/>
    <w:rsid w:val="00FF5BA3"/>
    <w:rsid w:val="00FF7065"/>
    <w:rsid w:val="00FF76A8"/>
    <w:rsid w:val="00FF795F"/>
    <w:rsid w:val="00FF7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5:docId w15:val="{F088D7F7-0E2F-44F7-B9EB-59D69FC1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D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466"/>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List Paragraph"/>
    <w:basedOn w:val="a"/>
    <w:uiPriority w:val="34"/>
    <w:qFormat/>
    <w:rsid w:val="00703F6E"/>
    <w:pPr>
      <w:ind w:leftChars="400" w:left="840"/>
    </w:pPr>
  </w:style>
  <w:style w:type="table" w:styleId="a4">
    <w:name w:val="Table Grid"/>
    <w:basedOn w:val="a1"/>
    <w:uiPriority w:val="59"/>
    <w:rsid w:val="00ED6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700A"/>
    <w:pPr>
      <w:tabs>
        <w:tab w:val="center" w:pos="4252"/>
        <w:tab w:val="right" w:pos="8504"/>
      </w:tabs>
      <w:snapToGrid w:val="0"/>
    </w:pPr>
  </w:style>
  <w:style w:type="character" w:customStyle="1" w:styleId="a6">
    <w:name w:val="ヘッダー (文字)"/>
    <w:basedOn w:val="a0"/>
    <w:link w:val="a5"/>
    <w:uiPriority w:val="99"/>
    <w:rsid w:val="0020700A"/>
  </w:style>
  <w:style w:type="paragraph" w:styleId="a7">
    <w:name w:val="footer"/>
    <w:basedOn w:val="a"/>
    <w:link w:val="a8"/>
    <w:uiPriority w:val="99"/>
    <w:unhideWhenUsed/>
    <w:rsid w:val="0020700A"/>
    <w:pPr>
      <w:tabs>
        <w:tab w:val="center" w:pos="4252"/>
        <w:tab w:val="right" w:pos="8504"/>
      </w:tabs>
      <w:snapToGrid w:val="0"/>
    </w:pPr>
  </w:style>
  <w:style w:type="character" w:customStyle="1" w:styleId="a8">
    <w:name w:val="フッター (文字)"/>
    <w:basedOn w:val="a0"/>
    <w:link w:val="a7"/>
    <w:uiPriority w:val="99"/>
    <w:rsid w:val="0020700A"/>
  </w:style>
  <w:style w:type="paragraph" w:styleId="a9">
    <w:name w:val="Plain Text"/>
    <w:basedOn w:val="a"/>
    <w:link w:val="aa"/>
    <w:uiPriority w:val="99"/>
    <w:unhideWhenUsed/>
    <w:rsid w:val="0020700A"/>
    <w:pPr>
      <w:jc w:val="left"/>
    </w:pPr>
    <w:rPr>
      <w:rFonts w:ascii="ＭＳ ゴシック" w:eastAsia="ＭＳ ゴシック" w:hAnsi="Courier New" w:cs="Times New Roman"/>
      <w:sz w:val="20"/>
      <w:szCs w:val="21"/>
    </w:rPr>
  </w:style>
  <w:style w:type="character" w:customStyle="1" w:styleId="aa">
    <w:name w:val="書式なし (文字)"/>
    <w:basedOn w:val="a0"/>
    <w:link w:val="a9"/>
    <w:uiPriority w:val="99"/>
    <w:rsid w:val="0020700A"/>
    <w:rPr>
      <w:rFonts w:ascii="ＭＳ ゴシック" w:eastAsia="ＭＳ ゴシック" w:hAnsi="Courier New" w:cs="Times New Roman"/>
      <w:sz w:val="20"/>
      <w:szCs w:val="21"/>
    </w:rPr>
  </w:style>
  <w:style w:type="paragraph" w:customStyle="1" w:styleId="1">
    <w:name w:val="リスト段落1"/>
    <w:basedOn w:val="a"/>
    <w:rsid w:val="001618AA"/>
    <w:pPr>
      <w:ind w:leftChars="400" w:left="840"/>
    </w:pPr>
    <w:rPr>
      <w:rFonts w:ascii="Century" w:eastAsia="ＭＳ 明朝" w:hAnsi="Century" w:cs="Times New Roman"/>
      <w:szCs w:val="24"/>
    </w:rPr>
  </w:style>
  <w:style w:type="paragraph" w:styleId="ab">
    <w:name w:val="Block Text"/>
    <w:basedOn w:val="a"/>
    <w:uiPriority w:val="99"/>
    <w:rsid w:val="00766218"/>
    <w:pPr>
      <w:tabs>
        <w:tab w:val="left" w:pos="1015"/>
        <w:tab w:val="left" w:pos="2030"/>
        <w:tab w:val="left" w:pos="3045"/>
        <w:tab w:val="left" w:pos="4060"/>
        <w:tab w:val="left" w:pos="5075"/>
        <w:tab w:val="left" w:pos="6090"/>
        <w:tab w:val="left" w:pos="7105"/>
        <w:tab w:val="left" w:pos="8120"/>
      </w:tabs>
      <w:kinsoku w:val="0"/>
      <w:wordWrap w:val="0"/>
      <w:autoSpaceDE w:val="0"/>
      <w:autoSpaceDN w:val="0"/>
      <w:adjustRightInd w:val="0"/>
      <w:spacing w:line="532" w:lineRule="exact"/>
      <w:ind w:left="240" w:right="-49" w:hangingChars="100" w:hanging="240"/>
      <w:jc w:val="left"/>
    </w:pPr>
    <w:rPr>
      <w:rFonts w:ascii="ＭＳ 明朝" w:eastAsia="ＭＳ 明朝" w:hAnsi="ＭＳ 明朝" w:cs="Times New Roman"/>
      <w:kern w:val="0"/>
      <w:sz w:val="24"/>
      <w:szCs w:val="19"/>
    </w:rPr>
  </w:style>
  <w:style w:type="paragraph" w:customStyle="1" w:styleId="2">
    <w:name w:val="リスト段落2"/>
    <w:basedOn w:val="a"/>
    <w:uiPriority w:val="99"/>
    <w:rsid w:val="00304C0C"/>
    <w:pPr>
      <w:ind w:leftChars="400" w:left="840"/>
    </w:pPr>
    <w:rPr>
      <w:rFonts w:ascii="Century" w:eastAsia="ＭＳ 明朝" w:hAnsi="Century" w:cs="Times New Roman"/>
      <w:szCs w:val="24"/>
    </w:rPr>
  </w:style>
  <w:style w:type="character" w:styleId="ac">
    <w:name w:val="Strong"/>
    <w:uiPriority w:val="22"/>
    <w:qFormat/>
    <w:rsid w:val="00940CA8"/>
    <w:rPr>
      <w:b/>
      <w:bCs/>
    </w:rPr>
  </w:style>
  <w:style w:type="paragraph" w:styleId="ad">
    <w:name w:val="Balloon Text"/>
    <w:basedOn w:val="a"/>
    <w:link w:val="ae"/>
    <w:uiPriority w:val="99"/>
    <w:semiHidden/>
    <w:unhideWhenUsed/>
    <w:rsid w:val="00F75C1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75C19"/>
    <w:rPr>
      <w:rFonts w:asciiTheme="majorHAnsi" w:eastAsiaTheme="majorEastAsia" w:hAnsiTheme="majorHAnsi" w:cstheme="majorBidi"/>
      <w:sz w:val="18"/>
      <w:szCs w:val="18"/>
    </w:rPr>
  </w:style>
  <w:style w:type="paragraph" w:styleId="Web">
    <w:name w:val="Normal (Web)"/>
    <w:basedOn w:val="a"/>
    <w:uiPriority w:val="99"/>
    <w:unhideWhenUsed/>
    <w:rsid w:val="00BF18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953D9F"/>
    <w:rPr>
      <w:color w:val="0000FF" w:themeColor="hyperlink"/>
      <w:u w:val="single"/>
    </w:rPr>
  </w:style>
  <w:style w:type="table" w:customStyle="1" w:styleId="10">
    <w:name w:val="表 (格子)1"/>
    <w:basedOn w:val="a1"/>
    <w:next w:val="a4"/>
    <w:uiPriority w:val="59"/>
    <w:rsid w:val="0008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4"/>
    <w:uiPriority w:val="59"/>
    <w:rsid w:val="00352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FC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rsid w:val="00B12FF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59"/>
    <w:rsid w:val="009E4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5537">
      <w:bodyDiv w:val="1"/>
      <w:marLeft w:val="0"/>
      <w:marRight w:val="0"/>
      <w:marTop w:val="0"/>
      <w:marBottom w:val="0"/>
      <w:divBdr>
        <w:top w:val="none" w:sz="0" w:space="0" w:color="auto"/>
        <w:left w:val="none" w:sz="0" w:space="0" w:color="auto"/>
        <w:bottom w:val="none" w:sz="0" w:space="0" w:color="auto"/>
        <w:right w:val="none" w:sz="0" w:space="0" w:color="auto"/>
      </w:divBdr>
    </w:div>
    <w:div w:id="39867346">
      <w:bodyDiv w:val="1"/>
      <w:marLeft w:val="0"/>
      <w:marRight w:val="0"/>
      <w:marTop w:val="0"/>
      <w:marBottom w:val="0"/>
      <w:divBdr>
        <w:top w:val="none" w:sz="0" w:space="0" w:color="auto"/>
        <w:left w:val="none" w:sz="0" w:space="0" w:color="auto"/>
        <w:bottom w:val="none" w:sz="0" w:space="0" w:color="auto"/>
        <w:right w:val="none" w:sz="0" w:space="0" w:color="auto"/>
      </w:divBdr>
    </w:div>
    <w:div w:id="132261967">
      <w:bodyDiv w:val="1"/>
      <w:marLeft w:val="0"/>
      <w:marRight w:val="0"/>
      <w:marTop w:val="0"/>
      <w:marBottom w:val="0"/>
      <w:divBdr>
        <w:top w:val="none" w:sz="0" w:space="0" w:color="auto"/>
        <w:left w:val="none" w:sz="0" w:space="0" w:color="auto"/>
        <w:bottom w:val="none" w:sz="0" w:space="0" w:color="auto"/>
        <w:right w:val="none" w:sz="0" w:space="0" w:color="auto"/>
      </w:divBdr>
      <w:divsChild>
        <w:div w:id="367343990">
          <w:marLeft w:val="331"/>
          <w:marRight w:val="0"/>
          <w:marTop w:val="34"/>
          <w:marBottom w:val="34"/>
          <w:divBdr>
            <w:top w:val="none" w:sz="0" w:space="0" w:color="auto"/>
            <w:left w:val="none" w:sz="0" w:space="0" w:color="auto"/>
            <w:bottom w:val="none" w:sz="0" w:space="0" w:color="auto"/>
            <w:right w:val="none" w:sz="0" w:space="0" w:color="auto"/>
          </w:divBdr>
        </w:div>
      </w:divsChild>
    </w:div>
    <w:div w:id="181284517">
      <w:bodyDiv w:val="1"/>
      <w:marLeft w:val="0"/>
      <w:marRight w:val="0"/>
      <w:marTop w:val="0"/>
      <w:marBottom w:val="0"/>
      <w:divBdr>
        <w:top w:val="none" w:sz="0" w:space="0" w:color="auto"/>
        <w:left w:val="none" w:sz="0" w:space="0" w:color="auto"/>
        <w:bottom w:val="none" w:sz="0" w:space="0" w:color="auto"/>
        <w:right w:val="none" w:sz="0" w:space="0" w:color="auto"/>
      </w:divBdr>
    </w:div>
    <w:div w:id="228463079">
      <w:bodyDiv w:val="1"/>
      <w:marLeft w:val="0"/>
      <w:marRight w:val="0"/>
      <w:marTop w:val="0"/>
      <w:marBottom w:val="0"/>
      <w:divBdr>
        <w:top w:val="none" w:sz="0" w:space="0" w:color="auto"/>
        <w:left w:val="none" w:sz="0" w:space="0" w:color="auto"/>
        <w:bottom w:val="none" w:sz="0" w:space="0" w:color="auto"/>
        <w:right w:val="none" w:sz="0" w:space="0" w:color="auto"/>
      </w:divBdr>
    </w:div>
    <w:div w:id="283659217">
      <w:bodyDiv w:val="1"/>
      <w:marLeft w:val="0"/>
      <w:marRight w:val="0"/>
      <w:marTop w:val="0"/>
      <w:marBottom w:val="0"/>
      <w:divBdr>
        <w:top w:val="none" w:sz="0" w:space="0" w:color="auto"/>
        <w:left w:val="none" w:sz="0" w:space="0" w:color="auto"/>
        <w:bottom w:val="none" w:sz="0" w:space="0" w:color="auto"/>
        <w:right w:val="none" w:sz="0" w:space="0" w:color="auto"/>
      </w:divBdr>
    </w:div>
    <w:div w:id="716705270">
      <w:bodyDiv w:val="1"/>
      <w:marLeft w:val="0"/>
      <w:marRight w:val="0"/>
      <w:marTop w:val="0"/>
      <w:marBottom w:val="0"/>
      <w:divBdr>
        <w:top w:val="none" w:sz="0" w:space="0" w:color="auto"/>
        <w:left w:val="none" w:sz="0" w:space="0" w:color="auto"/>
        <w:bottom w:val="none" w:sz="0" w:space="0" w:color="auto"/>
        <w:right w:val="none" w:sz="0" w:space="0" w:color="auto"/>
      </w:divBdr>
    </w:div>
    <w:div w:id="768434064">
      <w:bodyDiv w:val="1"/>
      <w:marLeft w:val="0"/>
      <w:marRight w:val="0"/>
      <w:marTop w:val="0"/>
      <w:marBottom w:val="0"/>
      <w:divBdr>
        <w:top w:val="none" w:sz="0" w:space="0" w:color="auto"/>
        <w:left w:val="none" w:sz="0" w:space="0" w:color="auto"/>
        <w:bottom w:val="none" w:sz="0" w:space="0" w:color="auto"/>
        <w:right w:val="none" w:sz="0" w:space="0" w:color="auto"/>
      </w:divBdr>
      <w:divsChild>
        <w:div w:id="971835487">
          <w:marLeft w:val="331"/>
          <w:marRight w:val="0"/>
          <w:marTop w:val="34"/>
          <w:marBottom w:val="34"/>
          <w:divBdr>
            <w:top w:val="none" w:sz="0" w:space="0" w:color="auto"/>
            <w:left w:val="none" w:sz="0" w:space="0" w:color="auto"/>
            <w:bottom w:val="none" w:sz="0" w:space="0" w:color="auto"/>
            <w:right w:val="none" w:sz="0" w:space="0" w:color="auto"/>
          </w:divBdr>
        </w:div>
      </w:divsChild>
    </w:div>
    <w:div w:id="850877599">
      <w:bodyDiv w:val="1"/>
      <w:marLeft w:val="0"/>
      <w:marRight w:val="0"/>
      <w:marTop w:val="0"/>
      <w:marBottom w:val="0"/>
      <w:divBdr>
        <w:top w:val="none" w:sz="0" w:space="0" w:color="auto"/>
        <w:left w:val="none" w:sz="0" w:space="0" w:color="auto"/>
        <w:bottom w:val="none" w:sz="0" w:space="0" w:color="auto"/>
        <w:right w:val="none" w:sz="0" w:space="0" w:color="auto"/>
      </w:divBdr>
    </w:div>
    <w:div w:id="943345639">
      <w:bodyDiv w:val="1"/>
      <w:marLeft w:val="0"/>
      <w:marRight w:val="0"/>
      <w:marTop w:val="0"/>
      <w:marBottom w:val="0"/>
      <w:divBdr>
        <w:top w:val="none" w:sz="0" w:space="0" w:color="auto"/>
        <w:left w:val="none" w:sz="0" w:space="0" w:color="auto"/>
        <w:bottom w:val="none" w:sz="0" w:space="0" w:color="auto"/>
        <w:right w:val="none" w:sz="0" w:space="0" w:color="auto"/>
      </w:divBdr>
    </w:div>
    <w:div w:id="1184130637">
      <w:bodyDiv w:val="1"/>
      <w:marLeft w:val="0"/>
      <w:marRight w:val="0"/>
      <w:marTop w:val="0"/>
      <w:marBottom w:val="0"/>
      <w:divBdr>
        <w:top w:val="none" w:sz="0" w:space="0" w:color="auto"/>
        <w:left w:val="none" w:sz="0" w:space="0" w:color="auto"/>
        <w:bottom w:val="none" w:sz="0" w:space="0" w:color="auto"/>
        <w:right w:val="none" w:sz="0" w:space="0" w:color="auto"/>
      </w:divBdr>
    </w:div>
    <w:div w:id="1430083963">
      <w:bodyDiv w:val="1"/>
      <w:marLeft w:val="0"/>
      <w:marRight w:val="0"/>
      <w:marTop w:val="0"/>
      <w:marBottom w:val="0"/>
      <w:divBdr>
        <w:top w:val="none" w:sz="0" w:space="0" w:color="auto"/>
        <w:left w:val="none" w:sz="0" w:space="0" w:color="auto"/>
        <w:bottom w:val="none" w:sz="0" w:space="0" w:color="auto"/>
        <w:right w:val="none" w:sz="0" w:space="0" w:color="auto"/>
      </w:divBdr>
    </w:div>
    <w:div w:id="1430783027">
      <w:bodyDiv w:val="1"/>
      <w:marLeft w:val="0"/>
      <w:marRight w:val="0"/>
      <w:marTop w:val="0"/>
      <w:marBottom w:val="0"/>
      <w:divBdr>
        <w:top w:val="none" w:sz="0" w:space="0" w:color="auto"/>
        <w:left w:val="none" w:sz="0" w:space="0" w:color="auto"/>
        <w:bottom w:val="none" w:sz="0" w:space="0" w:color="auto"/>
        <w:right w:val="none" w:sz="0" w:space="0" w:color="auto"/>
      </w:divBdr>
    </w:div>
    <w:div w:id="1520580630">
      <w:bodyDiv w:val="1"/>
      <w:marLeft w:val="0"/>
      <w:marRight w:val="0"/>
      <w:marTop w:val="0"/>
      <w:marBottom w:val="0"/>
      <w:divBdr>
        <w:top w:val="none" w:sz="0" w:space="0" w:color="auto"/>
        <w:left w:val="none" w:sz="0" w:space="0" w:color="auto"/>
        <w:bottom w:val="none" w:sz="0" w:space="0" w:color="auto"/>
        <w:right w:val="none" w:sz="0" w:space="0" w:color="auto"/>
      </w:divBdr>
    </w:div>
    <w:div w:id="1593080358">
      <w:bodyDiv w:val="1"/>
      <w:marLeft w:val="0"/>
      <w:marRight w:val="0"/>
      <w:marTop w:val="0"/>
      <w:marBottom w:val="0"/>
      <w:divBdr>
        <w:top w:val="none" w:sz="0" w:space="0" w:color="auto"/>
        <w:left w:val="none" w:sz="0" w:space="0" w:color="auto"/>
        <w:bottom w:val="none" w:sz="0" w:space="0" w:color="auto"/>
        <w:right w:val="none" w:sz="0" w:space="0" w:color="auto"/>
      </w:divBdr>
    </w:div>
    <w:div w:id="1687367025">
      <w:bodyDiv w:val="1"/>
      <w:marLeft w:val="0"/>
      <w:marRight w:val="0"/>
      <w:marTop w:val="0"/>
      <w:marBottom w:val="0"/>
      <w:divBdr>
        <w:top w:val="none" w:sz="0" w:space="0" w:color="auto"/>
        <w:left w:val="none" w:sz="0" w:space="0" w:color="auto"/>
        <w:bottom w:val="none" w:sz="0" w:space="0" w:color="auto"/>
        <w:right w:val="none" w:sz="0" w:space="0" w:color="auto"/>
      </w:divBdr>
    </w:div>
    <w:div w:id="1740012661">
      <w:bodyDiv w:val="1"/>
      <w:marLeft w:val="0"/>
      <w:marRight w:val="0"/>
      <w:marTop w:val="0"/>
      <w:marBottom w:val="0"/>
      <w:divBdr>
        <w:top w:val="none" w:sz="0" w:space="0" w:color="auto"/>
        <w:left w:val="none" w:sz="0" w:space="0" w:color="auto"/>
        <w:bottom w:val="none" w:sz="0" w:space="0" w:color="auto"/>
        <w:right w:val="none" w:sz="0" w:space="0" w:color="auto"/>
      </w:divBdr>
    </w:div>
    <w:div w:id="202297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70.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wmf"/><Relationship Id="rId20"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0.wmf"/><Relationship Id="rId10" Type="http://schemas.openxmlformats.org/officeDocument/2006/relationships/image" Target="media/image20.w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A52A1-A656-41EB-8018-982DC7847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306</Words>
  <Characters>1746</Characters>
  <DocSecurity>4</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2020-02-05T04:19:00Z</cp:lastPrinted>
  <dcterms:created xsi:type="dcterms:W3CDTF">2020-02-07T01:05:00Z</dcterms:created>
  <dcterms:modified xsi:type="dcterms:W3CDTF">2020-02-07T01:05:00Z</dcterms:modified>
</cp:coreProperties>
</file>