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D225D" w14:textId="77777777"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14:paraId="148C2679" w14:textId="77777777"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14:paraId="5FACBDE1" w14:textId="77777777" w:rsidR="004356AA" w:rsidRDefault="004356AA" w:rsidP="004356AA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14:paraId="00FD5D59" w14:textId="2BBAE09C" w:rsidR="001E5649" w:rsidRDefault="00B05C2E" w:rsidP="004356AA">
      <w:pPr>
        <w:wordWrap w:val="0"/>
        <w:ind w:right="14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>
        <w:rPr>
          <w:rFonts w:asciiTheme="minorEastAsia" w:eastAsiaTheme="minorEastAsia" w:hAnsiTheme="minorEastAsia"/>
          <w:sz w:val="24"/>
        </w:rPr>
        <w:t>2</w:t>
      </w:r>
      <w:r w:rsidR="001E5649" w:rsidRPr="003814FB">
        <w:rPr>
          <w:rFonts w:asciiTheme="minorEastAsia" w:eastAsiaTheme="minorEastAsia" w:hAnsiTheme="minorEastAsia" w:hint="eastAsia"/>
          <w:sz w:val="24"/>
        </w:rPr>
        <w:t>年</w:t>
      </w:r>
      <w:r w:rsidR="00836CB9">
        <w:rPr>
          <w:rFonts w:asciiTheme="minorEastAsia" w:eastAsiaTheme="minorEastAsia" w:hAnsiTheme="minorEastAsia" w:hint="eastAsia"/>
          <w:sz w:val="24"/>
        </w:rPr>
        <w:t>4</w:t>
      </w:r>
      <w:r w:rsidR="001E5649" w:rsidRPr="003814FB">
        <w:rPr>
          <w:rFonts w:asciiTheme="minorEastAsia" w:eastAsiaTheme="minorEastAsia" w:hAnsiTheme="minorEastAsia" w:hint="eastAsia"/>
          <w:sz w:val="24"/>
        </w:rPr>
        <w:t>月</w:t>
      </w:r>
      <w:r w:rsidR="00836CB9">
        <w:rPr>
          <w:rFonts w:asciiTheme="minorEastAsia" w:eastAsiaTheme="minorEastAsia" w:hAnsiTheme="minorEastAsia" w:hint="eastAsia"/>
          <w:sz w:val="24"/>
        </w:rPr>
        <w:t>30</w:t>
      </w:r>
      <w:r w:rsidR="007677F5">
        <w:rPr>
          <w:rFonts w:asciiTheme="minorEastAsia" w:eastAsiaTheme="minorEastAsia" w:hAnsiTheme="minorEastAsia" w:hint="eastAsia"/>
          <w:sz w:val="24"/>
        </w:rPr>
        <w:t>日</w:t>
      </w:r>
      <w:r w:rsidR="004356AA">
        <w:rPr>
          <w:rFonts w:asciiTheme="minorEastAsia" w:eastAsiaTheme="minorEastAsia" w:hAnsiTheme="minorEastAsia" w:hint="eastAsia"/>
          <w:sz w:val="24"/>
        </w:rPr>
        <w:t xml:space="preserve"> </w:t>
      </w:r>
    </w:p>
    <w:p w14:paraId="3B478E4C" w14:textId="77777777" w:rsidR="00F1650E" w:rsidRPr="003814FB" w:rsidRDefault="00F1650E" w:rsidP="00F1650E">
      <w:pPr>
        <w:ind w:right="140"/>
        <w:jc w:val="right"/>
        <w:rPr>
          <w:rFonts w:asciiTheme="minorEastAsia" w:eastAsiaTheme="minorEastAsia" w:hAnsiTheme="minorEastAsia"/>
          <w:sz w:val="24"/>
        </w:rPr>
      </w:pPr>
    </w:p>
    <w:p w14:paraId="08F2BC59" w14:textId="00DC3617" w:rsidR="00C15E9D" w:rsidRPr="0076481E" w:rsidRDefault="00F1650E" w:rsidP="0076481E">
      <w:pPr>
        <w:wordWrap w:val="0"/>
        <w:jc w:val="right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大阪市市民局</w:t>
      </w:r>
    </w:p>
    <w:p w14:paraId="1141624C" w14:textId="042F67CD" w:rsidR="00725B98" w:rsidRDefault="00725B98" w:rsidP="00725B98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【令和2年5月2日以降】</w:t>
      </w:r>
    </w:p>
    <w:p w14:paraId="1464A70C" w14:textId="398EAB8E" w:rsidR="00725B98" w:rsidRDefault="00725B98" w:rsidP="0076481E">
      <w:pPr>
        <w:wordWrap w:val="0"/>
        <w:ind w:right="-2" w:firstLineChars="2400" w:firstLine="576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担当：定額給付金担当</w:t>
      </w:r>
    </w:p>
    <w:p w14:paraId="74693BFE" w14:textId="179E77B5" w:rsidR="00725B98" w:rsidRPr="0087494C" w:rsidRDefault="00725B98" w:rsidP="00725B98">
      <w:pPr>
        <w:ind w:right="-144" w:firstLineChars="2300" w:firstLine="552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</w:t>
      </w:r>
      <w:r w:rsidR="00D00C1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電話：06-6263-0562</w:t>
      </w:r>
    </w:p>
    <w:p w14:paraId="7F41E8D9" w14:textId="0214D0B0" w:rsidR="00104CC5" w:rsidRPr="00496A24" w:rsidRDefault="00EA70F3" w:rsidP="00104CC5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 w:rsidR="00104CC5">
        <w:rPr>
          <w:rFonts w:asciiTheme="minorEastAsia" w:eastAsiaTheme="minorEastAsia" w:hAnsiTheme="minorEastAsia" w:hint="eastAsia"/>
          <w:color w:val="000000" w:themeColor="text1"/>
          <w:sz w:val="24"/>
        </w:rPr>
        <w:t>令和2年5月1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  <w:r w:rsidR="00104CC5">
        <w:rPr>
          <w:rFonts w:asciiTheme="minorEastAsia" w:eastAsiaTheme="minorEastAsia" w:hAnsiTheme="minorEastAsia" w:hint="eastAsia"/>
          <w:color w:val="000000" w:themeColor="text1"/>
          <w:sz w:val="24"/>
        </w:rPr>
        <w:t>まで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p w14:paraId="23769524" w14:textId="429160A0" w:rsidR="00E61418" w:rsidRDefault="00D00C14" w:rsidP="00F1650E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E61418">
        <w:rPr>
          <w:rFonts w:asciiTheme="minorEastAsia" w:eastAsiaTheme="minorEastAsia" w:hAnsiTheme="minorEastAsia" w:hint="eastAsia"/>
          <w:color w:val="000000" w:themeColor="text1"/>
          <w:sz w:val="24"/>
        </w:rPr>
        <w:t>担当：</w:t>
      </w:r>
      <w:r w:rsidR="00104CC5">
        <w:rPr>
          <w:rFonts w:asciiTheme="minorEastAsia" w:eastAsiaTheme="minorEastAsia" w:hAnsiTheme="minorEastAsia" w:hint="eastAsia"/>
          <w:color w:val="000000" w:themeColor="text1"/>
          <w:sz w:val="24"/>
        </w:rPr>
        <w:t>総務担当</w:t>
      </w:r>
    </w:p>
    <w:p w14:paraId="17444180" w14:textId="139537D3" w:rsidR="00E61418" w:rsidRDefault="00E61418" w:rsidP="00E61418">
      <w:pPr>
        <w:ind w:right="-144" w:firstLineChars="2300" w:firstLine="552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</w:t>
      </w:r>
      <w:r w:rsidR="00D00C1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電話：06-62</w:t>
      </w:r>
      <w:r w:rsidR="00EA70F3">
        <w:rPr>
          <w:rFonts w:asciiTheme="minorEastAsia" w:eastAsiaTheme="minorEastAsia" w:hAnsiTheme="minorEastAsia" w:hint="eastAsia"/>
          <w:color w:val="000000" w:themeColor="text1"/>
          <w:sz w:val="24"/>
        </w:rPr>
        <w:t>08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-</w:t>
      </w:r>
      <w:r w:rsidR="00EA70F3">
        <w:rPr>
          <w:rFonts w:asciiTheme="minorEastAsia" w:eastAsiaTheme="minorEastAsia" w:hAnsiTheme="minorEastAsia" w:hint="eastAsia"/>
          <w:color w:val="000000" w:themeColor="text1"/>
          <w:sz w:val="24"/>
        </w:rPr>
        <w:t>7310</w:t>
      </w:r>
    </w:p>
    <w:p w14:paraId="5E8B506C" w14:textId="219936F9" w:rsidR="001C703A" w:rsidRPr="0076481E" w:rsidRDefault="001C703A" w:rsidP="00E61418">
      <w:pPr>
        <w:ind w:right="-144" w:firstLineChars="2300" w:firstLine="552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DDEABFA" w14:textId="0068CDA1" w:rsidR="001C703A" w:rsidRPr="0087494C" w:rsidRDefault="001C703A" w:rsidP="001C703A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特別定額給付金の支給</w:t>
      </w:r>
    </w:p>
    <w:p w14:paraId="3A7BAB67" w14:textId="77777777" w:rsidR="00104CC5" w:rsidRPr="00496A24" w:rsidRDefault="00104CC5" w:rsidP="00104CC5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40A78DE" w14:textId="761735C9" w:rsidR="00A02DCE" w:rsidRPr="00A02DCE" w:rsidRDefault="00F1650E" w:rsidP="00A02DCE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「新型コロナウイルス感染症緊急経済対策」</w:t>
      </w:r>
      <w:r w:rsidR="00A02DCE" w:rsidRPr="00A02DCE">
        <w:rPr>
          <w:rFonts w:asciiTheme="minorEastAsia" w:eastAsiaTheme="minorEastAsia" w:hAnsiTheme="minorEastAsia" w:hint="eastAsia"/>
          <w:sz w:val="24"/>
        </w:rPr>
        <w:t>が閣議決定され、感染拡大防止に留意しつつ、簡素な仕組みで迅速かつ的確に家計への支援を行うため、特別定額給付金事業が実施されることとなりました。</w:t>
      </w:r>
    </w:p>
    <w:p w14:paraId="29718D3A" w14:textId="512B9F1E" w:rsidR="009157EE" w:rsidRDefault="00A02DCE" w:rsidP="00194030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  <w:r w:rsidRPr="00A02DCE">
        <w:rPr>
          <w:rFonts w:asciiTheme="minorEastAsia" w:eastAsiaTheme="minorEastAsia" w:hAnsiTheme="minorEastAsia" w:hint="eastAsia"/>
          <w:sz w:val="24"/>
        </w:rPr>
        <w:t>大阪市</w:t>
      </w:r>
      <w:r w:rsidR="00F1650E">
        <w:rPr>
          <w:rFonts w:asciiTheme="minorEastAsia" w:eastAsiaTheme="minorEastAsia" w:hAnsiTheme="minorEastAsia" w:hint="eastAsia"/>
          <w:sz w:val="24"/>
        </w:rPr>
        <w:t>で</w:t>
      </w:r>
      <w:r w:rsidR="00194030">
        <w:rPr>
          <w:rFonts w:asciiTheme="minorEastAsia" w:eastAsiaTheme="minorEastAsia" w:hAnsiTheme="minorEastAsia" w:hint="eastAsia"/>
          <w:sz w:val="24"/>
        </w:rPr>
        <w:t>は</w:t>
      </w:r>
      <w:r w:rsidRPr="00A02DCE">
        <w:rPr>
          <w:rFonts w:asciiTheme="minorEastAsia" w:eastAsiaTheme="minorEastAsia" w:hAnsiTheme="minorEastAsia" w:hint="eastAsia"/>
          <w:sz w:val="24"/>
        </w:rPr>
        <w:t>、</w:t>
      </w:r>
      <w:r w:rsidR="00194030">
        <w:rPr>
          <w:rFonts w:asciiTheme="minorEastAsia" w:eastAsiaTheme="minorEastAsia" w:hAnsiTheme="minorEastAsia" w:hint="eastAsia"/>
          <w:sz w:val="24"/>
        </w:rPr>
        <w:t>令和2年5月1日付けで新た</w:t>
      </w:r>
      <w:r w:rsidR="00104CC5">
        <w:rPr>
          <w:rFonts w:asciiTheme="minorEastAsia" w:eastAsiaTheme="minorEastAsia" w:hAnsiTheme="minorEastAsia" w:hint="eastAsia"/>
          <w:sz w:val="24"/>
        </w:rPr>
        <w:t>に</w:t>
      </w:r>
      <w:r w:rsidR="00194030">
        <w:rPr>
          <w:rFonts w:asciiTheme="minorEastAsia" w:eastAsiaTheme="minorEastAsia" w:hAnsiTheme="minorEastAsia" w:hint="eastAsia"/>
          <w:sz w:val="24"/>
        </w:rPr>
        <w:t>特別</w:t>
      </w:r>
      <w:r w:rsidR="00104CC5">
        <w:rPr>
          <w:rFonts w:asciiTheme="minorEastAsia" w:eastAsiaTheme="minorEastAsia" w:hAnsiTheme="minorEastAsia" w:hint="eastAsia"/>
          <w:sz w:val="24"/>
        </w:rPr>
        <w:t>定額</w:t>
      </w:r>
      <w:r w:rsidR="00194030">
        <w:rPr>
          <w:rFonts w:asciiTheme="minorEastAsia" w:eastAsiaTheme="minorEastAsia" w:hAnsiTheme="minorEastAsia" w:hint="eastAsia"/>
          <w:sz w:val="24"/>
        </w:rPr>
        <w:t>給付金</w:t>
      </w:r>
      <w:r w:rsidR="00104CC5">
        <w:rPr>
          <w:rFonts w:asciiTheme="minorEastAsia" w:eastAsiaTheme="minorEastAsia" w:hAnsiTheme="minorEastAsia" w:hint="eastAsia"/>
          <w:sz w:val="24"/>
        </w:rPr>
        <w:t>を支給するために定額給付金担当を創設するとともに、</w:t>
      </w:r>
      <w:r w:rsidRPr="00A02DCE">
        <w:rPr>
          <w:rFonts w:asciiTheme="minorEastAsia" w:eastAsiaTheme="minorEastAsia" w:hAnsiTheme="minorEastAsia" w:hint="eastAsia"/>
          <w:sz w:val="24"/>
        </w:rPr>
        <w:t>拠点施設の確保やシステム開発などの準備作業に早急に取り組み、少しでも早く市民の皆様へ特別定額給付金をお届けするために、市長の急施専決処分において予算措置を行い</w:t>
      </w:r>
      <w:r w:rsidR="00194030">
        <w:rPr>
          <w:rFonts w:asciiTheme="minorEastAsia" w:eastAsiaTheme="minorEastAsia" w:hAnsiTheme="minorEastAsia" w:hint="eastAsia"/>
          <w:sz w:val="24"/>
        </w:rPr>
        <w:t>ました。</w:t>
      </w:r>
    </w:p>
    <w:p w14:paraId="752B68EC" w14:textId="77777777" w:rsidR="00A02DCE" w:rsidRPr="00104CC5" w:rsidRDefault="00A02DCE" w:rsidP="00A02DCE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64AD4EF5" w14:textId="5E7886FE" w:rsidR="00A02DCE" w:rsidRPr="00A02DCE" w:rsidRDefault="00A02DCE" w:rsidP="00A02DCE">
      <w:pPr>
        <w:adjustRightInd w:val="0"/>
        <w:snapToGrid w:val="0"/>
        <w:ind w:firstLineChars="100" w:firstLine="240"/>
        <w:rPr>
          <w:rFonts w:asciiTheme="minorEastAsia" w:eastAsiaTheme="minorEastAsia" w:hAnsiTheme="minorEastAsia" w:cs="メイリオ"/>
          <w:sz w:val="24"/>
          <w:u w:val="single"/>
        </w:rPr>
      </w:pPr>
      <w:r w:rsidRPr="00A02DCE">
        <w:rPr>
          <w:rFonts w:asciiTheme="minorEastAsia" w:eastAsiaTheme="minorEastAsia" w:hAnsiTheme="minorEastAsia" w:cs="メイリオ" w:hint="eastAsia"/>
          <w:sz w:val="24"/>
          <w:u w:val="single"/>
        </w:rPr>
        <w:t>特別定額給付金事業の概要</w:t>
      </w:r>
    </w:p>
    <w:p w14:paraId="67BAEDF6" w14:textId="77777777" w:rsidR="00A02DCE" w:rsidRPr="00A02DCE" w:rsidRDefault="00A02DCE" w:rsidP="00A02DCE">
      <w:pPr>
        <w:adjustRightInd w:val="0"/>
        <w:snapToGrid w:val="0"/>
        <w:ind w:firstLineChars="100" w:firstLine="240"/>
        <w:rPr>
          <w:rFonts w:asciiTheme="minorEastAsia" w:eastAsiaTheme="minorEastAsia" w:hAnsiTheme="minorEastAsia" w:cs="メイリオ"/>
          <w:sz w:val="24"/>
        </w:rPr>
      </w:pPr>
    </w:p>
    <w:p w14:paraId="0947D1DC" w14:textId="77777777" w:rsidR="00A02DCE" w:rsidRPr="00A02DCE" w:rsidRDefault="00A02DCE" w:rsidP="00A02DCE">
      <w:pPr>
        <w:adjustRightInd w:val="0"/>
        <w:snapToGrid w:val="0"/>
        <w:ind w:firstLineChars="100" w:firstLine="240"/>
        <w:rPr>
          <w:rFonts w:asciiTheme="minorEastAsia" w:eastAsiaTheme="minorEastAsia" w:hAnsiTheme="minorEastAsia" w:cs="メイリオ"/>
          <w:sz w:val="24"/>
        </w:rPr>
      </w:pPr>
      <w:r w:rsidRPr="00A02DCE">
        <w:rPr>
          <w:rFonts w:asciiTheme="minorEastAsia" w:eastAsiaTheme="minorEastAsia" w:hAnsiTheme="minorEastAsia" w:cs="メイリオ" w:hint="eastAsia"/>
          <w:sz w:val="24"/>
        </w:rPr>
        <w:t>１　対象者：基準日（令和2年4月27日）において住民基本台帳に記録されている者</w:t>
      </w:r>
    </w:p>
    <w:p w14:paraId="234A9015" w14:textId="77777777" w:rsidR="00A02DCE" w:rsidRPr="00A02DCE" w:rsidRDefault="00A02DCE" w:rsidP="00A02DCE">
      <w:pPr>
        <w:adjustRightInd w:val="0"/>
        <w:snapToGrid w:val="0"/>
        <w:ind w:firstLineChars="100" w:firstLine="240"/>
        <w:rPr>
          <w:rFonts w:asciiTheme="minorEastAsia" w:eastAsiaTheme="minorEastAsia" w:hAnsiTheme="minorEastAsia" w:cs="メイリオ"/>
          <w:sz w:val="24"/>
        </w:rPr>
      </w:pPr>
      <w:r w:rsidRPr="00A02DCE">
        <w:rPr>
          <w:rFonts w:asciiTheme="minorEastAsia" w:eastAsiaTheme="minorEastAsia" w:hAnsiTheme="minorEastAsia" w:cs="メイリオ" w:hint="eastAsia"/>
          <w:sz w:val="24"/>
        </w:rPr>
        <w:t>２　給付額：給付対象者１人につき10 万円</w:t>
      </w:r>
    </w:p>
    <w:p w14:paraId="7E864114" w14:textId="27DF28D4" w:rsidR="00A02DCE" w:rsidRPr="00A02DCE" w:rsidRDefault="00A02DCE" w:rsidP="00A02DCE">
      <w:pPr>
        <w:adjustRightInd w:val="0"/>
        <w:snapToGrid w:val="0"/>
        <w:ind w:firstLineChars="100" w:firstLine="240"/>
        <w:rPr>
          <w:rFonts w:asciiTheme="minorEastAsia" w:eastAsiaTheme="minorEastAsia" w:hAnsiTheme="minorEastAsia" w:cs="メイリオ"/>
          <w:sz w:val="24"/>
        </w:rPr>
      </w:pPr>
      <w:r w:rsidRPr="00A02DCE">
        <w:rPr>
          <w:rFonts w:asciiTheme="minorEastAsia" w:eastAsiaTheme="minorEastAsia" w:hAnsiTheme="minorEastAsia" w:cs="メイリオ" w:hint="eastAsia"/>
          <w:sz w:val="24"/>
        </w:rPr>
        <w:t>３　経費負担：実施に要する経費（給付事業費及び事務費）は国が</w:t>
      </w:r>
      <w:r w:rsidR="00F1650E">
        <w:rPr>
          <w:rFonts w:asciiTheme="minorEastAsia" w:eastAsiaTheme="minorEastAsia" w:hAnsiTheme="minorEastAsia" w:cs="メイリオ" w:hint="eastAsia"/>
          <w:sz w:val="24"/>
        </w:rPr>
        <w:t>全額</w:t>
      </w:r>
      <w:r w:rsidRPr="00A02DCE">
        <w:rPr>
          <w:rFonts w:asciiTheme="minorEastAsia" w:eastAsiaTheme="minorEastAsia" w:hAnsiTheme="minorEastAsia" w:cs="メイリオ" w:hint="eastAsia"/>
          <w:sz w:val="24"/>
        </w:rPr>
        <w:t>補助</w:t>
      </w:r>
      <w:r w:rsidR="005D2CBD" w:rsidRPr="007B7C8F">
        <w:rPr>
          <w:rFonts w:asciiTheme="minorEastAsia" w:eastAsiaTheme="minorEastAsia" w:hAnsiTheme="minorEastAsia" w:cs="メイリオ" w:hint="eastAsia"/>
          <w:sz w:val="24"/>
        </w:rPr>
        <w:t>（10/10）</w:t>
      </w:r>
    </w:p>
    <w:p w14:paraId="7F7B9918" w14:textId="77777777" w:rsidR="00A02DCE" w:rsidRPr="00A02DCE" w:rsidRDefault="00A02DCE" w:rsidP="00A02DCE">
      <w:pPr>
        <w:adjustRightInd w:val="0"/>
        <w:snapToGrid w:val="0"/>
        <w:ind w:firstLineChars="100" w:firstLine="240"/>
        <w:rPr>
          <w:rFonts w:asciiTheme="minorEastAsia" w:eastAsiaTheme="minorEastAsia" w:hAnsiTheme="minorEastAsia" w:cs="メイリオ"/>
          <w:sz w:val="24"/>
        </w:rPr>
      </w:pPr>
      <w:r w:rsidRPr="00A02DCE">
        <w:rPr>
          <w:rFonts w:asciiTheme="minorEastAsia" w:eastAsiaTheme="minorEastAsia" w:hAnsiTheme="minorEastAsia" w:cs="メイリオ" w:hint="eastAsia"/>
          <w:sz w:val="24"/>
        </w:rPr>
        <w:t>４　給付開始日：市区町村において決定（調整中）</w:t>
      </w:r>
    </w:p>
    <w:p w14:paraId="43AD1F3C" w14:textId="69C82A7B" w:rsidR="00A02DCE" w:rsidRPr="00816BF6" w:rsidRDefault="00A02DCE" w:rsidP="006073F9">
      <w:pPr>
        <w:adjustRightInd w:val="0"/>
        <w:snapToGrid w:val="0"/>
        <w:ind w:leftChars="100" w:left="450" w:hangingChars="100" w:hanging="240"/>
        <w:rPr>
          <w:rFonts w:asciiTheme="minorEastAsia" w:eastAsiaTheme="minorEastAsia" w:hAnsiTheme="minorEastAsia" w:cs="メイリオ"/>
          <w:sz w:val="24"/>
        </w:rPr>
      </w:pPr>
      <w:r w:rsidRPr="00A02DCE">
        <w:rPr>
          <w:rFonts w:asciiTheme="minorEastAsia" w:eastAsiaTheme="minorEastAsia" w:hAnsiTheme="minorEastAsia" w:cs="メイリオ" w:hint="eastAsia"/>
          <w:sz w:val="24"/>
        </w:rPr>
        <w:t>５　申</w:t>
      </w:r>
      <w:r w:rsidRPr="00816BF6">
        <w:rPr>
          <w:rFonts w:asciiTheme="minorEastAsia" w:eastAsiaTheme="minorEastAsia" w:hAnsiTheme="minorEastAsia" w:cs="メイリオ" w:hint="eastAsia"/>
          <w:sz w:val="24"/>
        </w:rPr>
        <w:t>請方法：原則、</w:t>
      </w:r>
      <w:r w:rsidR="006073F9" w:rsidRPr="00816BF6">
        <w:rPr>
          <w:rFonts w:asciiTheme="minorEastAsia" w:eastAsiaTheme="minorEastAsia" w:hAnsiTheme="minorEastAsia" w:cs="メイリオ" w:hint="eastAsia"/>
          <w:sz w:val="24"/>
        </w:rPr>
        <w:t>本市から郵送した申請書による郵送申請又は政府が運営する</w:t>
      </w:r>
      <w:r w:rsidRPr="00816BF6">
        <w:rPr>
          <w:rFonts w:asciiTheme="minorEastAsia" w:eastAsiaTheme="minorEastAsia" w:hAnsiTheme="minorEastAsia" w:cs="メイリオ" w:hint="eastAsia"/>
          <w:sz w:val="24"/>
        </w:rPr>
        <w:t>オンライン</w:t>
      </w:r>
      <w:r w:rsidR="006073F9" w:rsidRPr="00816BF6">
        <w:rPr>
          <w:rFonts w:asciiTheme="minorEastAsia" w:eastAsiaTheme="minorEastAsia" w:hAnsiTheme="minorEastAsia" w:cs="メイリオ" w:hint="eastAsia"/>
          <w:sz w:val="24"/>
        </w:rPr>
        <w:t>サービス・マイナポータルによるオンライン</w:t>
      </w:r>
      <w:r w:rsidRPr="00816BF6">
        <w:rPr>
          <w:rFonts w:asciiTheme="minorEastAsia" w:eastAsiaTheme="minorEastAsia" w:hAnsiTheme="minorEastAsia" w:cs="メイリオ" w:hint="eastAsia"/>
          <w:sz w:val="24"/>
        </w:rPr>
        <w:t>申請</w:t>
      </w:r>
    </w:p>
    <w:p w14:paraId="44E2A479" w14:textId="7987637E" w:rsidR="00A02DCE" w:rsidRPr="00A02DCE" w:rsidRDefault="00A02DCE" w:rsidP="00A02DCE">
      <w:pPr>
        <w:adjustRightInd w:val="0"/>
        <w:snapToGrid w:val="0"/>
        <w:ind w:firstLineChars="100" w:firstLine="240"/>
        <w:rPr>
          <w:rFonts w:asciiTheme="minorEastAsia" w:eastAsiaTheme="minorEastAsia" w:hAnsiTheme="minorEastAsia" w:cs="メイリオ"/>
          <w:sz w:val="24"/>
        </w:rPr>
      </w:pPr>
    </w:p>
    <w:p w14:paraId="0443A27F" w14:textId="704D4DF5" w:rsidR="00843569" w:rsidRDefault="00843569" w:rsidP="009157EE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予算額　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A02DCE">
        <w:rPr>
          <w:rFonts w:asciiTheme="minorEastAsia" w:eastAsiaTheme="minorEastAsia" w:hAnsiTheme="minorEastAsia" w:hint="eastAsia"/>
          <w:color w:val="000000" w:themeColor="text1"/>
          <w:sz w:val="24"/>
        </w:rPr>
        <w:t>2,772</w:t>
      </w:r>
      <w:r w:rsidR="0087494C">
        <w:rPr>
          <w:rFonts w:asciiTheme="minorEastAsia" w:eastAsiaTheme="minorEastAsia" w:hAnsiTheme="minorEastAsia" w:hint="eastAsia"/>
          <w:color w:val="000000" w:themeColor="text1"/>
          <w:sz w:val="24"/>
        </w:rPr>
        <w:t>億</w:t>
      </w:r>
      <w:r w:rsidR="00836CB9">
        <w:rPr>
          <w:rFonts w:asciiTheme="minorEastAsia" w:eastAsiaTheme="minorEastAsia" w:hAnsiTheme="minorEastAsia" w:hint="eastAsia"/>
          <w:color w:val="000000" w:themeColor="text1"/>
          <w:sz w:val="24"/>
        </w:rPr>
        <w:t>6,500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万円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12FFB" w14:textId="77777777" w:rsidR="00FA7B71" w:rsidRDefault="00FA7B71">
      <w:r>
        <w:separator/>
      </w:r>
    </w:p>
  </w:endnote>
  <w:endnote w:type="continuationSeparator" w:id="0">
    <w:p w14:paraId="4B054BBE" w14:textId="77777777" w:rsidR="00FA7B71" w:rsidRDefault="00FA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CDEFD" w14:textId="77777777"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14:paraId="5DD37FDA" w14:textId="77777777"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5C70" w14:textId="77777777" w:rsidR="003F60D7" w:rsidRDefault="003F60D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7657E" w14:textId="77777777" w:rsidR="003F60D7" w:rsidRDefault="003F60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E009" w14:textId="77777777" w:rsidR="00FA7B71" w:rsidRDefault="00FA7B71">
      <w:r>
        <w:separator/>
      </w:r>
    </w:p>
  </w:footnote>
  <w:footnote w:type="continuationSeparator" w:id="0">
    <w:p w14:paraId="0B757562" w14:textId="77777777" w:rsidR="00FA7B71" w:rsidRDefault="00FA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4EF3" w14:textId="77777777" w:rsidR="003F60D7" w:rsidRDefault="003F60D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8AD6F" w14:textId="3D0C932D" w:rsidR="004356AA" w:rsidRDefault="004356AA" w:rsidP="004356AA">
    <w:pPr>
      <w:pStyle w:val="a6"/>
      <w:jc w:val="right"/>
    </w:pPr>
  </w:p>
  <w:p w14:paraId="3242358B" w14:textId="77777777" w:rsidR="004356AA" w:rsidRDefault="004356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A05A2" w14:textId="77777777" w:rsidR="003F60D7" w:rsidRDefault="003F60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878732B"/>
    <w:multiLevelType w:val="hybridMultilevel"/>
    <w:tmpl w:val="FF7CC4D0"/>
    <w:lvl w:ilvl="0" w:tplc="F8D6E64E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2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4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7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30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1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5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9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0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1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4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5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9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0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2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3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4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5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7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8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46"/>
  </w:num>
  <w:num w:numId="3">
    <w:abstractNumId w:val="49"/>
  </w:num>
  <w:num w:numId="4">
    <w:abstractNumId w:val="50"/>
  </w:num>
  <w:num w:numId="5">
    <w:abstractNumId w:val="17"/>
  </w:num>
  <w:num w:numId="6">
    <w:abstractNumId w:val="9"/>
  </w:num>
  <w:num w:numId="7">
    <w:abstractNumId w:val="28"/>
  </w:num>
  <w:num w:numId="8">
    <w:abstractNumId w:val="11"/>
  </w:num>
  <w:num w:numId="9">
    <w:abstractNumId w:val="52"/>
  </w:num>
  <w:num w:numId="10">
    <w:abstractNumId w:val="18"/>
  </w:num>
  <w:num w:numId="11">
    <w:abstractNumId w:val="20"/>
  </w:num>
  <w:num w:numId="12">
    <w:abstractNumId w:val="43"/>
  </w:num>
  <w:num w:numId="13">
    <w:abstractNumId w:val="23"/>
  </w:num>
  <w:num w:numId="14">
    <w:abstractNumId w:val="7"/>
  </w:num>
  <w:num w:numId="15">
    <w:abstractNumId w:val="29"/>
  </w:num>
  <w:num w:numId="16">
    <w:abstractNumId w:val="57"/>
  </w:num>
  <w:num w:numId="17">
    <w:abstractNumId w:val="53"/>
  </w:num>
  <w:num w:numId="18">
    <w:abstractNumId w:val="6"/>
  </w:num>
  <w:num w:numId="19">
    <w:abstractNumId w:val="55"/>
  </w:num>
  <w:num w:numId="20">
    <w:abstractNumId w:val="32"/>
  </w:num>
  <w:num w:numId="21">
    <w:abstractNumId w:val="26"/>
  </w:num>
  <w:num w:numId="22">
    <w:abstractNumId w:val="54"/>
  </w:num>
  <w:num w:numId="23">
    <w:abstractNumId w:val="10"/>
  </w:num>
  <w:num w:numId="24">
    <w:abstractNumId w:val="21"/>
  </w:num>
  <w:num w:numId="25">
    <w:abstractNumId w:val="38"/>
  </w:num>
  <w:num w:numId="26">
    <w:abstractNumId w:val="36"/>
  </w:num>
  <w:num w:numId="27">
    <w:abstractNumId w:val="3"/>
  </w:num>
  <w:num w:numId="28">
    <w:abstractNumId w:val="37"/>
  </w:num>
  <w:num w:numId="29">
    <w:abstractNumId w:val="48"/>
  </w:num>
  <w:num w:numId="30">
    <w:abstractNumId w:val="13"/>
  </w:num>
  <w:num w:numId="31">
    <w:abstractNumId w:val="35"/>
  </w:num>
  <w:num w:numId="32">
    <w:abstractNumId w:val="58"/>
  </w:num>
  <w:num w:numId="33">
    <w:abstractNumId w:val="56"/>
  </w:num>
  <w:num w:numId="34">
    <w:abstractNumId w:val="19"/>
  </w:num>
  <w:num w:numId="35">
    <w:abstractNumId w:val="31"/>
  </w:num>
  <w:num w:numId="36">
    <w:abstractNumId w:val="12"/>
  </w:num>
  <w:num w:numId="37">
    <w:abstractNumId w:val="42"/>
  </w:num>
  <w:num w:numId="38">
    <w:abstractNumId w:val="47"/>
  </w:num>
  <w:num w:numId="39">
    <w:abstractNumId w:val="0"/>
  </w:num>
  <w:num w:numId="40">
    <w:abstractNumId w:val="41"/>
  </w:num>
  <w:num w:numId="41">
    <w:abstractNumId w:val="2"/>
  </w:num>
  <w:num w:numId="42">
    <w:abstractNumId w:val="14"/>
  </w:num>
  <w:num w:numId="43">
    <w:abstractNumId w:val="1"/>
  </w:num>
  <w:num w:numId="44">
    <w:abstractNumId w:val="27"/>
  </w:num>
  <w:num w:numId="45">
    <w:abstractNumId w:val="24"/>
  </w:num>
  <w:num w:numId="46">
    <w:abstractNumId w:val="40"/>
  </w:num>
  <w:num w:numId="47">
    <w:abstractNumId w:val="44"/>
  </w:num>
  <w:num w:numId="48">
    <w:abstractNumId w:val="34"/>
  </w:num>
  <w:num w:numId="49">
    <w:abstractNumId w:val="30"/>
  </w:num>
  <w:num w:numId="50">
    <w:abstractNumId w:val="39"/>
  </w:num>
  <w:num w:numId="51">
    <w:abstractNumId w:val="4"/>
  </w:num>
  <w:num w:numId="52">
    <w:abstractNumId w:val="15"/>
  </w:num>
  <w:num w:numId="53">
    <w:abstractNumId w:val="5"/>
  </w:num>
  <w:num w:numId="54">
    <w:abstractNumId w:val="51"/>
  </w:num>
  <w:num w:numId="55">
    <w:abstractNumId w:val="33"/>
  </w:num>
  <w:num w:numId="56">
    <w:abstractNumId w:val="16"/>
  </w:num>
  <w:num w:numId="57">
    <w:abstractNumId w:val="25"/>
  </w:num>
  <w:num w:numId="58">
    <w:abstractNumId w:val="45"/>
  </w:num>
  <w:num w:numId="59">
    <w:abstractNumId w:val="22"/>
  </w:num>
  <w:num w:numId="6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1F9B"/>
    <w:rsid w:val="000371B2"/>
    <w:rsid w:val="00037FBD"/>
    <w:rsid w:val="00040D2D"/>
    <w:rsid w:val="00042793"/>
    <w:rsid w:val="0004390D"/>
    <w:rsid w:val="000523AC"/>
    <w:rsid w:val="00057D32"/>
    <w:rsid w:val="00066561"/>
    <w:rsid w:val="00073BAB"/>
    <w:rsid w:val="000751CB"/>
    <w:rsid w:val="000759EC"/>
    <w:rsid w:val="00082F66"/>
    <w:rsid w:val="00092D6D"/>
    <w:rsid w:val="00093270"/>
    <w:rsid w:val="000956F2"/>
    <w:rsid w:val="00097F6B"/>
    <w:rsid w:val="000A05B9"/>
    <w:rsid w:val="000A4362"/>
    <w:rsid w:val="000A5BB0"/>
    <w:rsid w:val="000B0BAE"/>
    <w:rsid w:val="000B2D8F"/>
    <w:rsid w:val="000B5063"/>
    <w:rsid w:val="000B7FB3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04CC5"/>
    <w:rsid w:val="001211EA"/>
    <w:rsid w:val="00124B87"/>
    <w:rsid w:val="00134B3F"/>
    <w:rsid w:val="0014074F"/>
    <w:rsid w:val="0014350D"/>
    <w:rsid w:val="00146CC3"/>
    <w:rsid w:val="001472D0"/>
    <w:rsid w:val="00150936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4030"/>
    <w:rsid w:val="0019786F"/>
    <w:rsid w:val="001A3165"/>
    <w:rsid w:val="001A6764"/>
    <w:rsid w:val="001B64F3"/>
    <w:rsid w:val="001B6620"/>
    <w:rsid w:val="001B76D0"/>
    <w:rsid w:val="001C2751"/>
    <w:rsid w:val="001C54B1"/>
    <w:rsid w:val="001C703A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299D"/>
    <w:rsid w:val="002B3DCE"/>
    <w:rsid w:val="002B5A66"/>
    <w:rsid w:val="002C37EE"/>
    <w:rsid w:val="002C3A05"/>
    <w:rsid w:val="002D3B5A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4C22"/>
    <w:rsid w:val="00370900"/>
    <w:rsid w:val="0037332D"/>
    <w:rsid w:val="00373362"/>
    <w:rsid w:val="003739C2"/>
    <w:rsid w:val="0038075F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F0955"/>
    <w:rsid w:val="003F2228"/>
    <w:rsid w:val="003F60D7"/>
    <w:rsid w:val="003F71C5"/>
    <w:rsid w:val="00404C8D"/>
    <w:rsid w:val="0040612C"/>
    <w:rsid w:val="00406EEE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2EC8"/>
    <w:rsid w:val="004613A3"/>
    <w:rsid w:val="00466BEE"/>
    <w:rsid w:val="004676DB"/>
    <w:rsid w:val="00471B35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6516"/>
    <w:rsid w:val="00517A5E"/>
    <w:rsid w:val="005208FB"/>
    <w:rsid w:val="005251AE"/>
    <w:rsid w:val="005278CC"/>
    <w:rsid w:val="00530E0E"/>
    <w:rsid w:val="00533329"/>
    <w:rsid w:val="00535F37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7172"/>
    <w:rsid w:val="005B6614"/>
    <w:rsid w:val="005C07AE"/>
    <w:rsid w:val="005C4495"/>
    <w:rsid w:val="005C7DAE"/>
    <w:rsid w:val="005D1D0B"/>
    <w:rsid w:val="005D2CBD"/>
    <w:rsid w:val="005D393E"/>
    <w:rsid w:val="005E0950"/>
    <w:rsid w:val="005F0093"/>
    <w:rsid w:val="005F19C4"/>
    <w:rsid w:val="005F3800"/>
    <w:rsid w:val="005F5989"/>
    <w:rsid w:val="00603AD3"/>
    <w:rsid w:val="00603C51"/>
    <w:rsid w:val="006073F9"/>
    <w:rsid w:val="00614243"/>
    <w:rsid w:val="00615A62"/>
    <w:rsid w:val="006176A5"/>
    <w:rsid w:val="006224CA"/>
    <w:rsid w:val="00624B90"/>
    <w:rsid w:val="00631719"/>
    <w:rsid w:val="00633504"/>
    <w:rsid w:val="0065102F"/>
    <w:rsid w:val="00651885"/>
    <w:rsid w:val="00652142"/>
    <w:rsid w:val="0065286F"/>
    <w:rsid w:val="006541A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C63B7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15FA4"/>
    <w:rsid w:val="00720594"/>
    <w:rsid w:val="00722F8F"/>
    <w:rsid w:val="00725B98"/>
    <w:rsid w:val="00726320"/>
    <w:rsid w:val="0073016D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481E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96D04"/>
    <w:rsid w:val="007B50C2"/>
    <w:rsid w:val="007B5F62"/>
    <w:rsid w:val="007C46DD"/>
    <w:rsid w:val="007C539C"/>
    <w:rsid w:val="007C59A1"/>
    <w:rsid w:val="007C7471"/>
    <w:rsid w:val="007D1E14"/>
    <w:rsid w:val="007D5EE8"/>
    <w:rsid w:val="007E3074"/>
    <w:rsid w:val="00800469"/>
    <w:rsid w:val="00804E9F"/>
    <w:rsid w:val="008075D6"/>
    <w:rsid w:val="008118F3"/>
    <w:rsid w:val="00816BF6"/>
    <w:rsid w:val="00817BB3"/>
    <w:rsid w:val="008223FC"/>
    <w:rsid w:val="00822B3E"/>
    <w:rsid w:val="00825079"/>
    <w:rsid w:val="00827242"/>
    <w:rsid w:val="008367E3"/>
    <w:rsid w:val="00836CB9"/>
    <w:rsid w:val="00843569"/>
    <w:rsid w:val="00847861"/>
    <w:rsid w:val="00854AC2"/>
    <w:rsid w:val="0085577F"/>
    <w:rsid w:val="00857A40"/>
    <w:rsid w:val="008604A9"/>
    <w:rsid w:val="00862775"/>
    <w:rsid w:val="008731EB"/>
    <w:rsid w:val="0087494C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157EE"/>
    <w:rsid w:val="00920667"/>
    <w:rsid w:val="00923489"/>
    <w:rsid w:val="00927E94"/>
    <w:rsid w:val="009311CA"/>
    <w:rsid w:val="009322AD"/>
    <w:rsid w:val="009325A4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D016C"/>
    <w:rsid w:val="009D0FFD"/>
    <w:rsid w:val="009D55B1"/>
    <w:rsid w:val="009E202D"/>
    <w:rsid w:val="009E786C"/>
    <w:rsid w:val="009F149B"/>
    <w:rsid w:val="009F2F6B"/>
    <w:rsid w:val="009F5383"/>
    <w:rsid w:val="009F7B69"/>
    <w:rsid w:val="00A014BC"/>
    <w:rsid w:val="00A0252B"/>
    <w:rsid w:val="00A02DCE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73C57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75777"/>
    <w:rsid w:val="00B76209"/>
    <w:rsid w:val="00B8159F"/>
    <w:rsid w:val="00B87824"/>
    <w:rsid w:val="00B90874"/>
    <w:rsid w:val="00B93809"/>
    <w:rsid w:val="00BA0D1D"/>
    <w:rsid w:val="00BA216D"/>
    <w:rsid w:val="00BA6B9A"/>
    <w:rsid w:val="00BB403E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7FF8"/>
    <w:rsid w:val="00C017B6"/>
    <w:rsid w:val="00C01D35"/>
    <w:rsid w:val="00C062C3"/>
    <w:rsid w:val="00C07A34"/>
    <w:rsid w:val="00C145D1"/>
    <w:rsid w:val="00C15E9D"/>
    <w:rsid w:val="00C21623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0C14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50D41"/>
    <w:rsid w:val="00E528D8"/>
    <w:rsid w:val="00E54A06"/>
    <w:rsid w:val="00E60314"/>
    <w:rsid w:val="00E61418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A70F3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9A8"/>
    <w:rsid w:val="00F160CD"/>
    <w:rsid w:val="00F1650E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14CF"/>
    <w:rsid w:val="00F84A92"/>
    <w:rsid w:val="00F940E5"/>
    <w:rsid w:val="00F95BA2"/>
    <w:rsid w:val="00F95CC9"/>
    <w:rsid w:val="00F97214"/>
    <w:rsid w:val="00FA0AF1"/>
    <w:rsid w:val="00FA7B71"/>
    <w:rsid w:val="00FB7505"/>
    <w:rsid w:val="00FC2162"/>
    <w:rsid w:val="00FC24ED"/>
    <w:rsid w:val="00FD0695"/>
    <w:rsid w:val="00FE06CC"/>
    <w:rsid w:val="00FE168F"/>
    <w:rsid w:val="00FE5AA3"/>
    <w:rsid w:val="00FF0B4E"/>
    <w:rsid w:val="00FF1718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FA5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  <w:style w:type="paragraph" w:styleId="af0">
    <w:name w:val="Date"/>
    <w:basedOn w:val="a"/>
    <w:next w:val="a"/>
    <w:link w:val="af1"/>
    <w:rsid w:val="00F1650E"/>
  </w:style>
  <w:style w:type="character" w:customStyle="1" w:styleId="af1">
    <w:name w:val="日付 (文字)"/>
    <w:basedOn w:val="a0"/>
    <w:link w:val="af0"/>
    <w:rsid w:val="00F165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EE56B-708E-4824-BF7E-B0A06377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90</Characters>
  <Application>Microsoft Office Word</Application>
  <DocSecurity>0</DocSecurity>
  <Lines>1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2020-04-30T01:28:00Z</dcterms:created>
  <dcterms:modified xsi:type="dcterms:W3CDTF">2020-04-30T01:29:00Z</dcterms:modified>
</cp:coreProperties>
</file>