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1814A7"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1814A7"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1814A7"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1814A7"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1814A7"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1814A7"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rFonts w:hint="eastAsia"/>
          <w:sz w:val="24"/>
          <w:szCs w:val="24"/>
        </w:rPr>
      </w:pPr>
      <w:bookmarkStart w:id="0" w:name="_GoBack"/>
      <w:bookmarkEnd w:id="0"/>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814A7"/>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14:docId w14:val="5E8A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2021-02-15T08:44:00Z</dcterms:modified>
</cp:coreProperties>
</file>